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32F4" w14:textId="4E83E4A4" w:rsidR="00AD128F" w:rsidRPr="00D12EDD" w:rsidDel="0031485A" w:rsidRDefault="00AD128F" w:rsidP="000735EF">
      <w:pPr>
        <w:spacing w:after="0" w:line="240" w:lineRule="auto"/>
        <w:jc w:val="right"/>
        <w:rPr>
          <w:del w:id="0" w:author="Aili Sandre" w:date="2024-11-14T11:29:00Z"/>
          <w:rFonts w:ascii="Times New Roman" w:hAnsi="Times New Roman" w:cs="Times New Roman"/>
          <w:sz w:val="24"/>
          <w:szCs w:val="24"/>
        </w:rPr>
      </w:pPr>
    </w:p>
    <w:p w14:paraId="74E257BE" w14:textId="34E75533" w:rsidR="00AD128F" w:rsidRPr="00D12EDD" w:rsidDel="0031485A" w:rsidRDefault="00AD128F" w:rsidP="000735EF">
      <w:pPr>
        <w:spacing w:after="0" w:line="240" w:lineRule="auto"/>
        <w:rPr>
          <w:del w:id="1" w:author="Aili Sandre" w:date="2024-11-14T11:29:00Z"/>
          <w:rFonts w:ascii="Times New Roman" w:hAnsi="Times New Roman" w:cs="Times New Roman"/>
          <w:b/>
          <w:sz w:val="24"/>
          <w:szCs w:val="24"/>
        </w:rPr>
      </w:pPr>
    </w:p>
    <w:p w14:paraId="7CA93E0C" w14:textId="22A42F51" w:rsidR="00D85F59" w:rsidRPr="00A37D63" w:rsidRDefault="00BA59DB" w:rsidP="0031485A">
      <w:pPr>
        <w:spacing w:after="0" w:line="240" w:lineRule="auto"/>
        <w:jc w:val="center"/>
        <w:rPr>
          <w:rFonts w:ascii="Times New Roman" w:hAnsi="Times New Roman" w:cs="Times New Roman"/>
          <w:b/>
          <w:sz w:val="32"/>
          <w:szCs w:val="32"/>
          <w:rPrChange w:id="2" w:author="Aili Sandre" w:date="2024-11-12T08:48:00Z">
            <w:rPr>
              <w:rFonts w:ascii="Times New Roman" w:hAnsi="Times New Roman" w:cs="Times New Roman"/>
              <w:b/>
              <w:sz w:val="28"/>
              <w:szCs w:val="28"/>
            </w:rPr>
          </w:rPrChange>
        </w:rPr>
      </w:pPr>
      <w:commentRangeStart w:id="3"/>
      <w:r w:rsidRPr="00A37D63">
        <w:rPr>
          <w:rFonts w:ascii="Times New Roman" w:hAnsi="Times New Roman" w:cs="Times New Roman"/>
          <w:b/>
          <w:sz w:val="32"/>
          <w:szCs w:val="32"/>
          <w:rPrChange w:id="4" w:author="Aili Sandre" w:date="2024-11-12T08:48:00Z">
            <w:rPr>
              <w:rFonts w:ascii="Times New Roman" w:hAnsi="Times New Roman" w:cs="Times New Roman"/>
              <w:b/>
              <w:sz w:val="28"/>
              <w:szCs w:val="28"/>
            </w:rPr>
          </w:rPrChange>
        </w:rPr>
        <w:t>J</w:t>
      </w:r>
      <w:r w:rsidR="00BD4870" w:rsidRPr="00A37D63">
        <w:rPr>
          <w:rFonts w:ascii="Times New Roman" w:hAnsi="Times New Roman" w:cs="Times New Roman"/>
          <w:b/>
          <w:sz w:val="32"/>
          <w:szCs w:val="32"/>
          <w:rPrChange w:id="5" w:author="Aili Sandre" w:date="2024-11-12T08:48:00Z">
            <w:rPr>
              <w:rFonts w:ascii="Times New Roman" w:hAnsi="Times New Roman" w:cs="Times New Roman"/>
              <w:b/>
              <w:sz w:val="28"/>
              <w:szCs w:val="28"/>
            </w:rPr>
          </w:rPrChange>
        </w:rPr>
        <w:t>äätmeseaduse</w:t>
      </w:r>
      <w:r w:rsidR="00493DCF" w:rsidRPr="00A37D63">
        <w:rPr>
          <w:rFonts w:ascii="Times New Roman" w:hAnsi="Times New Roman" w:cs="Times New Roman"/>
          <w:b/>
          <w:sz w:val="32"/>
          <w:szCs w:val="32"/>
          <w:rPrChange w:id="6" w:author="Aili Sandre" w:date="2024-11-12T08:48:00Z">
            <w:rPr>
              <w:rFonts w:ascii="Times New Roman" w:hAnsi="Times New Roman" w:cs="Times New Roman"/>
              <w:b/>
              <w:sz w:val="28"/>
              <w:szCs w:val="28"/>
            </w:rPr>
          </w:rPrChange>
        </w:rPr>
        <w:t xml:space="preserve"> ja</w:t>
      </w:r>
      <w:r w:rsidR="00677133" w:rsidRPr="00A37D63">
        <w:rPr>
          <w:rFonts w:ascii="Times New Roman" w:hAnsi="Times New Roman" w:cs="Times New Roman"/>
          <w:b/>
          <w:sz w:val="32"/>
          <w:szCs w:val="32"/>
          <w:rPrChange w:id="7" w:author="Aili Sandre" w:date="2024-11-12T08:48:00Z">
            <w:rPr>
              <w:rFonts w:ascii="Times New Roman" w:hAnsi="Times New Roman" w:cs="Times New Roman"/>
              <w:b/>
              <w:sz w:val="28"/>
              <w:szCs w:val="28"/>
            </w:rPr>
          </w:rPrChange>
        </w:rPr>
        <w:t xml:space="preserve"> pakendiseaduse</w:t>
      </w:r>
      <w:r w:rsidR="00493DCF" w:rsidRPr="00A37D63">
        <w:rPr>
          <w:rFonts w:ascii="Times New Roman" w:hAnsi="Times New Roman" w:cs="Times New Roman"/>
          <w:b/>
          <w:sz w:val="32"/>
          <w:szCs w:val="32"/>
          <w:rPrChange w:id="8" w:author="Aili Sandre" w:date="2024-11-12T08:48:00Z">
            <w:rPr>
              <w:rFonts w:ascii="Times New Roman" w:hAnsi="Times New Roman" w:cs="Times New Roman"/>
              <w:b/>
              <w:sz w:val="28"/>
              <w:szCs w:val="28"/>
            </w:rPr>
          </w:rPrChange>
        </w:rPr>
        <w:t xml:space="preserve"> ning teiste seaduste </w:t>
      </w:r>
      <w:r w:rsidR="00677133" w:rsidRPr="00A37D63">
        <w:rPr>
          <w:rFonts w:ascii="Times New Roman" w:hAnsi="Times New Roman" w:cs="Times New Roman"/>
          <w:b/>
          <w:sz w:val="32"/>
          <w:szCs w:val="32"/>
          <w:rPrChange w:id="9" w:author="Aili Sandre" w:date="2024-11-12T08:48:00Z">
            <w:rPr>
              <w:rFonts w:ascii="Times New Roman" w:hAnsi="Times New Roman" w:cs="Times New Roman"/>
              <w:b/>
              <w:sz w:val="28"/>
              <w:szCs w:val="28"/>
            </w:rPr>
          </w:rPrChange>
        </w:rPr>
        <w:t xml:space="preserve">muutmise </w:t>
      </w:r>
      <w:r w:rsidR="001407C3" w:rsidRPr="00A37D63">
        <w:rPr>
          <w:rFonts w:ascii="Times New Roman" w:hAnsi="Times New Roman" w:cs="Times New Roman"/>
          <w:b/>
          <w:sz w:val="32"/>
          <w:szCs w:val="32"/>
          <w:rPrChange w:id="10" w:author="Aili Sandre" w:date="2024-11-12T08:48:00Z">
            <w:rPr>
              <w:rFonts w:ascii="Times New Roman" w:hAnsi="Times New Roman" w:cs="Times New Roman"/>
              <w:b/>
              <w:sz w:val="28"/>
              <w:szCs w:val="28"/>
            </w:rPr>
          </w:rPrChange>
        </w:rPr>
        <w:t>seaduse eelnõu seletuskiri</w:t>
      </w:r>
      <w:del w:id="11" w:author="Aili Sandre" w:date="2024-11-11T14:18:00Z">
        <w:r w:rsidR="002F1ED0" w:rsidRPr="00A37D63" w:rsidDel="00AD683A">
          <w:rPr>
            <w:rFonts w:ascii="Times New Roman" w:hAnsi="Times New Roman" w:cs="Times New Roman"/>
            <w:b/>
            <w:sz w:val="32"/>
            <w:szCs w:val="32"/>
            <w:rPrChange w:id="12" w:author="Aili Sandre" w:date="2024-11-12T08:48:00Z">
              <w:rPr>
                <w:rFonts w:ascii="Times New Roman" w:hAnsi="Times New Roman" w:cs="Times New Roman"/>
                <w:b/>
                <w:sz w:val="28"/>
                <w:szCs w:val="28"/>
              </w:rPr>
            </w:rPrChange>
          </w:rPr>
          <w:delText xml:space="preserve"> </w:delText>
        </w:r>
      </w:del>
      <w:commentRangeEnd w:id="3"/>
      <w:r w:rsidR="006E3C0C">
        <w:rPr>
          <w:rStyle w:val="Kommentaariviide"/>
        </w:rPr>
        <w:commentReference w:id="3"/>
      </w:r>
    </w:p>
    <w:p w14:paraId="402CD732" w14:textId="77777777" w:rsidR="001A45E3" w:rsidRDefault="001A45E3" w:rsidP="0031485A">
      <w:pPr>
        <w:spacing w:after="0" w:line="240" w:lineRule="auto"/>
        <w:jc w:val="center"/>
        <w:rPr>
          <w:rFonts w:ascii="Times New Roman" w:hAnsi="Times New Roman" w:cs="Times New Roman"/>
          <w:b/>
          <w:sz w:val="28"/>
          <w:szCs w:val="28"/>
        </w:rPr>
      </w:pPr>
    </w:p>
    <w:p w14:paraId="5CCA0689" w14:textId="77777777" w:rsidR="001A45E3" w:rsidRDefault="001A45E3" w:rsidP="0031485A">
      <w:pPr>
        <w:spacing w:after="0" w:line="240" w:lineRule="auto"/>
        <w:jc w:val="center"/>
        <w:rPr>
          <w:rFonts w:ascii="Times New Roman" w:hAnsi="Times New Roman" w:cs="Times New Roman"/>
          <w:b/>
          <w:sz w:val="28"/>
          <w:szCs w:val="28"/>
        </w:rPr>
      </w:pPr>
    </w:p>
    <w:p w14:paraId="66F916DB" w14:textId="77777777" w:rsidR="001A45E3" w:rsidRPr="001A45E3" w:rsidRDefault="001A45E3" w:rsidP="0031485A">
      <w:pPr>
        <w:spacing w:after="0" w:line="240" w:lineRule="auto"/>
        <w:jc w:val="center"/>
        <w:rPr>
          <w:rFonts w:ascii="Times New Roman" w:hAnsi="Times New Roman" w:cs="Times New Roman"/>
          <w:b/>
          <w:sz w:val="28"/>
          <w:szCs w:val="28"/>
        </w:rPr>
      </w:pPr>
    </w:p>
    <w:p w14:paraId="58ED313D" w14:textId="77777777" w:rsidR="00BA59DB" w:rsidRPr="00D12EDD" w:rsidRDefault="00BA59DB" w:rsidP="0031485A">
      <w:pPr>
        <w:spacing w:after="0" w:line="240" w:lineRule="auto"/>
        <w:contextualSpacing/>
        <w:jc w:val="both"/>
        <w:rPr>
          <w:rFonts w:ascii="Times New Roman" w:hAnsi="Times New Roman" w:cs="Times New Roman"/>
          <w:b/>
          <w:sz w:val="24"/>
          <w:szCs w:val="24"/>
        </w:rPr>
      </w:pPr>
    </w:p>
    <w:sdt>
      <w:sdtPr>
        <w:rPr>
          <w:rFonts w:asciiTheme="minorHAnsi" w:eastAsiaTheme="minorHAnsi" w:hAnsiTheme="minorHAnsi" w:cstheme="minorBidi"/>
          <w:color w:val="auto"/>
          <w:sz w:val="22"/>
          <w:szCs w:val="22"/>
          <w:lang w:eastAsia="en-US"/>
        </w:rPr>
        <w:id w:val="2013951744"/>
        <w:docPartObj>
          <w:docPartGallery w:val="Table of Contents"/>
          <w:docPartUnique/>
        </w:docPartObj>
      </w:sdtPr>
      <w:sdtEndPr>
        <w:rPr>
          <w:b/>
          <w:bCs/>
        </w:rPr>
      </w:sdtEndPr>
      <w:sdtContent>
        <w:p w14:paraId="25AD3B6D" w14:textId="54CC487B" w:rsidR="00F7669A" w:rsidRPr="001A45E3" w:rsidRDefault="00F7669A">
          <w:pPr>
            <w:pStyle w:val="Sisukorrapealkiri"/>
            <w:spacing w:before="0" w:line="240" w:lineRule="auto"/>
            <w:rPr>
              <w:rFonts w:ascii="Times New Roman" w:hAnsi="Times New Roman" w:cs="Times New Roman"/>
              <w:color w:val="auto"/>
              <w:sz w:val="24"/>
              <w:szCs w:val="24"/>
            </w:rPr>
            <w:pPrChange w:id="13" w:author="Aili Sandre" w:date="2024-11-14T11:30:00Z">
              <w:pPr>
                <w:pStyle w:val="Sisukorrapealkiri"/>
              </w:pPr>
            </w:pPrChange>
          </w:pPr>
          <w:r w:rsidRPr="001A45E3">
            <w:rPr>
              <w:rFonts w:ascii="Times New Roman" w:hAnsi="Times New Roman" w:cs="Times New Roman"/>
              <w:color w:val="auto"/>
              <w:sz w:val="24"/>
              <w:szCs w:val="24"/>
            </w:rPr>
            <w:t>Sisukord</w:t>
          </w:r>
        </w:p>
        <w:p w14:paraId="22A64F01" w14:textId="4A3D5E73" w:rsidR="001A45E3" w:rsidRPr="001A45E3" w:rsidRDefault="00F7669A">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14" w:author="Aili Sandre" w:date="2024-11-14T11:30:00Z">
              <w:pPr>
                <w:pStyle w:val="SK1"/>
                <w:tabs>
                  <w:tab w:val="right" w:leader="dot" w:pos="9061"/>
                </w:tabs>
              </w:pPr>
            </w:pPrChange>
          </w:pPr>
          <w:r w:rsidRPr="001A45E3">
            <w:rPr>
              <w:rFonts w:ascii="Times New Roman" w:hAnsi="Times New Roman" w:cs="Times New Roman"/>
              <w:sz w:val="24"/>
              <w:szCs w:val="24"/>
            </w:rPr>
            <w:fldChar w:fldCharType="begin"/>
          </w:r>
          <w:r w:rsidRPr="001A45E3">
            <w:rPr>
              <w:rFonts w:ascii="Times New Roman" w:hAnsi="Times New Roman" w:cs="Times New Roman"/>
              <w:sz w:val="24"/>
              <w:szCs w:val="24"/>
            </w:rPr>
            <w:instrText xml:space="preserve"> TOC \o "1-3" \h \z \u </w:instrText>
          </w:r>
          <w:r w:rsidRPr="001A45E3">
            <w:rPr>
              <w:rFonts w:ascii="Times New Roman" w:hAnsi="Times New Roman" w:cs="Times New Roman"/>
              <w:sz w:val="24"/>
              <w:szCs w:val="24"/>
            </w:rPr>
            <w:fldChar w:fldCharType="separate"/>
          </w:r>
          <w:r w:rsidR="001B3EAF">
            <w:fldChar w:fldCharType="begin"/>
          </w:r>
          <w:r w:rsidR="001B3EAF">
            <w:instrText>HYPERLINK \l "_Toc181649978"</w:instrText>
          </w:r>
          <w:r w:rsidR="001B3EAF">
            <w:fldChar w:fldCharType="separate"/>
          </w:r>
          <w:r w:rsidR="001A45E3" w:rsidRPr="001A45E3">
            <w:rPr>
              <w:rStyle w:val="Hperlink"/>
              <w:rFonts w:ascii="Times New Roman" w:hAnsi="Times New Roman" w:cs="Times New Roman"/>
              <w:noProof/>
              <w:sz w:val="24"/>
              <w:szCs w:val="24"/>
            </w:rPr>
            <w:t>1. Sissejuhatus</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_Toc181649978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2</w:t>
          </w:r>
          <w:r w:rsidR="001A45E3" w:rsidRPr="001A45E3">
            <w:rPr>
              <w:rFonts w:ascii="Times New Roman" w:hAnsi="Times New Roman" w:cs="Times New Roman"/>
              <w:noProof/>
              <w:webHidden/>
              <w:sz w:val="24"/>
              <w:szCs w:val="24"/>
            </w:rPr>
            <w:fldChar w:fldCharType="end"/>
          </w:r>
          <w:r w:rsidR="001B3EAF">
            <w:rPr>
              <w:rFonts w:ascii="Times New Roman" w:hAnsi="Times New Roman" w:cs="Times New Roman"/>
              <w:noProof/>
              <w:sz w:val="24"/>
              <w:szCs w:val="24"/>
            </w:rPr>
            <w:fldChar w:fldCharType="end"/>
          </w:r>
        </w:p>
        <w:p w14:paraId="6131A257" w14:textId="7BDFD114"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15" w:author="Aili Sandre" w:date="2024-11-14T11:30:00Z">
              <w:pPr>
                <w:pStyle w:val="SK2"/>
                <w:tabs>
                  <w:tab w:val="right" w:leader="dot" w:pos="9061"/>
                </w:tabs>
              </w:pPr>
            </w:pPrChange>
          </w:pPr>
          <w:r>
            <w:fldChar w:fldCharType="begin"/>
          </w:r>
          <w:r>
            <w:instrText>HYPERLINK \l "_Toc181649979"</w:instrText>
          </w:r>
          <w:r>
            <w:fldChar w:fldCharType="separate"/>
          </w:r>
          <w:r w:rsidR="001A45E3" w:rsidRPr="001A45E3">
            <w:rPr>
              <w:rStyle w:val="Hperlink"/>
              <w:rFonts w:ascii="Times New Roman" w:hAnsi="Times New Roman" w:cs="Times New Roman"/>
              <w:noProof/>
              <w:sz w:val="24"/>
              <w:szCs w:val="24"/>
            </w:rPr>
            <w:t>1.1. Sisukokkuvõte</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_Toc181649979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2</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482DE0A9" w14:textId="791F458F"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16" w:author="Aili Sandre" w:date="2024-11-14T11:30:00Z">
              <w:pPr>
                <w:pStyle w:val="SK2"/>
                <w:tabs>
                  <w:tab w:val="right" w:leader="dot" w:pos="9061"/>
                </w:tabs>
              </w:pPr>
            </w:pPrChange>
          </w:pPr>
          <w:r>
            <w:fldChar w:fldCharType="begin"/>
          </w:r>
          <w:r>
            <w:instrText>HYPERLINK \l "_Toc181649980"</w:instrText>
          </w:r>
          <w:r>
            <w:fldChar w:fldCharType="separate"/>
          </w:r>
          <w:r w:rsidR="001A45E3" w:rsidRPr="001A45E3">
            <w:rPr>
              <w:rStyle w:val="Hperlink"/>
              <w:rFonts w:ascii="Times New Roman" w:hAnsi="Times New Roman" w:cs="Times New Roman"/>
              <w:noProof/>
              <w:sz w:val="24"/>
              <w:szCs w:val="24"/>
            </w:rPr>
            <w:t>1.2. Eelnõu ettevalmistaja</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_Toc181649980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4</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2310934E" w14:textId="16299206"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17" w:author="Aili Sandre" w:date="2024-11-14T11:30:00Z">
              <w:pPr>
                <w:pStyle w:val="SK2"/>
                <w:tabs>
                  <w:tab w:val="right" w:leader="dot" w:pos="9061"/>
                </w:tabs>
              </w:pPr>
            </w:pPrChange>
          </w:pPr>
          <w:r>
            <w:fldChar w:fldCharType="begin"/>
          </w:r>
          <w:r>
            <w:instrText>HYPERLINK \l "_Toc181649981"</w:instrText>
          </w:r>
          <w:r>
            <w:fldChar w:fldCharType="separate"/>
          </w:r>
          <w:r w:rsidR="001A45E3" w:rsidRPr="001A45E3">
            <w:rPr>
              <w:rStyle w:val="Hperlink"/>
              <w:rFonts w:ascii="Times New Roman" w:hAnsi="Times New Roman" w:cs="Times New Roman"/>
              <w:noProof/>
              <w:sz w:val="24"/>
              <w:szCs w:val="24"/>
            </w:rPr>
            <w:t>1.3. Märkused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_Toc181649981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4</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4DEFDDFE" w14:textId="73FB960A"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18" w:author="Aili Sandre" w:date="2024-11-14T11:30:00Z">
              <w:pPr>
                <w:pStyle w:val="SK1"/>
                <w:tabs>
                  <w:tab w:val="right" w:leader="dot" w:pos="9061"/>
                </w:tabs>
              </w:pPr>
            </w:pPrChange>
          </w:pPr>
          <w:r>
            <w:fldChar w:fldCharType="begin"/>
          </w:r>
          <w:r>
            <w:instrText>HYPERLINK \l "_Toc181649982"</w:instrText>
          </w:r>
          <w:r>
            <w:fldChar w:fldCharType="separate"/>
          </w:r>
          <w:r w:rsidR="001A45E3" w:rsidRPr="001A45E3">
            <w:rPr>
              <w:rStyle w:val="Hperlink"/>
              <w:rFonts w:ascii="Times New Roman" w:hAnsi="Times New Roman" w:cs="Times New Roman"/>
              <w:noProof/>
              <w:sz w:val="24"/>
              <w:szCs w:val="24"/>
            </w:rPr>
            <w:t>2. Seaduse eesmärk</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_Toc181649982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5</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06243E21" w14:textId="239A37DA"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19" w:author="Aili Sandre" w:date="2024-11-14T11:30:00Z">
              <w:pPr>
                <w:pStyle w:val="SK1"/>
                <w:tabs>
                  <w:tab w:val="right" w:leader="dot" w:pos="9061"/>
                </w:tabs>
              </w:pPr>
            </w:pPrChange>
          </w:pPr>
          <w:r>
            <w:fldChar w:fldCharType="begin"/>
          </w:r>
          <w:r>
            <w:instrText>HYPERLINK \l "_Toc181649983"</w:instrText>
          </w:r>
          <w:r>
            <w:fldChar w:fldCharType="separate"/>
          </w:r>
          <w:r w:rsidR="001A45E3" w:rsidRPr="001A45E3">
            <w:rPr>
              <w:rStyle w:val="Hperlink"/>
              <w:rFonts w:ascii="Times New Roman" w:hAnsi="Times New Roman" w:cs="Times New Roman"/>
              <w:noProof/>
              <w:sz w:val="24"/>
              <w:szCs w:val="24"/>
            </w:rPr>
            <w:t>3. Eelnõu sisu ja võrdlev analüüs</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_Toc181649983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37703E32" w14:textId="275DB484"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0" w:author="Aili Sandre" w:date="2024-11-14T11:30:00Z">
              <w:pPr>
                <w:pStyle w:val="SK2"/>
                <w:tabs>
                  <w:tab w:val="right" w:leader="dot" w:pos="9061"/>
                </w:tabs>
              </w:pPr>
            </w:pPrChange>
          </w:pPr>
          <w:r>
            <w:fldChar w:fldCharType="begin"/>
          </w:r>
          <w:r>
            <w:instrText>HYPERLINK \l "_Toc181649984"</w:instrText>
          </w:r>
          <w:r>
            <w:fldChar w:fldCharType="separate"/>
          </w:r>
          <w:r w:rsidR="001A45E3" w:rsidRPr="001A45E3">
            <w:rPr>
              <w:rStyle w:val="Hperlink"/>
              <w:rFonts w:ascii="Times New Roman" w:hAnsi="Times New Roman" w:cs="Times New Roman"/>
              <w:noProof/>
              <w:sz w:val="24"/>
              <w:szCs w:val="24"/>
            </w:rPr>
            <w:t>3.1 Jäätmeseaduse muudatused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_Toc181649984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680EE592" w14:textId="683C0C0E"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1" w:author="Aili Sandre" w:date="2024-11-14T11:30:00Z">
              <w:pPr>
                <w:pStyle w:val="SK2"/>
                <w:tabs>
                  <w:tab w:val="right" w:leader="dot" w:pos="9061"/>
                </w:tabs>
              </w:pPr>
            </w:pPrChange>
          </w:pPr>
          <w:r>
            <w:fldChar w:fldCharType="begin"/>
          </w:r>
          <w:r>
            <w:instrText>HYPERLINK \l "_Toc181649985"</w:instrText>
          </w:r>
          <w:r>
            <w:fldChar w:fldCharType="separate"/>
          </w:r>
          <w:r w:rsidR="001A45E3" w:rsidRPr="001A45E3">
            <w:rPr>
              <w:rStyle w:val="Hperlink"/>
              <w:rFonts w:ascii="Times New Roman" w:hAnsi="Times New Roman" w:cs="Times New Roman"/>
              <w:noProof/>
              <w:sz w:val="24"/>
              <w:szCs w:val="24"/>
            </w:rPr>
            <w:t>3.2 Pakendiseaduse muutmine</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_Toc181649985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53</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1E89F0FA" w14:textId="75978BE5"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2" w:author="Aili Sandre" w:date="2024-11-14T11:30:00Z">
              <w:pPr>
                <w:pStyle w:val="SK2"/>
                <w:tabs>
                  <w:tab w:val="right" w:leader="dot" w:pos="9061"/>
                </w:tabs>
              </w:pPr>
            </w:pPrChange>
          </w:pPr>
          <w:r>
            <w:fldChar w:fldCharType="begin"/>
          </w:r>
          <w:r>
            <w:instrText>HYPERLINK \l "_Toc181649986"</w:instrText>
          </w:r>
          <w:r>
            <w:fldChar w:fldCharType="separate"/>
          </w:r>
          <w:r w:rsidR="001A45E3" w:rsidRPr="001A45E3">
            <w:rPr>
              <w:rStyle w:val="Hperlink"/>
              <w:rFonts w:ascii="Times New Roman" w:hAnsi="Times New Roman" w:cs="Times New Roman"/>
              <w:noProof/>
              <w:sz w:val="24"/>
              <w:szCs w:val="24"/>
            </w:rPr>
            <w:t>3.3 Keskkonnatasude seaduse muudatused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_Toc181649986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68</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2CEE5F9E" w14:textId="670C1DCE"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3" w:author="Aili Sandre" w:date="2024-11-14T11:30:00Z">
              <w:pPr>
                <w:pStyle w:val="SK2"/>
                <w:tabs>
                  <w:tab w:val="right" w:leader="dot" w:pos="9061"/>
                </w:tabs>
              </w:pPr>
            </w:pPrChange>
          </w:pPr>
          <w:r>
            <w:fldChar w:fldCharType="begin"/>
          </w:r>
          <w:r>
            <w:instrText>HYPERLINK \l "_Toc181649987"</w:instrText>
          </w:r>
          <w:r>
            <w:fldChar w:fldCharType="separate"/>
          </w:r>
          <w:r w:rsidR="001A45E3" w:rsidRPr="001A45E3">
            <w:rPr>
              <w:rStyle w:val="Hperlink"/>
              <w:rFonts w:ascii="Times New Roman" w:hAnsi="Times New Roman" w:cs="Times New Roman"/>
              <w:noProof/>
              <w:sz w:val="24"/>
              <w:szCs w:val="24"/>
            </w:rPr>
            <w:t>3.4 Kohaliku omavalitsuse korralduse seadus muudatused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_Toc181649987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78</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4FD6FE19" w14:textId="08A2F4E1"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4" w:author="Aili Sandre" w:date="2024-11-14T11:30:00Z">
              <w:pPr>
                <w:pStyle w:val="SK2"/>
                <w:tabs>
                  <w:tab w:val="right" w:leader="dot" w:pos="9061"/>
                </w:tabs>
              </w:pPr>
            </w:pPrChange>
          </w:pPr>
          <w:r>
            <w:fldChar w:fldCharType="begin"/>
          </w:r>
          <w:r>
            <w:instrText>HYPERLINK \l "_Toc181649988"</w:instrText>
          </w:r>
          <w:r>
            <w:fldChar w:fldCharType="separate"/>
          </w:r>
          <w:r w:rsidR="001A45E3" w:rsidRPr="001A45E3">
            <w:rPr>
              <w:rStyle w:val="Hperlink"/>
              <w:rFonts w:ascii="Times New Roman" w:hAnsi="Times New Roman" w:cs="Times New Roman"/>
              <w:noProof/>
              <w:sz w:val="24"/>
              <w:szCs w:val="24"/>
            </w:rPr>
            <w:t>3.5 Keskkonnaseadustiku üldosa seaduse muudatused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_Toc181649988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78</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05DEECC9" w14:textId="5446A5D5"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5" w:author="Aili Sandre" w:date="2024-11-14T11:30:00Z">
              <w:pPr>
                <w:pStyle w:val="SK1"/>
                <w:tabs>
                  <w:tab w:val="right" w:leader="dot" w:pos="9061"/>
                </w:tabs>
              </w:pPr>
            </w:pPrChange>
          </w:pPr>
          <w:r>
            <w:fldChar w:fldCharType="begin"/>
          </w:r>
          <w:r>
            <w:instrText>HYPERLINK \l "_Toc181649989"</w:instrText>
          </w:r>
          <w:r>
            <w:fldChar w:fldCharType="separate"/>
          </w:r>
          <w:r w:rsidR="001A45E3" w:rsidRPr="001A45E3">
            <w:rPr>
              <w:rStyle w:val="Hperlink"/>
              <w:rFonts w:ascii="Times New Roman" w:hAnsi="Times New Roman" w:cs="Times New Roman"/>
              <w:noProof/>
              <w:sz w:val="24"/>
              <w:szCs w:val="24"/>
            </w:rPr>
            <w:t>4. Eelnõu terminoloogia</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_Toc181649989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78</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542E9D7B" w14:textId="4EE84FCC"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6" w:author="Aili Sandre" w:date="2024-11-14T11:30:00Z">
              <w:pPr>
                <w:pStyle w:val="SK1"/>
                <w:tabs>
                  <w:tab w:val="right" w:leader="dot" w:pos="9061"/>
                </w:tabs>
              </w:pPr>
            </w:pPrChange>
          </w:pPr>
          <w:r>
            <w:fldChar w:fldCharType="begin"/>
          </w:r>
          <w:r>
            <w:instrText>HYPERLINK \l "_Toc181649990"</w:instrText>
          </w:r>
          <w:r>
            <w:fldChar w:fldCharType="separate"/>
          </w:r>
          <w:r w:rsidR="001A45E3" w:rsidRPr="001A45E3">
            <w:rPr>
              <w:rStyle w:val="Hperlink"/>
              <w:rFonts w:ascii="Times New Roman" w:hAnsi="Times New Roman" w:cs="Times New Roman"/>
              <w:noProof/>
              <w:sz w:val="24"/>
              <w:szCs w:val="24"/>
            </w:rPr>
            <w:t>5. Eelnõu vastavus Euroopa Liidu õigusele</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_Toc181649990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78</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1B5C55F2" w14:textId="4F10DDB1"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7" w:author="Aili Sandre" w:date="2024-11-14T11:30:00Z">
              <w:pPr>
                <w:pStyle w:val="SK1"/>
                <w:tabs>
                  <w:tab w:val="right" w:leader="dot" w:pos="9061"/>
                </w:tabs>
              </w:pPr>
            </w:pPrChange>
          </w:pPr>
          <w:r>
            <w:fldChar w:fldCharType="begin"/>
          </w:r>
          <w:r>
            <w:instrText>HYPERLINK \l "_Toc181649991"</w:instrText>
          </w:r>
          <w:r>
            <w:fldChar w:fldCharType="separate"/>
          </w:r>
          <w:r w:rsidR="001A45E3" w:rsidRPr="001A45E3">
            <w:rPr>
              <w:rStyle w:val="Hperlink"/>
              <w:rFonts w:ascii="Times New Roman" w:hAnsi="Times New Roman" w:cs="Times New Roman"/>
              <w:noProof/>
              <w:sz w:val="24"/>
              <w:szCs w:val="24"/>
            </w:rPr>
            <w:t>6. Seaduse mõjud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_Toc181649991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78</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4059EBB9" w14:textId="6BBA522D"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8" w:author="Aili Sandre" w:date="2024-11-14T11:30:00Z">
              <w:pPr>
                <w:pStyle w:val="SK1"/>
                <w:tabs>
                  <w:tab w:val="right" w:leader="dot" w:pos="9061"/>
                </w:tabs>
              </w:pPr>
            </w:pPrChange>
          </w:pPr>
          <w:r>
            <w:fldChar w:fldCharType="begin"/>
          </w:r>
          <w:r>
            <w:instrText>HYPERLINK \l "_Toc181649992"</w:instrText>
          </w:r>
          <w:r>
            <w:fldChar w:fldCharType="separate"/>
          </w:r>
          <w:r w:rsidR="001A45E3" w:rsidRPr="001A45E3">
            <w:rPr>
              <w:rStyle w:val="Hperlink"/>
              <w:rFonts w:ascii="Times New Roman" w:hAnsi="Times New Roman" w:cs="Times New Roman"/>
              <w:noProof/>
              <w:sz w:val="24"/>
              <w:szCs w:val="24"/>
            </w:rPr>
            <w:t>7. Rakendusaktid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_Toc181649992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78</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54B4E4A2" w14:textId="6F6FE369"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29" w:author="Aili Sandre" w:date="2024-11-14T11:30:00Z">
              <w:pPr>
                <w:pStyle w:val="SK1"/>
                <w:tabs>
                  <w:tab w:val="right" w:leader="dot" w:pos="9061"/>
                </w:tabs>
              </w:pPr>
            </w:pPrChange>
          </w:pPr>
          <w:r>
            <w:fldChar w:fldCharType="begin"/>
          </w:r>
          <w:r>
            <w:instrText>HYPERLINK \l "_Toc181649993"</w:instrText>
          </w:r>
          <w:r>
            <w:fldChar w:fldCharType="separate"/>
          </w:r>
          <w:r w:rsidR="001A45E3" w:rsidRPr="001A45E3">
            <w:rPr>
              <w:rStyle w:val="Hperlink"/>
              <w:rFonts w:ascii="Times New Roman" w:hAnsi="Times New Roman" w:cs="Times New Roman"/>
              <w:noProof/>
              <w:sz w:val="24"/>
              <w:szCs w:val="24"/>
            </w:rPr>
            <w:t>8. Seaduse jõustumine</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_Toc181649993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79</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3AB3FF2E" w14:textId="53242128" w:rsidR="001A45E3" w:rsidRPr="001A45E3" w:rsidRDefault="001B3EAF">
          <w:pPr>
            <w:pStyle w:val="SK1"/>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30" w:author="Aili Sandre" w:date="2024-11-14T11:30:00Z">
              <w:pPr>
                <w:pStyle w:val="SK1"/>
                <w:tabs>
                  <w:tab w:val="right" w:leader="dot" w:pos="9061"/>
                </w:tabs>
              </w:pPr>
            </w:pPrChange>
          </w:pPr>
          <w:r>
            <w:fldChar w:fldCharType="begin"/>
          </w:r>
          <w:r>
            <w:instrText>HYPERLINK \l "_Toc181649994"</w:instrText>
          </w:r>
          <w:r>
            <w:fldChar w:fldCharType="separate"/>
          </w:r>
          <w:r w:rsidR="001A45E3" w:rsidRPr="001A45E3">
            <w:rPr>
              <w:rStyle w:val="Hperlink"/>
              <w:rFonts w:ascii="Times New Roman" w:hAnsi="Times New Roman" w:cs="Times New Roman"/>
              <w:noProof/>
              <w:sz w:val="24"/>
              <w:szCs w:val="24"/>
            </w:rPr>
            <w:t>9. Eelnõu kooskõlastamine, huvirühmade kaasamine ja avalik konsultatsioon</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_Toc181649994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79</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265169DE" w14:textId="12BCC318"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31" w:author="Aili Sandre" w:date="2024-11-14T11:30:00Z">
              <w:pPr>
                <w:pStyle w:val="SK2"/>
                <w:tabs>
                  <w:tab w:val="right" w:leader="dot" w:pos="9061"/>
                </w:tabs>
              </w:pPr>
            </w:pPrChange>
          </w:pPr>
          <w:r>
            <w:fldChar w:fldCharType="begin"/>
          </w:r>
          <w:r>
            <w:instrText>HYPERLINK \l "_Toc181649995"</w:instrText>
          </w:r>
          <w:r>
            <w:fldChar w:fldCharType="separate"/>
          </w:r>
          <w:r w:rsidR="001A45E3" w:rsidRPr="001A45E3">
            <w:rPr>
              <w:rStyle w:val="Hperlink"/>
              <w:rFonts w:ascii="Times New Roman" w:hAnsi="Times New Roman" w:cs="Times New Roman"/>
              <w:noProof/>
              <w:sz w:val="24"/>
              <w:szCs w:val="24"/>
            </w:rPr>
            <w:t>Lisa 1. Mõjuanalüüs</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_Toc181649995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79</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1C57418B" w14:textId="6297B649" w:rsidR="001A45E3" w:rsidRPr="001A45E3" w:rsidRDefault="001B3EAF">
          <w:pPr>
            <w:pStyle w:val="SK2"/>
            <w:tabs>
              <w:tab w:val="right" w:leader="dot" w:pos="9061"/>
            </w:tabs>
            <w:spacing w:after="0" w:line="240" w:lineRule="auto"/>
            <w:rPr>
              <w:rFonts w:ascii="Times New Roman" w:eastAsiaTheme="minorEastAsia" w:hAnsi="Times New Roman" w:cs="Times New Roman"/>
              <w:noProof/>
              <w:kern w:val="2"/>
              <w:sz w:val="24"/>
              <w:szCs w:val="24"/>
              <w:lang w:eastAsia="et-EE"/>
              <w14:ligatures w14:val="standardContextual"/>
            </w:rPr>
            <w:pPrChange w:id="32" w:author="Aili Sandre" w:date="2024-11-14T11:30:00Z">
              <w:pPr>
                <w:pStyle w:val="SK2"/>
                <w:tabs>
                  <w:tab w:val="right" w:leader="dot" w:pos="9061"/>
                </w:tabs>
              </w:pPr>
            </w:pPrChange>
          </w:pPr>
          <w:r>
            <w:fldChar w:fldCharType="begin"/>
          </w:r>
          <w:r>
            <w:instrText>HYPERLINK \l "_Toc181649996"</w:instrText>
          </w:r>
          <w:r>
            <w:fldChar w:fldCharType="separate"/>
          </w:r>
          <w:r w:rsidR="001A45E3" w:rsidRPr="001A45E3">
            <w:rPr>
              <w:rStyle w:val="Hperlink"/>
              <w:rFonts w:ascii="Times New Roman" w:hAnsi="Times New Roman" w:cs="Times New Roman"/>
              <w:noProof/>
              <w:sz w:val="24"/>
              <w:szCs w:val="24"/>
            </w:rPr>
            <w:t>Lisa 2. Rakendusaktide kavandid</w:t>
          </w:r>
          <w:r w:rsidR="001A45E3" w:rsidRPr="001A45E3">
            <w:rPr>
              <w:rFonts w:ascii="Times New Roman" w:hAnsi="Times New Roman" w:cs="Times New Roman"/>
              <w:noProof/>
              <w:webHidden/>
              <w:sz w:val="24"/>
              <w:szCs w:val="24"/>
            </w:rPr>
            <w:tab/>
          </w:r>
          <w:r w:rsidR="001A45E3" w:rsidRPr="001A45E3">
            <w:rPr>
              <w:rFonts w:ascii="Times New Roman" w:hAnsi="Times New Roman" w:cs="Times New Roman"/>
              <w:noProof/>
              <w:webHidden/>
              <w:sz w:val="24"/>
              <w:szCs w:val="24"/>
            </w:rPr>
            <w:fldChar w:fldCharType="begin"/>
          </w:r>
          <w:r w:rsidR="001A45E3" w:rsidRPr="001A45E3">
            <w:rPr>
              <w:rFonts w:ascii="Times New Roman" w:hAnsi="Times New Roman" w:cs="Times New Roman"/>
              <w:noProof/>
              <w:webHidden/>
              <w:sz w:val="24"/>
              <w:szCs w:val="24"/>
            </w:rPr>
            <w:instrText xml:space="preserve"> PAGEREF _Toc181649996 \h </w:instrText>
          </w:r>
          <w:r w:rsidR="001A45E3" w:rsidRPr="001A45E3">
            <w:rPr>
              <w:rFonts w:ascii="Times New Roman" w:hAnsi="Times New Roman" w:cs="Times New Roman"/>
              <w:noProof/>
              <w:webHidden/>
              <w:sz w:val="24"/>
              <w:szCs w:val="24"/>
            </w:rPr>
          </w:r>
          <w:r w:rsidR="001A45E3" w:rsidRPr="001A45E3">
            <w:rPr>
              <w:rFonts w:ascii="Times New Roman" w:hAnsi="Times New Roman" w:cs="Times New Roman"/>
              <w:noProof/>
              <w:webHidden/>
              <w:sz w:val="24"/>
              <w:szCs w:val="24"/>
            </w:rPr>
            <w:fldChar w:fldCharType="separate"/>
          </w:r>
          <w:r w:rsidR="001A45E3" w:rsidRPr="001A45E3">
            <w:rPr>
              <w:rFonts w:ascii="Times New Roman" w:hAnsi="Times New Roman" w:cs="Times New Roman"/>
              <w:noProof/>
              <w:webHidden/>
              <w:sz w:val="24"/>
              <w:szCs w:val="24"/>
            </w:rPr>
            <w:t>79</w:t>
          </w:r>
          <w:r w:rsidR="001A45E3" w:rsidRPr="001A45E3">
            <w:rPr>
              <w:rFonts w:ascii="Times New Roman" w:hAnsi="Times New Roman" w:cs="Times New Roman"/>
              <w:noProof/>
              <w:webHidden/>
              <w:sz w:val="24"/>
              <w:szCs w:val="24"/>
            </w:rPr>
            <w:fldChar w:fldCharType="end"/>
          </w:r>
          <w:r>
            <w:rPr>
              <w:rFonts w:ascii="Times New Roman" w:hAnsi="Times New Roman" w:cs="Times New Roman"/>
              <w:noProof/>
              <w:sz w:val="24"/>
              <w:szCs w:val="24"/>
            </w:rPr>
            <w:fldChar w:fldCharType="end"/>
          </w:r>
        </w:p>
        <w:p w14:paraId="01CD8903" w14:textId="5A7A2771" w:rsidR="00F7669A" w:rsidRDefault="00F7669A">
          <w:pPr>
            <w:spacing w:after="0" w:line="240" w:lineRule="auto"/>
            <w:pPrChange w:id="33" w:author="Aili Sandre" w:date="2024-11-14T11:30:00Z">
              <w:pPr/>
            </w:pPrChange>
          </w:pPr>
          <w:r w:rsidRPr="001A45E3">
            <w:rPr>
              <w:rFonts w:ascii="Times New Roman" w:hAnsi="Times New Roman" w:cs="Times New Roman"/>
              <w:b/>
              <w:bCs/>
              <w:sz w:val="24"/>
              <w:szCs w:val="24"/>
            </w:rPr>
            <w:fldChar w:fldCharType="end"/>
          </w:r>
        </w:p>
      </w:sdtContent>
    </w:sdt>
    <w:p w14:paraId="1FB0FECB" w14:textId="7C23B94A" w:rsidR="00025713" w:rsidRPr="00D12EDD" w:rsidRDefault="00025713">
      <w:pPr>
        <w:spacing w:after="0" w:line="240" w:lineRule="auto"/>
        <w:rPr>
          <w:rFonts w:ascii="Times New Roman" w:hAnsi="Times New Roman" w:cs="Times New Roman"/>
          <w:b/>
          <w:sz w:val="24"/>
          <w:szCs w:val="24"/>
        </w:rPr>
        <w:pPrChange w:id="34" w:author="Aili Sandre" w:date="2024-11-14T11:30:00Z">
          <w:pPr>
            <w:spacing w:line="240" w:lineRule="auto"/>
          </w:pPr>
        </w:pPrChange>
      </w:pPr>
      <w:r w:rsidRPr="00D12EDD">
        <w:rPr>
          <w:rFonts w:ascii="Times New Roman" w:hAnsi="Times New Roman" w:cs="Times New Roman"/>
          <w:b/>
          <w:sz w:val="24"/>
          <w:szCs w:val="24"/>
        </w:rPr>
        <w:br w:type="page"/>
      </w:r>
    </w:p>
    <w:p w14:paraId="4C0267E3" w14:textId="49C4F9A3" w:rsidR="00D85F59" w:rsidRPr="00D12EDD" w:rsidRDefault="00D85F59" w:rsidP="0031485A">
      <w:pPr>
        <w:spacing w:after="0" w:line="240" w:lineRule="auto"/>
        <w:contextualSpacing/>
        <w:jc w:val="both"/>
        <w:rPr>
          <w:rFonts w:ascii="Times New Roman" w:hAnsi="Times New Roman" w:cs="Times New Roman"/>
          <w:b/>
          <w:sz w:val="24"/>
          <w:szCs w:val="24"/>
        </w:rPr>
      </w:pPr>
    </w:p>
    <w:p w14:paraId="1E86DC9C" w14:textId="7E971921" w:rsidR="00BA59DB" w:rsidRPr="00D12EDD" w:rsidRDefault="00BA59DB">
      <w:pPr>
        <w:pStyle w:val="Pealkiri1"/>
        <w:spacing w:before="0" w:line="240" w:lineRule="auto"/>
        <w:rPr>
          <w:rFonts w:ascii="Times New Roman" w:hAnsi="Times New Roman" w:cs="Times New Roman"/>
          <w:sz w:val="24"/>
          <w:szCs w:val="24"/>
        </w:rPr>
        <w:pPrChange w:id="35" w:author="Aili Sandre" w:date="2024-11-14T11:30:00Z">
          <w:pPr>
            <w:pStyle w:val="Pealkiri1"/>
            <w:spacing w:before="120" w:after="120" w:line="240" w:lineRule="auto"/>
          </w:pPr>
        </w:pPrChange>
      </w:pPr>
      <w:bookmarkStart w:id="36" w:name="_Toc180076044"/>
      <w:bookmarkStart w:id="37" w:name="_Toc181649978"/>
      <w:r w:rsidRPr="00D12EDD">
        <w:rPr>
          <w:rFonts w:ascii="Times New Roman" w:hAnsi="Times New Roman" w:cs="Times New Roman"/>
          <w:sz w:val="24"/>
          <w:szCs w:val="24"/>
        </w:rPr>
        <w:t>1.</w:t>
      </w:r>
      <w:r w:rsidR="005274FA" w:rsidRPr="00D12EDD">
        <w:rPr>
          <w:rFonts w:ascii="Times New Roman" w:hAnsi="Times New Roman" w:cs="Times New Roman"/>
          <w:sz w:val="24"/>
          <w:szCs w:val="24"/>
        </w:rPr>
        <w:t xml:space="preserve"> </w:t>
      </w:r>
      <w:r w:rsidRPr="005F144B">
        <w:rPr>
          <w:rFonts w:ascii="Times New Roman" w:hAnsi="Times New Roman" w:cs="Times New Roman"/>
          <w:sz w:val="28"/>
          <w:szCs w:val="28"/>
        </w:rPr>
        <w:t>Sissejuhatus</w:t>
      </w:r>
      <w:bookmarkEnd w:id="36"/>
      <w:bookmarkEnd w:id="37"/>
    </w:p>
    <w:p w14:paraId="05ABFC8E" w14:textId="77777777" w:rsidR="00020575" w:rsidRPr="00D12EDD" w:rsidRDefault="00020575" w:rsidP="0031485A">
      <w:pPr>
        <w:spacing w:after="0" w:line="240" w:lineRule="auto"/>
        <w:jc w:val="both"/>
        <w:rPr>
          <w:rFonts w:ascii="Times New Roman" w:hAnsi="Times New Roman" w:cs="Times New Roman"/>
          <w:b/>
          <w:sz w:val="24"/>
          <w:szCs w:val="24"/>
        </w:rPr>
      </w:pPr>
    </w:p>
    <w:p w14:paraId="36CA1248" w14:textId="79BA66D0" w:rsidR="00BA59DB" w:rsidRPr="00D12EDD" w:rsidRDefault="00BA59DB">
      <w:pPr>
        <w:pStyle w:val="Pealkiri2"/>
        <w:spacing w:before="0" w:line="240" w:lineRule="auto"/>
        <w:rPr>
          <w:rFonts w:ascii="Times New Roman" w:hAnsi="Times New Roman" w:cs="Times New Roman"/>
          <w:sz w:val="24"/>
          <w:szCs w:val="24"/>
        </w:rPr>
        <w:pPrChange w:id="38" w:author="Aili Sandre" w:date="2024-11-14T11:30:00Z">
          <w:pPr>
            <w:pStyle w:val="Pealkiri2"/>
            <w:spacing w:before="120" w:after="120" w:line="240" w:lineRule="auto"/>
          </w:pPr>
        </w:pPrChange>
      </w:pPr>
      <w:bookmarkStart w:id="39" w:name="_Toc180076045"/>
      <w:bookmarkStart w:id="40" w:name="_Toc181649979"/>
      <w:commentRangeStart w:id="41"/>
      <w:commentRangeStart w:id="42"/>
      <w:r w:rsidRPr="00D12EDD">
        <w:rPr>
          <w:rFonts w:ascii="Times New Roman" w:hAnsi="Times New Roman" w:cs="Times New Roman"/>
          <w:sz w:val="24"/>
          <w:szCs w:val="24"/>
        </w:rPr>
        <w:t>1.1.</w:t>
      </w:r>
      <w:r w:rsidR="005274FA" w:rsidRPr="00D12EDD">
        <w:rPr>
          <w:rFonts w:ascii="Times New Roman" w:hAnsi="Times New Roman" w:cs="Times New Roman"/>
          <w:sz w:val="24"/>
          <w:szCs w:val="24"/>
        </w:rPr>
        <w:t xml:space="preserve"> </w:t>
      </w:r>
      <w:r w:rsidRPr="00D12EDD">
        <w:rPr>
          <w:rFonts w:ascii="Times New Roman" w:hAnsi="Times New Roman" w:cs="Times New Roman"/>
          <w:sz w:val="24"/>
          <w:szCs w:val="24"/>
        </w:rPr>
        <w:t>Sisukokkuvõte</w:t>
      </w:r>
      <w:bookmarkEnd w:id="39"/>
      <w:bookmarkEnd w:id="40"/>
      <w:commentRangeEnd w:id="41"/>
      <w:r w:rsidR="005F4C0C">
        <w:rPr>
          <w:rStyle w:val="Kommentaariviide"/>
          <w:rFonts w:asciiTheme="minorHAnsi" w:eastAsiaTheme="minorHAnsi" w:hAnsiTheme="minorHAnsi" w:cstheme="minorBidi"/>
          <w:color w:val="auto"/>
        </w:rPr>
        <w:commentReference w:id="41"/>
      </w:r>
      <w:commentRangeEnd w:id="42"/>
      <w:r w:rsidR="00AA67C5">
        <w:rPr>
          <w:rStyle w:val="Kommentaariviide"/>
          <w:rFonts w:asciiTheme="minorHAnsi" w:eastAsiaTheme="minorHAnsi" w:hAnsiTheme="minorHAnsi" w:cstheme="minorBidi"/>
          <w:color w:val="auto"/>
        </w:rPr>
        <w:commentReference w:id="42"/>
      </w:r>
    </w:p>
    <w:p w14:paraId="5F3FDB9C" w14:textId="77777777" w:rsidR="0031485A" w:rsidRDefault="0031485A" w:rsidP="0031485A">
      <w:pPr>
        <w:spacing w:after="0" w:line="240" w:lineRule="auto"/>
        <w:jc w:val="both"/>
        <w:rPr>
          <w:ins w:id="43" w:author="Aili Sandre" w:date="2024-11-14T11:30:00Z"/>
          <w:rFonts w:ascii="Times New Roman" w:hAnsi="Times New Roman" w:cs="Times New Roman"/>
          <w:sz w:val="24"/>
          <w:szCs w:val="24"/>
        </w:rPr>
      </w:pPr>
    </w:p>
    <w:p w14:paraId="1A136897" w14:textId="2DA33A8D" w:rsidR="00514F20" w:rsidRPr="00D12EDD" w:rsidRDefault="00BA59D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Eelnõukohase seadusega </w:t>
      </w:r>
      <w:ins w:id="44" w:author="Aili Sandre" w:date="2024-11-14T11:30:00Z">
        <w:r w:rsidR="0031485A">
          <w:rPr>
            <w:rFonts w:ascii="Times New Roman" w:hAnsi="Times New Roman" w:cs="Times New Roman"/>
            <w:sz w:val="24"/>
            <w:szCs w:val="24"/>
          </w:rPr>
          <w:t xml:space="preserve">on </w:t>
        </w:r>
      </w:ins>
      <w:ins w:id="45" w:author="Aili Sandre" w:date="2024-11-11T14:20:00Z">
        <w:r w:rsidR="00AD683A">
          <w:rPr>
            <w:rFonts w:ascii="Times New Roman" w:hAnsi="Times New Roman" w:cs="Times New Roman"/>
            <w:sz w:val="24"/>
            <w:szCs w:val="24"/>
          </w:rPr>
          <w:t>kavandat</w:t>
        </w:r>
      </w:ins>
      <w:ins w:id="46" w:author="Aili Sandre" w:date="2024-11-14T11:30:00Z">
        <w:r w:rsidR="0031485A">
          <w:rPr>
            <w:rFonts w:ascii="Times New Roman" w:hAnsi="Times New Roman" w:cs="Times New Roman"/>
            <w:sz w:val="24"/>
            <w:szCs w:val="24"/>
          </w:rPr>
          <w:t>ud</w:t>
        </w:r>
      </w:ins>
      <w:ins w:id="47" w:author="Aili Sandre" w:date="2024-11-11T14:20:00Z">
        <w:r w:rsidR="00AD683A">
          <w:rPr>
            <w:rFonts w:ascii="Times New Roman" w:hAnsi="Times New Roman" w:cs="Times New Roman"/>
            <w:sz w:val="24"/>
            <w:szCs w:val="24"/>
          </w:rPr>
          <w:t xml:space="preserve"> </w:t>
        </w:r>
      </w:ins>
      <w:r w:rsidRPr="00D12EDD">
        <w:rPr>
          <w:rFonts w:ascii="Times New Roman" w:hAnsi="Times New Roman" w:cs="Times New Roman"/>
          <w:sz w:val="24"/>
          <w:szCs w:val="24"/>
        </w:rPr>
        <w:t>muu</w:t>
      </w:r>
      <w:ins w:id="48" w:author="Aili Sandre" w:date="2024-11-11T14:20:00Z">
        <w:r w:rsidR="00AD683A">
          <w:rPr>
            <w:rFonts w:ascii="Times New Roman" w:hAnsi="Times New Roman" w:cs="Times New Roman"/>
            <w:sz w:val="24"/>
            <w:szCs w:val="24"/>
          </w:rPr>
          <w:t>ta</w:t>
        </w:r>
      </w:ins>
      <w:del w:id="49" w:author="Aili Sandre" w:date="2024-11-11T14:20:00Z">
        <w:r w:rsidRPr="00D12EDD" w:rsidDel="00AD683A">
          <w:rPr>
            <w:rFonts w:ascii="Times New Roman" w:hAnsi="Times New Roman" w:cs="Times New Roman"/>
            <w:sz w:val="24"/>
            <w:szCs w:val="24"/>
          </w:rPr>
          <w:delText>de</w:delText>
        </w:r>
      </w:del>
      <w:del w:id="50" w:author="Aili Sandre" w:date="2024-11-11T14:21:00Z">
        <w:r w:rsidRPr="00D12EDD" w:rsidDel="00AD683A">
          <w:rPr>
            <w:rFonts w:ascii="Times New Roman" w:hAnsi="Times New Roman" w:cs="Times New Roman"/>
            <w:sz w:val="24"/>
            <w:szCs w:val="24"/>
          </w:rPr>
          <w:delText>takse</w:delText>
        </w:r>
      </w:del>
      <w:r w:rsidRPr="00D12EDD">
        <w:rPr>
          <w:rFonts w:ascii="Times New Roman" w:hAnsi="Times New Roman" w:cs="Times New Roman"/>
          <w:sz w:val="24"/>
          <w:szCs w:val="24"/>
        </w:rPr>
        <w:t xml:space="preserve"> jäätmeseadust (JäätS</w:t>
      </w:r>
      <w:r w:rsidR="00BA13A6" w:rsidRPr="00D12EDD">
        <w:rPr>
          <w:rFonts w:ascii="Times New Roman" w:hAnsi="Times New Roman" w:cs="Times New Roman"/>
          <w:sz w:val="24"/>
          <w:szCs w:val="24"/>
        </w:rPr>
        <w:t>)</w:t>
      </w:r>
      <w:r w:rsidR="005C6A7F" w:rsidRPr="00D12EDD">
        <w:rPr>
          <w:rFonts w:ascii="Times New Roman" w:hAnsi="Times New Roman" w:cs="Times New Roman"/>
          <w:sz w:val="24"/>
          <w:szCs w:val="24"/>
        </w:rPr>
        <w:t>,</w:t>
      </w:r>
      <w:r w:rsidRPr="00D12EDD">
        <w:rPr>
          <w:rFonts w:ascii="Times New Roman" w:hAnsi="Times New Roman" w:cs="Times New Roman"/>
          <w:sz w:val="24"/>
          <w:szCs w:val="24"/>
        </w:rPr>
        <w:t xml:space="preserve"> </w:t>
      </w:r>
      <w:r w:rsidR="008A084A" w:rsidRPr="00D12EDD">
        <w:rPr>
          <w:rFonts w:ascii="Times New Roman" w:hAnsi="Times New Roman" w:cs="Times New Roman"/>
          <w:sz w:val="24"/>
          <w:szCs w:val="24"/>
        </w:rPr>
        <w:t xml:space="preserve">pakendiseadust (PakS), </w:t>
      </w:r>
      <w:r w:rsidR="00D51462" w:rsidRPr="00D12EDD">
        <w:rPr>
          <w:rFonts w:ascii="Times New Roman" w:hAnsi="Times New Roman" w:cs="Times New Roman"/>
          <w:sz w:val="24"/>
          <w:szCs w:val="24"/>
        </w:rPr>
        <w:t xml:space="preserve">keskkonnatasude seadust </w:t>
      </w:r>
      <w:r w:rsidR="00906F2B" w:rsidRPr="00D12EDD">
        <w:rPr>
          <w:rFonts w:ascii="Times New Roman" w:hAnsi="Times New Roman" w:cs="Times New Roman"/>
          <w:sz w:val="24"/>
          <w:szCs w:val="24"/>
        </w:rPr>
        <w:t xml:space="preserve">(KeTS), </w:t>
      </w:r>
      <w:r w:rsidR="6DD875D0" w:rsidRPr="00D12EDD">
        <w:rPr>
          <w:rFonts w:ascii="Times New Roman" w:hAnsi="Times New Roman" w:cs="Times New Roman"/>
          <w:sz w:val="24"/>
          <w:szCs w:val="24"/>
        </w:rPr>
        <w:t>kohaliku omavalitsuse korralduse seadust (KOKS)</w:t>
      </w:r>
      <w:r w:rsidR="00513236" w:rsidRPr="00D12EDD">
        <w:rPr>
          <w:rFonts w:ascii="Times New Roman" w:hAnsi="Times New Roman" w:cs="Times New Roman"/>
          <w:sz w:val="24"/>
          <w:szCs w:val="24"/>
        </w:rPr>
        <w:t xml:space="preserve"> ja</w:t>
      </w:r>
      <w:r w:rsidR="0AD34BC0" w:rsidRPr="00D12EDD">
        <w:rPr>
          <w:rFonts w:ascii="Times New Roman" w:hAnsi="Times New Roman" w:cs="Times New Roman"/>
          <w:sz w:val="24"/>
          <w:szCs w:val="24"/>
        </w:rPr>
        <w:t xml:space="preserve"> k</w:t>
      </w:r>
      <w:r w:rsidR="0AD34BC0" w:rsidRPr="00D12EDD">
        <w:rPr>
          <w:rFonts w:ascii="Times New Roman" w:eastAsia="Times New Roman" w:hAnsi="Times New Roman" w:cs="Times New Roman"/>
          <w:sz w:val="24"/>
          <w:szCs w:val="24"/>
        </w:rPr>
        <w:t>eskkonnaseadustiku üldosa seadust (KeÜS</w:t>
      </w:r>
      <w:r w:rsidR="6DD875D0" w:rsidRPr="00D12EDD">
        <w:rPr>
          <w:rFonts w:ascii="Times New Roman" w:eastAsia="Times New Roman" w:hAnsi="Times New Roman" w:cs="Times New Roman"/>
          <w:sz w:val="24"/>
          <w:szCs w:val="24"/>
        </w:rPr>
        <w:t>)</w:t>
      </w:r>
      <w:r w:rsidR="007F4B99" w:rsidRPr="00D12EDD">
        <w:rPr>
          <w:rFonts w:ascii="Times New Roman" w:hAnsi="Times New Roman" w:cs="Times New Roman"/>
          <w:sz w:val="24"/>
          <w:szCs w:val="24"/>
        </w:rPr>
        <w:t>.</w:t>
      </w:r>
    </w:p>
    <w:p w14:paraId="638BE436" w14:textId="2A587572" w:rsidR="003A10D8" w:rsidRPr="00D12EDD" w:rsidRDefault="003A10D8" w:rsidP="0031485A">
      <w:pPr>
        <w:spacing w:after="0" w:line="240" w:lineRule="auto"/>
        <w:jc w:val="both"/>
        <w:rPr>
          <w:rFonts w:ascii="Times New Roman" w:hAnsi="Times New Roman" w:cs="Times New Roman"/>
          <w:sz w:val="24"/>
          <w:szCs w:val="24"/>
        </w:rPr>
      </w:pPr>
    </w:p>
    <w:p w14:paraId="6C574BC3" w14:textId="2FCA75F9" w:rsidR="00B424DD" w:rsidRPr="00CA2E85" w:rsidRDefault="003A10D8" w:rsidP="0031485A">
      <w:pPr>
        <w:spacing w:after="0" w:line="240" w:lineRule="auto"/>
        <w:jc w:val="both"/>
        <w:rPr>
          <w:rFonts w:ascii="Times New Roman" w:hAnsi="Times New Roman" w:cs="Times New Roman"/>
          <w:color w:val="32383E"/>
          <w:sz w:val="24"/>
          <w:szCs w:val="24"/>
        </w:rPr>
      </w:pPr>
      <w:r w:rsidRPr="00D12EDD">
        <w:rPr>
          <w:rFonts w:ascii="Times New Roman" w:hAnsi="Times New Roman" w:cs="Times New Roman"/>
          <w:b/>
          <w:bCs/>
          <w:sz w:val="24"/>
          <w:szCs w:val="24"/>
        </w:rPr>
        <w:t xml:space="preserve">Jäätmeseaduse </w:t>
      </w:r>
      <w:r w:rsidRPr="00D12EDD">
        <w:rPr>
          <w:rFonts w:ascii="Times New Roman" w:hAnsi="Times New Roman" w:cs="Times New Roman"/>
          <w:sz w:val="24"/>
          <w:szCs w:val="24"/>
        </w:rPr>
        <w:t xml:space="preserve">muudatustega </w:t>
      </w:r>
      <w:r w:rsidR="00391BDD" w:rsidRPr="00D12EDD">
        <w:rPr>
          <w:rFonts w:ascii="Times New Roman" w:hAnsi="Times New Roman" w:cs="Times New Roman"/>
          <w:sz w:val="24"/>
          <w:szCs w:val="24"/>
        </w:rPr>
        <w:t xml:space="preserve">tugevdatakse kohaliku omavalitsuse </w:t>
      </w:r>
      <w:ins w:id="51" w:author="Aili Sandre" w:date="2024-11-14T17:12:00Z">
        <w:r w:rsidR="00AD40B3">
          <w:rPr>
            <w:rFonts w:ascii="Times New Roman" w:hAnsi="Times New Roman" w:cs="Times New Roman"/>
            <w:sz w:val="24"/>
            <w:szCs w:val="24"/>
          </w:rPr>
          <w:t xml:space="preserve">üksuste (edaspidi ka </w:t>
        </w:r>
        <w:r w:rsidR="00AD40B3" w:rsidRPr="00AD40B3">
          <w:rPr>
            <w:rFonts w:ascii="Times New Roman" w:hAnsi="Times New Roman" w:cs="Times New Roman"/>
            <w:i/>
            <w:iCs/>
            <w:sz w:val="24"/>
            <w:szCs w:val="24"/>
            <w:rPrChange w:id="52" w:author="Aili Sandre" w:date="2024-11-14T17:12:00Z">
              <w:rPr>
                <w:rFonts w:ascii="Times New Roman" w:hAnsi="Times New Roman" w:cs="Times New Roman"/>
                <w:sz w:val="24"/>
                <w:szCs w:val="24"/>
              </w:rPr>
            </w:rPrChange>
          </w:rPr>
          <w:t>KOV</w:t>
        </w:r>
        <w:r w:rsidR="00AD40B3">
          <w:rPr>
            <w:rFonts w:ascii="Times New Roman" w:hAnsi="Times New Roman" w:cs="Times New Roman"/>
            <w:sz w:val="24"/>
            <w:szCs w:val="24"/>
          </w:rPr>
          <w:t xml:space="preserve"> või </w:t>
        </w:r>
        <w:r w:rsidR="00AD40B3" w:rsidRPr="00AD40B3">
          <w:rPr>
            <w:rFonts w:ascii="Times New Roman" w:hAnsi="Times New Roman" w:cs="Times New Roman"/>
            <w:i/>
            <w:iCs/>
            <w:sz w:val="24"/>
            <w:szCs w:val="24"/>
            <w:rPrChange w:id="53" w:author="Aili Sandre" w:date="2024-11-14T17:12:00Z">
              <w:rPr>
                <w:rFonts w:ascii="Times New Roman" w:hAnsi="Times New Roman" w:cs="Times New Roman"/>
                <w:sz w:val="24"/>
                <w:szCs w:val="24"/>
              </w:rPr>
            </w:rPrChange>
          </w:rPr>
          <w:t>omavalitsusüksus</w:t>
        </w:r>
        <w:r w:rsidR="00AD40B3">
          <w:rPr>
            <w:rFonts w:ascii="Times New Roman" w:hAnsi="Times New Roman" w:cs="Times New Roman"/>
            <w:sz w:val="24"/>
            <w:szCs w:val="24"/>
          </w:rPr>
          <w:t xml:space="preserve">) </w:t>
        </w:r>
      </w:ins>
      <w:ins w:id="54" w:author="Aili Sandre" w:date="2024-11-14T11:31:00Z">
        <w:r w:rsidR="0031485A">
          <w:rPr>
            <w:rFonts w:ascii="Times New Roman" w:hAnsi="Times New Roman" w:cs="Times New Roman"/>
            <w:sz w:val="24"/>
            <w:szCs w:val="24"/>
          </w:rPr>
          <w:t>osa</w:t>
        </w:r>
      </w:ins>
      <w:del w:id="55" w:author="Aili Sandre" w:date="2024-11-14T11:31:00Z">
        <w:r w:rsidR="00391BDD" w:rsidRPr="00D12EDD" w:rsidDel="0031485A">
          <w:rPr>
            <w:rFonts w:ascii="Times New Roman" w:hAnsi="Times New Roman" w:cs="Times New Roman"/>
            <w:sz w:val="24"/>
            <w:szCs w:val="24"/>
          </w:rPr>
          <w:delText>rolli</w:delText>
        </w:r>
      </w:del>
      <w:r w:rsidR="00391BDD" w:rsidRPr="00D12EDD">
        <w:rPr>
          <w:rFonts w:ascii="Times New Roman" w:hAnsi="Times New Roman" w:cs="Times New Roman"/>
          <w:sz w:val="24"/>
          <w:szCs w:val="24"/>
        </w:rPr>
        <w:t xml:space="preserve"> jäätmehoolduse</w:t>
      </w:r>
      <w:r w:rsidR="00D12DA8" w:rsidRPr="00D12EDD">
        <w:rPr>
          <w:rFonts w:ascii="Times New Roman" w:hAnsi="Times New Roman" w:cs="Times New Roman"/>
          <w:sz w:val="24"/>
          <w:szCs w:val="24"/>
        </w:rPr>
        <w:t xml:space="preserve"> ja </w:t>
      </w:r>
      <w:r w:rsidR="00D12DA8" w:rsidRPr="00CA2E85">
        <w:rPr>
          <w:rFonts w:ascii="Times New Roman" w:hAnsi="Times New Roman" w:cs="Times New Roman"/>
          <w:sz w:val="24"/>
          <w:szCs w:val="24"/>
        </w:rPr>
        <w:t>jäätmevaldkonna konkurentsitiheda turu</w:t>
      </w:r>
      <w:r w:rsidR="00391BDD" w:rsidRPr="00CA2E85">
        <w:rPr>
          <w:rFonts w:ascii="Times New Roman" w:hAnsi="Times New Roman" w:cs="Times New Roman"/>
          <w:sz w:val="24"/>
          <w:szCs w:val="24"/>
        </w:rPr>
        <w:t xml:space="preserve"> korraldamisel. </w:t>
      </w:r>
      <w:r w:rsidR="00F80DD3" w:rsidRPr="00CA2E85">
        <w:rPr>
          <w:rFonts w:ascii="Times New Roman" w:hAnsi="Times New Roman" w:cs="Times New Roman"/>
          <w:sz w:val="24"/>
          <w:szCs w:val="24"/>
        </w:rPr>
        <w:t>Kõigile o</w:t>
      </w:r>
      <w:r w:rsidR="00476DBA" w:rsidRPr="00CA2E85">
        <w:rPr>
          <w:rFonts w:ascii="Times New Roman" w:hAnsi="Times New Roman" w:cs="Times New Roman"/>
          <w:sz w:val="24"/>
          <w:szCs w:val="24"/>
        </w:rPr>
        <w:t>mavalitsus</w:t>
      </w:r>
      <w:ins w:id="56" w:author="Aili Sandre" w:date="2024-11-14T17:11:00Z">
        <w:r w:rsidR="00AD40B3">
          <w:rPr>
            <w:rFonts w:ascii="Times New Roman" w:hAnsi="Times New Roman" w:cs="Times New Roman"/>
            <w:sz w:val="24"/>
            <w:szCs w:val="24"/>
          </w:rPr>
          <w:t>üksust</w:t>
        </w:r>
      </w:ins>
      <w:ins w:id="57" w:author="Aili Sandre" w:date="2024-11-14T17:12:00Z">
        <w:r w:rsidR="00AD40B3">
          <w:rPr>
            <w:rFonts w:ascii="Times New Roman" w:hAnsi="Times New Roman" w:cs="Times New Roman"/>
            <w:sz w:val="24"/>
            <w:szCs w:val="24"/>
          </w:rPr>
          <w:t>ele</w:t>
        </w:r>
      </w:ins>
      <w:del w:id="58" w:author="Aili Sandre" w:date="2024-11-14T17:12:00Z">
        <w:r w:rsidR="00476DBA" w:rsidRPr="00CA2E85" w:rsidDel="00AD40B3">
          <w:rPr>
            <w:rFonts w:ascii="Times New Roman" w:hAnsi="Times New Roman" w:cs="Times New Roman"/>
            <w:sz w:val="24"/>
            <w:szCs w:val="24"/>
          </w:rPr>
          <w:delText>tele</w:delText>
        </w:r>
      </w:del>
      <w:r w:rsidR="00476DBA" w:rsidRPr="00CA2E85">
        <w:rPr>
          <w:rFonts w:ascii="Times New Roman" w:hAnsi="Times New Roman" w:cs="Times New Roman"/>
          <w:sz w:val="24"/>
          <w:szCs w:val="24"/>
        </w:rPr>
        <w:t xml:space="preserve"> seatakse </w:t>
      </w:r>
      <w:r w:rsidR="000879C2" w:rsidRPr="00CA2E85">
        <w:rPr>
          <w:rFonts w:ascii="Times New Roman" w:hAnsi="Times New Roman" w:cs="Times New Roman"/>
          <w:sz w:val="24"/>
          <w:szCs w:val="24"/>
        </w:rPr>
        <w:t xml:space="preserve">konkreetne </w:t>
      </w:r>
      <w:r w:rsidR="00C7738E" w:rsidRPr="00CA2E85">
        <w:rPr>
          <w:rFonts w:ascii="Times New Roman" w:hAnsi="Times New Roman" w:cs="Times New Roman"/>
          <w:sz w:val="24"/>
          <w:szCs w:val="24"/>
        </w:rPr>
        <w:t xml:space="preserve">tulemusnäitaja </w:t>
      </w:r>
      <w:r w:rsidR="00D934B1" w:rsidRPr="00CA2E85">
        <w:rPr>
          <w:rFonts w:ascii="Times New Roman" w:hAnsi="Times New Roman" w:cs="Times New Roman"/>
          <w:sz w:val="24"/>
          <w:szCs w:val="24"/>
        </w:rPr>
        <w:t>olmejäätmete liigiti kogumise sihtarvu</w:t>
      </w:r>
      <w:r w:rsidR="00404754" w:rsidRPr="00CA2E85">
        <w:rPr>
          <w:rFonts w:ascii="Times New Roman" w:hAnsi="Times New Roman" w:cs="Times New Roman"/>
          <w:sz w:val="24"/>
          <w:szCs w:val="24"/>
        </w:rPr>
        <w:t>na</w:t>
      </w:r>
      <w:r w:rsidR="0053454D" w:rsidRPr="00CA2E85">
        <w:rPr>
          <w:rFonts w:ascii="Times New Roman" w:hAnsi="Times New Roman" w:cs="Times New Roman"/>
          <w:sz w:val="24"/>
          <w:szCs w:val="24"/>
        </w:rPr>
        <w:t xml:space="preserve">, et tagada olmejäätmete liigiti kogumise </w:t>
      </w:r>
      <w:r w:rsidR="00404754" w:rsidRPr="00CA2E85">
        <w:rPr>
          <w:rFonts w:ascii="Times New Roman" w:hAnsi="Times New Roman" w:cs="Times New Roman"/>
          <w:sz w:val="24"/>
          <w:szCs w:val="24"/>
        </w:rPr>
        <w:t xml:space="preserve">kõrge </w:t>
      </w:r>
      <w:r w:rsidR="0053454D" w:rsidRPr="00CA2E85">
        <w:rPr>
          <w:rFonts w:ascii="Times New Roman" w:hAnsi="Times New Roman" w:cs="Times New Roman"/>
          <w:sz w:val="24"/>
          <w:szCs w:val="24"/>
        </w:rPr>
        <w:t>tase</w:t>
      </w:r>
      <w:r w:rsidR="00D12DA8" w:rsidRPr="00CA2E85">
        <w:rPr>
          <w:rFonts w:ascii="Times New Roman" w:hAnsi="Times New Roman" w:cs="Times New Roman"/>
          <w:sz w:val="24"/>
          <w:szCs w:val="24"/>
        </w:rPr>
        <w:t>, millel on otsene seos ringlussevõtuga</w:t>
      </w:r>
      <w:r w:rsidR="0053454D" w:rsidRPr="00CA2E85">
        <w:rPr>
          <w:rFonts w:ascii="Times New Roman" w:hAnsi="Times New Roman" w:cs="Times New Roman"/>
          <w:sz w:val="24"/>
          <w:szCs w:val="24"/>
        </w:rPr>
        <w:t>.</w:t>
      </w:r>
      <w:r w:rsidR="00EE3D8D" w:rsidRPr="00CA2E85">
        <w:rPr>
          <w:rFonts w:ascii="Times New Roman" w:hAnsi="Times New Roman" w:cs="Times New Roman"/>
          <w:sz w:val="24"/>
          <w:szCs w:val="24"/>
        </w:rPr>
        <w:t xml:space="preserve"> </w:t>
      </w:r>
      <w:del w:id="59" w:author="Aili Sandre" w:date="2024-11-11T14:22:00Z">
        <w:r w:rsidR="00EE3D8D" w:rsidRPr="00CA2E85" w:rsidDel="00AD683A">
          <w:rPr>
            <w:rFonts w:ascii="Times New Roman" w:hAnsi="Times New Roman" w:cs="Times New Roman"/>
            <w:sz w:val="24"/>
            <w:szCs w:val="24"/>
          </w:rPr>
          <w:delText>M</w:delText>
        </w:r>
        <w:r w:rsidR="0053454D" w:rsidRPr="00CA2E85" w:rsidDel="00AD683A">
          <w:rPr>
            <w:rFonts w:ascii="Times New Roman" w:hAnsi="Times New Roman" w:cs="Times New Roman"/>
            <w:sz w:val="24"/>
            <w:szCs w:val="24"/>
          </w:rPr>
          <w:delText xml:space="preserve">uudetakse </w:delText>
        </w:r>
      </w:del>
      <w:ins w:id="60" w:author="Aili Sandre" w:date="2024-11-11T14:22:00Z">
        <w:r w:rsidR="00AD683A">
          <w:rPr>
            <w:rFonts w:ascii="Times New Roman" w:hAnsi="Times New Roman" w:cs="Times New Roman"/>
            <w:sz w:val="24"/>
            <w:szCs w:val="24"/>
          </w:rPr>
          <w:t>K</w:t>
        </w:r>
      </w:ins>
      <w:del w:id="61" w:author="Aili Sandre" w:date="2024-11-11T14:22:00Z">
        <w:r w:rsidR="0053454D" w:rsidRPr="00CA2E85" w:rsidDel="00AD683A">
          <w:rPr>
            <w:rFonts w:ascii="Times New Roman" w:hAnsi="Times New Roman" w:cs="Times New Roman"/>
            <w:sz w:val="24"/>
            <w:szCs w:val="24"/>
          </w:rPr>
          <w:delText>k</w:delText>
        </w:r>
      </w:del>
      <w:r w:rsidR="0053454D" w:rsidRPr="00CA2E85">
        <w:rPr>
          <w:rFonts w:ascii="Times New Roman" w:hAnsi="Times New Roman" w:cs="Times New Roman"/>
          <w:sz w:val="24"/>
          <w:szCs w:val="24"/>
        </w:rPr>
        <w:t xml:space="preserve">orraldatud jäätmeveo </w:t>
      </w:r>
      <w:r w:rsidR="00A77E32" w:rsidRPr="00CA2E85">
        <w:rPr>
          <w:rFonts w:ascii="Times New Roman" w:hAnsi="Times New Roman" w:cs="Times New Roman"/>
          <w:sz w:val="24"/>
          <w:szCs w:val="24"/>
        </w:rPr>
        <w:t xml:space="preserve">tellimise </w:t>
      </w:r>
      <w:r w:rsidR="0053454D" w:rsidRPr="00CA2E85">
        <w:rPr>
          <w:rFonts w:ascii="Times New Roman" w:hAnsi="Times New Roman" w:cs="Times New Roman"/>
          <w:sz w:val="24"/>
          <w:szCs w:val="24"/>
        </w:rPr>
        <w:t>korraldamist</w:t>
      </w:r>
      <w:ins w:id="62" w:author="Aili Sandre" w:date="2024-11-11T14:22:00Z">
        <w:r w:rsidR="00AD683A">
          <w:rPr>
            <w:rFonts w:ascii="Times New Roman" w:hAnsi="Times New Roman" w:cs="Times New Roman"/>
            <w:sz w:val="24"/>
            <w:szCs w:val="24"/>
          </w:rPr>
          <w:t xml:space="preserve"> muudetakse</w:t>
        </w:r>
      </w:ins>
      <w:r w:rsidR="0053454D" w:rsidRPr="00CA2E85">
        <w:rPr>
          <w:rFonts w:ascii="Times New Roman" w:hAnsi="Times New Roman" w:cs="Times New Roman"/>
          <w:sz w:val="24"/>
          <w:szCs w:val="24"/>
        </w:rPr>
        <w:t xml:space="preserve"> nii, et</w:t>
      </w:r>
      <w:r w:rsidR="00A77E32" w:rsidRPr="00CA2E85">
        <w:rPr>
          <w:rFonts w:ascii="Times New Roman" w:hAnsi="Times New Roman" w:cs="Times New Roman"/>
          <w:sz w:val="24"/>
          <w:szCs w:val="24"/>
        </w:rPr>
        <w:t xml:space="preserve"> tasu </w:t>
      </w:r>
      <w:del w:id="63" w:author="Aili Sandre" w:date="2024-11-11T14:22:00Z">
        <w:r w:rsidR="00A77E32" w:rsidRPr="00CA2E85" w:rsidDel="00AD683A">
          <w:rPr>
            <w:rFonts w:ascii="Times New Roman" w:hAnsi="Times New Roman" w:cs="Times New Roman"/>
            <w:sz w:val="24"/>
            <w:szCs w:val="24"/>
          </w:rPr>
          <w:delText xml:space="preserve">maksjaks </w:delText>
        </w:r>
      </w:del>
      <w:r w:rsidR="00A77E32" w:rsidRPr="00CA2E85">
        <w:rPr>
          <w:rFonts w:ascii="Times New Roman" w:hAnsi="Times New Roman" w:cs="Times New Roman"/>
          <w:sz w:val="24"/>
          <w:szCs w:val="24"/>
        </w:rPr>
        <w:t xml:space="preserve">jäätmeid vedavale ettevõtjale </w:t>
      </w:r>
      <w:ins w:id="64" w:author="Aili Sandre" w:date="2024-11-11T14:23:00Z">
        <w:r w:rsidR="00AD683A">
          <w:rPr>
            <w:rFonts w:ascii="Times New Roman" w:hAnsi="Times New Roman" w:cs="Times New Roman"/>
            <w:sz w:val="24"/>
            <w:szCs w:val="24"/>
          </w:rPr>
          <w:t>maksab</w:t>
        </w:r>
      </w:ins>
      <w:del w:id="65" w:author="Aili Sandre" w:date="2024-11-11T14:23:00Z">
        <w:r w:rsidR="00A77E32" w:rsidRPr="00CA2E85" w:rsidDel="00AD683A">
          <w:rPr>
            <w:rFonts w:ascii="Times New Roman" w:hAnsi="Times New Roman" w:cs="Times New Roman"/>
            <w:sz w:val="24"/>
            <w:szCs w:val="24"/>
          </w:rPr>
          <w:delText>on</w:delText>
        </w:r>
      </w:del>
      <w:r w:rsidR="00A77E32" w:rsidRPr="00CA2E85">
        <w:rPr>
          <w:rFonts w:ascii="Times New Roman" w:hAnsi="Times New Roman" w:cs="Times New Roman"/>
          <w:sz w:val="24"/>
          <w:szCs w:val="24"/>
        </w:rPr>
        <w:t xml:space="preserve"> kohaliku omavalitsuse üksus ning jäätmevaldajate üle arvestuse pidamise ning nendega arveldamise kohustus on </w:t>
      </w:r>
      <w:ins w:id="66" w:author="Aili Sandre" w:date="2024-11-11T14:23:00Z">
        <w:r w:rsidR="00AD683A">
          <w:rPr>
            <w:rFonts w:ascii="Times New Roman" w:hAnsi="Times New Roman" w:cs="Times New Roman"/>
            <w:sz w:val="24"/>
            <w:szCs w:val="24"/>
          </w:rPr>
          <w:t xml:space="preserve">samuti </w:t>
        </w:r>
      </w:ins>
      <w:r w:rsidR="00A77E32" w:rsidRPr="00CA2E85">
        <w:rPr>
          <w:rFonts w:ascii="Times New Roman" w:hAnsi="Times New Roman" w:cs="Times New Roman"/>
          <w:sz w:val="24"/>
          <w:szCs w:val="24"/>
        </w:rPr>
        <w:t xml:space="preserve">kohaliku omavalitsuse üksusel. </w:t>
      </w:r>
      <w:del w:id="67" w:author="Aili Sandre" w:date="2024-11-11T14:23:00Z">
        <w:r w:rsidR="00A77E32" w:rsidRPr="00CA2E85" w:rsidDel="00AD683A">
          <w:rPr>
            <w:rFonts w:ascii="Times New Roman" w:hAnsi="Times New Roman" w:cs="Times New Roman"/>
            <w:sz w:val="24"/>
            <w:szCs w:val="24"/>
          </w:rPr>
          <w:delText xml:space="preserve">Samuti tuleb </w:delText>
        </w:r>
      </w:del>
      <w:ins w:id="68" w:author="Aili Sandre" w:date="2024-11-11T14:23:00Z">
        <w:r w:rsidR="00AD683A">
          <w:rPr>
            <w:rFonts w:ascii="Times New Roman" w:hAnsi="Times New Roman" w:cs="Times New Roman"/>
            <w:sz w:val="24"/>
            <w:szCs w:val="24"/>
          </w:rPr>
          <w:t>J</w:t>
        </w:r>
      </w:ins>
      <w:del w:id="69" w:author="Aili Sandre" w:date="2024-11-11T14:23:00Z">
        <w:r w:rsidR="00A77E32" w:rsidRPr="00CA2E85" w:rsidDel="00AD683A">
          <w:rPr>
            <w:rFonts w:ascii="Times New Roman" w:hAnsi="Times New Roman" w:cs="Times New Roman"/>
            <w:sz w:val="24"/>
            <w:szCs w:val="24"/>
          </w:rPr>
          <w:delText>j</w:delText>
        </w:r>
      </w:del>
      <w:r w:rsidR="0053454D" w:rsidRPr="00CA2E85">
        <w:rPr>
          <w:rFonts w:ascii="Times New Roman" w:hAnsi="Times New Roman" w:cs="Times New Roman"/>
          <w:sz w:val="24"/>
          <w:szCs w:val="24"/>
        </w:rPr>
        <w:t>äätmekäitlus</w:t>
      </w:r>
      <w:r w:rsidR="00376E01" w:rsidRPr="00CA2E85">
        <w:rPr>
          <w:rFonts w:ascii="Times New Roman" w:hAnsi="Times New Roman" w:cs="Times New Roman"/>
          <w:sz w:val="24"/>
          <w:szCs w:val="24"/>
        </w:rPr>
        <w:t xml:space="preserve"> </w:t>
      </w:r>
      <w:ins w:id="70" w:author="Aili Sandre" w:date="2024-11-11T14:23:00Z">
        <w:r w:rsidR="00AD683A">
          <w:rPr>
            <w:rFonts w:ascii="Times New Roman" w:hAnsi="Times New Roman" w:cs="Times New Roman"/>
            <w:sz w:val="24"/>
            <w:szCs w:val="24"/>
          </w:rPr>
          <w:t xml:space="preserve">tuleb </w:t>
        </w:r>
      </w:ins>
      <w:r w:rsidR="00376E01" w:rsidRPr="00CA2E85">
        <w:rPr>
          <w:rFonts w:ascii="Times New Roman" w:hAnsi="Times New Roman" w:cs="Times New Roman"/>
          <w:sz w:val="24"/>
          <w:szCs w:val="24"/>
        </w:rPr>
        <w:t>tellida</w:t>
      </w:r>
      <w:r w:rsidR="0053454D" w:rsidRPr="00CA2E85">
        <w:rPr>
          <w:rFonts w:ascii="Times New Roman" w:hAnsi="Times New Roman" w:cs="Times New Roman"/>
          <w:sz w:val="24"/>
          <w:szCs w:val="24"/>
        </w:rPr>
        <w:t xml:space="preserve"> </w:t>
      </w:r>
      <w:r w:rsidR="00266EC2" w:rsidRPr="00CA2E85">
        <w:rPr>
          <w:rFonts w:ascii="Times New Roman" w:hAnsi="Times New Roman" w:cs="Times New Roman"/>
          <w:sz w:val="24"/>
          <w:szCs w:val="24"/>
        </w:rPr>
        <w:t xml:space="preserve">eraldi </w:t>
      </w:r>
      <w:r w:rsidR="00DB42B3" w:rsidRPr="00CA2E85">
        <w:rPr>
          <w:rFonts w:ascii="Times New Roman" w:hAnsi="Times New Roman" w:cs="Times New Roman"/>
          <w:sz w:val="24"/>
          <w:szCs w:val="24"/>
        </w:rPr>
        <w:t xml:space="preserve">korraldatud </w:t>
      </w:r>
      <w:r w:rsidR="00266EC2" w:rsidRPr="00CA2E85">
        <w:rPr>
          <w:rFonts w:ascii="Times New Roman" w:hAnsi="Times New Roman" w:cs="Times New Roman"/>
          <w:sz w:val="24"/>
          <w:szCs w:val="24"/>
        </w:rPr>
        <w:t xml:space="preserve">jäätmeveo </w:t>
      </w:r>
      <w:r w:rsidR="00376E01" w:rsidRPr="00CA2E85">
        <w:rPr>
          <w:rFonts w:ascii="Times New Roman" w:hAnsi="Times New Roman" w:cs="Times New Roman"/>
          <w:sz w:val="24"/>
          <w:szCs w:val="24"/>
        </w:rPr>
        <w:t xml:space="preserve">tellimisest </w:t>
      </w:r>
      <w:r w:rsidR="00266EC2" w:rsidRPr="00CA2E85">
        <w:rPr>
          <w:rFonts w:ascii="Times New Roman" w:hAnsi="Times New Roman" w:cs="Times New Roman"/>
          <w:sz w:val="24"/>
          <w:szCs w:val="24"/>
        </w:rPr>
        <w:t xml:space="preserve">ning </w:t>
      </w:r>
      <w:r w:rsidR="000B2F97" w:rsidRPr="00CA2E85">
        <w:rPr>
          <w:rFonts w:ascii="Times New Roman" w:hAnsi="Times New Roman" w:cs="Times New Roman"/>
          <w:sz w:val="24"/>
          <w:szCs w:val="24"/>
        </w:rPr>
        <w:t xml:space="preserve">sõlmida eraldi </w:t>
      </w:r>
      <w:r w:rsidR="00404754" w:rsidRPr="00CA2E85">
        <w:rPr>
          <w:rFonts w:ascii="Times New Roman" w:hAnsi="Times New Roman" w:cs="Times New Roman"/>
          <w:sz w:val="24"/>
          <w:szCs w:val="24"/>
        </w:rPr>
        <w:t xml:space="preserve">ka </w:t>
      </w:r>
      <w:r w:rsidR="000B2F97" w:rsidRPr="00CA2E85">
        <w:rPr>
          <w:rFonts w:ascii="Times New Roman" w:hAnsi="Times New Roman" w:cs="Times New Roman"/>
          <w:sz w:val="24"/>
          <w:szCs w:val="24"/>
        </w:rPr>
        <w:t xml:space="preserve">hankelepingud. </w:t>
      </w:r>
      <w:r w:rsidR="00376E01" w:rsidRPr="00CA2E85">
        <w:rPr>
          <w:rStyle w:val="normaltextrun"/>
          <w:rFonts w:ascii="Times New Roman" w:hAnsi="Times New Roman" w:cs="Times New Roman"/>
          <w:sz w:val="24"/>
          <w:szCs w:val="24"/>
        </w:rPr>
        <w:t>Kogutud jäätmete ning nende</w:t>
      </w:r>
      <w:r w:rsidR="00376E01" w:rsidRPr="00CA2E85">
        <w:rPr>
          <w:rStyle w:val="normaltextrun"/>
          <w:rFonts w:ascii="Times New Roman" w:hAnsi="Times New Roman" w:cs="Times New Roman"/>
          <w:sz w:val="24"/>
          <w:szCs w:val="24"/>
          <w:shd w:val="clear" w:color="auto" w:fill="FFFFFF"/>
        </w:rPr>
        <w:t xml:space="preserve"> taaskasutamise ja kõrvaldamise</w:t>
      </w:r>
      <w:r w:rsidR="00376E01" w:rsidRPr="00CA2E85">
        <w:rPr>
          <w:rFonts w:ascii="Times New Roman" w:hAnsi="Times New Roman" w:cs="Times New Roman"/>
          <w:sz w:val="24"/>
          <w:szCs w:val="24"/>
        </w:rPr>
        <w:t xml:space="preserve"> tellimisele s</w:t>
      </w:r>
      <w:r w:rsidR="000B2F97" w:rsidRPr="00CA2E85">
        <w:rPr>
          <w:rFonts w:ascii="Times New Roman" w:hAnsi="Times New Roman" w:cs="Times New Roman"/>
          <w:sz w:val="24"/>
          <w:szCs w:val="24"/>
        </w:rPr>
        <w:t>e</w:t>
      </w:r>
      <w:r w:rsidR="00BB0B58" w:rsidRPr="00CA2E85">
        <w:rPr>
          <w:rFonts w:ascii="Times New Roman" w:hAnsi="Times New Roman" w:cs="Times New Roman"/>
          <w:sz w:val="24"/>
          <w:szCs w:val="24"/>
        </w:rPr>
        <w:t>a</w:t>
      </w:r>
      <w:r w:rsidR="000B2F97" w:rsidRPr="00CA2E85">
        <w:rPr>
          <w:rFonts w:ascii="Times New Roman" w:hAnsi="Times New Roman" w:cs="Times New Roman"/>
          <w:sz w:val="24"/>
          <w:szCs w:val="24"/>
        </w:rPr>
        <w:t xml:space="preserve">tud tingimustega </w:t>
      </w:r>
      <w:r w:rsidR="0045299B" w:rsidRPr="00CA2E85">
        <w:rPr>
          <w:rFonts w:ascii="Times New Roman" w:hAnsi="Times New Roman" w:cs="Times New Roman"/>
          <w:sz w:val="24"/>
          <w:szCs w:val="24"/>
        </w:rPr>
        <w:t>toetab</w:t>
      </w:r>
      <w:r w:rsidR="00BB0B58" w:rsidRPr="00CA2E85">
        <w:rPr>
          <w:rFonts w:ascii="Times New Roman" w:hAnsi="Times New Roman" w:cs="Times New Roman"/>
          <w:sz w:val="24"/>
          <w:szCs w:val="24"/>
        </w:rPr>
        <w:t xml:space="preserve"> </w:t>
      </w:r>
      <w:r w:rsidR="00427FF6" w:rsidRPr="00CA2E85">
        <w:rPr>
          <w:rFonts w:ascii="Times New Roman" w:hAnsi="Times New Roman" w:cs="Times New Roman"/>
          <w:sz w:val="24"/>
          <w:szCs w:val="24"/>
        </w:rPr>
        <w:t>omavalitsus</w:t>
      </w:r>
      <w:ins w:id="71" w:author="Aili Sandre" w:date="2024-11-14T11:31:00Z">
        <w:r w:rsidR="00EF0B34">
          <w:rPr>
            <w:rFonts w:ascii="Times New Roman" w:hAnsi="Times New Roman" w:cs="Times New Roman"/>
            <w:sz w:val="24"/>
            <w:szCs w:val="24"/>
          </w:rPr>
          <w:t>üksus</w:t>
        </w:r>
      </w:ins>
      <w:r w:rsidR="00427FF6" w:rsidRPr="00CA2E85">
        <w:rPr>
          <w:rFonts w:ascii="Times New Roman" w:hAnsi="Times New Roman" w:cs="Times New Roman"/>
          <w:sz w:val="24"/>
          <w:szCs w:val="24"/>
        </w:rPr>
        <w:t xml:space="preserve"> </w:t>
      </w:r>
      <w:r w:rsidR="00BB0B58" w:rsidRPr="00CA2E85">
        <w:rPr>
          <w:rFonts w:ascii="Times New Roman" w:hAnsi="Times New Roman" w:cs="Times New Roman"/>
          <w:sz w:val="24"/>
          <w:szCs w:val="24"/>
        </w:rPr>
        <w:t>riigi tasemel olmejäätmete ringlussevõtu sihtarvu saavutamis</w:t>
      </w:r>
      <w:r w:rsidR="0045299B" w:rsidRPr="00CA2E85">
        <w:rPr>
          <w:rFonts w:ascii="Times New Roman" w:hAnsi="Times New Roman" w:cs="Times New Roman"/>
          <w:sz w:val="24"/>
          <w:szCs w:val="24"/>
        </w:rPr>
        <w:t>t</w:t>
      </w:r>
      <w:r w:rsidR="00BB0B58" w:rsidRPr="00CA2E85">
        <w:rPr>
          <w:rFonts w:ascii="Times New Roman" w:hAnsi="Times New Roman" w:cs="Times New Roman"/>
          <w:sz w:val="24"/>
          <w:szCs w:val="24"/>
        </w:rPr>
        <w:t xml:space="preserve">. </w:t>
      </w:r>
      <w:r w:rsidR="009B4560" w:rsidRPr="00CA2E85">
        <w:rPr>
          <w:rFonts w:ascii="Times New Roman" w:hAnsi="Times New Roman" w:cs="Times New Roman"/>
          <w:sz w:val="24"/>
          <w:szCs w:val="24"/>
        </w:rPr>
        <w:t xml:space="preserve">Eelnõukohase seadusega luuakse </w:t>
      </w:r>
      <w:commentRangeStart w:id="72"/>
      <w:ins w:id="73" w:author="Aili Sandre" w:date="2024-11-11T14:24:00Z">
        <w:r w:rsidR="008E2255" w:rsidRPr="00CA2E85">
          <w:rPr>
            <w:rFonts w:ascii="Times New Roman" w:hAnsi="Times New Roman" w:cs="Times New Roman"/>
            <w:sz w:val="24"/>
            <w:szCs w:val="24"/>
          </w:rPr>
          <w:t>saar</w:t>
        </w:r>
      </w:ins>
      <w:ins w:id="74" w:author="Aili Sandre" w:date="2024-11-14T11:32:00Z">
        <w:r w:rsidR="00EF0B34">
          <w:rPr>
            <w:rFonts w:ascii="Times New Roman" w:hAnsi="Times New Roman" w:cs="Times New Roman"/>
            <w:sz w:val="24"/>
            <w:szCs w:val="24"/>
          </w:rPr>
          <w:t>te</w:t>
        </w:r>
      </w:ins>
      <w:ins w:id="75" w:author="Aili Sandre" w:date="2024-11-11T14:24:00Z">
        <w:r w:rsidR="008E2255" w:rsidRPr="00CA2E85">
          <w:rPr>
            <w:rFonts w:ascii="Times New Roman" w:hAnsi="Times New Roman" w:cs="Times New Roman"/>
            <w:sz w:val="24"/>
            <w:szCs w:val="24"/>
          </w:rPr>
          <w:t xml:space="preserve"> omavalitsustel</w:t>
        </w:r>
        <w:commentRangeEnd w:id="72"/>
        <w:r w:rsidR="008E2255">
          <w:rPr>
            <w:rStyle w:val="Kommentaariviide"/>
          </w:rPr>
          <w:commentReference w:id="72"/>
        </w:r>
      </w:ins>
      <w:ins w:id="76" w:author="Aili Sandre" w:date="2024-11-11T14:25:00Z">
        <w:r w:rsidR="008E2255">
          <w:rPr>
            <w:rFonts w:ascii="Times New Roman" w:hAnsi="Times New Roman" w:cs="Times New Roman"/>
            <w:sz w:val="24"/>
            <w:szCs w:val="24"/>
          </w:rPr>
          <w:t xml:space="preserve">e </w:t>
        </w:r>
      </w:ins>
      <w:r w:rsidR="009B4560" w:rsidRPr="00CA2E85">
        <w:rPr>
          <w:rFonts w:ascii="Times New Roman" w:hAnsi="Times New Roman" w:cs="Times New Roman"/>
          <w:sz w:val="24"/>
          <w:szCs w:val="24"/>
        </w:rPr>
        <w:t xml:space="preserve">võimalus </w:t>
      </w:r>
      <w:ins w:id="77" w:author="Aili Sandre" w:date="2024-11-11T14:25:00Z">
        <w:r w:rsidR="008E2255">
          <w:rPr>
            <w:rFonts w:ascii="Times New Roman" w:hAnsi="Times New Roman" w:cs="Times New Roman"/>
            <w:sz w:val="24"/>
            <w:szCs w:val="24"/>
          </w:rPr>
          <w:t xml:space="preserve">kasutada </w:t>
        </w:r>
      </w:ins>
      <w:r w:rsidR="005413B3" w:rsidRPr="00CA2E85">
        <w:rPr>
          <w:rFonts w:ascii="Times New Roman" w:hAnsi="Times New Roman" w:cs="Times New Roman"/>
          <w:sz w:val="24"/>
          <w:szCs w:val="24"/>
        </w:rPr>
        <w:t>k</w:t>
      </w:r>
      <w:r w:rsidR="00427FF6" w:rsidRPr="00CA2E85">
        <w:rPr>
          <w:rFonts w:ascii="Times New Roman" w:hAnsi="Times New Roman" w:cs="Times New Roman"/>
          <w:sz w:val="24"/>
          <w:szCs w:val="24"/>
        </w:rPr>
        <w:t xml:space="preserve">orraldatud jäätmeveo </w:t>
      </w:r>
      <w:r w:rsidR="00376E01" w:rsidRPr="00CA2E85">
        <w:rPr>
          <w:rFonts w:ascii="Times New Roman" w:hAnsi="Times New Roman" w:cs="Times New Roman"/>
          <w:sz w:val="24"/>
          <w:szCs w:val="24"/>
        </w:rPr>
        <w:t>tellimisel</w:t>
      </w:r>
      <w:del w:id="78" w:author="Aili Sandre" w:date="2024-11-11T14:25:00Z">
        <w:r w:rsidR="00376E01" w:rsidRPr="00CA2E85" w:rsidDel="008E2255">
          <w:rPr>
            <w:rFonts w:ascii="Times New Roman" w:hAnsi="Times New Roman" w:cs="Times New Roman"/>
            <w:sz w:val="24"/>
            <w:szCs w:val="24"/>
          </w:rPr>
          <w:delText xml:space="preserve">e </w:delText>
        </w:r>
        <w:r w:rsidR="00980755" w:rsidRPr="00CA2E85" w:rsidDel="008E2255">
          <w:rPr>
            <w:rFonts w:ascii="Times New Roman" w:hAnsi="Times New Roman" w:cs="Times New Roman"/>
            <w:sz w:val="24"/>
            <w:szCs w:val="24"/>
          </w:rPr>
          <w:delText>kasutada</w:delText>
        </w:r>
      </w:del>
      <w:del w:id="79" w:author="Aili Sandre" w:date="2024-11-11T14:24:00Z">
        <w:r w:rsidR="00980755" w:rsidRPr="00CA2E85" w:rsidDel="008E2255">
          <w:rPr>
            <w:rFonts w:ascii="Times New Roman" w:hAnsi="Times New Roman" w:cs="Times New Roman"/>
            <w:sz w:val="24"/>
            <w:szCs w:val="24"/>
          </w:rPr>
          <w:delText xml:space="preserve"> </w:delText>
        </w:r>
      </w:del>
      <w:ins w:id="80" w:author="Aili Sandre" w:date="2024-11-11T14:25:00Z">
        <w:r w:rsidR="008E2255">
          <w:rPr>
            <w:rFonts w:ascii="Times New Roman" w:hAnsi="Times New Roman" w:cs="Times New Roman"/>
            <w:sz w:val="24"/>
            <w:szCs w:val="24"/>
          </w:rPr>
          <w:t xml:space="preserve"> </w:t>
        </w:r>
      </w:ins>
      <w:r w:rsidR="00980755" w:rsidRPr="00CA2E85">
        <w:rPr>
          <w:rFonts w:ascii="Times New Roman" w:hAnsi="Times New Roman" w:cs="Times New Roman"/>
          <w:sz w:val="24"/>
          <w:szCs w:val="24"/>
        </w:rPr>
        <w:t>siset</w:t>
      </w:r>
      <w:r w:rsidR="005413B3" w:rsidRPr="00CA2E85">
        <w:rPr>
          <w:rFonts w:ascii="Times New Roman" w:hAnsi="Times New Roman" w:cs="Times New Roman"/>
          <w:sz w:val="24"/>
          <w:szCs w:val="24"/>
        </w:rPr>
        <w:t>ehingut</w:t>
      </w:r>
      <w:ins w:id="81" w:author="Aili Sandre" w:date="2024-11-11T14:25:00Z">
        <w:r w:rsidR="008E2255">
          <w:rPr>
            <w:rFonts w:ascii="Times New Roman" w:hAnsi="Times New Roman" w:cs="Times New Roman"/>
            <w:sz w:val="24"/>
            <w:szCs w:val="24"/>
          </w:rPr>
          <w:t>.</w:t>
        </w:r>
      </w:ins>
      <w:r w:rsidR="005413B3" w:rsidRPr="00CA2E85">
        <w:rPr>
          <w:rFonts w:ascii="Times New Roman" w:hAnsi="Times New Roman" w:cs="Times New Roman"/>
          <w:sz w:val="24"/>
          <w:szCs w:val="24"/>
        </w:rPr>
        <w:t xml:space="preserve"> </w:t>
      </w:r>
      <w:commentRangeStart w:id="82"/>
      <w:del w:id="83" w:author="Aili Sandre" w:date="2024-11-11T14:24:00Z">
        <w:r w:rsidR="005413B3" w:rsidRPr="00CA2E85" w:rsidDel="008E2255">
          <w:rPr>
            <w:rFonts w:ascii="Times New Roman" w:hAnsi="Times New Roman" w:cs="Times New Roman"/>
            <w:sz w:val="24"/>
            <w:szCs w:val="24"/>
          </w:rPr>
          <w:delText>saarelistel omavalitsustel</w:delText>
        </w:r>
        <w:commentRangeEnd w:id="82"/>
        <w:r w:rsidR="00FA45E1" w:rsidDel="008E2255">
          <w:rPr>
            <w:rStyle w:val="Kommentaariviide"/>
          </w:rPr>
          <w:commentReference w:id="82"/>
        </w:r>
      </w:del>
      <w:del w:id="84" w:author="Aili Sandre" w:date="2024-11-11T14:26:00Z">
        <w:r w:rsidR="005413B3" w:rsidRPr="00CA2E85" w:rsidDel="008E2255">
          <w:rPr>
            <w:rFonts w:ascii="Times New Roman" w:hAnsi="Times New Roman" w:cs="Times New Roman"/>
            <w:sz w:val="24"/>
            <w:szCs w:val="24"/>
          </w:rPr>
          <w:delText xml:space="preserve">. </w:delText>
        </w:r>
      </w:del>
      <w:r w:rsidR="005413B3" w:rsidRPr="00CA2E85">
        <w:rPr>
          <w:rFonts w:ascii="Times New Roman" w:hAnsi="Times New Roman" w:cs="Times New Roman"/>
          <w:sz w:val="24"/>
          <w:szCs w:val="24"/>
        </w:rPr>
        <w:t xml:space="preserve">Teistel omavalitsustel on õigus </w:t>
      </w:r>
      <w:r w:rsidR="00B27B23" w:rsidRPr="00CA2E85">
        <w:rPr>
          <w:rFonts w:ascii="Times New Roman" w:hAnsi="Times New Roman" w:cs="Times New Roman"/>
          <w:sz w:val="24"/>
          <w:szCs w:val="24"/>
        </w:rPr>
        <w:t>sisetehingu</w:t>
      </w:r>
      <w:r w:rsidR="00F767F3" w:rsidRPr="00CA2E85">
        <w:rPr>
          <w:rFonts w:ascii="Times New Roman" w:hAnsi="Times New Roman" w:cs="Times New Roman"/>
          <w:sz w:val="24"/>
          <w:szCs w:val="24"/>
        </w:rPr>
        <w:t xml:space="preserve">t kasutada vaid juhul, </w:t>
      </w:r>
      <w:r w:rsidR="00F126BD" w:rsidRPr="00CA2E85">
        <w:rPr>
          <w:rFonts w:ascii="Times New Roman" w:hAnsi="Times New Roman" w:cs="Times New Roman"/>
          <w:sz w:val="24"/>
          <w:szCs w:val="24"/>
        </w:rPr>
        <w:t xml:space="preserve">kui </w:t>
      </w:r>
      <w:r w:rsidR="00860771" w:rsidRPr="00CA2E85">
        <w:rPr>
          <w:rFonts w:ascii="Times New Roman" w:hAnsi="Times New Roman" w:cs="Times New Roman"/>
          <w:sz w:val="24"/>
          <w:szCs w:val="24"/>
        </w:rPr>
        <w:t>korraldatud jäätmeveo han</w:t>
      </w:r>
      <w:r w:rsidR="009C4EBE" w:rsidRPr="00CA2E85">
        <w:rPr>
          <w:rFonts w:ascii="Times New Roman" w:hAnsi="Times New Roman" w:cs="Times New Roman"/>
          <w:sz w:val="24"/>
          <w:szCs w:val="24"/>
        </w:rPr>
        <w:t xml:space="preserve">ke kaudu </w:t>
      </w:r>
      <w:ins w:id="85" w:author="Aili Sandre" w:date="2024-11-11T14:26:00Z">
        <w:r w:rsidR="008E2255">
          <w:rPr>
            <w:rFonts w:ascii="Times New Roman" w:hAnsi="Times New Roman" w:cs="Times New Roman"/>
            <w:sz w:val="24"/>
            <w:szCs w:val="24"/>
          </w:rPr>
          <w:t xml:space="preserve">ei õnnestunud </w:t>
        </w:r>
      </w:ins>
      <w:r w:rsidR="009C4EBE" w:rsidRPr="00CA2E85">
        <w:rPr>
          <w:rFonts w:ascii="Times New Roman" w:hAnsi="Times New Roman" w:cs="Times New Roman"/>
          <w:sz w:val="24"/>
          <w:szCs w:val="24"/>
        </w:rPr>
        <w:t>jäätm</w:t>
      </w:r>
      <w:r w:rsidR="00231EF2" w:rsidRPr="00CA2E85">
        <w:rPr>
          <w:rFonts w:ascii="Times New Roman" w:hAnsi="Times New Roman" w:cs="Times New Roman"/>
          <w:sz w:val="24"/>
          <w:szCs w:val="24"/>
        </w:rPr>
        <w:t>e</w:t>
      </w:r>
      <w:r w:rsidR="009C4EBE" w:rsidRPr="00CA2E85">
        <w:rPr>
          <w:rFonts w:ascii="Times New Roman" w:hAnsi="Times New Roman" w:cs="Times New Roman"/>
          <w:sz w:val="24"/>
          <w:szCs w:val="24"/>
        </w:rPr>
        <w:t>vedaja</w:t>
      </w:r>
      <w:ins w:id="86" w:author="Aili Sandre" w:date="2024-11-11T14:26:00Z">
        <w:r w:rsidR="008E2255">
          <w:rPr>
            <w:rFonts w:ascii="Times New Roman" w:hAnsi="Times New Roman" w:cs="Times New Roman"/>
            <w:sz w:val="24"/>
            <w:szCs w:val="24"/>
          </w:rPr>
          <w:t>t</w:t>
        </w:r>
      </w:ins>
      <w:r w:rsidR="009C4EBE" w:rsidRPr="00CA2E85">
        <w:rPr>
          <w:rFonts w:ascii="Times New Roman" w:hAnsi="Times New Roman" w:cs="Times New Roman"/>
          <w:sz w:val="24"/>
          <w:szCs w:val="24"/>
        </w:rPr>
        <w:t xml:space="preserve"> leid</w:t>
      </w:r>
      <w:ins w:id="87" w:author="Aili Sandre" w:date="2024-11-11T14:26:00Z">
        <w:r w:rsidR="008E2255">
          <w:rPr>
            <w:rFonts w:ascii="Times New Roman" w:hAnsi="Times New Roman" w:cs="Times New Roman"/>
            <w:sz w:val="24"/>
            <w:szCs w:val="24"/>
          </w:rPr>
          <w:t>a.</w:t>
        </w:r>
      </w:ins>
      <w:del w:id="88" w:author="Aili Sandre" w:date="2024-11-11T14:26:00Z">
        <w:r w:rsidR="009C4EBE" w:rsidRPr="00CA2E85" w:rsidDel="008E2255">
          <w:rPr>
            <w:rFonts w:ascii="Times New Roman" w:hAnsi="Times New Roman" w:cs="Times New Roman"/>
            <w:sz w:val="24"/>
            <w:szCs w:val="24"/>
          </w:rPr>
          <w:delText>mine ebaõnnestus.</w:delText>
        </w:r>
      </w:del>
    </w:p>
    <w:p w14:paraId="6C7CD062" w14:textId="77777777" w:rsidR="00196A2C" w:rsidRPr="00D12EDD" w:rsidRDefault="00196A2C" w:rsidP="0031485A">
      <w:pPr>
        <w:spacing w:after="0" w:line="240" w:lineRule="auto"/>
        <w:jc w:val="both"/>
        <w:rPr>
          <w:rFonts w:ascii="Times New Roman" w:hAnsi="Times New Roman" w:cs="Times New Roman"/>
          <w:sz w:val="24"/>
          <w:szCs w:val="24"/>
        </w:rPr>
      </w:pPr>
    </w:p>
    <w:p w14:paraId="3420B051" w14:textId="6473BFF7" w:rsidR="00FD4589" w:rsidRPr="00D12EDD" w:rsidRDefault="00196A2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Eelnõ</w:t>
      </w:r>
      <w:r w:rsidR="0038281B" w:rsidRPr="00D12EDD">
        <w:rPr>
          <w:rFonts w:ascii="Times New Roman" w:hAnsi="Times New Roman" w:cs="Times New Roman"/>
          <w:sz w:val="24"/>
          <w:szCs w:val="24"/>
        </w:rPr>
        <w:t xml:space="preserve">ukohase seadusega ühildatakse </w:t>
      </w:r>
      <w:r w:rsidR="00EC1EBE" w:rsidRPr="00D12EDD">
        <w:rPr>
          <w:rFonts w:ascii="Times New Roman" w:hAnsi="Times New Roman" w:cs="Times New Roman"/>
          <w:sz w:val="24"/>
          <w:szCs w:val="24"/>
        </w:rPr>
        <w:t>paber- ja kartongpakendijäätmete kogumine paberi- ja kartongijäätmete (vanapaberi) kogumisega. Materja</w:t>
      </w:r>
      <w:r w:rsidR="00FD4589" w:rsidRPr="00D12EDD">
        <w:rPr>
          <w:rFonts w:ascii="Times New Roman" w:hAnsi="Times New Roman" w:cs="Times New Roman"/>
          <w:sz w:val="24"/>
          <w:szCs w:val="24"/>
        </w:rPr>
        <w:t>l</w:t>
      </w:r>
      <w:r w:rsidR="00EC1EBE" w:rsidRPr="00D12EDD">
        <w:rPr>
          <w:rFonts w:ascii="Times New Roman" w:hAnsi="Times New Roman" w:cs="Times New Roman"/>
          <w:sz w:val="24"/>
          <w:szCs w:val="24"/>
        </w:rPr>
        <w:t>i</w:t>
      </w:r>
      <w:r w:rsidR="0045299B" w:rsidRPr="00D12EDD">
        <w:rPr>
          <w:rFonts w:ascii="Times New Roman" w:hAnsi="Times New Roman" w:cs="Times New Roman"/>
          <w:sz w:val="24"/>
          <w:szCs w:val="24"/>
        </w:rPr>
        <w:t xml:space="preserve"> kaupa</w:t>
      </w:r>
      <w:r w:rsidR="00EC1EBE" w:rsidRPr="00D12EDD">
        <w:rPr>
          <w:rFonts w:ascii="Times New Roman" w:hAnsi="Times New Roman" w:cs="Times New Roman"/>
          <w:sz w:val="24"/>
          <w:szCs w:val="24"/>
        </w:rPr>
        <w:t xml:space="preserve"> kogumine on põhjendatud, kuna see </w:t>
      </w:r>
      <w:r w:rsidR="00F95152" w:rsidRPr="00D12EDD">
        <w:rPr>
          <w:rFonts w:ascii="Times New Roman" w:hAnsi="Times New Roman" w:cs="Times New Roman"/>
          <w:sz w:val="24"/>
          <w:szCs w:val="24"/>
        </w:rPr>
        <w:t>on jäätmevaldajate</w:t>
      </w:r>
      <w:r w:rsidR="0045299B" w:rsidRPr="00D12EDD">
        <w:rPr>
          <w:rFonts w:ascii="Times New Roman" w:hAnsi="Times New Roman" w:cs="Times New Roman"/>
          <w:sz w:val="24"/>
          <w:szCs w:val="24"/>
        </w:rPr>
        <w:t>le</w:t>
      </w:r>
      <w:r w:rsidR="00F95152" w:rsidRPr="00D12EDD">
        <w:rPr>
          <w:rFonts w:ascii="Times New Roman" w:hAnsi="Times New Roman" w:cs="Times New Roman"/>
          <w:sz w:val="24"/>
          <w:szCs w:val="24"/>
        </w:rPr>
        <w:t xml:space="preserve"> </w:t>
      </w:r>
      <w:r w:rsidR="0045299B" w:rsidRPr="00D12EDD">
        <w:rPr>
          <w:rFonts w:ascii="Times New Roman" w:hAnsi="Times New Roman" w:cs="Times New Roman"/>
          <w:sz w:val="24"/>
          <w:szCs w:val="24"/>
        </w:rPr>
        <w:t>arusaadavam</w:t>
      </w:r>
      <w:r w:rsidR="00F95152" w:rsidRPr="00D12EDD">
        <w:rPr>
          <w:rFonts w:ascii="Times New Roman" w:hAnsi="Times New Roman" w:cs="Times New Roman"/>
          <w:sz w:val="24"/>
          <w:szCs w:val="24"/>
        </w:rPr>
        <w:t xml:space="preserve"> ning </w:t>
      </w:r>
      <w:r w:rsidR="00993D7F" w:rsidRPr="00D12EDD">
        <w:rPr>
          <w:rFonts w:ascii="Times New Roman" w:hAnsi="Times New Roman" w:cs="Times New Roman"/>
          <w:sz w:val="24"/>
          <w:szCs w:val="24"/>
        </w:rPr>
        <w:t>ne</w:t>
      </w:r>
      <w:r w:rsidR="0088133B" w:rsidRPr="00D12EDD">
        <w:rPr>
          <w:rFonts w:ascii="Times New Roman" w:hAnsi="Times New Roman" w:cs="Times New Roman"/>
          <w:sz w:val="24"/>
          <w:szCs w:val="24"/>
        </w:rPr>
        <w:t>nde jäätmeliikide koos käitlemine ei vähenda ringlussevõtu</w:t>
      </w:r>
      <w:r w:rsidR="00FD4589" w:rsidRPr="00D12EDD">
        <w:rPr>
          <w:rFonts w:ascii="Times New Roman" w:hAnsi="Times New Roman" w:cs="Times New Roman"/>
          <w:sz w:val="24"/>
          <w:szCs w:val="24"/>
        </w:rPr>
        <w:t xml:space="preserve"> edukust.</w:t>
      </w:r>
    </w:p>
    <w:p w14:paraId="273AD267" w14:textId="77777777" w:rsidR="00FD4589" w:rsidRPr="00D12EDD" w:rsidRDefault="00FD4589" w:rsidP="0031485A">
      <w:pPr>
        <w:spacing w:after="0" w:line="240" w:lineRule="auto"/>
        <w:jc w:val="both"/>
        <w:rPr>
          <w:rFonts w:ascii="Times New Roman" w:hAnsi="Times New Roman" w:cs="Times New Roman"/>
          <w:sz w:val="24"/>
          <w:szCs w:val="24"/>
        </w:rPr>
      </w:pPr>
    </w:p>
    <w:p w14:paraId="567A9E5A" w14:textId="062A12F8" w:rsidR="00A37B0B" w:rsidRPr="00D12EDD" w:rsidRDefault="000371A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Kohalikele omavalitsustele luuakse võimalus jäätmehoolduse rahastamiseks. Selleks </w:t>
      </w:r>
      <w:r w:rsidR="00531505" w:rsidRPr="00D12EDD">
        <w:rPr>
          <w:rFonts w:ascii="Times New Roman" w:hAnsi="Times New Roman" w:cs="Times New Roman"/>
          <w:sz w:val="24"/>
          <w:szCs w:val="24"/>
        </w:rPr>
        <w:t>sätestatakse eelnõus korraldatud jäätmeveo kulu kogumine kohalike omavalitsuste kaud</w:t>
      </w:r>
      <w:r w:rsidR="00A56B18" w:rsidRPr="00D12EDD">
        <w:rPr>
          <w:rFonts w:ascii="Times New Roman" w:hAnsi="Times New Roman" w:cs="Times New Roman"/>
          <w:sz w:val="24"/>
          <w:szCs w:val="24"/>
        </w:rPr>
        <w:t>u</w:t>
      </w:r>
      <w:r w:rsidR="00531505" w:rsidRPr="00D12EDD">
        <w:rPr>
          <w:rFonts w:ascii="Times New Roman" w:hAnsi="Times New Roman" w:cs="Times New Roman"/>
          <w:sz w:val="24"/>
          <w:szCs w:val="24"/>
        </w:rPr>
        <w:t xml:space="preserve"> ning nähakse ette võimalus jäätmehoolduse püsikulu kogumiseks jäätmevaldajatelt. </w:t>
      </w:r>
      <w:r w:rsidR="006C474A" w:rsidRPr="00D12EDD">
        <w:rPr>
          <w:rFonts w:ascii="Times New Roman" w:hAnsi="Times New Roman" w:cs="Times New Roman"/>
          <w:sz w:val="24"/>
          <w:szCs w:val="24"/>
        </w:rPr>
        <w:t>Kohalik</w:t>
      </w:r>
      <w:ins w:id="89" w:author="Aili Sandre" w:date="2024-11-14T11:33:00Z">
        <w:r w:rsidR="00EF0B34">
          <w:rPr>
            <w:rFonts w:ascii="Times New Roman" w:hAnsi="Times New Roman" w:cs="Times New Roman"/>
            <w:sz w:val="24"/>
            <w:szCs w:val="24"/>
          </w:rPr>
          <w:t>u</w:t>
        </w:r>
      </w:ins>
      <w:r w:rsidR="006C474A" w:rsidRPr="00D12EDD">
        <w:rPr>
          <w:rFonts w:ascii="Times New Roman" w:hAnsi="Times New Roman" w:cs="Times New Roman"/>
          <w:sz w:val="24"/>
          <w:szCs w:val="24"/>
        </w:rPr>
        <w:t xml:space="preserve"> omavalitsus</w:t>
      </w:r>
      <w:ins w:id="90" w:author="Aili Sandre" w:date="2024-11-14T11:33:00Z">
        <w:r w:rsidR="00EF0B34">
          <w:rPr>
            <w:rFonts w:ascii="Times New Roman" w:hAnsi="Times New Roman" w:cs="Times New Roman"/>
            <w:sz w:val="24"/>
            <w:szCs w:val="24"/>
          </w:rPr>
          <w:t>e üksus</w:t>
        </w:r>
      </w:ins>
      <w:r w:rsidR="006C474A" w:rsidRPr="00D12EDD">
        <w:rPr>
          <w:rFonts w:ascii="Times New Roman" w:hAnsi="Times New Roman" w:cs="Times New Roman"/>
          <w:sz w:val="24"/>
          <w:szCs w:val="24"/>
        </w:rPr>
        <w:t xml:space="preserve"> võib jäätmehoolduskulu kogumise delegeerida teisele isikule</w:t>
      </w:r>
      <w:r w:rsidR="00AA4E6F" w:rsidRPr="00D12EDD">
        <w:rPr>
          <w:rFonts w:ascii="Times New Roman" w:hAnsi="Times New Roman" w:cs="Times New Roman"/>
          <w:sz w:val="24"/>
          <w:szCs w:val="24"/>
        </w:rPr>
        <w:t xml:space="preserve">. </w:t>
      </w:r>
      <w:r w:rsidR="00A32EDF" w:rsidRPr="00D12EDD">
        <w:rPr>
          <w:rFonts w:ascii="Times New Roman" w:hAnsi="Times New Roman" w:cs="Times New Roman"/>
          <w:sz w:val="24"/>
          <w:szCs w:val="24"/>
        </w:rPr>
        <w:t xml:space="preserve">Jäätmehoolduskulu </w:t>
      </w:r>
      <w:r w:rsidR="00BF26F7" w:rsidRPr="00D12EDD">
        <w:rPr>
          <w:rFonts w:ascii="Times New Roman" w:hAnsi="Times New Roman" w:cs="Times New Roman"/>
          <w:sz w:val="24"/>
          <w:szCs w:val="24"/>
        </w:rPr>
        <w:t>võib kasut</w:t>
      </w:r>
      <w:r w:rsidR="005B6F58" w:rsidRPr="00D12EDD">
        <w:rPr>
          <w:rFonts w:ascii="Times New Roman" w:hAnsi="Times New Roman" w:cs="Times New Roman"/>
          <w:sz w:val="24"/>
          <w:szCs w:val="24"/>
        </w:rPr>
        <w:t>ada vaid jäätmehoolduse korraldamiseks</w:t>
      </w:r>
      <w:r w:rsidR="00DA0A88" w:rsidRPr="00D12EDD">
        <w:rPr>
          <w:rFonts w:ascii="Times New Roman" w:hAnsi="Times New Roman" w:cs="Times New Roman"/>
          <w:sz w:val="24"/>
          <w:szCs w:val="24"/>
        </w:rPr>
        <w:t>, kulu peab olema vajalik ja põhjendatud ning selle kogumise ja kasutamise kohta peab eelnõu kohaselt omavalitsus</w:t>
      </w:r>
      <w:ins w:id="91" w:author="Aili Sandre" w:date="2024-11-14T11:33:00Z">
        <w:r w:rsidR="00EF0B34">
          <w:rPr>
            <w:rFonts w:ascii="Times New Roman" w:hAnsi="Times New Roman" w:cs="Times New Roman"/>
            <w:sz w:val="24"/>
            <w:szCs w:val="24"/>
          </w:rPr>
          <w:t>üksus</w:t>
        </w:r>
      </w:ins>
      <w:r w:rsidR="00DA0A88" w:rsidRPr="00D12EDD">
        <w:rPr>
          <w:rFonts w:ascii="Times New Roman" w:hAnsi="Times New Roman" w:cs="Times New Roman"/>
          <w:sz w:val="24"/>
          <w:szCs w:val="24"/>
        </w:rPr>
        <w:t xml:space="preserve"> igal aastal </w:t>
      </w:r>
      <w:r w:rsidR="005D2183" w:rsidRPr="00D12EDD">
        <w:rPr>
          <w:rFonts w:ascii="Times New Roman" w:hAnsi="Times New Roman" w:cs="Times New Roman"/>
          <w:sz w:val="24"/>
          <w:szCs w:val="24"/>
        </w:rPr>
        <w:t>avaldama aruande oma veebilehel</w:t>
      </w:r>
      <w:r w:rsidR="00DA0A88" w:rsidRPr="00D12EDD">
        <w:rPr>
          <w:rFonts w:ascii="Times New Roman" w:hAnsi="Times New Roman" w:cs="Times New Roman"/>
          <w:sz w:val="24"/>
          <w:szCs w:val="24"/>
        </w:rPr>
        <w:t>.</w:t>
      </w:r>
    </w:p>
    <w:p w14:paraId="6FA1CBF9" w14:textId="77777777" w:rsidR="00531505" w:rsidRPr="00D12EDD" w:rsidRDefault="00531505" w:rsidP="0031485A">
      <w:pPr>
        <w:spacing w:after="0" w:line="240" w:lineRule="auto"/>
        <w:jc w:val="both"/>
        <w:rPr>
          <w:rFonts w:ascii="Times New Roman" w:hAnsi="Times New Roman" w:cs="Times New Roman"/>
          <w:sz w:val="24"/>
          <w:szCs w:val="24"/>
        </w:rPr>
      </w:pPr>
    </w:p>
    <w:p w14:paraId="4E16F708" w14:textId="500291EF" w:rsidR="00196A2C" w:rsidRPr="00D12EDD" w:rsidRDefault="00FD4589"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Jäätmevaldajate jaoks </w:t>
      </w:r>
      <w:ins w:id="92" w:author="Aili Sandre" w:date="2024-11-11T14:26:00Z">
        <w:r w:rsidR="008E2255">
          <w:rPr>
            <w:rFonts w:ascii="Times New Roman" w:hAnsi="Times New Roman" w:cs="Times New Roman"/>
            <w:sz w:val="24"/>
            <w:szCs w:val="24"/>
          </w:rPr>
          <w:t>määratakse</w:t>
        </w:r>
      </w:ins>
      <w:del w:id="93" w:author="Aili Sandre" w:date="2024-11-11T14:26:00Z">
        <w:r w:rsidRPr="00D12EDD" w:rsidDel="008E2255">
          <w:rPr>
            <w:rFonts w:ascii="Times New Roman" w:hAnsi="Times New Roman" w:cs="Times New Roman"/>
            <w:sz w:val="24"/>
            <w:szCs w:val="24"/>
          </w:rPr>
          <w:delText>hinnastatak</w:delText>
        </w:r>
      </w:del>
      <w:del w:id="94" w:author="Aili Sandre" w:date="2024-11-11T14:27:00Z">
        <w:r w:rsidRPr="00D12EDD" w:rsidDel="008E2255">
          <w:rPr>
            <w:rFonts w:ascii="Times New Roman" w:hAnsi="Times New Roman" w:cs="Times New Roman"/>
            <w:sz w:val="24"/>
            <w:szCs w:val="24"/>
          </w:rPr>
          <w:delText>se</w:delText>
        </w:r>
      </w:del>
      <w:r w:rsidRPr="00D12EDD">
        <w:rPr>
          <w:rFonts w:ascii="Times New Roman" w:hAnsi="Times New Roman" w:cs="Times New Roman"/>
          <w:sz w:val="24"/>
          <w:szCs w:val="24"/>
        </w:rPr>
        <w:t xml:space="preserve"> jäätmehooldusteenus </w:t>
      </w:r>
      <w:ins w:id="95" w:author="Aili Sandre" w:date="2024-11-11T14:27:00Z">
        <w:r w:rsidR="008E2255">
          <w:rPr>
            <w:rFonts w:ascii="Times New Roman" w:hAnsi="Times New Roman" w:cs="Times New Roman"/>
            <w:sz w:val="24"/>
            <w:szCs w:val="24"/>
          </w:rPr>
          <w:t xml:space="preserve">hind </w:t>
        </w:r>
      </w:ins>
      <w:commentRangeStart w:id="96"/>
      <w:r w:rsidRPr="00D12EDD">
        <w:rPr>
          <w:rFonts w:ascii="Times New Roman" w:hAnsi="Times New Roman" w:cs="Times New Roman"/>
          <w:sz w:val="24"/>
          <w:szCs w:val="24"/>
        </w:rPr>
        <w:t>selliselt</w:t>
      </w:r>
      <w:commentRangeEnd w:id="96"/>
      <w:r w:rsidR="008E2255">
        <w:rPr>
          <w:rStyle w:val="Kommentaariviide"/>
        </w:rPr>
        <w:commentReference w:id="96"/>
      </w:r>
      <w:r w:rsidRPr="00D12EDD">
        <w:rPr>
          <w:rFonts w:ascii="Times New Roman" w:hAnsi="Times New Roman" w:cs="Times New Roman"/>
          <w:sz w:val="24"/>
          <w:szCs w:val="24"/>
        </w:rPr>
        <w:t>, et liigiti kogutud jäätmete üleandmine on vähemalt kolm korda odavam liigiti kogumata jäetud jäätmete üleandmisest.</w:t>
      </w:r>
      <w:r w:rsidR="007F4059" w:rsidRPr="00D12EDD">
        <w:rPr>
          <w:rFonts w:ascii="Times New Roman" w:hAnsi="Times New Roman" w:cs="Times New Roman"/>
          <w:sz w:val="24"/>
          <w:szCs w:val="24"/>
        </w:rPr>
        <w:t xml:space="preserve"> Jäätmevaldajale esitataval </w:t>
      </w:r>
      <w:r w:rsidR="009932BB" w:rsidRPr="00D12EDD">
        <w:rPr>
          <w:rFonts w:ascii="Times New Roman" w:hAnsi="Times New Roman" w:cs="Times New Roman"/>
          <w:sz w:val="24"/>
          <w:szCs w:val="24"/>
        </w:rPr>
        <w:t>arvel tuu</w:t>
      </w:r>
      <w:r w:rsidR="00231EF2" w:rsidRPr="00D12EDD">
        <w:rPr>
          <w:rFonts w:ascii="Times New Roman" w:hAnsi="Times New Roman" w:cs="Times New Roman"/>
          <w:sz w:val="24"/>
          <w:szCs w:val="24"/>
        </w:rPr>
        <w:t>akse</w:t>
      </w:r>
      <w:r w:rsidR="009932BB" w:rsidRPr="00D12EDD">
        <w:rPr>
          <w:rFonts w:ascii="Times New Roman" w:hAnsi="Times New Roman" w:cs="Times New Roman"/>
          <w:sz w:val="24"/>
          <w:szCs w:val="24"/>
        </w:rPr>
        <w:t xml:space="preserve"> eelnõu kohaselt välja eraldi jäätmete veokulu</w:t>
      </w:r>
      <w:r w:rsidR="00BD3442" w:rsidRPr="00D12EDD">
        <w:rPr>
          <w:rFonts w:ascii="Times New Roman" w:hAnsi="Times New Roman" w:cs="Times New Roman"/>
          <w:sz w:val="24"/>
          <w:szCs w:val="24"/>
        </w:rPr>
        <w:t>,</w:t>
      </w:r>
      <w:r w:rsidR="009932BB" w:rsidRPr="00D12EDD">
        <w:rPr>
          <w:rFonts w:ascii="Times New Roman" w:hAnsi="Times New Roman" w:cs="Times New Roman"/>
          <w:sz w:val="24"/>
          <w:szCs w:val="24"/>
        </w:rPr>
        <w:t xml:space="preserve"> käitluse kulu</w:t>
      </w:r>
      <w:r w:rsidR="00BD3442" w:rsidRPr="00D12EDD">
        <w:rPr>
          <w:rFonts w:ascii="Times New Roman" w:hAnsi="Times New Roman" w:cs="Times New Roman"/>
          <w:sz w:val="24"/>
          <w:szCs w:val="24"/>
        </w:rPr>
        <w:t xml:space="preserve"> </w:t>
      </w:r>
      <w:r w:rsidR="00231EF2" w:rsidRPr="00D12EDD">
        <w:rPr>
          <w:rFonts w:ascii="Times New Roman" w:hAnsi="Times New Roman" w:cs="Times New Roman"/>
          <w:sz w:val="24"/>
          <w:szCs w:val="24"/>
        </w:rPr>
        <w:t>jäätmeliikide kaupa ning lisateenuste kulu.</w:t>
      </w:r>
    </w:p>
    <w:p w14:paraId="73C8BEB5" w14:textId="77777777" w:rsidR="00B424DD" w:rsidRPr="00D12EDD" w:rsidRDefault="00B424DD" w:rsidP="0031485A">
      <w:pPr>
        <w:spacing w:after="0" w:line="240" w:lineRule="auto"/>
        <w:jc w:val="both"/>
        <w:rPr>
          <w:rFonts w:ascii="Times New Roman" w:hAnsi="Times New Roman" w:cs="Times New Roman"/>
          <w:sz w:val="24"/>
          <w:szCs w:val="24"/>
        </w:rPr>
      </w:pPr>
    </w:p>
    <w:p w14:paraId="57E645D6" w14:textId="3D43E036" w:rsidR="00556C48" w:rsidRPr="00D12EDD" w:rsidRDefault="00B424DD"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Eelnõukohase seadusega sätestatakse valdkonnapõhine järelevalvemenetlus ja antakse Keskkonn</w:t>
      </w:r>
      <w:r w:rsidR="004B4052" w:rsidRPr="00D12EDD">
        <w:rPr>
          <w:rFonts w:ascii="Times New Roman" w:eastAsia="Times New Roman" w:hAnsi="Times New Roman" w:cs="Times New Roman"/>
          <w:sz w:val="24"/>
          <w:szCs w:val="24"/>
        </w:rPr>
        <w:t>a</w:t>
      </w:r>
      <w:r w:rsidRPr="00D12EDD">
        <w:rPr>
          <w:rFonts w:ascii="Times New Roman" w:eastAsia="Times New Roman" w:hAnsi="Times New Roman" w:cs="Times New Roman"/>
          <w:sz w:val="24"/>
          <w:szCs w:val="24"/>
        </w:rPr>
        <w:t xml:space="preserve">ametile pädevus teha haldusjärelevalvet kõikide kohaliku omavalitsuse üksuse jäätmehooldusnõuete õiguspärasuse üle. Sellega tagatakse mitte ainult JäätSis sätestatud õigusnormide järgmine, vaid ka see, et kohaliku omavalitsuse </w:t>
      </w:r>
      <w:ins w:id="97" w:author="Aili Sandre" w:date="2024-11-14T11:34:00Z">
        <w:r w:rsidR="00EF0B34">
          <w:rPr>
            <w:rFonts w:ascii="Times New Roman" w:eastAsia="Times New Roman" w:hAnsi="Times New Roman" w:cs="Times New Roman"/>
            <w:sz w:val="24"/>
            <w:szCs w:val="24"/>
          </w:rPr>
          <w:t xml:space="preserve">üksuse </w:t>
        </w:r>
      </w:ins>
      <w:r w:rsidRPr="00D12EDD">
        <w:rPr>
          <w:rFonts w:ascii="Times New Roman" w:eastAsia="Times New Roman" w:hAnsi="Times New Roman" w:cs="Times New Roman"/>
          <w:sz w:val="24"/>
          <w:szCs w:val="24"/>
        </w:rPr>
        <w:t>haldustegevus toimuks maksimaalselt efektiivselt ja mõjusalt</w:t>
      </w:r>
      <w:ins w:id="98" w:author="Aili Sandre" w:date="2024-11-11T14:29:00Z">
        <w:r w:rsidR="008E2255">
          <w:rPr>
            <w:rFonts w:ascii="Times New Roman" w:eastAsia="Times New Roman" w:hAnsi="Times New Roman" w:cs="Times New Roman"/>
            <w:sz w:val="24"/>
            <w:szCs w:val="24"/>
          </w:rPr>
          <w:t>. See</w:t>
        </w:r>
      </w:ins>
      <w:del w:id="99" w:author="Aili Sandre" w:date="2024-11-11T14:29:00Z">
        <w:r w:rsidRPr="00D12EDD" w:rsidDel="008E2255">
          <w:rPr>
            <w:rFonts w:ascii="Times New Roman" w:eastAsia="Times New Roman" w:hAnsi="Times New Roman" w:cs="Times New Roman"/>
            <w:sz w:val="24"/>
            <w:szCs w:val="24"/>
          </w:rPr>
          <w:delText>, mis</w:delText>
        </w:r>
      </w:del>
      <w:r w:rsidRPr="00D12EDD">
        <w:rPr>
          <w:rFonts w:ascii="Times New Roman" w:eastAsia="Times New Roman" w:hAnsi="Times New Roman" w:cs="Times New Roman"/>
          <w:sz w:val="24"/>
          <w:szCs w:val="24"/>
        </w:rPr>
        <w:t xml:space="preserve"> omakorda aitab täita normidega seatud </w:t>
      </w:r>
      <w:r w:rsidRPr="00D12EDD">
        <w:rPr>
          <w:rFonts w:ascii="Times New Roman" w:eastAsia="Times New Roman" w:hAnsi="Times New Roman" w:cs="Times New Roman"/>
          <w:sz w:val="24"/>
          <w:szCs w:val="24"/>
        </w:rPr>
        <w:lastRenderedPageBreak/>
        <w:t xml:space="preserve">eesmärke, </w:t>
      </w:r>
      <w:r w:rsidR="00376E01" w:rsidRPr="00D12EDD">
        <w:rPr>
          <w:rFonts w:ascii="Times New Roman" w:eastAsia="Times New Roman" w:hAnsi="Times New Roman" w:cs="Times New Roman"/>
          <w:sz w:val="24"/>
          <w:szCs w:val="24"/>
        </w:rPr>
        <w:t xml:space="preserve">eelkõige </w:t>
      </w:r>
      <w:r w:rsidRPr="00D12EDD">
        <w:rPr>
          <w:rFonts w:ascii="Times New Roman" w:eastAsia="Times New Roman" w:hAnsi="Times New Roman" w:cs="Times New Roman"/>
          <w:sz w:val="24"/>
          <w:szCs w:val="24"/>
        </w:rPr>
        <w:t>saavutada jäätmete raamdirektiiviga</w:t>
      </w:r>
      <w:r w:rsidR="00F975D0" w:rsidRPr="00D12EDD">
        <w:rPr>
          <w:rStyle w:val="Allmrkuseviide"/>
          <w:rFonts w:ascii="Times New Roman" w:eastAsia="Times New Roman" w:hAnsi="Times New Roman" w:cs="Times New Roman"/>
          <w:sz w:val="24"/>
          <w:szCs w:val="24"/>
        </w:rPr>
        <w:footnoteReference w:id="2"/>
      </w:r>
      <w:r w:rsidRPr="00D12EDD">
        <w:rPr>
          <w:rFonts w:ascii="Times New Roman" w:eastAsia="Times New Roman" w:hAnsi="Times New Roman" w:cs="Times New Roman"/>
          <w:sz w:val="24"/>
          <w:szCs w:val="24"/>
        </w:rPr>
        <w:t xml:space="preserve"> seatud olmejäätmete korduskasutuseks ettevalmistamise ja ringlussevõtu sihtarve.</w:t>
      </w:r>
    </w:p>
    <w:p w14:paraId="28B94E5C" w14:textId="20A54487" w:rsidR="00B424DD" w:rsidRPr="00D12EDD" w:rsidRDefault="00B424DD" w:rsidP="0031485A">
      <w:pPr>
        <w:spacing w:after="0" w:line="240" w:lineRule="auto"/>
        <w:jc w:val="both"/>
        <w:rPr>
          <w:rFonts w:ascii="Times New Roman" w:hAnsi="Times New Roman" w:cs="Times New Roman"/>
          <w:sz w:val="24"/>
          <w:szCs w:val="24"/>
        </w:rPr>
      </w:pPr>
    </w:p>
    <w:p w14:paraId="5EFA86AF" w14:textId="4A9AC890" w:rsidR="003A10D8" w:rsidRPr="00D12EDD" w:rsidRDefault="007B0A60" w:rsidP="0031485A">
      <w:pPr>
        <w:spacing w:after="0" w:line="240" w:lineRule="auto"/>
        <w:jc w:val="both"/>
        <w:rPr>
          <w:rFonts w:ascii="Times New Roman" w:eastAsia="Times New Roman" w:hAnsi="Times New Roman" w:cs="Times New Roman"/>
          <w:sz w:val="24"/>
          <w:szCs w:val="24"/>
        </w:rPr>
      </w:pPr>
      <w:r w:rsidRPr="00D12EDD">
        <w:rPr>
          <w:rFonts w:ascii="Times New Roman" w:hAnsi="Times New Roman" w:cs="Times New Roman"/>
          <w:sz w:val="24"/>
          <w:szCs w:val="24"/>
        </w:rPr>
        <w:t xml:space="preserve">Arvestades, et omavalitsused on seotud </w:t>
      </w:r>
      <w:r w:rsidR="00CD1CA9" w:rsidRPr="00D12EDD">
        <w:rPr>
          <w:rFonts w:ascii="Times New Roman" w:hAnsi="Times New Roman" w:cs="Times New Roman"/>
          <w:sz w:val="24"/>
          <w:szCs w:val="24"/>
        </w:rPr>
        <w:t xml:space="preserve">kehtivate korraldatud jäätmeveo hankelepingutega, </w:t>
      </w:r>
      <w:r w:rsidR="00CD1CA9" w:rsidRPr="00D12EDD">
        <w:rPr>
          <w:rFonts w:ascii="Times New Roman" w:eastAsia="Times New Roman" w:hAnsi="Times New Roman" w:cs="Times New Roman"/>
          <w:sz w:val="24"/>
          <w:szCs w:val="24"/>
        </w:rPr>
        <w:t>antakse omavalitsus</w:t>
      </w:r>
      <w:ins w:id="100" w:author="Aili Sandre" w:date="2024-11-14T11:34:00Z">
        <w:r w:rsidR="00EF0B34">
          <w:rPr>
            <w:rFonts w:ascii="Times New Roman" w:eastAsia="Times New Roman" w:hAnsi="Times New Roman" w:cs="Times New Roman"/>
            <w:sz w:val="24"/>
            <w:szCs w:val="24"/>
          </w:rPr>
          <w:t>ü</w:t>
        </w:r>
      </w:ins>
      <w:ins w:id="101" w:author="Aili Sandre" w:date="2024-11-14T11:35:00Z">
        <w:r w:rsidR="00EF0B34">
          <w:rPr>
            <w:rFonts w:ascii="Times New Roman" w:eastAsia="Times New Roman" w:hAnsi="Times New Roman" w:cs="Times New Roman"/>
            <w:sz w:val="24"/>
            <w:szCs w:val="24"/>
          </w:rPr>
          <w:t>ksustele</w:t>
        </w:r>
      </w:ins>
      <w:del w:id="102" w:author="Aili Sandre" w:date="2024-11-14T11:35:00Z">
        <w:r w:rsidR="00CD1CA9" w:rsidRPr="00D12EDD" w:rsidDel="00EF0B34">
          <w:rPr>
            <w:rFonts w:ascii="Times New Roman" w:eastAsia="Times New Roman" w:hAnsi="Times New Roman" w:cs="Times New Roman"/>
            <w:sz w:val="24"/>
            <w:szCs w:val="24"/>
          </w:rPr>
          <w:delText>tele</w:delText>
        </w:r>
      </w:del>
      <w:r w:rsidR="00CD1CA9" w:rsidRPr="00D12EDD">
        <w:rPr>
          <w:rFonts w:ascii="Times New Roman" w:eastAsia="Times New Roman" w:hAnsi="Times New Roman" w:cs="Times New Roman"/>
          <w:sz w:val="24"/>
          <w:szCs w:val="24"/>
        </w:rPr>
        <w:t xml:space="preserve"> </w:t>
      </w:r>
      <w:r w:rsidR="009036AA" w:rsidRPr="00D12EDD">
        <w:rPr>
          <w:rFonts w:ascii="Times New Roman" w:eastAsia="Times New Roman" w:hAnsi="Times New Roman" w:cs="Times New Roman"/>
          <w:sz w:val="24"/>
          <w:szCs w:val="24"/>
        </w:rPr>
        <w:t>uute sätete rakendamiseks üleminekuaeg 2030. aasta lõpuni.</w:t>
      </w:r>
    </w:p>
    <w:p w14:paraId="3386FD43" w14:textId="77777777" w:rsidR="00556C48" w:rsidRPr="00D12EDD" w:rsidRDefault="00556C48" w:rsidP="0031485A">
      <w:pPr>
        <w:spacing w:after="0" w:line="240" w:lineRule="auto"/>
        <w:jc w:val="both"/>
        <w:rPr>
          <w:rFonts w:ascii="Times New Roman" w:hAnsi="Times New Roman" w:cs="Times New Roman"/>
          <w:sz w:val="24"/>
          <w:szCs w:val="24"/>
        </w:rPr>
      </w:pPr>
    </w:p>
    <w:p w14:paraId="1EE98493" w14:textId="698C1AD4" w:rsidR="00556C48" w:rsidRPr="00D12EDD" w:rsidRDefault="00556C48" w:rsidP="0031485A">
      <w:pPr>
        <w:spacing w:after="0" w:line="240" w:lineRule="auto"/>
        <w:jc w:val="both"/>
        <w:rPr>
          <w:rFonts w:ascii="Times New Roman" w:hAnsi="Times New Roman" w:cs="Times New Roman"/>
          <w:sz w:val="24"/>
          <w:szCs w:val="24"/>
        </w:rPr>
      </w:pPr>
      <w:bookmarkStart w:id="103" w:name="_Toc180074270"/>
      <w:bookmarkStart w:id="104" w:name="_Toc180075248"/>
      <w:r w:rsidRPr="00D12EDD">
        <w:rPr>
          <w:rFonts w:ascii="Times New Roman" w:hAnsi="Times New Roman" w:cs="Times New Roman"/>
          <w:sz w:val="24"/>
          <w:szCs w:val="24"/>
        </w:rPr>
        <w:t xml:space="preserve">Eelnõukohase seadusega muudetakse senist jäätmearuandluse </w:t>
      </w:r>
      <w:commentRangeStart w:id="105"/>
      <w:r w:rsidRPr="00D12EDD">
        <w:rPr>
          <w:rFonts w:ascii="Times New Roman" w:hAnsi="Times New Roman" w:cs="Times New Roman"/>
          <w:sz w:val="24"/>
          <w:szCs w:val="24"/>
        </w:rPr>
        <w:t>süsteemi</w:t>
      </w:r>
      <w:commentRangeEnd w:id="105"/>
      <w:r w:rsidR="008E2255">
        <w:rPr>
          <w:rStyle w:val="Kommentaariviide"/>
        </w:rPr>
        <w:commentReference w:id="105"/>
      </w:r>
      <w:r w:rsidRPr="00D12EDD">
        <w:rPr>
          <w:rFonts w:ascii="Times New Roman" w:hAnsi="Times New Roman" w:cs="Times New Roman"/>
          <w:sz w:val="24"/>
          <w:szCs w:val="24"/>
        </w:rPr>
        <w:t xml:space="preserve"> ning luuakse alused kogu jäätmete andmehalduse süsteemseks muutuseks ja jäätmete liikumise ahela paremaks jälgitavuseks. Tavajäätmete üleandmisel ja vastuvõtmisel võetakse kasutusele saatekirjad (veodokumendid) sarnaselt ohtlike jäätmete saatekirjadele. Eelnõukohase</w:t>
      </w:r>
      <w:ins w:id="106" w:author="Aili Sandre" w:date="2024-11-11T14:30:00Z">
        <w:r w:rsidR="008E2255">
          <w:rPr>
            <w:rFonts w:ascii="Times New Roman" w:hAnsi="Times New Roman" w:cs="Times New Roman"/>
            <w:sz w:val="24"/>
            <w:szCs w:val="24"/>
          </w:rPr>
          <w:t>s</w:t>
        </w:r>
      </w:ins>
      <w:r w:rsidRPr="00D12EDD">
        <w:rPr>
          <w:rFonts w:ascii="Times New Roman" w:hAnsi="Times New Roman" w:cs="Times New Roman"/>
          <w:sz w:val="24"/>
          <w:szCs w:val="24"/>
        </w:rPr>
        <w:t xml:space="preserve"> seaduse</w:t>
      </w:r>
      <w:ins w:id="107" w:author="Aili Sandre" w:date="2024-11-11T14:30:00Z">
        <w:r w:rsidR="008E2255">
          <w:rPr>
            <w:rFonts w:ascii="Times New Roman" w:hAnsi="Times New Roman" w:cs="Times New Roman"/>
            <w:sz w:val="24"/>
            <w:szCs w:val="24"/>
          </w:rPr>
          <w:t>s</w:t>
        </w:r>
      </w:ins>
      <w:del w:id="108" w:author="Aili Sandre" w:date="2024-11-11T14:30:00Z">
        <w:r w:rsidRPr="00D12EDD" w:rsidDel="008E2255">
          <w:rPr>
            <w:rFonts w:ascii="Times New Roman" w:hAnsi="Times New Roman" w:cs="Times New Roman"/>
            <w:sz w:val="24"/>
            <w:szCs w:val="24"/>
          </w:rPr>
          <w:delText>ga</w:delText>
        </w:r>
      </w:del>
      <w:r w:rsidRPr="00D12EDD">
        <w:rPr>
          <w:rFonts w:ascii="Times New Roman" w:hAnsi="Times New Roman" w:cs="Times New Roman"/>
          <w:sz w:val="24"/>
          <w:szCs w:val="24"/>
        </w:rPr>
        <w:t xml:space="preserve"> sätestatakse, et edaspidi tuleb jäätmearuanne esitada vähemalt üks kord kuus. Selle tulemusel vabanevad ettevõtted senisest kohustusest esitada riigile iga aasta 31. jaanuariks jäätmearuanne ning vajalikud koondaruanded luuakse infosüsteemi</w:t>
      </w:r>
      <w:r w:rsidR="0045299B" w:rsidRPr="00D12EDD">
        <w:rPr>
          <w:rFonts w:ascii="Times New Roman" w:hAnsi="Times New Roman" w:cs="Times New Roman"/>
          <w:sz w:val="24"/>
          <w:szCs w:val="24"/>
        </w:rPr>
        <w:t>s</w:t>
      </w:r>
      <w:r w:rsidRPr="00D12EDD">
        <w:rPr>
          <w:rFonts w:ascii="Times New Roman" w:hAnsi="Times New Roman" w:cs="Times New Roman"/>
          <w:sz w:val="24"/>
          <w:szCs w:val="24"/>
        </w:rPr>
        <w:t xml:space="preserve"> saatekirjade andmete ja jäätmekäitluskohtade iga</w:t>
      </w:r>
      <w:ins w:id="109" w:author="Aili Sandre" w:date="2024-11-11T14:30:00Z">
        <w:r w:rsidR="008E2255">
          <w:rPr>
            <w:rFonts w:ascii="Times New Roman" w:hAnsi="Times New Roman" w:cs="Times New Roman"/>
            <w:sz w:val="24"/>
            <w:szCs w:val="24"/>
          </w:rPr>
          <w:t xml:space="preserve"> </w:t>
        </w:r>
      </w:ins>
      <w:r w:rsidRPr="00D12EDD">
        <w:rPr>
          <w:rFonts w:ascii="Times New Roman" w:hAnsi="Times New Roman" w:cs="Times New Roman"/>
          <w:sz w:val="24"/>
          <w:szCs w:val="24"/>
        </w:rPr>
        <w:t>ku</w:t>
      </w:r>
      <w:ins w:id="110" w:author="Aili Sandre" w:date="2024-11-11T14:30:00Z">
        <w:r w:rsidR="008E2255">
          <w:rPr>
            <w:rFonts w:ascii="Times New Roman" w:hAnsi="Times New Roman" w:cs="Times New Roman"/>
            <w:sz w:val="24"/>
            <w:szCs w:val="24"/>
          </w:rPr>
          <w:t>u</w:t>
        </w:r>
      </w:ins>
      <w:del w:id="111" w:author="Aili Sandre" w:date="2024-11-11T14:30:00Z">
        <w:r w:rsidRPr="00D12EDD" w:rsidDel="008E2255">
          <w:rPr>
            <w:rFonts w:ascii="Times New Roman" w:hAnsi="Times New Roman" w:cs="Times New Roman"/>
            <w:sz w:val="24"/>
            <w:szCs w:val="24"/>
          </w:rPr>
          <w:delText>iselt</w:delText>
        </w:r>
      </w:del>
      <w:r w:rsidRPr="00D12EDD">
        <w:rPr>
          <w:rFonts w:ascii="Times New Roman" w:hAnsi="Times New Roman" w:cs="Times New Roman"/>
          <w:sz w:val="24"/>
          <w:szCs w:val="24"/>
        </w:rPr>
        <w:t xml:space="preserve"> esitatavate jäätmearuannete alusel. Samuti </w:t>
      </w:r>
      <w:r w:rsidR="00404754" w:rsidRPr="00D12EDD">
        <w:rPr>
          <w:rFonts w:ascii="Times New Roman" w:hAnsi="Times New Roman" w:cs="Times New Roman"/>
          <w:sz w:val="24"/>
          <w:szCs w:val="24"/>
        </w:rPr>
        <w:t>liidetakse</w:t>
      </w:r>
      <w:r w:rsidRPr="00D12EDD">
        <w:rPr>
          <w:rFonts w:ascii="Times New Roman" w:hAnsi="Times New Roman" w:cs="Times New Roman"/>
          <w:sz w:val="24"/>
          <w:szCs w:val="24"/>
        </w:rPr>
        <w:t xml:space="preserve"> edasimüüjad jäätmearuandluse süsteemi. Täpsustatakse jäätmevaldajate registri pidamise</w:t>
      </w:r>
      <w:del w:id="112" w:author="Aili Sandre" w:date="2024-11-14T11:36:00Z">
        <w:r w:rsidRPr="00D12EDD" w:rsidDel="00EF0B34">
          <w:rPr>
            <w:rFonts w:ascii="Times New Roman" w:hAnsi="Times New Roman" w:cs="Times New Roman"/>
            <w:sz w:val="24"/>
            <w:szCs w:val="24"/>
          </w:rPr>
          <w:delText>ga seotud</w:delText>
        </w:r>
      </w:del>
      <w:r w:rsidRPr="00D12EDD">
        <w:rPr>
          <w:rFonts w:ascii="Times New Roman" w:hAnsi="Times New Roman" w:cs="Times New Roman"/>
          <w:sz w:val="24"/>
          <w:szCs w:val="24"/>
        </w:rPr>
        <w:t xml:space="preserve"> nõudeid.</w:t>
      </w:r>
      <w:bookmarkEnd w:id="103"/>
      <w:bookmarkEnd w:id="104"/>
      <w:del w:id="113" w:author="Aili Sandre" w:date="2024-11-11T14:32:00Z">
        <w:r w:rsidRPr="00D12EDD" w:rsidDel="008E2255">
          <w:rPr>
            <w:rFonts w:ascii="Times New Roman" w:hAnsi="Times New Roman" w:cs="Times New Roman"/>
            <w:b/>
            <w:sz w:val="24"/>
            <w:szCs w:val="24"/>
          </w:rPr>
          <w:delText xml:space="preserve"> </w:delText>
        </w:r>
      </w:del>
    </w:p>
    <w:p w14:paraId="46558E75" w14:textId="77777777" w:rsidR="00CE1141" w:rsidRPr="00D12EDD" w:rsidRDefault="00CE1141" w:rsidP="0031485A">
      <w:pPr>
        <w:spacing w:after="0" w:line="240" w:lineRule="auto"/>
        <w:jc w:val="both"/>
        <w:rPr>
          <w:rFonts w:ascii="Times New Roman" w:hAnsi="Times New Roman" w:cs="Times New Roman"/>
          <w:sz w:val="24"/>
          <w:szCs w:val="24"/>
        </w:rPr>
      </w:pPr>
    </w:p>
    <w:p w14:paraId="5D9831EB" w14:textId="02AA6C3E" w:rsidR="3745AA2B" w:rsidRPr="00D12EDD" w:rsidRDefault="0017761B" w:rsidP="0031485A">
      <w:pPr>
        <w:spacing w:after="0" w:line="240" w:lineRule="auto"/>
        <w:jc w:val="both"/>
        <w:rPr>
          <w:rFonts w:ascii="Times New Roman" w:eastAsia="Times New Roman" w:hAnsi="Times New Roman" w:cs="Times New Roman"/>
          <w:sz w:val="24"/>
          <w:szCs w:val="24"/>
        </w:rPr>
      </w:pPr>
      <w:r w:rsidRPr="00D12EDD">
        <w:rPr>
          <w:rFonts w:ascii="Times New Roman" w:hAnsi="Times New Roman" w:cs="Times New Roman"/>
          <w:sz w:val="24"/>
          <w:szCs w:val="24"/>
        </w:rPr>
        <w:t xml:space="preserve">Eelnõukohase seadusega </w:t>
      </w:r>
      <w:r w:rsidR="008C2EEB" w:rsidRPr="00D12EDD">
        <w:rPr>
          <w:rFonts w:ascii="Times New Roman" w:hAnsi="Times New Roman" w:cs="Times New Roman"/>
          <w:sz w:val="24"/>
          <w:szCs w:val="24"/>
        </w:rPr>
        <w:t xml:space="preserve">tehakse olulisi muudatusi </w:t>
      </w:r>
      <w:r w:rsidR="008C2EEB" w:rsidRPr="00D12EDD">
        <w:rPr>
          <w:rFonts w:ascii="Times New Roman" w:hAnsi="Times New Roman" w:cs="Times New Roman"/>
          <w:b/>
          <w:bCs/>
          <w:sz w:val="24"/>
          <w:szCs w:val="24"/>
        </w:rPr>
        <w:t>pakendiseaduses.</w:t>
      </w:r>
      <w:r w:rsidR="008C2EEB" w:rsidRPr="00D12EDD">
        <w:rPr>
          <w:rFonts w:ascii="Times New Roman" w:hAnsi="Times New Roman" w:cs="Times New Roman"/>
          <w:sz w:val="24"/>
          <w:szCs w:val="24"/>
        </w:rPr>
        <w:t xml:space="preserve"> </w:t>
      </w:r>
      <w:r w:rsidR="50B2B863" w:rsidRPr="00D12EDD">
        <w:rPr>
          <w:rFonts w:ascii="Times New Roman" w:hAnsi="Times New Roman" w:cs="Times New Roman"/>
          <w:sz w:val="24"/>
          <w:szCs w:val="24"/>
        </w:rPr>
        <w:t>Hiljemalt 2030</w:t>
      </w:r>
      <w:r w:rsidR="591AB7DC" w:rsidRPr="00D12EDD">
        <w:rPr>
          <w:rFonts w:ascii="Times New Roman" w:hAnsi="Times New Roman" w:cs="Times New Roman"/>
          <w:sz w:val="24"/>
          <w:szCs w:val="24"/>
        </w:rPr>
        <w:t xml:space="preserve">. </w:t>
      </w:r>
      <w:r w:rsidR="06B65B56" w:rsidRPr="00D12EDD">
        <w:rPr>
          <w:rFonts w:ascii="Times New Roman" w:hAnsi="Times New Roman" w:cs="Times New Roman"/>
          <w:sz w:val="24"/>
          <w:szCs w:val="24"/>
        </w:rPr>
        <w:t>a</w:t>
      </w:r>
      <w:r w:rsidR="591AB7DC" w:rsidRPr="00D12EDD">
        <w:rPr>
          <w:rFonts w:ascii="Times New Roman" w:hAnsi="Times New Roman" w:cs="Times New Roman"/>
          <w:sz w:val="24"/>
          <w:szCs w:val="24"/>
        </w:rPr>
        <w:t>asta</w:t>
      </w:r>
      <w:r w:rsidR="50B2B863" w:rsidRPr="00D12EDD">
        <w:rPr>
          <w:rFonts w:ascii="Times New Roman" w:hAnsi="Times New Roman" w:cs="Times New Roman"/>
          <w:sz w:val="24"/>
          <w:szCs w:val="24"/>
        </w:rPr>
        <w:t xml:space="preserve"> </w:t>
      </w:r>
      <w:r w:rsidR="4BF06C18" w:rsidRPr="00D12EDD">
        <w:rPr>
          <w:rFonts w:ascii="Times New Roman" w:hAnsi="Times New Roman" w:cs="Times New Roman"/>
          <w:sz w:val="24"/>
          <w:szCs w:val="24"/>
        </w:rPr>
        <w:t xml:space="preserve">lõpuks </w:t>
      </w:r>
      <w:r w:rsidR="50B2B863" w:rsidRPr="00D12EDD">
        <w:rPr>
          <w:rFonts w:ascii="Times New Roman" w:hAnsi="Times New Roman" w:cs="Times New Roman"/>
          <w:sz w:val="24"/>
          <w:szCs w:val="24"/>
        </w:rPr>
        <w:t>p</w:t>
      </w:r>
      <w:r w:rsidR="2ABC9AE5" w:rsidRPr="00D12EDD">
        <w:rPr>
          <w:rFonts w:ascii="Times New Roman" w:hAnsi="Times New Roman" w:cs="Times New Roman"/>
          <w:sz w:val="24"/>
          <w:szCs w:val="24"/>
        </w:rPr>
        <w:t>eab</w:t>
      </w:r>
      <w:r w:rsidR="50B2B863" w:rsidRPr="00D12EDD">
        <w:rPr>
          <w:rFonts w:ascii="Times New Roman" w:hAnsi="Times New Roman" w:cs="Times New Roman"/>
          <w:sz w:val="24"/>
          <w:szCs w:val="24"/>
        </w:rPr>
        <w:t xml:space="preserve"> kohaliku omavalitsuse üksus </w:t>
      </w:r>
      <w:r w:rsidR="0BA3A187" w:rsidRPr="00D12EDD">
        <w:rPr>
          <w:rFonts w:ascii="Times New Roman" w:hAnsi="Times New Roman" w:cs="Times New Roman"/>
          <w:sz w:val="24"/>
          <w:szCs w:val="24"/>
        </w:rPr>
        <w:t>olmes tekkiva</w:t>
      </w:r>
      <w:r w:rsidR="00634097" w:rsidRPr="00D12EDD">
        <w:rPr>
          <w:rFonts w:ascii="Times New Roman" w:hAnsi="Times New Roman" w:cs="Times New Roman"/>
          <w:sz w:val="24"/>
          <w:szCs w:val="24"/>
        </w:rPr>
        <w:t>te</w:t>
      </w:r>
      <w:r w:rsidR="0BA3A187" w:rsidRPr="00D12EDD">
        <w:rPr>
          <w:rFonts w:ascii="Times New Roman" w:hAnsi="Times New Roman" w:cs="Times New Roman"/>
          <w:sz w:val="24"/>
          <w:szCs w:val="24"/>
        </w:rPr>
        <w:t xml:space="preserve"> </w:t>
      </w:r>
      <w:r w:rsidR="006F7D82" w:rsidRPr="00D12EDD">
        <w:rPr>
          <w:rFonts w:ascii="Times New Roman" w:hAnsi="Times New Roman" w:cs="Times New Roman"/>
          <w:sz w:val="24"/>
          <w:szCs w:val="24"/>
        </w:rPr>
        <w:t xml:space="preserve">tagatisrahata </w:t>
      </w:r>
      <w:r w:rsidR="50B2B863" w:rsidRPr="00D12EDD">
        <w:rPr>
          <w:rFonts w:ascii="Times New Roman" w:hAnsi="Times New Roman" w:cs="Times New Roman"/>
          <w:sz w:val="24"/>
          <w:szCs w:val="24"/>
        </w:rPr>
        <w:t>pakendijäätme</w:t>
      </w:r>
      <w:r w:rsidR="00634097" w:rsidRPr="00D12EDD">
        <w:rPr>
          <w:rFonts w:ascii="Times New Roman" w:hAnsi="Times New Roman" w:cs="Times New Roman"/>
          <w:sz w:val="24"/>
          <w:szCs w:val="24"/>
        </w:rPr>
        <w:t>te</w:t>
      </w:r>
      <w:r w:rsidR="5A8A376D" w:rsidRPr="00D12EDD">
        <w:rPr>
          <w:rFonts w:ascii="Times New Roman" w:hAnsi="Times New Roman" w:cs="Times New Roman"/>
          <w:sz w:val="24"/>
          <w:szCs w:val="24"/>
        </w:rPr>
        <w:t xml:space="preserve"> </w:t>
      </w:r>
      <w:r w:rsidR="00634097" w:rsidRPr="00D12EDD">
        <w:rPr>
          <w:rFonts w:ascii="Times New Roman" w:hAnsi="Times New Roman" w:cs="Times New Roman"/>
          <w:sz w:val="24"/>
          <w:szCs w:val="24"/>
        </w:rPr>
        <w:t>kogumise korraldama</w:t>
      </w:r>
      <w:r w:rsidR="50B2B863" w:rsidRPr="00D12EDD">
        <w:rPr>
          <w:rFonts w:ascii="Times New Roman" w:hAnsi="Times New Roman" w:cs="Times New Roman"/>
          <w:sz w:val="24"/>
          <w:szCs w:val="24"/>
        </w:rPr>
        <w:t xml:space="preserve"> korraldatud jäätmev</w:t>
      </w:r>
      <w:r w:rsidR="3C413F51" w:rsidRPr="00D12EDD">
        <w:rPr>
          <w:rFonts w:ascii="Times New Roman" w:hAnsi="Times New Roman" w:cs="Times New Roman"/>
          <w:sz w:val="24"/>
          <w:szCs w:val="24"/>
        </w:rPr>
        <w:t>eoga</w:t>
      </w:r>
      <w:r w:rsidR="50B2B863" w:rsidRPr="00D12EDD">
        <w:rPr>
          <w:rFonts w:ascii="Times New Roman" w:hAnsi="Times New Roman" w:cs="Times New Roman"/>
          <w:sz w:val="24"/>
          <w:szCs w:val="24"/>
        </w:rPr>
        <w:t xml:space="preserve">. </w:t>
      </w:r>
      <w:r w:rsidR="3F018BE8" w:rsidRPr="00D12EDD">
        <w:rPr>
          <w:rFonts w:ascii="Times New Roman" w:hAnsi="Times New Roman" w:cs="Times New Roman"/>
          <w:sz w:val="24"/>
          <w:szCs w:val="24"/>
        </w:rPr>
        <w:t xml:space="preserve">Eelnõukohase seaduse </w:t>
      </w:r>
      <w:r w:rsidR="3F018BE8" w:rsidRPr="00D12EDD">
        <w:rPr>
          <w:rFonts w:ascii="Times New Roman" w:eastAsia="Times New Roman" w:hAnsi="Times New Roman" w:cs="Times New Roman"/>
          <w:color w:val="000000" w:themeColor="text1"/>
          <w:sz w:val="24"/>
          <w:szCs w:val="24"/>
        </w:rPr>
        <w:t>kohaselt korraldatakse tiheasustusalal tagatisrahata pakendi jäätmete kogumine tekkekohalt. Tiheasustusalal tuleb nii korteriühistute kui ka eramajade</w:t>
      </w:r>
      <w:r w:rsidR="00513236" w:rsidRPr="00D12EDD">
        <w:rPr>
          <w:rFonts w:ascii="Times New Roman" w:eastAsia="Times New Roman" w:hAnsi="Times New Roman" w:cs="Times New Roman"/>
          <w:color w:val="000000" w:themeColor="text1"/>
          <w:sz w:val="24"/>
          <w:szCs w:val="24"/>
        </w:rPr>
        <w:t>, ettevõtete ja asutuste</w:t>
      </w:r>
      <w:r w:rsidR="3F018BE8" w:rsidRPr="00D12EDD">
        <w:rPr>
          <w:rFonts w:ascii="Times New Roman" w:eastAsia="Times New Roman" w:hAnsi="Times New Roman" w:cs="Times New Roman"/>
          <w:color w:val="000000" w:themeColor="text1"/>
          <w:sz w:val="24"/>
          <w:szCs w:val="24"/>
        </w:rPr>
        <w:t xml:space="preserve"> juures eraldi kahte mahutisse koguda järg</w:t>
      </w:r>
      <w:r w:rsidR="00634097" w:rsidRPr="00D12EDD">
        <w:rPr>
          <w:rFonts w:ascii="Times New Roman" w:eastAsia="Times New Roman" w:hAnsi="Times New Roman" w:cs="Times New Roman"/>
          <w:color w:val="000000" w:themeColor="text1"/>
          <w:sz w:val="24"/>
          <w:szCs w:val="24"/>
        </w:rPr>
        <w:t>mised</w:t>
      </w:r>
      <w:r w:rsidR="3F018BE8" w:rsidRPr="00D12EDD">
        <w:rPr>
          <w:rFonts w:ascii="Times New Roman" w:eastAsia="Times New Roman" w:hAnsi="Times New Roman" w:cs="Times New Roman"/>
          <w:color w:val="000000" w:themeColor="text1"/>
          <w:sz w:val="24"/>
          <w:szCs w:val="24"/>
        </w:rPr>
        <w:t xml:space="preserve"> pakendijäätmed: 1) paber- ja kartongpakendijäätmed koos paberi- ja kartongjäätmetega (nn vanapaber); 2) klaaspakendijäätmed koos plast- ja metallpakendijäätmetega. Tekkekohalt kogumine on seega tiheasustusalal vaikimisi lahendus ja miinimumstandard. Väljaspool tiheasustusala olmes tekkivate tagatisrahata pakendi jäätmete kogumise tekkekohalt peab korraldatud jäätmeveo raames </w:t>
      </w:r>
      <w:r w:rsidR="47CD266E" w:rsidRPr="00D12EDD">
        <w:rPr>
          <w:rFonts w:ascii="Times New Roman" w:eastAsia="Times New Roman" w:hAnsi="Times New Roman" w:cs="Times New Roman"/>
          <w:color w:val="000000" w:themeColor="text1"/>
          <w:sz w:val="24"/>
          <w:szCs w:val="24"/>
        </w:rPr>
        <w:t xml:space="preserve">korraldama </w:t>
      </w:r>
      <w:r w:rsidR="3F018BE8" w:rsidRPr="00D12EDD">
        <w:rPr>
          <w:rFonts w:ascii="Times New Roman" w:eastAsia="Times New Roman" w:hAnsi="Times New Roman" w:cs="Times New Roman"/>
          <w:color w:val="000000" w:themeColor="text1"/>
          <w:sz w:val="24"/>
          <w:szCs w:val="24"/>
        </w:rPr>
        <w:t>vähemalt korteriühistute juures. See tähendab, et tekkekohalt kogumise võib korraldada ka väljaspool tiheasustusala asuvate eramute juures, kui see on vajalik pakendijäätmete tõhusaks liigiti kogumiseks</w:t>
      </w:r>
      <w:r w:rsidR="0DAF7593" w:rsidRPr="00D12EDD">
        <w:rPr>
          <w:rFonts w:ascii="Times New Roman" w:eastAsia="Times New Roman" w:hAnsi="Times New Roman" w:cs="Times New Roman"/>
          <w:color w:val="000000" w:themeColor="text1"/>
          <w:sz w:val="24"/>
          <w:szCs w:val="24"/>
        </w:rPr>
        <w:t>.</w:t>
      </w:r>
      <w:r w:rsidR="5386BA30" w:rsidRPr="00D12EDD">
        <w:rPr>
          <w:rFonts w:ascii="Times New Roman" w:eastAsia="Times New Roman" w:hAnsi="Times New Roman" w:cs="Times New Roman"/>
          <w:color w:val="000000" w:themeColor="text1"/>
          <w:sz w:val="24"/>
          <w:szCs w:val="24"/>
        </w:rPr>
        <w:t xml:space="preserve"> Kokku kogutud pakendijäätmed viiakse kohaliku omavalitsuse üksuse ja taaskasutusorganisatsiooni </w:t>
      </w:r>
      <w:r w:rsidR="000B4B49" w:rsidRPr="00D12EDD">
        <w:rPr>
          <w:rFonts w:ascii="Times New Roman" w:eastAsia="Times New Roman" w:hAnsi="Times New Roman" w:cs="Times New Roman"/>
          <w:color w:val="000000" w:themeColor="text1"/>
          <w:sz w:val="24"/>
          <w:szCs w:val="24"/>
        </w:rPr>
        <w:t xml:space="preserve">(edaspidi ka TKO) </w:t>
      </w:r>
      <w:r w:rsidR="5386BA30" w:rsidRPr="00D12EDD">
        <w:rPr>
          <w:rFonts w:ascii="Times New Roman" w:eastAsia="Times New Roman" w:hAnsi="Times New Roman" w:cs="Times New Roman"/>
          <w:color w:val="000000" w:themeColor="text1"/>
          <w:sz w:val="24"/>
          <w:szCs w:val="24"/>
        </w:rPr>
        <w:t xml:space="preserve">vahel kokkulepitud vaheladustuskohta. </w:t>
      </w:r>
      <w:r w:rsidR="6FA1989D" w:rsidRPr="00D12EDD">
        <w:rPr>
          <w:rFonts w:ascii="Times New Roman" w:eastAsia="Times New Roman" w:hAnsi="Times New Roman" w:cs="Times New Roman"/>
          <w:color w:val="000000" w:themeColor="text1"/>
          <w:sz w:val="24"/>
          <w:szCs w:val="24"/>
        </w:rPr>
        <w:t>Jäätmevaldaja kannab tagatisrahata pakendi jäätmete tekkekohalt kogumise veokulust 0,25 eurot kogumiskorra kohta kogumisvahendi äraveo või tühjenduse eest.</w:t>
      </w:r>
    </w:p>
    <w:p w14:paraId="795F15E9" w14:textId="77777777" w:rsidR="001C7252" w:rsidRPr="00D12EDD" w:rsidRDefault="001C7252" w:rsidP="0031485A">
      <w:pPr>
        <w:spacing w:after="0" w:line="240" w:lineRule="auto"/>
        <w:jc w:val="both"/>
        <w:rPr>
          <w:rFonts w:ascii="Times New Roman" w:eastAsia="Times New Roman" w:hAnsi="Times New Roman" w:cs="Times New Roman"/>
          <w:color w:val="000000" w:themeColor="text1"/>
          <w:sz w:val="24"/>
          <w:szCs w:val="24"/>
        </w:rPr>
      </w:pPr>
    </w:p>
    <w:p w14:paraId="7B804D94" w14:textId="42345104" w:rsidR="7C706CC0" w:rsidRPr="00D12EDD" w:rsidRDefault="7C706CC0"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 xml:space="preserve">Eelnõukohase </w:t>
      </w:r>
      <w:del w:id="114" w:author="Aili Sandre" w:date="2024-11-11T14:33:00Z">
        <w:r w:rsidR="0AEB18F4" w:rsidRPr="00D12EDD" w:rsidDel="007622E1">
          <w:rPr>
            <w:rFonts w:ascii="Times New Roman" w:eastAsia="Times New Roman" w:hAnsi="Times New Roman" w:cs="Times New Roman"/>
            <w:color w:val="000000" w:themeColor="text1"/>
            <w:sz w:val="24"/>
            <w:szCs w:val="24"/>
          </w:rPr>
          <w:delText xml:space="preserve">muudatusega </w:delText>
        </w:r>
      </w:del>
      <w:ins w:id="115" w:author="Aili Sandre" w:date="2024-11-11T14:33:00Z">
        <w:r w:rsidR="007622E1">
          <w:rPr>
            <w:rFonts w:ascii="Times New Roman" w:eastAsia="Times New Roman" w:hAnsi="Times New Roman" w:cs="Times New Roman"/>
            <w:color w:val="000000" w:themeColor="text1"/>
            <w:sz w:val="24"/>
            <w:szCs w:val="24"/>
          </w:rPr>
          <w:t>seadu</w:t>
        </w:r>
        <w:r w:rsidR="007622E1" w:rsidRPr="00D12EDD">
          <w:rPr>
            <w:rFonts w:ascii="Times New Roman" w:eastAsia="Times New Roman" w:hAnsi="Times New Roman" w:cs="Times New Roman"/>
            <w:color w:val="000000" w:themeColor="text1"/>
            <w:sz w:val="24"/>
            <w:szCs w:val="24"/>
          </w:rPr>
          <w:t xml:space="preserve">sega </w:t>
        </w:r>
      </w:ins>
      <w:r w:rsidRPr="00D12EDD">
        <w:rPr>
          <w:rFonts w:ascii="Times New Roman" w:eastAsia="Times New Roman" w:hAnsi="Times New Roman" w:cs="Times New Roman"/>
          <w:color w:val="000000" w:themeColor="text1"/>
          <w:sz w:val="24"/>
          <w:szCs w:val="24"/>
        </w:rPr>
        <w:t>sätestatakse kohaliku omavalitsuse üksusele ja taaskasutusorganisatsioonidele</w:t>
      </w:r>
      <w:r w:rsidR="00634097" w:rsidRPr="00D12EDD">
        <w:rPr>
          <w:rFonts w:ascii="Times New Roman" w:eastAsia="Times New Roman" w:hAnsi="Times New Roman" w:cs="Times New Roman"/>
          <w:color w:val="000000" w:themeColor="text1"/>
          <w:sz w:val="24"/>
          <w:szCs w:val="24"/>
        </w:rPr>
        <w:t xml:space="preserve"> nõuded</w:t>
      </w:r>
      <w:r w:rsidR="54AFE371" w:rsidRPr="00D12EDD">
        <w:rPr>
          <w:rFonts w:ascii="Times New Roman" w:eastAsia="Times New Roman" w:hAnsi="Times New Roman" w:cs="Times New Roman"/>
          <w:color w:val="000000" w:themeColor="text1"/>
          <w:sz w:val="24"/>
          <w:szCs w:val="24"/>
        </w:rPr>
        <w:t>, mis on seotud ne</w:t>
      </w:r>
      <w:r w:rsidR="77D475EC" w:rsidRPr="00D12EDD">
        <w:rPr>
          <w:rFonts w:ascii="Times New Roman" w:eastAsia="Times New Roman" w:hAnsi="Times New Roman" w:cs="Times New Roman"/>
          <w:color w:val="000000" w:themeColor="text1"/>
          <w:sz w:val="24"/>
          <w:szCs w:val="24"/>
        </w:rPr>
        <w:t>ile</w:t>
      </w:r>
      <w:r w:rsidR="54AFE371" w:rsidRPr="00D12EDD">
        <w:rPr>
          <w:rFonts w:ascii="Times New Roman" w:eastAsia="Times New Roman" w:hAnsi="Times New Roman" w:cs="Times New Roman"/>
          <w:color w:val="000000" w:themeColor="text1"/>
          <w:sz w:val="24"/>
          <w:szCs w:val="24"/>
        </w:rPr>
        <w:t xml:space="preserve"> rakenduvate kohustustega pakendi ja pakendijäätmete kogumisel ja taaskasutuse korraldamisel korraldatud jäätmeveo raames ning kulude jaotus</w:t>
      </w:r>
      <w:r w:rsidR="4BC052D1" w:rsidRPr="00D12EDD">
        <w:rPr>
          <w:rFonts w:ascii="Times New Roman" w:eastAsia="Times New Roman" w:hAnsi="Times New Roman" w:cs="Times New Roman"/>
          <w:color w:val="000000" w:themeColor="text1"/>
          <w:sz w:val="24"/>
          <w:szCs w:val="24"/>
        </w:rPr>
        <w:t>el.</w:t>
      </w:r>
      <w:r w:rsidR="0B09F7EA" w:rsidRPr="00D12EDD">
        <w:rPr>
          <w:rFonts w:ascii="Times New Roman" w:eastAsia="Times New Roman" w:hAnsi="Times New Roman" w:cs="Times New Roman"/>
          <w:color w:val="000000" w:themeColor="text1"/>
          <w:sz w:val="24"/>
          <w:szCs w:val="24"/>
        </w:rPr>
        <w:t xml:space="preserve"> </w:t>
      </w:r>
      <w:del w:id="116" w:author="Aili Sandre" w:date="2024-11-11T14:34:00Z">
        <w:r w:rsidRPr="00D12EDD" w:rsidDel="007622E1">
          <w:rPr>
            <w:rFonts w:ascii="Times New Roman" w:eastAsia="Times New Roman" w:hAnsi="Times New Roman" w:cs="Times New Roman"/>
            <w:color w:val="000000" w:themeColor="text1"/>
            <w:sz w:val="24"/>
            <w:szCs w:val="24"/>
          </w:rPr>
          <w:delText>E</w:delText>
        </w:r>
      </w:del>
      <w:del w:id="117" w:author="Aili Sandre" w:date="2024-11-11T14:35:00Z">
        <w:r w:rsidRPr="00D12EDD" w:rsidDel="007622E1">
          <w:rPr>
            <w:rFonts w:ascii="Times New Roman" w:eastAsia="Times New Roman" w:hAnsi="Times New Roman" w:cs="Times New Roman"/>
            <w:color w:val="000000" w:themeColor="text1"/>
            <w:sz w:val="24"/>
            <w:szCs w:val="24"/>
          </w:rPr>
          <w:delText xml:space="preserve">elnõukohase </w:delText>
        </w:r>
        <w:r w:rsidR="007C627D" w:rsidRPr="00D12EDD" w:rsidDel="007622E1">
          <w:rPr>
            <w:rFonts w:ascii="Times New Roman" w:eastAsia="Times New Roman" w:hAnsi="Times New Roman" w:cs="Times New Roman"/>
            <w:color w:val="000000" w:themeColor="text1"/>
            <w:sz w:val="24"/>
            <w:szCs w:val="24"/>
          </w:rPr>
          <w:delText>seadusega</w:delText>
        </w:r>
        <w:r w:rsidR="5F7A8052" w:rsidRPr="00D12EDD" w:rsidDel="007622E1">
          <w:rPr>
            <w:rFonts w:ascii="Times New Roman" w:eastAsia="Times New Roman" w:hAnsi="Times New Roman" w:cs="Times New Roman"/>
            <w:color w:val="000000" w:themeColor="text1"/>
            <w:sz w:val="24"/>
            <w:szCs w:val="24"/>
          </w:rPr>
          <w:delText xml:space="preserve"> sätestatakse p</w:delText>
        </w:r>
      </w:del>
      <w:ins w:id="118" w:author="Aili Sandre" w:date="2024-11-11T14:35:00Z">
        <w:r w:rsidR="007622E1">
          <w:rPr>
            <w:rFonts w:ascii="Times New Roman" w:eastAsia="Times New Roman" w:hAnsi="Times New Roman" w:cs="Times New Roman"/>
            <w:color w:val="000000" w:themeColor="text1"/>
            <w:sz w:val="24"/>
            <w:szCs w:val="24"/>
          </w:rPr>
          <w:t>P</w:t>
        </w:r>
      </w:ins>
      <w:r w:rsidR="5F7A8052" w:rsidRPr="00D12EDD">
        <w:rPr>
          <w:rFonts w:ascii="Times New Roman" w:eastAsia="Times New Roman" w:hAnsi="Times New Roman" w:cs="Times New Roman"/>
          <w:color w:val="000000" w:themeColor="text1"/>
          <w:sz w:val="24"/>
          <w:szCs w:val="24"/>
        </w:rPr>
        <w:t xml:space="preserve">akendiettevõtjale </w:t>
      </w:r>
      <w:ins w:id="119" w:author="Aili Sandre" w:date="2024-11-11T14:34:00Z">
        <w:r w:rsidR="007622E1">
          <w:rPr>
            <w:rFonts w:ascii="Times New Roman" w:eastAsia="Times New Roman" w:hAnsi="Times New Roman" w:cs="Times New Roman"/>
            <w:color w:val="000000" w:themeColor="text1"/>
            <w:sz w:val="24"/>
            <w:szCs w:val="24"/>
          </w:rPr>
          <w:t xml:space="preserve">sätestatakse </w:t>
        </w:r>
      </w:ins>
      <w:r w:rsidR="5F7A8052" w:rsidRPr="00D12EDD">
        <w:rPr>
          <w:rFonts w:ascii="Times New Roman" w:eastAsia="Times New Roman" w:hAnsi="Times New Roman" w:cs="Times New Roman"/>
          <w:color w:val="000000" w:themeColor="text1"/>
          <w:sz w:val="24"/>
          <w:szCs w:val="24"/>
        </w:rPr>
        <w:t>pakendi ja pakendijäätmete tekke vältimise, kogumise ja taaskasutamise</w:t>
      </w:r>
      <w:r w:rsidR="0045299B" w:rsidRPr="00D12EDD">
        <w:rPr>
          <w:rFonts w:ascii="Times New Roman" w:eastAsia="Times New Roman" w:hAnsi="Times New Roman" w:cs="Times New Roman"/>
          <w:color w:val="000000" w:themeColor="text1"/>
          <w:sz w:val="24"/>
          <w:szCs w:val="24"/>
        </w:rPr>
        <w:t xml:space="preserve"> kohustused</w:t>
      </w:r>
      <w:r w:rsidR="5F7A8052" w:rsidRPr="00D12EDD">
        <w:rPr>
          <w:rFonts w:ascii="Times New Roman" w:eastAsia="Times New Roman" w:hAnsi="Times New Roman" w:cs="Times New Roman"/>
          <w:color w:val="000000" w:themeColor="text1"/>
          <w:sz w:val="24"/>
          <w:szCs w:val="24"/>
        </w:rPr>
        <w:t>.</w:t>
      </w:r>
      <w:r w:rsidR="5447C4F7" w:rsidRPr="00D12EDD">
        <w:rPr>
          <w:rFonts w:ascii="Times New Roman" w:eastAsia="Times New Roman" w:hAnsi="Times New Roman" w:cs="Times New Roman"/>
          <w:color w:val="000000" w:themeColor="text1"/>
          <w:sz w:val="24"/>
          <w:szCs w:val="24"/>
        </w:rPr>
        <w:t xml:space="preserve"> </w:t>
      </w:r>
      <w:r w:rsidR="0084318A" w:rsidRPr="00D12EDD">
        <w:rPr>
          <w:rFonts w:ascii="Times New Roman" w:eastAsia="Times New Roman" w:hAnsi="Times New Roman" w:cs="Times New Roman"/>
          <w:color w:val="000000" w:themeColor="text1"/>
          <w:sz w:val="24"/>
          <w:szCs w:val="24"/>
        </w:rPr>
        <w:t>Samuti</w:t>
      </w:r>
      <w:r w:rsidR="5447C4F7" w:rsidRPr="00D12EDD">
        <w:rPr>
          <w:rFonts w:ascii="Times New Roman" w:eastAsia="Times New Roman" w:hAnsi="Times New Roman" w:cs="Times New Roman"/>
          <w:color w:val="000000" w:themeColor="text1"/>
          <w:sz w:val="24"/>
          <w:szCs w:val="24"/>
          <w:vertAlign w:val="superscript"/>
        </w:rPr>
        <w:t xml:space="preserve"> </w:t>
      </w:r>
      <w:r w:rsidR="5447C4F7" w:rsidRPr="00D12EDD">
        <w:rPr>
          <w:rFonts w:ascii="Times New Roman" w:eastAsia="Times New Roman" w:hAnsi="Times New Roman" w:cs="Times New Roman"/>
          <w:color w:val="000000" w:themeColor="text1"/>
          <w:sz w:val="24"/>
          <w:szCs w:val="24"/>
        </w:rPr>
        <w:t xml:space="preserve">sätestatakse tagatisrahata pakendi jäätmete kogumise </w:t>
      </w:r>
      <w:r w:rsidR="00D40FFA" w:rsidRPr="00D12EDD">
        <w:rPr>
          <w:rFonts w:ascii="Times New Roman" w:eastAsia="Times New Roman" w:hAnsi="Times New Roman" w:cs="Times New Roman"/>
          <w:color w:val="000000" w:themeColor="text1"/>
          <w:sz w:val="24"/>
          <w:szCs w:val="24"/>
        </w:rPr>
        <w:t xml:space="preserve">nõuded </w:t>
      </w:r>
      <w:r w:rsidR="5447C4F7" w:rsidRPr="00D12EDD">
        <w:rPr>
          <w:rFonts w:ascii="Times New Roman" w:eastAsia="Times New Roman" w:hAnsi="Times New Roman" w:cs="Times New Roman"/>
          <w:color w:val="000000" w:themeColor="text1"/>
          <w:sz w:val="24"/>
          <w:szCs w:val="24"/>
        </w:rPr>
        <w:t>väljaspool korraldatud jäätmevedu.</w:t>
      </w:r>
      <w:r w:rsidR="0487EBB3" w:rsidRPr="00D12EDD">
        <w:rPr>
          <w:rFonts w:ascii="Times New Roman" w:eastAsia="Times New Roman" w:hAnsi="Times New Roman" w:cs="Times New Roman"/>
          <w:color w:val="000000" w:themeColor="text1"/>
          <w:sz w:val="24"/>
          <w:szCs w:val="24"/>
        </w:rPr>
        <w:t xml:space="preserve"> Seni kuni kohaliku omavalitsuse üksuses ei ole rakendunud uus kord, millega oleks pakendijäätmed hõlmatud korraldatud jäätmeveoga, on taaskasutusorganisatsioonid kohustatud korraldama pakendijäätmete kokku</w:t>
      </w:r>
      <w:r w:rsidR="00B915FA">
        <w:rPr>
          <w:rFonts w:ascii="Times New Roman" w:eastAsia="Times New Roman" w:hAnsi="Times New Roman" w:cs="Times New Roman"/>
          <w:color w:val="000000" w:themeColor="text1"/>
          <w:sz w:val="24"/>
          <w:szCs w:val="24"/>
        </w:rPr>
        <w:t xml:space="preserve"> </w:t>
      </w:r>
      <w:r w:rsidR="0487EBB3" w:rsidRPr="00D12EDD">
        <w:rPr>
          <w:rFonts w:ascii="Times New Roman" w:eastAsia="Times New Roman" w:hAnsi="Times New Roman" w:cs="Times New Roman"/>
          <w:color w:val="000000" w:themeColor="text1"/>
          <w:sz w:val="24"/>
          <w:szCs w:val="24"/>
        </w:rPr>
        <w:t>kogumist.</w:t>
      </w:r>
    </w:p>
    <w:p w14:paraId="06BF0626" w14:textId="77777777" w:rsidR="00467C6B" w:rsidRPr="00D12EDD" w:rsidRDefault="00467C6B" w:rsidP="0031485A">
      <w:pPr>
        <w:spacing w:after="0" w:line="240" w:lineRule="auto"/>
        <w:jc w:val="both"/>
        <w:rPr>
          <w:rFonts w:ascii="Times New Roman" w:eastAsia="Times New Roman" w:hAnsi="Times New Roman" w:cs="Times New Roman"/>
          <w:color w:val="000000" w:themeColor="text1"/>
          <w:sz w:val="24"/>
          <w:szCs w:val="24"/>
        </w:rPr>
      </w:pPr>
    </w:p>
    <w:p w14:paraId="6A0E8611" w14:textId="00627EF4" w:rsidR="1B9E3B41" w:rsidRPr="00D12EDD" w:rsidRDefault="1B9E3B41"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 xml:space="preserve">Eelnõukohase seadusega täpsustatakse taaskasutusorganisatsiooni tegevusloa taotlemisel aluseks oleva </w:t>
      </w:r>
      <w:r w:rsidR="17E92BFC" w:rsidRPr="00D12EDD">
        <w:rPr>
          <w:rFonts w:ascii="Times New Roman" w:eastAsia="Times New Roman" w:hAnsi="Times New Roman" w:cs="Times New Roman"/>
          <w:color w:val="000000" w:themeColor="text1"/>
          <w:sz w:val="24"/>
          <w:szCs w:val="24"/>
        </w:rPr>
        <w:t>tegevus</w:t>
      </w:r>
      <w:r w:rsidRPr="00D12EDD">
        <w:rPr>
          <w:rFonts w:ascii="Times New Roman" w:eastAsia="Times New Roman" w:hAnsi="Times New Roman" w:cs="Times New Roman"/>
          <w:color w:val="000000" w:themeColor="text1"/>
          <w:sz w:val="24"/>
          <w:szCs w:val="24"/>
        </w:rPr>
        <w:t>kava os</w:t>
      </w:r>
      <w:r w:rsidR="445F251D" w:rsidRPr="00D12EDD">
        <w:rPr>
          <w:rFonts w:ascii="Times New Roman" w:eastAsia="Times New Roman" w:hAnsi="Times New Roman" w:cs="Times New Roman"/>
          <w:color w:val="000000" w:themeColor="text1"/>
          <w:sz w:val="24"/>
          <w:szCs w:val="24"/>
        </w:rPr>
        <w:t>asid. Se</w:t>
      </w:r>
      <w:r w:rsidR="789BBDD7" w:rsidRPr="00D12EDD">
        <w:rPr>
          <w:rFonts w:ascii="Times New Roman" w:eastAsia="Times New Roman" w:hAnsi="Times New Roman" w:cs="Times New Roman"/>
          <w:color w:val="000000" w:themeColor="text1"/>
          <w:sz w:val="24"/>
          <w:szCs w:val="24"/>
        </w:rPr>
        <w:t>ni tegevuskava osana oleva meediaplaani asemel peavad taaskasutusorganisatsioonid koostama viieks aastaks kommunikatsioonistrateegia</w:t>
      </w:r>
      <w:ins w:id="120" w:author="Aili Sandre" w:date="2024-11-11T14:36:00Z">
        <w:r w:rsidR="007622E1">
          <w:rPr>
            <w:rFonts w:ascii="Times New Roman" w:eastAsia="Times New Roman" w:hAnsi="Times New Roman" w:cs="Times New Roman"/>
            <w:color w:val="000000" w:themeColor="text1"/>
            <w:sz w:val="24"/>
            <w:szCs w:val="24"/>
          </w:rPr>
          <w:t>. See</w:t>
        </w:r>
      </w:ins>
      <w:del w:id="121" w:author="Aili Sandre" w:date="2024-11-11T14:36:00Z">
        <w:r w:rsidR="789BBDD7" w:rsidRPr="00D12EDD" w:rsidDel="007622E1">
          <w:rPr>
            <w:rFonts w:ascii="Times New Roman" w:eastAsia="Times New Roman" w:hAnsi="Times New Roman" w:cs="Times New Roman"/>
            <w:color w:val="000000" w:themeColor="text1"/>
            <w:sz w:val="24"/>
            <w:szCs w:val="24"/>
          </w:rPr>
          <w:delText>, mi</w:delText>
        </w:r>
      </w:del>
      <w:del w:id="122" w:author="Aili Sandre" w:date="2024-11-11T14:37:00Z">
        <w:r w:rsidR="789BBDD7" w:rsidRPr="00D12EDD" w:rsidDel="007622E1">
          <w:rPr>
            <w:rFonts w:ascii="Times New Roman" w:eastAsia="Times New Roman" w:hAnsi="Times New Roman" w:cs="Times New Roman"/>
            <w:color w:val="000000" w:themeColor="text1"/>
            <w:sz w:val="24"/>
            <w:szCs w:val="24"/>
          </w:rPr>
          <w:delText>s</w:delText>
        </w:r>
      </w:del>
      <w:r w:rsidR="789BBDD7" w:rsidRPr="00D12EDD">
        <w:rPr>
          <w:rFonts w:ascii="Times New Roman" w:eastAsia="Times New Roman" w:hAnsi="Times New Roman" w:cs="Times New Roman"/>
          <w:color w:val="000000" w:themeColor="text1"/>
          <w:sz w:val="24"/>
          <w:szCs w:val="24"/>
        </w:rPr>
        <w:t xml:space="preserve"> </w:t>
      </w:r>
      <w:ins w:id="123" w:author="Aili Sandre" w:date="2024-11-11T14:37:00Z">
        <w:r w:rsidR="007622E1">
          <w:rPr>
            <w:rFonts w:ascii="Times New Roman" w:eastAsia="Times New Roman" w:hAnsi="Times New Roman" w:cs="Times New Roman"/>
            <w:color w:val="000000" w:themeColor="text1"/>
            <w:sz w:val="24"/>
            <w:szCs w:val="24"/>
          </w:rPr>
          <w:t xml:space="preserve">peab </w:t>
        </w:r>
      </w:ins>
      <w:r w:rsidR="789BBDD7" w:rsidRPr="00D12EDD">
        <w:rPr>
          <w:rFonts w:ascii="Times New Roman" w:eastAsia="Times New Roman" w:hAnsi="Times New Roman" w:cs="Times New Roman"/>
          <w:color w:val="000000" w:themeColor="text1"/>
          <w:sz w:val="24"/>
          <w:szCs w:val="24"/>
        </w:rPr>
        <w:t>sisalda</w:t>
      </w:r>
      <w:ins w:id="124" w:author="Aili Sandre" w:date="2024-11-11T14:37:00Z">
        <w:r w:rsidR="007622E1">
          <w:rPr>
            <w:rFonts w:ascii="Times New Roman" w:eastAsia="Times New Roman" w:hAnsi="Times New Roman" w:cs="Times New Roman"/>
            <w:color w:val="000000" w:themeColor="text1"/>
            <w:sz w:val="24"/>
            <w:szCs w:val="24"/>
          </w:rPr>
          <w:t>ma</w:t>
        </w:r>
      </w:ins>
      <w:del w:id="125" w:author="Aili Sandre" w:date="2024-11-11T14:37:00Z">
        <w:r w:rsidR="789BBDD7" w:rsidRPr="00D12EDD" w:rsidDel="007622E1">
          <w:rPr>
            <w:rFonts w:ascii="Times New Roman" w:eastAsia="Times New Roman" w:hAnsi="Times New Roman" w:cs="Times New Roman"/>
            <w:color w:val="000000" w:themeColor="text1"/>
            <w:sz w:val="24"/>
            <w:szCs w:val="24"/>
          </w:rPr>
          <w:delText>b</w:delText>
        </w:r>
      </w:del>
      <w:r w:rsidR="789BBDD7" w:rsidRPr="00D12EDD">
        <w:rPr>
          <w:rFonts w:ascii="Times New Roman" w:eastAsia="Times New Roman" w:hAnsi="Times New Roman" w:cs="Times New Roman"/>
          <w:color w:val="000000" w:themeColor="text1"/>
          <w:sz w:val="24"/>
          <w:szCs w:val="24"/>
        </w:rPr>
        <w:t xml:space="preserve"> põhisõnumeid </w:t>
      </w:r>
      <w:r w:rsidR="27D72356" w:rsidRPr="00D12EDD">
        <w:rPr>
          <w:rFonts w:ascii="Times New Roman" w:eastAsia="Times New Roman" w:hAnsi="Times New Roman" w:cs="Times New Roman"/>
          <w:color w:val="000000" w:themeColor="text1"/>
          <w:sz w:val="24"/>
          <w:szCs w:val="24"/>
        </w:rPr>
        <w:t>pakendi</w:t>
      </w:r>
      <w:r w:rsidR="789BBDD7" w:rsidRPr="00D12EDD">
        <w:rPr>
          <w:rFonts w:ascii="Times New Roman" w:eastAsia="Times New Roman" w:hAnsi="Times New Roman" w:cs="Times New Roman"/>
          <w:color w:val="000000" w:themeColor="text1"/>
          <w:sz w:val="24"/>
          <w:szCs w:val="24"/>
        </w:rPr>
        <w:t>seaduse § 17</w:t>
      </w:r>
      <w:r w:rsidR="789BBDD7" w:rsidRPr="00D12EDD">
        <w:rPr>
          <w:rFonts w:ascii="Times New Roman" w:eastAsia="Times New Roman" w:hAnsi="Times New Roman" w:cs="Times New Roman"/>
          <w:color w:val="000000" w:themeColor="text1"/>
          <w:sz w:val="24"/>
          <w:szCs w:val="24"/>
          <w:vertAlign w:val="superscript"/>
        </w:rPr>
        <w:t xml:space="preserve">4 </w:t>
      </w:r>
      <w:r w:rsidR="789BBDD7" w:rsidRPr="00D12EDD">
        <w:rPr>
          <w:rFonts w:ascii="Times New Roman" w:eastAsia="Times New Roman" w:hAnsi="Times New Roman" w:cs="Times New Roman"/>
          <w:color w:val="000000" w:themeColor="text1"/>
          <w:sz w:val="24"/>
          <w:szCs w:val="24"/>
        </w:rPr>
        <w:t>lõike 1 punktis 11 nimetatud tegevuste</w:t>
      </w:r>
      <w:r w:rsidR="00634097" w:rsidRPr="00D12EDD">
        <w:rPr>
          <w:rFonts w:ascii="Times New Roman" w:eastAsia="Times New Roman" w:hAnsi="Times New Roman" w:cs="Times New Roman"/>
          <w:color w:val="000000" w:themeColor="text1"/>
          <w:sz w:val="24"/>
          <w:szCs w:val="24"/>
        </w:rPr>
        <w:t>st</w:t>
      </w:r>
      <w:r w:rsidR="789BBDD7" w:rsidRPr="00D12EDD">
        <w:rPr>
          <w:rFonts w:ascii="Times New Roman" w:eastAsia="Times New Roman" w:hAnsi="Times New Roman" w:cs="Times New Roman"/>
          <w:color w:val="000000" w:themeColor="text1"/>
          <w:sz w:val="24"/>
          <w:szCs w:val="24"/>
        </w:rPr>
        <w:t xml:space="preserve">, ülevaadet kogumis- ja taaskasutussüsteemist ning </w:t>
      </w:r>
      <w:r w:rsidR="00634097" w:rsidRPr="00D12EDD">
        <w:rPr>
          <w:rFonts w:ascii="Times New Roman" w:eastAsia="Times New Roman" w:hAnsi="Times New Roman" w:cs="Times New Roman"/>
          <w:color w:val="000000" w:themeColor="text1"/>
          <w:sz w:val="24"/>
          <w:szCs w:val="24"/>
        </w:rPr>
        <w:t>loetelu</w:t>
      </w:r>
      <w:r w:rsidR="789BBDD7" w:rsidRPr="00D12EDD">
        <w:rPr>
          <w:rFonts w:ascii="Times New Roman" w:eastAsia="Times New Roman" w:hAnsi="Times New Roman" w:cs="Times New Roman"/>
          <w:color w:val="000000" w:themeColor="text1"/>
          <w:sz w:val="24"/>
          <w:szCs w:val="24"/>
        </w:rPr>
        <w:t xml:space="preserve"> sihtrühmadest, nendeni jõudmise võimalustest ja meetoditest ning ajakavast.</w:t>
      </w:r>
    </w:p>
    <w:p w14:paraId="2B659EA9" w14:textId="77777777" w:rsidR="00467C6B" w:rsidRPr="00D12EDD" w:rsidRDefault="00467C6B" w:rsidP="0031485A">
      <w:pPr>
        <w:spacing w:after="0" w:line="240" w:lineRule="auto"/>
        <w:jc w:val="both"/>
        <w:rPr>
          <w:rFonts w:ascii="Times New Roman" w:eastAsia="Times New Roman" w:hAnsi="Times New Roman" w:cs="Times New Roman"/>
          <w:sz w:val="24"/>
          <w:szCs w:val="24"/>
        </w:rPr>
      </w:pPr>
    </w:p>
    <w:p w14:paraId="5A4A715A" w14:textId="714E27AE" w:rsidR="00634097" w:rsidRPr="00D12EDD" w:rsidRDefault="00F938C7" w:rsidP="0031485A">
      <w:pPr>
        <w:pStyle w:val="Kommentaaritekst"/>
        <w:spacing w:after="0"/>
        <w:jc w:val="both"/>
        <w:rPr>
          <w:rFonts w:ascii="Times New Roman" w:hAnsi="Times New Roman" w:cs="Times New Roman"/>
          <w:sz w:val="24"/>
          <w:szCs w:val="24"/>
        </w:rPr>
      </w:pPr>
      <w:r w:rsidRPr="00D12EDD">
        <w:rPr>
          <w:rFonts w:ascii="Times New Roman" w:hAnsi="Times New Roman" w:cs="Times New Roman"/>
          <w:sz w:val="24"/>
          <w:szCs w:val="24"/>
        </w:rPr>
        <w:t xml:space="preserve">Võrreldes praegusega </w:t>
      </w:r>
      <w:r w:rsidR="0808D4A2" w:rsidRPr="00D12EDD">
        <w:rPr>
          <w:rFonts w:ascii="Times New Roman" w:hAnsi="Times New Roman" w:cs="Times New Roman"/>
          <w:sz w:val="24"/>
          <w:szCs w:val="24"/>
        </w:rPr>
        <w:t xml:space="preserve">muutuvad taaskasutusorganisatsioonidele seni tähtajatuna kehtinud tegevusload tähtajaliseks. </w:t>
      </w:r>
      <w:r w:rsidR="375FF6B5" w:rsidRPr="00D12EDD">
        <w:rPr>
          <w:rFonts w:ascii="Times New Roman" w:hAnsi="Times New Roman" w:cs="Times New Roman"/>
          <w:sz w:val="24"/>
          <w:szCs w:val="24"/>
        </w:rPr>
        <w:t xml:space="preserve">Keskkonnaamet </w:t>
      </w:r>
      <w:r w:rsidR="0096686A" w:rsidRPr="00D12EDD">
        <w:rPr>
          <w:rFonts w:ascii="Times New Roman" w:hAnsi="Times New Roman" w:cs="Times New Roman"/>
          <w:sz w:val="24"/>
          <w:szCs w:val="24"/>
        </w:rPr>
        <w:t xml:space="preserve">annab </w:t>
      </w:r>
      <w:r w:rsidR="375FF6B5" w:rsidRPr="00D12EDD">
        <w:rPr>
          <w:rFonts w:ascii="Times New Roman" w:hAnsi="Times New Roman" w:cs="Times New Roman"/>
          <w:sz w:val="24"/>
          <w:szCs w:val="24"/>
        </w:rPr>
        <w:t xml:space="preserve">tegevusloa </w:t>
      </w:r>
      <w:r w:rsidR="0808D4A2" w:rsidRPr="00D12EDD">
        <w:rPr>
          <w:rFonts w:ascii="Times New Roman" w:hAnsi="Times New Roman" w:cs="Times New Roman"/>
          <w:sz w:val="24"/>
          <w:szCs w:val="24"/>
        </w:rPr>
        <w:t xml:space="preserve">kuni viieks aastaks. </w:t>
      </w:r>
      <w:r w:rsidR="22BCEE8F" w:rsidRPr="00D12EDD">
        <w:rPr>
          <w:rFonts w:ascii="Times New Roman" w:hAnsi="Times New Roman" w:cs="Times New Roman"/>
          <w:sz w:val="24"/>
          <w:szCs w:val="24"/>
        </w:rPr>
        <w:t xml:space="preserve">Edaspidi ei pea taaskasutusorganisatsioonid </w:t>
      </w:r>
      <w:r w:rsidR="0096686A" w:rsidRPr="00D12EDD">
        <w:rPr>
          <w:rFonts w:ascii="Times New Roman" w:hAnsi="Times New Roman" w:cs="Times New Roman"/>
          <w:sz w:val="24"/>
          <w:szCs w:val="24"/>
        </w:rPr>
        <w:t>oma eelmi</w:t>
      </w:r>
      <w:r w:rsidR="00773B17" w:rsidRPr="00D12EDD">
        <w:rPr>
          <w:rFonts w:ascii="Times New Roman" w:hAnsi="Times New Roman" w:cs="Times New Roman"/>
          <w:sz w:val="24"/>
          <w:szCs w:val="24"/>
        </w:rPr>
        <w:t>s</w:t>
      </w:r>
      <w:r w:rsidR="0096686A" w:rsidRPr="00D12EDD">
        <w:rPr>
          <w:rFonts w:ascii="Times New Roman" w:hAnsi="Times New Roman" w:cs="Times New Roman"/>
          <w:sz w:val="24"/>
          <w:szCs w:val="24"/>
        </w:rPr>
        <w:t xml:space="preserve">e kalendriaasta </w:t>
      </w:r>
      <w:r w:rsidR="22BCEE8F" w:rsidRPr="00D12EDD">
        <w:rPr>
          <w:rFonts w:ascii="Times New Roman" w:hAnsi="Times New Roman" w:cs="Times New Roman"/>
          <w:sz w:val="24"/>
          <w:szCs w:val="24"/>
        </w:rPr>
        <w:t>tegevus</w:t>
      </w:r>
      <w:r w:rsidR="0096686A" w:rsidRPr="00D12EDD">
        <w:rPr>
          <w:rFonts w:ascii="Times New Roman" w:hAnsi="Times New Roman" w:cs="Times New Roman"/>
          <w:sz w:val="24"/>
          <w:szCs w:val="24"/>
        </w:rPr>
        <w:t xml:space="preserve">te kirjalikku ülevaadet </w:t>
      </w:r>
      <w:r w:rsidR="22BCEE8F" w:rsidRPr="00D12EDD">
        <w:rPr>
          <w:rFonts w:ascii="Times New Roman" w:hAnsi="Times New Roman" w:cs="Times New Roman"/>
          <w:sz w:val="24"/>
          <w:szCs w:val="24"/>
        </w:rPr>
        <w:t>esitama Kliimaministeeriumile, vaid peavad seadusega sätestatud info avalikustama oma veebilehel.</w:t>
      </w:r>
    </w:p>
    <w:p w14:paraId="130B135D" w14:textId="77777777" w:rsidR="00467C6B" w:rsidRPr="00D12EDD" w:rsidRDefault="00467C6B" w:rsidP="0031485A">
      <w:pPr>
        <w:widowControl w:val="0"/>
        <w:autoSpaceDE w:val="0"/>
        <w:autoSpaceDN w:val="0"/>
        <w:adjustRightInd w:val="0"/>
        <w:spacing w:after="0" w:line="240" w:lineRule="auto"/>
        <w:jc w:val="both"/>
        <w:rPr>
          <w:rFonts w:ascii="Times New Roman" w:hAnsi="Times New Roman" w:cs="Times New Roman"/>
          <w:sz w:val="24"/>
          <w:szCs w:val="24"/>
        </w:rPr>
      </w:pPr>
    </w:p>
    <w:p w14:paraId="3B28A782" w14:textId="455E0AD4" w:rsidR="00885F36" w:rsidRPr="00D12EDD" w:rsidRDefault="00B73FD9" w:rsidP="0031485A">
      <w:pPr>
        <w:widowControl w:val="0"/>
        <w:spacing w:after="0" w:line="240" w:lineRule="auto"/>
        <w:jc w:val="both"/>
        <w:rPr>
          <w:rFonts w:ascii="Times New Roman" w:eastAsia="Times New Roman" w:hAnsi="Times New Roman" w:cs="Times New Roman"/>
          <w:sz w:val="24"/>
          <w:szCs w:val="24"/>
        </w:rPr>
      </w:pPr>
      <w:r w:rsidRPr="00D12EDD">
        <w:rPr>
          <w:rFonts w:ascii="Times New Roman" w:hAnsi="Times New Roman" w:cs="Times New Roman"/>
          <w:b/>
          <w:sz w:val="24"/>
          <w:szCs w:val="24"/>
        </w:rPr>
        <w:t>Keskkonnatasude seaduses</w:t>
      </w:r>
      <w:r w:rsidRPr="00D12EDD">
        <w:rPr>
          <w:rFonts w:ascii="Times New Roman" w:hAnsi="Times New Roman" w:cs="Times New Roman"/>
          <w:sz w:val="24"/>
          <w:szCs w:val="24"/>
        </w:rPr>
        <w:t xml:space="preserve"> </w:t>
      </w:r>
      <w:r w:rsidR="74C5A3BA" w:rsidRPr="00D12EDD">
        <w:rPr>
          <w:rFonts w:ascii="Times New Roman" w:eastAsia="Times New Roman" w:hAnsi="Times New Roman" w:cs="Times New Roman"/>
          <w:sz w:val="24"/>
          <w:szCs w:val="24"/>
        </w:rPr>
        <w:t xml:space="preserve">tehakse muudatused, et </w:t>
      </w:r>
      <w:r w:rsidR="00755AE6" w:rsidRPr="00D12EDD">
        <w:rPr>
          <w:rFonts w:ascii="Times New Roman" w:eastAsia="Times New Roman" w:hAnsi="Times New Roman" w:cs="Times New Roman"/>
          <w:sz w:val="24"/>
          <w:szCs w:val="24"/>
        </w:rPr>
        <w:t>motiveerida</w:t>
      </w:r>
      <w:r w:rsidR="74C5A3BA" w:rsidRPr="00D12EDD">
        <w:rPr>
          <w:rFonts w:ascii="Times New Roman" w:eastAsia="Times New Roman" w:hAnsi="Times New Roman" w:cs="Times New Roman"/>
          <w:sz w:val="24"/>
          <w:szCs w:val="24"/>
        </w:rPr>
        <w:t xml:space="preserve"> keskkonnatasude </w:t>
      </w:r>
      <w:r w:rsidR="00755AE6" w:rsidRPr="00D12EDD">
        <w:rPr>
          <w:rFonts w:ascii="Times New Roman" w:eastAsia="Times New Roman" w:hAnsi="Times New Roman" w:cs="Times New Roman"/>
          <w:sz w:val="24"/>
          <w:szCs w:val="24"/>
        </w:rPr>
        <w:t>kaudu</w:t>
      </w:r>
      <w:r w:rsidR="74C5A3BA" w:rsidRPr="00D12EDD">
        <w:rPr>
          <w:rFonts w:ascii="Times New Roman" w:eastAsia="Times New Roman" w:hAnsi="Times New Roman" w:cs="Times New Roman"/>
          <w:sz w:val="24"/>
          <w:szCs w:val="24"/>
        </w:rPr>
        <w:t xml:space="preserve"> jäätmete ringlussevõtu eelistamist jäätmete põletamisele ja ladestamisele</w:t>
      </w:r>
      <w:ins w:id="126" w:author="Aili Sandre" w:date="2024-11-14T11:39:00Z">
        <w:r w:rsidR="00EF0B34">
          <w:rPr>
            <w:rFonts w:ascii="Times New Roman" w:eastAsia="Times New Roman" w:hAnsi="Times New Roman" w:cs="Times New Roman"/>
            <w:sz w:val="24"/>
            <w:szCs w:val="24"/>
          </w:rPr>
          <w:t xml:space="preserve"> ning</w:t>
        </w:r>
      </w:ins>
      <w:del w:id="127" w:author="Aili Sandre" w:date="2024-11-14T11:39:00Z">
        <w:r w:rsidR="00755AE6" w:rsidRPr="00D12EDD" w:rsidDel="00EF0B34">
          <w:rPr>
            <w:rFonts w:ascii="Times New Roman" w:eastAsia="Times New Roman" w:hAnsi="Times New Roman" w:cs="Times New Roman"/>
            <w:sz w:val="24"/>
            <w:szCs w:val="24"/>
          </w:rPr>
          <w:delText>,</w:delText>
        </w:r>
      </w:del>
      <w:r w:rsidR="74C5A3BA" w:rsidRPr="00D12EDD">
        <w:rPr>
          <w:rFonts w:ascii="Times New Roman" w:eastAsia="Times New Roman" w:hAnsi="Times New Roman" w:cs="Times New Roman"/>
          <w:sz w:val="24"/>
          <w:szCs w:val="24"/>
        </w:rPr>
        <w:t xml:space="preserve"> </w:t>
      </w:r>
      <w:del w:id="128" w:author="Aili Sandre" w:date="2024-11-11T14:38:00Z">
        <w:r w:rsidR="74C5A3BA" w:rsidRPr="00D12EDD" w:rsidDel="007622E1">
          <w:rPr>
            <w:rFonts w:ascii="Times New Roman" w:eastAsia="Times New Roman" w:hAnsi="Times New Roman" w:cs="Times New Roman"/>
            <w:sz w:val="24"/>
            <w:szCs w:val="24"/>
          </w:rPr>
          <w:delText xml:space="preserve">ning </w:delText>
        </w:r>
      </w:del>
      <w:r w:rsidR="74C5A3BA" w:rsidRPr="00D12EDD">
        <w:rPr>
          <w:rFonts w:ascii="Times New Roman" w:eastAsia="Times New Roman" w:hAnsi="Times New Roman" w:cs="Times New Roman"/>
          <w:sz w:val="24"/>
          <w:szCs w:val="24"/>
        </w:rPr>
        <w:t xml:space="preserve">et üha rohkem arvestataks ringmajanduse põhimõtetega. Selleks kehtestatakse </w:t>
      </w:r>
      <w:r w:rsidR="514E2C8C" w:rsidRPr="00D12EDD">
        <w:rPr>
          <w:rFonts w:ascii="Times New Roman" w:eastAsia="Times New Roman" w:hAnsi="Times New Roman" w:cs="Times New Roman"/>
          <w:sz w:val="24"/>
          <w:szCs w:val="24"/>
        </w:rPr>
        <w:t xml:space="preserve">alates 1. jaanuarist 2026 </w:t>
      </w:r>
      <w:r w:rsidR="74C5A3BA" w:rsidRPr="00D12EDD">
        <w:rPr>
          <w:rFonts w:ascii="Times New Roman" w:eastAsia="Times New Roman" w:hAnsi="Times New Roman" w:cs="Times New Roman"/>
          <w:sz w:val="24"/>
          <w:szCs w:val="24"/>
        </w:rPr>
        <w:t>uue saastetasuna jäätmete energiak</w:t>
      </w:r>
      <w:r w:rsidR="71A1525D" w:rsidRPr="00D12EDD">
        <w:rPr>
          <w:rFonts w:ascii="Times New Roman" w:eastAsia="Times New Roman" w:hAnsi="Times New Roman" w:cs="Times New Roman"/>
          <w:sz w:val="24"/>
          <w:szCs w:val="24"/>
        </w:rPr>
        <w:t>a</w:t>
      </w:r>
      <w:r w:rsidR="74C5A3BA" w:rsidRPr="00D12EDD">
        <w:rPr>
          <w:rFonts w:ascii="Times New Roman" w:eastAsia="Times New Roman" w:hAnsi="Times New Roman" w:cs="Times New Roman"/>
          <w:sz w:val="24"/>
          <w:szCs w:val="24"/>
        </w:rPr>
        <w:t>s</w:t>
      </w:r>
      <w:r w:rsidR="1E96A952" w:rsidRPr="00D12EDD">
        <w:rPr>
          <w:rFonts w:ascii="Times New Roman" w:eastAsia="Times New Roman" w:hAnsi="Times New Roman" w:cs="Times New Roman"/>
          <w:sz w:val="24"/>
          <w:szCs w:val="24"/>
        </w:rPr>
        <w:t>utuse tasu</w:t>
      </w:r>
      <w:r w:rsidR="26F654E0" w:rsidRPr="00D12EDD">
        <w:rPr>
          <w:rFonts w:ascii="Times New Roman" w:eastAsia="Times New Roman" w:hAnsi="Times New Roman" w:cs="Times New Roman"/>
          <w:sz w:val="24"/>
          <w:szCs w:val="24"/>
        </w:rPr>
        <w:t xml:space="preserve"> (tavajäätmete sortimisjääkide puhul tasumäär 50</w:t>
      </w:r>
      <w:r w:rsidR="00E10B57">
        <w:rPr>
          <w:rFonts w:ascii="Times New Roman" w:eastAsia="Times New Roman" w:hAnsi="Times New Roman" w:cs="Times New Roman"/>
          <w:sz w:val="24"/>
          <w:szCs w:val="24"/>
        </w:rPr>
        <w:t> </w:t>
      </w:r>
      <w:r w:rsidR="26F654E0" w:rsidRPr="00D12EDD">
        <w:rPr>
          <w:rFonts w:ascii="Times New Roman" w:eastAsia="Times New Roman" w:hAnsi="Times New Roman" w:cs="Times New Roman"/>
          <w:sz w:val="24"/>
          <w:szCs w:val="24"/>
        </w:rPr>
        <w:t>eur</w:t>
      </w:r>
      <w:r w:rsidR="00D40FFA" w:rsidRPr="00D12EDD">
        <w:rPr>
          <w:rFonts w:ascii="Times New Roman" w:eastAsia="Times New Roman" w:hAnsi="Times New Roman" w:cs="Times New Roman"/>
          <w:sz w:val="24"/>
          <w:szCs w:val="24"/>
        </w:rPr>
        <w:t>ot</w:t>
      </w:r>
      <w:r w:rsidR="26F654E0" w:rsidRPr="00D12EDD">
        <w:rPr>
          <w:rFonts w:ascii="Times New Roman" w:eastAsia="Times New Roman" w:hAnsi="Times New Roman" w:cs="Times New Roman"/>
          <w:sz w:val="24"/>
          <w:szCs w:val="24"/>
        </w:rPr>
        <w:t>/t</w:t>
      </w:r>
      <w:r w:rsidR="599D4202" w:rsidRPr="00D12EDD">
        <w:rPr>
          <w:rFonts w:ascii="Times New Roman" w:eastAsia="Times New Roman" w:hAnsi="Times New Roman" w:cs="Times New Roman"/>
          <w:sz w:val="24"/>
          <w:szCs w:val="24"/>
        </w:rPr>
        <w:t>;</w:t>
      </w:r>
      <w:r w:rsidR="26F654E0" w:rsidRPr="00D12EDD">
        <w:rPr>
          <w:rFonts w:ascii="Times New Roman" w:eastAsia="Times New Roman" w:hAnsi="Times New Roman" w:cs="Times New Roman"/>
          <w:sz w:val="24"/>
          <w:szCs w:val="24"/>
        </w:rPr>
        <w:t xml:space="preserve"> ülejäänud tavajäätmed, välja arvatud puidujäätmed</w:t>
      </w:r>
      <w:r w:rsidR="00755AE6" w:rsidRPr="00D12EDD">
        <w:rPr>
          <w:rFonts w:ascii="Times New Roman" w:eastAsia="Times New Roman" w:hAnsi="Times New Roman" w:cs="Times New Roman"/>
          <w:sz w:val="24"/>
          <w:szCs w:val="24"/>
        </w:rPr>
        <w:t>,</w:t>
      </w:r>
      <w:r w:rsidR="26F654E0" w:rsidRPr="00D12EDD">
        <w:rPr>
          <w:rFonts w:ascii="Times New Roman" w:eastAsia="Times New Roman" w:hAnsi="Times New Roman" w:cs="Times New Roman"/>
          <w:sz w:val="24"/>
          <w:szCs w:val="24"/>
        </w:rPr>
        <w:t xml:space="preserve"> 60 eur</w:t>
      </w:r>
      <w:r w:rsidR="00755AE6" w:rsidRPr="00D12EDD">
        <w:rPr>
          <w:rFonts w:ascii="Times New Roman" w:eastAsia="Times New Roman" w:hAnsi="Times New Roman" w:cs="Times New Roman"/>
          <w:sz w:val="24"/>
          <w:szCs w:val="24"/>
        </w:rPr>
        <w:t>o</w:t>
      </w:r>
      <w:r w:rsidR="00D40FFA" w:rsidRPr="00D12EDD">
        <w:rPr>
          <w:rFonts w:ascii="Times New Roman" w:eastAsia="Times New Roman" w:hAnsi="Times New Roman" w:cs="Times New Roman"/>
          <w:sz w:val="24"/>
          <w:szCs w:val="24"/>
        </w:rPr>
        <w:t>t</w:t>
      </w:r>
      <w:r w:rsidR="26F654E0" w:rsidRPr="00D12EDD">
        <w:rPr>
          <w:rFonts w:ascii="Times New Roman" w:eastAsia="Times New Roman" w:hAnsi="Times New Roman" w:cs="Times New Roman"/>
          <w:sz w:val="24"/>
          <w:szCs w:val="24"/>
        </w:rPr>
        <w:t xml:space="preserve">/t) ning </w:t>
      </w:r>
      <w:r w:rsidR="0985B057" w:rsidRPr="00D12EDD">
        <w:rPr>
          <w:rFonts w:ascii="Times New Roman" w:eastAsia="Times New Roman" w:hAnsi="Times New Roman" w:cs="Times New Roman"/>
          <w:sz w:val="24"/>
          <w:szCs w:val="24"/>
        </w:rPr>
        <w:t>senisest</w:t>
      </w:r>
      <w:del w:id="129" w:author="Aili Sandre" w:date="2024-11-14T10:54:00Z">
        <w:r w:rsidR="134C29A8" w:rsidRPr="00D12EDD" w:rsidDel="00566E00">
          <w:rPr>
            <w:rFonts w:ascii="Times New Roman" w:eastAsia="Times New Roman" w:hAnsi="Times New Roman" w:cs="Times New Roman"/>
            <w:sz w:val="24"/>
            <w:szCs w:val="24"/>
          </w:rPr>
          <w:delText>,</w:delText>
        </w:r>
      </w:del>
      <w:r w:rsidR="134C29A8" w:rsidRPr="00D12EDD">
        <w:rPr>
          <w:rFonts w:ascii="Times New Roman" w:eastAsia="Times New Roman" w:hAnsi="Times New Roman" w:cs="Times New Roman"/>
          <w:sz w:val="24"/>
          <w:szCs w:val="24"/>
        </w:rPr>
        <w:t xml:space="preserve"> 2015.</w:t>
      </w:r>
      <w:r w:rsidR="00E10B57">
        <w:rPr>
          <w:rFonts w:ascii="Times New Roman" w:eastAsia="Times New Roman" w:hAnsi="Times New Roman" w:cs="Times New Roman"/>
          <w:sz w:val="24"/>
          <w:szCs w:val="24"/>
        </w:rPr>
        <w:t> </w:t>
      </w:r>
      <w:r w:rsidR="134C29A8" w:rsidRPr="00D12EDD">
        <w:rPr>
          <w:rFonts w:ascii="Times New Roman" w:eastAsia="Times New Roman" w:hAnsi="Times New Roman" w:cs="Times New Roman"/>
          <w:sz w:val="24"/>
          <w:szCs w:val="24"/>
        </w:rPr>
        <w:t>a</w:t>
      </w:r>
      <w:r w:rsidR="004B7F15">
        <w:rPr>
          <w:rFonts w:ascii="Times New Roman" w:eastAsia="Times New Roman" w:hAnsi="Times New Roman" w:cs="Times New Roman"/>
          <w:sz w:val="24"/>
          <w:szCs w:val="24"/>
        </w:rPr>
        <w:t>astast</w:t>
      </w:r>
      <w:r w:rsidR="134C29A8" w:rsidRPr="00D12EDD">
        <w:rPr>
          <w:rFonts w:ascii="Times New Roman" w:eastAsia="Times New Roman" w:hAnsi="Times New Roman" w:cs="Times New Roman"/>
          <w:sz w:val="24"/>
          <w:szCs w:val="24"/>
        </w:rPr>
        <w:t xml:space="preserve"> muutumatuna püsinud</w:t>
      </w:r>
      <w:ins w:id="130" w:author="Aili Sandre" w:date="2024-11-14T10:49:00Z">
        <w:r w:rsidR="005D6C48">
          <w:rPr>
            <w:rFonts w:ascii="Times New Roman" w:eastAsia="Times New Roman" w:hAnsi="Times New Roman" w:cs="Times New Roman"/>
            <w:sz w:val="24"/>
            <w:szCs w:val="24"/>
          </w:rPr>
          <w:t xml:space="preserve"> suurem</w:t>
        </w:r>
      </w:ins>
      <w:del w:id="131" w:author="Aili Sandre" w:date="2024-11-14T10:49:00Z">
        <w:r w:rsidR="134C29A8" w:rsidRPr="00D12EDD" w:rsidDel="005D6C48">
          <w:rPr>
            <w:rFonts w:ascii="Times New Roman" w:eastAsia="Times New Roman" w:hAnsi="Times New Roman" w:cs="Times New Roman"/>
            <w:sz w:val="24"/>
            <w:szCs w:val="24"/>
          </w:rPr>
          <w:delText>,</w:delText>
        </w:r>
        <w:r w:rsidR="0985B057" w:rsidRPr="00D12EDD" w:rsidDel="005D6C48">
          <w:rPr>
            <w:rFonts w:ascii="Times New Roman" w:eastAsia="Times New Roman" w:hAnsi="Times New Roman" w:cs="Times New Roman"/>
            <w:sz w:val="24"/>
            <w:szCs w:val="24"/>
          </w:rPr>
          <w:delText xml:space="preserve"> </w:delText>
        </w:r>
        <w:r w:rsidR="600511C6" w:rsidRPr="00D12EDD" w:rsidDel="005D6C48">
          <w:rPr>
            <w:rFonts w:ascii="Times New Roman" w:eastAsia="Times New Roman" w:hAnsi="Times New Roman" w:cs="Times New Roman"/>
            <w:sz w:val="24"/>
            <w:szCs w:val="24"/>
          </w:rPr>
          <w:delText>kõrgem</w:delText>
        </w:r>
      </w:del>
      <w:r w:rsidR="600511C6" w:rsidRPr="00D12EDD">
        <w:rPr>
          <w:rFonts w:ascii="Times New Roman" w:eastAsia="Times New Roman" w:hAnsi="Times New Roman" w:cs="Times New Roman"/>
          <w:sz w:val="24"/>
          <w:szCs w:val="24"/>
        </w:rPr>
        <w:t xml:space="preserve"> tavajäätmete kõrvaldamise tasumäär</w:t>
      </w:r>
      <w:r w:rsidR="212D308E" w:rsidRPr="00D12EDD">
        <w:rPr>
          <w:rFonts w:ascii="Times New Roman" w:eastAsia="Times New Roman" w:hAnsi="Times New Roman" w:cs="Times New Roman"/>
          <w:sz w:val="24"/>
          <w:szCs w:val="24"/>
        </w:rPr>
        <w:t xml:space="preserve"> (</w:t>
      </w:r>
      <w:r w:rsidR="600511C6" w:rsidRPr="00D12EDD">
        <w:rPr>
          <w:rFonts w:ascii="Times New Roman" w:eastAsia="Times New Roman" w:hAnsi="Times New Roman" w:cs="Times New Roman"/>
          <w:sz w:val="24"/>
          <w:szCs w:val="24"/>
        </w:rPr>
        <w:t>senise 2</w:t>
      </w:r>
      <w:r w:rsidR="471712CE" w:rsidRPr="00D12EDD">
        <w:rPr>
          <w:rFonts w:ascii="Times New Roman" w:eastAsia="Times New Roman" w:hAnsi="Times New Roman" w:cs="Times New Roman"/>
          <w:sz w:val="24"/>
          <w:szCs w:val="24"/>
        </w:rPr>
        <w:t>9,84</w:t>
      </w:r>
      <w:r w:rsidR="00E10B57">
        <w:rPr>
          <w:rFonts w:ascii="Times New Roman" w:eastAsia="Times New Roman" w:hAnsi="Times New Roman" w:cs="Times New Roman"/>
          <w:sz w:val="24"/>
          <w:szCs w:val="24"/>
        </w:rPr>
        <w:t> </w:t>
      </w:r>
      <w:r w:rsidR="471712CE" w:rsidRPr="00D12EDD">
        <w:rPr>
          <w:rFonts w:ascii="Times New Roman" w:eastAsia="Times New Roman" w:hAnsi="Times New Roman" w:cs="Times New Roman"/>
          <w:sz w:val="24"/>
          <w:szCs w:val="24"/>
        </w:rPr>
        <w:t>eur</w:t>
      </w:r>
      <w:r w:rsidR="00755AE6" w:rsidRPr="00D12EDD">
        <w:rPr>
          <w:rFonts w:ascii="Times New Roman" w:eastAsia="Times New Roman" w:hAnsi="Times New Roman" w:cs="Times New Roman"/>
          <w:sz w:val="24"/>
          <w:szCs w:val="24"/>
        </w:rPr>
        <w:t>o</w:t>
      </w:r>
      <w:r w:rsidR="00D40FFA" w:rsidRPr="00D12EDD">
        <w:rPr>
          <w:rFonts w:ascii="Times New Roman" w:eastAsia="Times New Roman" w:hAnsi="Times New Roman" w:cs="Times New Roman"/>
          <w:sz w:val="24"/>
          <w:szCs w:val="24"/>
        </w:rPr>
        <w:t>t</w:t>
      </w:r>
      <w:r w:rsidR="471712CE" w:rsidRPr="00D12EDD">
        <w:rPr>
          <w:rFonts w:ascii="Times New Roman" w:eastAsia="Times New Roman" w:hAnsi="Times New Roman" w:cs="Times New Roman"/>
          <w:sz w:val="24"/>
          <w:szCs w:val="24"/>
        </w:rPr>
        <w:t>/t asemel 90 eur</w:t>
      </w:r>
      <w:r w:rsidR="00755AE6" w:rsidRPr="00D12EDD">
        <w:rPr>
          <w:rFonts w:ascii="Times New Roman" w:eastAsia="Times New Roman" w:hAnsi="Times New Roman" w:cs="Times New Roman"/>
          <w:sz w:val="24"/>
          <w:szCs w:val="24"/>
        </w:rPr>
        <w:t>o</w:t>
      </w:r>
      <w:r w:rsidR="00D40FFA" w:rsidRPr="00D12EDD">
        <w:rPr>
          <w:rFonts w:ascii="Times New Roman" w:eastAsia="Times New Roman" w:hAnsi="Times New Roman" w:cs="Times New Roman"/>
          <w:sz w:val="24"/>
          <w:szCs w:val="24"/>
        </w:rPr>
        <w:t>t</w:t>
      </w:r>
      <w:r w:rsidR="471712CE" w:rsidRPr="00D12EDD">
        <w:rPr>
          <w:rFonts w:ascii="Times New Roman" w:eastAsia="Times New Roman" w:hAnsi="Times New Roman" w:cs="Times New Roman"/>
          <w:sz w:val="24"/>
          <w:szCs w:val="24"/>
        </w:rPr>
        <w:t>/t)</w:t>
      </w:r>
      <w:r w:rsidR="3F73651A" w:rsidRPr="00D12EDD">
        <w:rPr>
          <w:rFonts w:ascii="Times New Roman" w:eastAsia="Times New Roman" w:hAnsi="Times New Roman" w:cs="Times New Roman"/>
          <w:sz w:val="24"/>
          <w:szCs w:val="24"/>
        </w:rPr>
        <w:t>.</w:t>
      </w:r>
    </w:p>
    <w:p w14:paraId="6D049231" w14:textId="77777777" w:rsidR="009E52F7" w:rsidRPr="00D12EDD" w:rsidRDefault="009E52F7" w:rsidP="0031485A">
      <w:pPr>
        <w:widowControl w:val="0"/>
        <w:spacing w:after="0" w:line="240" w:lineRule="auto"/>
        <w:jc w:val="both"/>
        <w:rPr>
          <w:rFonts w:ascii="Times New Roman" w:eastAsia="Times New Roman" w:hAnsi="Times New Roman" w:cs="Times New Roman"/>
          <w:sz w:val="24"/>
          <w:szCs w:val="24"/>
        </w:rPr>
      </w:pPr>
    </w:p>
    <w:p w14:paraId="3FCA6580" w14:textId="1F8296E7" w:rsidR="009E52F7" w:rsidRPr="00D12EDD" w:rsidRDefault="009E52F7" w:rsidP="0031485A">
      <w:pPr>
        <w:widowControl w:val="0"/>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b/>
          <w:bCs/>
          <w:sz w:val="24"/>
          <w:szCs w:val="24"/>
        </w:rPr>
        <w:t>Kohaliku omavalitsuse korralduse seaduses</w:t>
      </w:r>
      <w:r w:rsidRPr="00D12EDD">
        <w:rPr>
          <w:rFonts w:ascii="Times New Roman" w:eastAsia="Times New Roman" w:hAnsi="Times New Roman" w:cs="Times New Roman"/>
          <w:sz w:val="24"/>
          <w:szCs w:val="24"/>
        </w:rPr>
        <w:t xml:space="preserve"> täiendatakse volikogu ainupädevuse loetelu.</w:t>
      </w:r>
    </w:p>
    <w:p w14:paraId="7FF5C15B" w14:textId="77777777" w:rsidR="009E52F7" w:rsidRPr="00D12EDD" w:rsidRDefault="009E52F7" w:rsidP="0031485A">
      <w:pPr>
        <w:widowControl w:val="0"/>
        <w:spacing w:after="0" w:line="240" w:lineRule="auto"/>
        <w:jc w:val="both"/>
        <w:rPr>
          <w:rFonts w:ascii="Times New Roman" w:eastAsia="Times New Roman" w:hAnsi="Times New Roman" w:cs="Times New Roman"/>
          <w:sz w:val="24"/>
          <w:szCs w:val="24"/>
        </w:rPr>
      </w:pPr>
    </w:p>
    <w:p w14:paraId="381F1D64" w14:textId="6219BE67" w:rsidR="009E52F7" w:rsidRPr="00D12EDD" w:rsidRDefault="009E52F7" w:rsidP="0031485A">
      <w:pPr>
        <w:widowControl w:val="0"/>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b/>
          <w:bCs/>
          <w:sz w:val="24"/>
          <w:szCs w:val="24"/>
        </w:rPr>
        <w:t>Keskkonnaseadustiku üldosa seaduses</w:t>
      </w:r>
      <w:r w:rsidRPr="00D12EDD">
        <w:rPr>
          <w:rFonts w:ascii="Times New Roman" w:eastAsia="Times New Roman" w:hAnsi="Times New Roman" w:cs="Times New Roman"/>
          <w:sz w:val="24"/>
          <w:szCs w:val="24"/>
        </w:rPr>
        <w:t xml:space="preserve"> täiendatakse keskkonnaotsuste infosüsteemi eesmärke.</w:t>
      </w:r>
    </w:p>
    <w:p w14:paraId="03DABACB" w14:textId="423F8F28" w:rsidR="00885F36" w:rsidRPr="00D12EDD" w:rsidRDefault="00885F36" w:rsidP="0031485A">
      <w:pPr>
        <w:spacing w:after="0" w:line="240" w:lineRule="auto"/>
        <w:jc w:val="both"/>
        <w:rPr>
          <w:rFonts w:ascii="Times New Roman" w:hAnsi="Times New Roman" w:cs="Times New Roman"/>
          <w:sz w:val="24"/>
          <w:szCs w:val="24"/>
        </w:rPr>
      </w:pPr>
    </w:p>
    <w:p w14:paraId="20B27BBB" w14:textId="2A26F176" w:rsidR="00BA59DB" w:rsidRPr="00D12EDD" w:rsidRDefault="00BA59DB">
      <w:pPr>
        <w:pStyle w:val="Pealkiri2"/>
        <w:spacing w:before="0" w:line="240" w:lineRule="auto"/>
        <w:rPr>
          <w:rFonts w:ascii="Times New Roman" w:hAnsi="Times New Roman" w:cs="Times New Roman"/>
          <w:sz w:val="24"/>
          <w:szCs w:val="24"/>
        </w:rPr>
        <w:pPrChange w:id="132" w:author="Aili Sandre" w:date="2024-11-14T11:30:00Z">
          <w:pPr>
            <w:pStyle w:val="Pealkiri2"/>
            <w:spacing w:before="120" w:after="120" w:line="240" w:lineRule="auto"/>
          </w:pPr>
        </w:pPrChange>
      </w:pPr>
      <w:bookmarkStart w:id="133" w:name="_Toc180076046"/>
      <w:bookmarkStart w:id="134" w:name="_Toc181649980"/>
      <w:r w:rsidRPr="00D12EDD">
        <w:rPr>
          <w:rFonts w:ascii="Times New Roman" w:hAnsi="Times New Roman" w:cs="Times New Roman"/>
          <w:sz w:val="24"/>
          <w:szCs w:val="24"/>
        </w:rPr>
        <w:t>1.2.</w:t>
      </w:r>
      <w:r w:rsidR="00050AAC" w:rsidRPr="00D12EDD">
        <w:rPr>
          <w:rFonts w:ascii="Times New Roman" w:hAnsi="Times New Roman" w:cs="Times New Roman"/>
          <w:sz w:val="24"/>
          <w:szCs w:val="24"/>
        </w:rPr>
        <w:t> </w:t>
      </w:r>
      <w:r w:rsidRPr="00D12EDD">
        <w:rPr>
          <w:rFonts w:ascii="Times New Roman" w:hAnsi="Times New Roman" w:cs="Times New Roman"/>
          <w:sz w:val="24"/>
          <w:szCs w:val="24"/>
        </w:rPr>
        <w:t>Eelnõu ettevalmistaja</w:t>
      </w:r>
      <w:bookmarkEnd w:id="133"/>
      <w:bookmarkEnd w:id="134"/>
    </w:p>
    <w:p w14:paraId="416FAFA0" w14:textId="77777777" w:rsidR="00EF0B34" w:rsidRDefault="00EF0B34" w:rsidP="0031485A">
      <w:pPr>
        <w:spacing w:after="0" w:line="240" w:lineRule="auto"/>
        <w:jc w:val="both"/>
        <w:rPr>
          <w:ins w:id="135" w:author="Aili Sandre" w:date="2024-11-14T11:40:00Z"/>
          <w:rFonts w:ascii="Times New Roman" w:hAnsi="Times New Roman" w:cs="Times New Roman"/>
          <w:sz w:val="24"/>
          <w:szCs w:val="24"/>
        </w:rPr>
      </w:pPr>
    </w:p>
    <w:p w14:paraId="3DC4ADFC" w14:textId="2B323D8A" w:rsidR="00BA59DB" w:rsidRPr="00D12EDD" w:rsidRDefault="00652710"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Jäätmeseaduse ja pakendiseaduse ning teiste seaduste</w:t>
      </w:r>
      <w:r w:rsidR="00001B98" w:rsidRPr="00D12EDD">
        <w:rPr>
          <w:rFonts w:ascii="Times New Roman" w:hAnsi="Times New Roman" w:cs="Times New Roman"/>
          <w:sz w:val="24"/>
          <w:szCs w:val="24"/>
        </w:rPr>
        <w:t xml:space="preserve"> </w:t>
      </w:r>
      <w:r w:rsidR="77C1111B" w:rsidRPr="00D12EDD">
        <w:rPr>
          <w:rFonts w:ascii="Times New Roman" w:hAnsi="Times New Roman" w:cs="Times New Roman"/>
          <w:sz w:val="24"/>
          <w:szCs w:val="24"/>
        </w:rPr>
        <w:t xml:space="preserve">muutmise seaduse eelnõu (edaspidi </w:t>
      </w:r>
      <w:r w:rsidR="77C1111B" w:rsidRPr="00D12EDD">
        <w:rPr>
          <w:rFonts w:ascii="Times New Roman" w:hAnsi="Times New Roman" w:cs="Times New Roman"/>
          <w:i/>
          <w:iCs/>
          <w:sz w:val="24"/>
          <w:szCs w:val="24"/>
        </w:rPr>
        <w:t>eelnõu</w:t>
      </w:r>
      <w:r w:rsidR="77C1111B" w:rsidRPr="00D12EDD">
        <w:rPr>
          <w:rFonts w:ascii="Times New Roman" w:hAnsi="Times New Roman" w:cs="Times New Roman"/>
          <w:sz w:val="24"/>
          <w:szCs w:val="24"/>
        </w:rPr>
        <w:t>) on ette valmistanud K</w:t>
      </w:r>
      <w:r w:rsidR="00091F32" w:rsidRPr="00D12EDD">
        <w:rPr>
          <w:rFonts w:ascii="Times New Roman" w:hAnsi="Times New Roman" w:cs="Times New Roman"/>
          <w:sz w:val="24"/>
          <w:szCs w:val="24"/>
        </w:rPr>
        <w:t>liimaministeeriumi</w:t>
      </w:r>
      <w:r w:rsidR="00496835" w:rsidRPr="00D12EDD">
        <w:rPr>
          <w:rFonts w:ascii="Times New Roman" w:hAnsi="Times New Roman" w:cs="Times New Roman"/>
          <w:sz w:val="24"/>
          <w:szCs w:val="24"/>
        </w:rPr>
        <w:t xml:space="preserve"> </w:t>
      </w:r>
      <w:r w:rsidR="77C1111B" w:rsidRPr="00D12EDD">
        <w:rPr>
          <w:rFonts w:ascii="Times New Roman" w:hAnsi="Times New Roman" w:cs="Times New Roman"/>
          <w:sz w:val="24"/>
          <w:szCs w:val="24"/>
        </w:rPr>
        <w:t xml:space="preserve">(edaspidi </w:t>
      </w:r>
      <w:r w:rsidR="77C1111B" w:rsidRPr="00D12EDD">
        <w:rPr>
          <w:rFonts w:ascii="Times New Roman" w:hAnsi="Times New Roman" w:cs="Times New Roman"/>
          <w:i/>
          <w:iCs/>
          <w:sz w:val="24"/>
          <w:szCs w:val="24"/>
        </w:rPr>
        <w:t>K</w:t>
      </w:r>
      <w:r w:rsidR="00091F32" w:rsidRPr="00D12EDD">
        <w:rPr>
          <w:rFonts w:ascii="Times New Roman" w:hAnsi="Times New Roman" w:cs="Times New Roman"/>
          <w:i/>
          <w:iCs/>
          <w:sz w:val="24"/>
          <w:szCs w:val="24"/>
        </w:rPr>
        <w:t>LIM</w:t>
      </w:r>
      <w:r w:rsidR="77C1111B" w:rsidRPr="00D12EDD">
        <w:rPr>
          <w:rFonts w:ascii="Times New Roman" w:hAnsi="Times New Roman" w:cs="Times New Roman"/>
          <w:sz w:val="24"/>
          <w:szCs w:val="24"/>
        </w:rPr>
        <w:t xml:space="preserve">) </w:t>
      </w:r>
      <w:r w:rsidR="004F5FC5" w:rsidRPr="00D12EDD">
        <w:rPr>
          <w:rFonts w:ascii="Times New Roman" w:hAnsi="Times New Roman" w:cs="Times New Roman"/>
          <w:sz w:val="24"/>
          <w:szCs w:val="24"/>
        </w:rPr>
        <w:t xml:space="preserve">ringmajanduse </w:t>
      </w:r>
      <w:r w:rsidR="77C1111B" w:rsidRPr="00D12EDD">
        <w:rPr>
          <w:rFonts w:ascii="Times New Roman" w:hAnsi="Times New Roman" w:cs="Times New Roman"/>
          <w:sz w:val="24"/>
          <w:szCs w:val="24"/>
        </w:rPr>
        <w:t xml:space="preserve">osakonna </w:t>
      </w:r>
      <w:r w:rsidR="00694843" w:rsidRPr="00D12EDD">
        <w:rPr>
          <w:rFonts w:ascii="Times New Roman" w:hAnsi="Times New Roman" w:cs="Times New Roman"/>
          <w:sz w:val="24"/>
          <w:szCs w:val="24"/>
        </w:rPr>
        <w:t>olmejäätmete valdkonna juht</w:t>
      </w:r>
      <w:r w:rsidR="36DBEF55" w:rsidRPr="00D12EDD">
        <w:rPr>
          <w:rFonts w:ascii="Times New Roman" w:hAnsi="Times New Roman" w:cs="Times New Roman"/>
          <w:sz w:val="24"/>
          <w:szCs w:val="24"/>
        </w:rPr>
        <w:t xml:space="preserve"> </w:t>
      </w:r>
      <w:r w:rsidR="00001B98" w:rsidRPr="00D12EDD">
        <w:rPr>
          <w:rFonts w:ascii="Times New Roman" w:hAnsi="Times New Roman" w:cs="Times New Roman"/>
          <w:sz w:val="24"/>
          <w:szCs w:val="24"/>
        </w:rPr>
        <w:t xml:space="preserve">Katrin Koppel (626 0700, </w:t>
      </w:r>
      <w:hyperlink r:id="rId12">
        <w:r w:rsidR="00001B98" w:rsidRPr="00D12EDD">
          <w:rPr>
            <w:rStyle w:val="Hperlink"/>
            <w:rFonts w:ascii="Times New Roman" w:hAnsi="Times New Roman" w:cs="Times New Roman"/>
            <w:color w:val="auto"/>
            <w:sz w:val="24"/>
            <w:szCs w:val="24"/>
          </w:rPr>
          <w:t>katrin.koppel@kliimaministeerium.ee</w:t>
        </w:r>
      </w:hyperlink>
      <w:r w:rsidR="00001B98" w:rsidRPr="00D12EDD">
        <w:rPr>
          <w:rStyle w:val="Hperlink"/>
          <w:rFonts w:ascii="Times New Roman" w:hAnsi="Times New Roman" w:cs="Times New Roman"/>
          <w:color w:val="auto"/>
          <w:sz w:val="24"/>
          <w:szCs w:val="24"/>
        </w:rPr>
        <w:t>),</w:t>
      </w:r>
      <w:r w:rsidR="00001B98" w:rsidRPr="00D12EDD">
        <w:rPr>
          <w:rFonts w:ascii="Times New Roman" w:hAnsi="Times New Roman" w:cs="Times New Roman"/>
          <w:sz w:val="24"/>
          <w:szCs w:val="24"/>
        </w:rPr>
        <w:t xml:space="preserve"> </w:t>
      </w:r>
      <w:r w:rsidR="00EE7DEA" w:rsidRPr="00D12EDD">
        <w:rPr>
          <w:rFonts w:ascii="Times New Roman" w:hAnsi="Times New Roman" w:cs="Times New Roman"/>
          <w:sz w:val="24"/>
          <w:szCs w:val="24"/>
        </w:rPr>
        <w:t xml:space="preserve">ringmajanduse osakonna nõunikud </w:t>
      </w:r>
      <w:r w:rsidR="00E63D91" w:rsidRPr="00D12EDD">
        <w:rPr>
          <w:rFonts w:ascii="Times New Roman" w:hAnsi="Times New Roman" w:cs="Times New Roman"/>
          <w:sz w:val="24"/>
          <w:szCs w:val="24"/>
        </w:rPr>
        <w:t xml:space="preserve">Laurina Šinkejeva </w:t>
      </w:r>
      <w:r w:rsidR="00694843" w:rsidRPr="00D12EDD">
        <w:rPr>
          <w:rFonts w:ascii="Times New Roman" w:hAnsi="Times New Roman" w:cs="Times New Roman"/>
          <w:sz w:val="24"/>
          <w:szCs w:val="24"/>
        </w:rPr>
        <w:t>(</w:t>
      </w:r>
      <w:r w:rsidR="62EB9AC4" w:rsidRPr="00D12EDD">
        <w:rPr>
          <w:rFonts w:ascii="Times New Roman" w:hAnsi="Times New Roman" w:cs="Times New Roman"/>
          <w:sz w:val="24"/>
          <w:szCs w:val="24"/>
        </w:rPr>
        <w:t>teenistussuhe lõppenud</w:t>
      </w:r>
      <w:r w:rsidR="00694843" w:rsidRPr="00D12EDD">
        <w:rPr>
          <w:rFonts w:ascii="Times New Roman" w:hAnsi="Times New Roman" w:cs="Times New Roman"/>
          <w:sz w:val="24"/>
          <w:szCs w:val="24"/>
        </w:rPr>
        <w:t xml:space="preserve">), </w:t>
      </w:r>
      <w:r w:rsidR="158EC053" w:rsidRPr="00D12EDD">
        <w:rPr>
          <w:rFonts w:ascii="Times New Roman" w:hAnsi="Times New Roman" w:cs="Times New Roman"/>
          <w:sz w:val="24"/>
          <w:szCs w:val="24"/>
        </w:rPr>
        <w:t>Dagny Kungus</w:t>
      </w:r>
      <w:r w:rsidR="00001B98" w:rsidRPr="00D12EDD">
        <w:rPr>
          <w:rFonts w:ascii="Times New Roman" w:hAnsi="Times New Roman" w:cs="Times New Roman"/>
          <w:sz w:val="24"/>
          <w:szCs w:val="24"/>
        </w:rPr>
        <w:t xml:space="preserve"> (62</w:t>
      </w:r>
      <w:r w:rsidR="6EBD4C1E" w:rsidRPr="00D12EDD">
        <w:rPr>
          <w:rFonts w:ascii="Times New Roman" w:hAnsi="Times New Roman" w:cs="Times New Roman"/>
          <w:sz w:val="24"/>
          <w:szCs w:val="24"/>
        </w:rPr>
        <w:t>6</w:t>
      </w:r>
      <w:r w:rsidR="00001B98" w:rsidRPr="00D12EDD">
        <w:rPr>
          <w:rFonts w:ascii="Times New Roman" w:hAnsi="Times New Roman" w:cs="Times New Roman"/>
          <w:sz w:val="24"/>
          <w:szCs w:val="24"/>
        </w:rPr>
        <w:t xml:space="preserve"> </w:t>
      </w:r>
      <w:r w:rsidR="08096148" w:rsidRPr="00D12EDD">
        <w:rPr>
          <w:rFonts w:ascii="Times New Roman" w:hAnsi="Times New Roman" w:cs="Times New Roman"/>
          <w:sz w:val="24"/>
          <w:szCs w:val="24"/>
        </w:rPr>
        <w:t>0735</w:t>
      </w:r>
      <w:r w:rsidR="00001B98" w:rsidRPr="00D12EDD">
        <w:rPr>
          <w:rFonts w:ascii="Times New Roman" w:hAnsi="Times New Roman" w:cs="Times New Roman"/>
          <w:sz w:val="24"/>
          <w:szCs w:val="24"/>
        </w:rPr>
        <w:t xml:space="preserve">, </w:t>
      </w:r>
      <w:r w:rsidR="76B41C19" w:rsidRPr="00D12EDD">
        <w:rPr>
          <w:rFonts w:ascii="Times New Roman" w:hAnsi="Times New Roman" w:cs="Times New Roman"/>
          <w:sz w:val="24"/>
          <w:szCs w:val="24"/>
        </w:rPr>
        <w:t>dagny.kungus</w:t>
      </w:r>
      <w:hyperlink r:id="rId13" w:history="1">
        <w:r w:rsidR="00001B98" w:rsidRPr="00D12EDD">
          <w:rPr>
            <w:rFonts w:ascii="Times New Roman" w:hAnsi="Times New Roman" w:cs="Times New Roman"/>
            <w:sz w:val="24"/>
            <w:szCs w:val="24"/>
          </w:rPr>
          <w:t>@kliimaministeerium.ee</w:t>
        </w:r>
      </w:hyperlink>
      <w:r w:rsidR="00001B98" w:rsidRPr="00D12EDD">
        <w:rPr>
          <w:rFonts w:ascii="Times New Roman" w:hAnsi="Times New Roman" w:cs="Times New Roman"/>
          <w:sz w:val="24"/>
          <w:szCs w:val="24"/>
        </w:rPr>
        <w:t xml:space="preserve">), </w:t>
      </w:r>
      <w:r w:rsidR="0273505F" w:rsidRPr="00D12EDD">
        <w:rPr>
          <w:rFonts w:ascii="Times New Roman" w:hAnsi="Times New Roman" w:cs="Times New Roman"/>
          <w:sz w:val="24"/>
          <w:szCs w:val="24"/>
        </w:rPr>
        <w:t xml:space="preserve">Kertu Sapelkov (6262862; </w:t>
      </w:r>
      <w:hyperlink r:id="rId14" w:history="1">
        <w:r w:rsidR="0273505F" w:rsidRPr="00D12EDD">
          <w:rPr>
            <w:rStyle w:val="Hperlink"/>
            <w:rFonts w:ascii="Times New Roman" w:hAnsi="Times New Roman" w:cs="Times New Roman"/>
            <w:color w:val="auto"/>
            <w:sz w:val="24"/>
            <w:szCs w:val="24"/>
          </w:rPr>
          <w:t>kertu.sapelkov@kliimaministeerium.ee</w:t>
        </w:r>
      </w:hyperlink>
      <w:r w:rsidR="0273505F" w:rsidRPr="00D12EDD">
        <w:rPr>
          <w:rFonts w:ascii="Times New Roman" w:hAnsi="Times New Roman" w:cs="Times New Roman"/>
          <w:sz w:val="24"/>
          <w:szCs w:val="24"/>
        </w:rPr>
        <w:t xml:space="preserve">), </w:t>
      </w:r>
      <w:r w:rsidR="00001B98" w:rsidRPr="00D12EDD">
        <w:rPr>
          <w:rFonts w:ascii="Times New Roman" w:hAnsi="Times New Roman" w:cs="Times New Roman"/>
          <w:sz w:val="24"/>
          <w:szCs w:val="24"/>
        </w:rPr>
        <w:t xml:space="preserve">Görel Grauding </w:t>
      </w:r>
      <w:r w:rsidR="36DBEF55" w:rsidRPr="00D12EDD">
        <w:rPr>
          <w:rFonts w:ascii="Times New Roman" w:hAnsi="Times New Roman" w:cs="Times New Roman"/>
          <w:sz w:val="24"/>
          <w:szCs w:val="24"/>
        </w:rPr>
        <w:t>(626</w:t>
      </w:r>
      <w:r w:rsidR="003C61AD" w:rsidRPr="00D12EDD">
        <w:rPr>
          <w:rFonts w:ascii="Times New Roman" w:hAnsi="Times New Roman" w:cs="Times New Roman"/>
          <w:sz w:val="24"/>
          <w:szCs w:val="24"/>
        </w:rPr>
        <w:t> </w:t>
      </w:r>
      <w:r w:rsidR="36DBEF55" w:rsidRPr="00D12EDD">
        <w:rPr>
          <w:rFonts w:ascii="Times New Roman" w:hAnsi="Times New Roman" w:cs="Times New Roman"/>
          <w:sz w:val="24"/>
          <w:szCs w:val="24"/>
        </w:rPr>
        <w:t xml:space="preserve">2897, </w:t>
      </w:r>
      <w:hyperlink r:id="rId15">
        <w:r w:rsidR="00091F32" w:rsidRPr="00D12EDD">
          <w:rPr>
            <w:rStyle w:val="Hperlink"/>
            <w:rFonts w:ascii="Times New Roman" w:hAnsi="Times New Roman" w:cs="Times New Roman"/>
            <w:color w:val="auto"/>
            <w:sz w:val="24"/>
            <w:szCs w:val="24"/>
          </w:rPr>
          <w:t>gorel.grauding@kliimaministeerium.ee</w:t>
        </w:r>
      </w:hyperlink>
      <w:r w:rsidR="36DBEF55" w:rsidRPr="00D12EDD">
        <w:rPr>
          <w:rFonts w:ascii="Times New Roman" w:hAnsi="Times New Roman" w:cs="Times New Roman"/>
          <w:sz w:val="24"/>
          <w:szCs w:val="24"/>
        </w:rPr>
        <w:t>),</w:t>
      </w:r>
      <w:r w:rsidR="77C1111B" w:rsidRPr="00D12EDD">
        <w:rPr>
          <w:rFonts w:ascii="Times New Roman" w:hAnsi="Times New Roman" w:cs="Times New Roman"/>
          <w:sz w:val="24"/>
          <w:szCs w:val="24"/>
        </w:rPr>
        <w:t xml:space="preserve"> </w:t>
      </w:r>
      <w:r w:rsidR="00001B98" w:rsidRPr="00D12EDD">
        <w:rPr>
          <w:rFonts w:ascii="Times New Roman" w:hAnsi="Times New Roman" w:cs="Times New Roman"/>
          <w:sz w:val="24"/>
          <w:szCs w:val="24"/>
        </w:rPr>
        <w:t>Alar Valdmann</w:t>
      </w:r>
      <w:r w:rsidR="00975BC5" w:rsidRPr="00D12EDD">
        <w:rPr>
          <w:rFonts w:ascii="Times New Roman" w:hAnsi="Times New Roman" w:cs="Times New Roman"/>
          <w:sz w:val="24"/>
          <w:szCs w:val="24"/>
        </w:rPr>
        <w:t xml:space="preserve"> (626 2</w:t>
      </w:r>
      <w:r w:rsidR="00001B98" w:rsidRPr="00D12EDD">
        <w:rPr>
          <w:rFonts w:ascii="Times New Roman" w:hAnsi="Times New Roman" w:cs="Times New Roman"/>
          <w:sz w:val="24"/>
          <w:szCs w:val="24"/>
        </w:rPr>
        <w:t>710</w:t>
      </w:r>
      <w:r w:rsidR="00975BC5" w:rsidRPr="00D12EDD">
        <w:rPr>
          <w:rFonts w:ascii="Times New Roman" w:hAnsi="Times New Roman" w:cs="Times New Roman"/>
          <w:sz w:val="24"/>
          <w:szCs w:val="24"/>
        </w:rPr>
        <w:t xml:space="preserve">, </w:t>
      </w:r>
      <w:hyperlink r:id="rId16">
        <w:r w:rsidR="00001B98" w:rsidRPr="00D12EDD">
          <w:rPr>
            <w:rStyle w:val="Hperlink"/>
            <w:rFonts w:ascii="Times New Roman" w:hAnsi="Times New Roman" w:cs="Times New Roman"/>
            <w:color w:val="auto"/>
            <w:sz w:val="24"/>
            <w:szCs w:val="24"/>
          </w:rPr>
          <w:t>alar.valdmann@kliimaministeerium.ee</w:t>
        </w:r>
      </w:hyperlink>
      <w:r w:rsidR="00001B98" w:rsidRPr="00D12EDD">
        <w:rPr>
          <w:rFonts w:ascii="Times New Roman" w:hAnsi="Times New Roman" w:cs="Times New Roman"/>
          <w:sz w:val="24"/>
          <w:szCs w:val="24"/>
        </w:rPr>
        <w:t>)</w:t>
      </w:r>
      <w:r w:rsidR="00985B39" w:rsidRPr="00D12EDD">
        <w:rPr>
          <w:rFonts w:ascii="Times New Roman" w:hAnsi="Times New Roman" w:cs="Times New Roman"/>
          <w:sz w:val="24"/>
          <w:szCs w:val="24"/>
        </w:rPr>
        <w:t xml:space="preserve">, </w:t>
      </w:r>
      <w:r w:rsidR="0CA511CC" w:rsidRPr="00D12EDD">
        <w:rPr>
          <w:rFonts w:ascii="Times New Roman" w:hAnsi="Times New Roman" w:cs="Times New Roman"/>
          <w:sz w:val="24"/>
          <w:szCs w:val="24"/>
        </w:rPr>
        <w:t xml:space="preserve">jäätmekorralduse ja </w:t>
      </w:r>
      <w:commentRangeStart w:id="136"/>
      <w:r w:rsidR="0CA511CC" w:rsidRPr="00D12EDD">
        <w:rPr>
          <w:rFonts w:ascii="Times New Roman" w:hAnsi="Times New Roman" w:cs="Times New Roman"/>
          <w:sz w:val="24"/>
          <w:szCs w:val="24"/>
        </w:rPr>
        <w:t>digitaliseerimise</w:t>
      </w:r>
      <w:commentRangeEnd w:id="136"/>
      <w:r w:rsidR="00EF0B34">
        <w:rPr>
          <w:rStyle w:val="Kommentaariviide"/>
        </w:rPr>
        <w:commentReference w:id="136"/>
      </w:r>
      <w:r w:rsidR="0CA511CC" w:rsidRPr="00D12EDD">
        <w:rPr>
          <w:rFonts w:ascii="Times New Roman" w:hAnsi="Times New Roman" w:cs="Times New Roman"/>
          <w:sz w:val="24"/>
          <w:szCs w:val="24"/>
        </w:rPr>
        <w:t xml:space="preserve"> valdkonna juht Kristel Kibin (628</w:t>
      </w:r>
      <w:r w:rsidR="26AE64E9" w:rsidRPr="00D12EDD">
        <w:rPr>
          <w:rFonts w:ascii="Times New Roman" w:hAnsi="Times New Roman" w:cs="Times New Roman"/>
          <w:sz w:val="24"/>
          <w:szCs w:val="24"/>
        </w:rPr>
        <w:t xml:space="preserve"> 5893; </w:t>
      </w:r>
      <w:r w:rsidR="0CA511CC" w:rsidRPr="00D12EDD">
        <w:rPr>
          <w:rFonts w:ascii="Times New Roman" w:hAnsi="Times New Roman" w:cs="Times New Roman"/>
          <w:sz w:val="24"/>
          <w:szCs w:val="24"/>
        </w:rPr>
        <w:t>kristel.kibin@kliimaministeerium.ee)</w:t>
      </w:r>
      <w:r w:rsidR="1E1E0D91" w:rsidRPr="00D12EDD">
        <w:rPr>
          <w:rFonts w:ascii="Times New Roman" w:hAnsi="Times New Roman" w:cs="Times New Roman"/>
          <w:sz w:val="24"/>
          <w:szCs w:val="24"/>
        </w:rPr>
        <w:t>,</w:t>
      </w:r>
      <w:r w:rsidR="0CA511CC" w:rsidRPr="00D12EDD">
        <w:rPr>
          <w:rFonts w:ascii="Times New Roman" w:hAnsi="Times New Roman" w:cs="Times New Roman"/>
          <w:sz w:val="24"/>
          <w:szCs w:val="24"/>
        </w:rPr>
        <w:t xml:space="preserve"> </w:t>
      </w:r>
      <w:r w:rsidR="00985B39" w:rsidRPr="00D12EDD">
        <w:rPr>
          <w:rFonts w:ascii="Times New Roman" w:hAnsi="Times New Roman" w:cs="Times New Roman"/>
          <w:sz w:val="24"/>
          <w:szCs w:val="24"/>
        </w:rPr>
        <w:t>ringmajanduse osakonna juhataja Peep Siim (</w:t>
      </w:r>
      <w:r w:rsidR="00F938FA" w:rsidRPr="00D12EDD">
        <w:rPr>
          <w:rFonts w:ascii="Times New Roman" w:hAnsi="Times New Roman" w:cs="Times New Roman"/>
          <w:sz w:val="24"/>
          <w:szCs w:val="24"/>
        </w:rPr>
        <w:t xml:space="preserve">626 9756, </w:t>
      </w:r>
      <w:hyperlink r:id="rId17">
        <w:r w:rsidR="00BB58ED" w:rsidRPr="00D12EDD">
          <w:rPr>
            <w:rStyle w:val="Hperlink"/>
            <w:rFonts w:ascii="Times New Roman" w:hAnsi="Times New Roman" w:cs="Times New Roman"/>
            <w:color w:val="auto"/>
            <w:sz w:val="24"/>
            <w:szCs w:val="24"/>
          </w:rPr>
          <w:t>peep.siim@kliimaministeerium.ee</w:t>
        </w:r>
      </w:hyperlink>
      <w:r w:rsidR="00985B39" w:rsidRPr="00D12EDD">
        <w:rPr>
          <w:rFonts w:ascii="Times New Roman" w:hAnsi="Times New Roman" w:cs="Times New Roman"/>
          <w:sz w:val="24"/>
          <w:szCs w:val="24"/>
        </w:rPr>
        <w:t>)</w:t>
      </w:r>
      <w:r w:rsidR="009E52F7" w:rsidRPr="00D12EDD">
        <w:rPr>
          <w:rFonts w:ascii="Times New Roman" w:hAnsi="Times New Roman" w:cs="Times New Roman"/>
          <w:sz w:val="24"/>
          <w:szCs w:val="24"/>
        </w:rPr>
        <w:t xml:space="preserve"> ning</w:t>
      </w:r>
      <w:r w:rsidR="00BB58ED" w:rsidRPr="00D12EDD">
        <w:rPr>
          <w:rFonts w:ascii="Times New Roman" w:hAnsi="Times New Roman" w:cs="Times New Roman"/>
          <w:sz w:val="24"/>
          <w:szCs w:val="24"/>
        </w:rPr>
        <w:t xml:space="preserve"> </w:t>
      </w:r>
      <w:r w:rsidR="004826A4" w:rsidRPr="00D12EDD">
        <w:rPr>
          <w:rFonts w:ascii="Times New Roman" w:hAnsi="Times New Roman" w:cs="Times New Roman"/>
          <w:sz w:val="24"/>
          <w:szCs w:val="24"/>
        </w:rPr>
        <w:t xml:space="preserve">keskkonnakorralduse ja kiirguse osakonna nõunik </w:t>
      </w:r>
      <w:r w:rsidR="6365C39D" w:rsidRPr="00D12EDD">
        <w:rPr>
          <w:rFonts w:ascii="Times New Roman" w:hAnsi="Times New Roman" w:cs="Times New Roman"/>
          <w:sz w:val="24"/>
          <w:szCs w:val="24"/>
        </w:rPr>
        <w:t>Aivi Aolaid-Aas</w:t>
      </w:r>
      <w:r w:rsidR="004826A4" w:rsidRPr="00D12EDD">
        <w:rPr>
          <w:rFonts w:ascii="Times New Roman" w:hAnsi="Times New Roman" w:cs="Times New Roman"/>
          <w:sz w:val="24"/>
          <w:szCs w:val="24"/>
        </w:rPr>
        <w:t xml:space="preserve"> (</w:t>
      </w:r>
      <w:r w:rsidR="28AB5B85" w:rsidRPr="00D12EDD">
        <w:rPr>
          <w:rFonts w:ascii="Times New Roman" w:eastAsia="Times New Roman" w:hAnsi="Times New Roman" w:cs="Times New Roman"/>
          <w:sz w:val="24"/>
          <w:szCs w:val="24"/>
        </w:rPr>
        <w:t>626 0743</w:t>
      </w:r>
      <w:r w:rsidR="004826A4" w:rsidRPr="00D12EDD">
        <w:rPr>
          <w:rFonts w:ascii="Times New Roman" w:hAnsi="Times New Roman" w:cs="Times New Roman"/>
          <w:sz w:val="24"/>
          <w:szCs w:val="24"/>
        </w:rPr>
        <w:t xml:space="preserve">, </w:t>
      </w:r>
      <w:hyperlink r:id="rId18">
        <w:r w:rsidR="55154E44" w:rsidRPr="00D12EDD">
          <w:rPr>
            <w:rStyle w:val="Hperlink"/>
            <w:rFonts w:ascii="Times New Roman" w:hAnsi="Times New Roman" w:cs="Times New Roman"/>
            <w:color w:val="auto"/>
            <w:sz w:val="24"/>
            <w:szCs w:val="24"/>
          </w:rPr>
          <w:t>aivi.aolaid-aas@kliimaministeerium.ee</w:t>
        </w:r>
      </w:hyperlink>
      <w:r w:rsidR="004826A4" w:rsidRPr="00D12EDD">
        <w:rPr>
          <w:rStyle w:val="Hperlink"/>
          <w:rFonts w:ascii="Times New Roman" w:hAnsi="Times New Roman" w:cs="Times New Roman"/>
          <w:color w:val="auto"/>
          <w:sz w:val="24"/>
          <w:szCs w:val="24"/>
          <w:u w:val="none"/>
        </w:rPr>
        <w:t>)</w:t>
      </w:r>
      <w:r w:rsidR="009E52F7" w:rsidRPr="00D12EDD">
        <w:rPr>
          <w:rFonts w:ascii="Times New Roman" w:hAnsi="Times New Roman" w:cs="Times New Roman"/>
          <w:sz w:val="24"/>
          <w:szCs w:val="24"/>
        </w:rPr>
        <w:t>.</w:t>
      </w:r>
    </w:p>
    <w:p w14:paraId="09A29F5A" w14:textId="77777777" w:rsidR="001918D3" w:rsidRPr="00D12EDD" w:rsidRDefault="001918D3" w:rsidP="0031485A">
      <w:pPr>
        <w:spacing w:after="0" w:line="240" w:lineRule="auto"/>
        <w:jc w:val="both"/>
        <w:rPr>
          <w:rFonts w:ascii="Times New Roman" w:hAnsi="Times New Roman" w:cs="Times New Roman"/>
          <w:sz w:val="24"/>
          <w:szCs w:val="24"/>
        </w:rPr>
      </w:pPr>
    </w:p>
    <w:p w14:paraId="162454CA" w14:textId="5CE771A9" w:rsidR="005B580F" w:rsidRPr="00D12EDD" w:rsidRDefault="00BA59D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Eelnõu õigusekspertiisi tegi</w:t>
      </w:r>
      <w:r w:rsidR="004826A4" w:rsidRPr="00D12EDD">
        <w:rPr>
          <w:rFonts w:ascii="Times New Roman" w:hAnsi="Times New Roman" w:cs="Times New Roman"/>
          <w:sz w:val="24"/>
          <w:szCs w:val="24"/>
        </w:rPr>
        <w:t>d</w:t>
      </w:r>
      <w:r w:rsidRPr="00D12EDD">
        <w:rPr>
          <w:rFonts w:ascii="Times New Roman" w:hAnsi="Times New Roman" w:cs="Times New Roman"/>
          <w:sz w:val="24"/>
          <w:szCs w:val="24"/>
        </w:rPr>
        <w:t xml:space="preserve"> </w:t>
      </w:r>
      <w:r w:rsidR="00812C65" w:rsidRPr="00D12EDD">
        <w:rPr>
          <w:rFonts w:ascii="Times New Roman" w:hAnsi="Times New Roman" w:cs="Times New Roman"/>
          <w:sz w:val="24"/>
          <w:szCs w:val="24"/>
        </w:rPr>
        <w:t>Kliimaministeeriumi</w:t>
      </w:r>
      <w:r w:rsidRPr="00D12EDD">
        <w:rPr>
          <w:rFonts w:ascii="Times New Roman" w:hAnsi="Times New Roman" w:cs="Times New Roman"/>
          <w:sz w:val="24"/>
          <w:szCs w:val="24"/>
        </w:rPr>
        <w:t xml:space="preserve"> õigusosakonna </w:t>
      </w:r>
      <w:r w:rsidR="00091F32" w:rsidRPr="00D12EDD">
        <w:rPr>
          <w:rFonts w:ascii="Times New Roman" w:hAnsi="Times New Roman" w:cs="Times New Roman"/>
          <w:sz w:val="24"/>
          <w:szCs w:val="24"/>
        </w:rPr>
        <w:t>nõunik</w:t>
      </w:r>
      <w:r w:rsidR="7DD7AB6B" w:rsidRPr="00D12EDD">
        <w:rPr>
          <w:rFonts w:ascii="Times New Roman" w:hAnsi="Times New Roman" w:cs="Times New Roman"/>
          <w:sz w:val="24"/>
          <w:szCs w:val="24"/>
        </w:rPr>
        <w:t>ud</w:t>
      </w:r>
      <w:r w:rsidR="00091F32" w:rsidRPr="00D12EDD">
        <w:rPr>
          <w:rFonts w:ascii="Times New Roman" w:hAnsi="Times New Roman" w:cs="Times New Roman"/>
          <w:sz w:val="24"/>
          <w:szCs w:val="24"/>
        </w:rPr>
        <w:t xml:space="preserve"> </w:t>
      </w:r>
      <w:r w:rsidRPr="00D12EDD">
        <w:rPr>
          <w:rFonts w:ascii="Times New Roman" w:hAnsi="Times New Roman" w:cs="Times New Roman"/>
          <w:sz w:val="24"/>
          <w:szCs w:val="24"/>
        </w:rPr>
        <w:t xml:space="preserve">Käthlin </w:t>
      </w:r>
      <w:r w:rsidR="42BC79EC" w:rsidRPr="00D12EDD">
        <w:rPr>
          <w:rFonts w:ascii="Times New Roman" w:hAnsi="Times New Roman" w:cs="Times New Roman"/>
          <w:sz w:val="24"/>
          <w:szCs w:val="24"/>
        </w:rPr>
        <w:t>Oeselg</w:t>
      </w:r>
      <w:r w:rsidRPr="00D12EDD">
        <w:rPr>
          <w:rFonts w:ascii="Times New Roman" w:hAnsi="Times New Roman" w:cs="Times New Roman"/>
          <w:sz w:val="24"/>
          <w:szCs w:val="24"/>
        </w:rPr>
        <w:t xml:space="preserve"> (626 0798, </w:t>
      </w:r>
      <w:hyperlink r:id="rId19" w:history="1">
        <w:r w:rsidR="2959844D" w:rsidRPr="00D12EDD">
          <w:rPr>
            <w:rStyle w:val="Hperlink"/>
            <w:rFonts w:ascii="Times New Roman" w:hAnsi="Times New Roman" w:cs="Times New Roman"/>
            <w:color w:val="auto"/>
            <w:sz w:val="24"/>
            <w:szCs w:val="24"/>
          </w:rPr>
          <w:t>kathlin.oeselg@kliimaministeerium.ee</w:t>
        </w:r>
      </w:hyperlink>
      <w:r w:rsidR="3CABCA0F" w:rsidRPr="00D12EDD">
        <w:rPr>
          <w:rFonts w:ascii="Times New Roman" w:hAnsi="Times New Roman" w:cs="Times New Roman"/>
          <w:sz w:val="24"/>
          <w:szCs w:val="24"/>
        </w:rPr>
        <w:t>)</w:t>
      </w:r>
      <w:r w:rsidR="1D869351" w:rsidRPr="00D12EDD">
        <w:rPr>
          <w:rFonts w:ascii="Times New Roman" w:hAnsi="Times New Roman" w:cs="Times New Roman"/>
          <w:sz w:val="24"/>
          <w:szCs w:val="24"/>
        </w:rPr>
        <w:t>,</w:t>
      </w:r>
      <w:r w:rsidR="5DC97B64" w:rsidRPr="00D12EDD">
        <w:rPr>
          <w:rFonts w:ascii="Times New Roman" w:eastAsia="Times New Roman" w:hAnsi="Times New Roman" w:cs="Times New Roman"/>
          <w:sz w:val="24"/>
          <w:szCs w:val="24"/>
        </w:rPr>
        <w:t xml:space="preserve"> Annemari Vene (tel 626 2824, e-post </w:t>
      </w:r>
      <w:hyperlink r:id="rId20" w:history="1">
        <w:hyperlink r:id="rId21" w:history="1">
          <w:r w:rsidR="5DC97B64" w:rsidRPr="00D12EDD">
            <w:rPr>
              <w:rStyle w:val="Hperlink"/>
              <w:rFonts w:ascii="Times New Roman" w:eastAsia="Times New Roman" w:hAnsi="Times New Roman" w:cs="Times New Roman"/>
              <w:color w:val="auto"/>
              <w:sz w:val="24"/>
              <w:szCs w:val="24"/>
            </w:rPr>
            <w:t>annemari.vene@kliimaministeerium.ee</w:t>
          </w:r>
        </w:hyperlink>
      </w:hyperlink>
      <w:r w:rsidR="5DC97B64" w:rsidRPr="00D12EDD">
        <w:rPr>
          <w:rFonts w:ascii="Times New Roman" w:hAnsi="Times New Roman" w:cs="Times New Roman"/>
          <w:sz w:val="24"/>
          <w:szCs w:val="24"/>
        </w:rPr>
        <w:t>)</w:t>
      </w:r>
      <w:r w:rsidR="004826A4" w:rsidRPr="00D12EDD">
        <w:rPr>
          <w:rFonts w:ascii="Times New Roman" w:hAnsi="Times New Roman" w:cs="Times New Roman"/>
          <w:sz w:val="24"/>
          <w:szCs w:val="24"/>
        </w:rPr>
        <w:t xml:space="preserve"> ja õigusosakonna jurist Kristina Parnaul-Ollik </w:t>
      </w:r>
      <w:r w:rsidR="00E10B57">
        <w:rPr>
          <w:rFonts w:ascii="Times New Roman" w:hAnsi="Times New Roman" w:cs="Times New Roman"/>
          <w:sz w:val="24"/>
          <w:szCs w:val="24"/>
        </w:rPr>
        <w:br/>
      </w:r>
      <w:r w:rsidR="004826A4" w:rsidRPr="00D12EDD">
        <w:rPr>
          <w:rFonts w:ascii="Times New Roman" w:hAnsi="Times New Roman" w:cs="Times New Roman"/>
          <w:sz w:val="24"/>
          <w:szCs w:val="24"/>
        </w:rPr>
        <w:t xml:space="preserve">(626 2870, </w:t>
      </w:r>
      <w:r w:rsidR="00B06131" w:rsidRPr="00D12EDD">
        <w:rPr>
          <w:rStyle w:val="Hperlink"/>
          <w:rFonts w:ascii="Times New Roman" w:hAnsi="Times New Roman" w:cs="Times New Roman"/>
          <w:color w:val="auto"/>
          <w:sz w:val="24"/>
          <w:szCs w:val="24"/>
        </w:rPr>
        <w:t>kristina.parnaul-ollik@kliimaministeerium.ee</w:t>
      </w:r>
      <w:r w:rsidR="004826A4" w:rsidRPr="00D12EDD">
        <w:rPr>
          <w:rFonts w:ascii="Times New Roman" w:hAnsi="Times New Roman" w:cs="Times New Roman"/>
          <w:sz w:val="24"/>
          <w:szCs w:val="24"/>
        </w:rPr>
        <w:t>)</w:t>
      </w:r>
      <w:r w:rsidR="009E52F7" w:rsidRPr="00D12EDD">
        <w:rPr>
          <w:rFonts w:ascii="Times New Roman" w:hAnsi="Times New Roman" w:cs="Times New Roman"/>
          <w:sz w:val="24"/>
          <w:szCs w:val="24"/>
        </w:rPr>
        <w:t>.</w:t>
      </w:r>
    </w:p>
    <w:p w14:paraId="45678BD8" w14:textId="4333F10B" w:rsidR="00BA59DB" w:rsidRPr="00D12EDD" w:rsidRDefault="001A2E15"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Keeletoimetuse tegi Justiitsministeeriumi õigusloome korralduse talituse keeletoimetaja Aili</w:t>
      </w:r>
      <w:r w:rsidR="00E10B57">
        <w:rPr>
          <w:rFonts w:ascii="Times New Roman" w:hAnsi="Times New Roman" w:cs="Times New Roman"/>
          <w:sz w:val="24"/>
          <w:szCs w:val="24"/>
        </w:rPr>
        <w:t> </w:t>
      </w:r>
      <w:r w:rsidRPr="00D12EDD">
        <w:rPr>
          <w:rFonts w:ascii="Times New Roman" w:hAnsi="Times New Roman" w:cs="Times New Roman"/>
          <w:sz w:val="24"/>
          <w:szCs w:val="24"/>
        </w:rPr>
        <w:t>Sandre (aili.sandre@just.ee).</w:t>
      </w:r>
    </w:p>
    <w:p w14:paraId="425014EF" w14:textId="77777777" w:rsidR="00056186" w:rsidRPr="00D12EDD" w:rsidRDefault="00056186" w:rsidP="0031485A">
      <w:pPr>
        <w:spacing w:after="0" w:line="240" w:lineRule="auto"/>
        <w:jc w:val="both"/>
        <w:rPr>
          <w:rFonts w:ascii="Times New Roman" w:hAnsi="Times New Roman" w:cs="Times New Roman"/>
          <w:sz w:val="24"/>
          <w:szCs w:val="24"/>
        </w:rPr>
      </w:pPr>
    </w:p>
    <w:p w14:paraId="5695D9CD" w14:textId="1556017F" w:rsidR="00BA59DB" w:rsidRPr="00D12EDD" w:rsidRDefault="00BA59DB">
      <w:pPr>
        <w:pStyle w:val="Pealkiri2"/>
        <w:spacing w:before="0" w:line="240" w:lineRule="auto"/>
        <w:rPr>
          <w:rFonts w:ascii="Times New Roman" w:hAnsi="Times New Roman" w:cs="Times New Roman"/>
          <w:sz w:val="24"/>
          <w:szCs w:val="24"/>
        </w:rPr>
        <w:pPrChange w:id="137" w:author="Aili Sandre" w:date="2024-11-14T11:30:00Z">
          <w:pPr>
            <w:pStyle w:val="Pealkiri2"/>
            <w:spacing w:before="120" w:after="120" w:line="240" w:lineRule="auto"/>
          </w:pPr>
        </w:pPrChange>
      </w:pPr>
      <w:bookmarkStart w:id="138" w:name="_Toc180076047"/>
      <w:bookmarkStart w:id="139" w:name="_Toc181649981"/>
      <w:r w:rsidRPr="00D12EDD">
        <w:rPr>
          <w:rFonts w:ascii="Times New Roman" w:hAnsi="Times New Roman" w:cs="Times New Roman"/>
          <w:sz w:val="24"/>
          <w:szCs w:val="24"/>
        </w:rPr>
        <w:t>1.3.</w:t>
      </w:r>
      <w:r w:rsidR="00050AAC" w:rsidRPr="00D12EDD">
        <w:rPr>
          <w:rFonts w:ascii="Times New Roman" w:hAnsi="Times New Roman" w:cs="Times New Roman"/>
          <w:sz w:val="24"/>
          <w:szCs w:val="24"/>
        </w:rPr>
        <w:t> </w:t>
      </w:r>
      <w:r w:rsidRPr="00D12EDD">
        <w:rPr>
          <w:rFonts w:ascii="Times New Roman" w:hAnsi="Times New Roman" w:cs="Times New Roman"/>
          <w:sz w:val="24"/>
          <w:szCs w:val="24"/>
        </w:rPr>
        <w:t>Märkused</w:t>
      </w:r>
      <w:bookmarkEnd w:id="138"/>
      <w:bookmarkEnd w:id="139"/>
    </w:p>
    <w:p w14:paraId="24A274EA" w14:textId="77777777" w:rsidR="00627F4E" w:rsidRDefault="00627F4E" w:rsidP="0031485A">
      <w:pPr>
        <w:pStyle w:val="Default"/>
        <w:jc w:val="both"/>
        <w:rPr>
          <w:ins w:id="140" w:author="Aili Sandre" w:date="2024-11-14T11:49:00Z"/>
          <w:color w:val="auto"/>
        </w:rPr>
      </w:pPr>
    </w:p>
    <w:p w14:paraId="3F71FBEB" w14:textId="35DAC41E" w:rsidR="001977E6" w:rsidRPr="00D12EDD" w:rsidRDefault="00BA59DB" w:rsidP="0031485A">
      <w:pPr>
        <w:pStyle w:val="Default"/>
        <w:jc w:val="both"/>
        <w:rPr>
          <w:color w:val="auto"/>
        </w:rPr>
      </w:pPr>
      <w:r w:rsidRPr="00D12EDD">
        <w:rPr>
          <w:color w:val="auto"/>
        </w:rPr>
        <w:t>Eelnõu ei ole seotud ühegi teise menetluses oleva eelnõuga.</w:t>
      </w:r>
    </w:p>
    <w:p w14:paraId="3A07643B" w14:textId="46048C55" w:rsidR="00C94280" w:rsidRPr="00D12EDD" w:rsidRDefault="00C94280" w:rsidP="0031485A">
      <w:pPr>
        <w:pStyle w:val="Default"/>
        <w:jc w:val="both"/>
        <w:rPr>
          <w:color w:val="auto"/>
        </w:rPr>
      </w:pPr>
    </w:p>
    <w:p w14:paraId="420E7645" w14:textId="1EF6E3D1" w:rsidR="00A724FA" w:rsidRPr="00A9205D" w:rsidRDefault="00A724FA" w:rsidP="0031485A">
      <w:pPr>
        <w:widowControl w:val="0"/>
        <w:autoSpaceDE w:val="0"/>
        <w:autoSpaceDN w:val="0"/>
        <w:adjustRightInd w:val="0"/>
        <w:spacing w:after="0" w:line="240" w:lineRule="auto"/>
        <w:jc w:val="both"/>
        <w:rPr>
          <w:rFonts w:ascii="Times New Roman" w:hAnsi="Times New Roman" w:cs="Times New Roman"/>
          <w:sz w:val="24"/>
          <w:szCs w:val="24"/>
        </w:rPr>
      </w:pPr>
      <w:r w:rsidRPr="00A9205D">
        <w:rPr>
          <w:rFonts w:ascii="Times New Roman" w:hAnsi="Times New Roman" w:cs="Times New Roman"/>
          <w:sz w:val="24"/>
          <w:szCs w:val="24"/>
        </w:rPr>
        <w:t>Eelnõu on seotud Vabariigi Valitsuse tegevusprogrammi 202</w:t>
      </w:r>
      <w:r w:rsidR="00503CE3" w:rsidRPr="00A9205D">
        <w:rPr>
          <w:rFonts w:ascii="Times New Roman" w:hAnsi="Times New Roman" w:cs="Times New Roman"/>
          <w:sz w:val="24"/>
          <w:szCs w:val="24"/>
        </w:rPr>
        <w:t>4</w:t>
      </w:r>
      <w:r w:rsidR="00D40FFA" w:rsidRPr="00A9205D">
        <w:rPr>
          <w:rFonts w:ascii="Times New Roman" w:hAnsi="Times New Roman" w:cs="Times New Roman"/>
          <w:sz w:val="24"/>
          <w:szCs w:val="24"/>
        </w:rPr>
        <w:t>–</w:t>
      </w:r>
      <w:r w:rsidRPr="00A9205D">
        <w:rPr>
          <w:rFonts w:ascii="Times New Roman" w:hAnsi="Times New Roman" w:cs="Times New Roman"/>
          <w:sz w:val="24"/>
          <w:szCs w:val="24"/>
        </w:rPr>
        <w:t>2027 aluspõhimõt</w:t>
      </w:r>
      <w:r w:rsidR="00F85B5F" w:rsidRPr="00A9205D">
        <w:rPr>
          <w:rFonts w:ascii="Times New Roman" w:hAnsi="Times New Roman" w:cs="Times New Roman"/>
          <w:sz w:val="24"/>
          <w:szCs w:val="24"/>
        </w:rPr>
        <w:t>t</w:t>
      </w:r>
      <w:r w:rsidRPr="00A9205D">
        <w:rPr>
          <w:rFonts w:ascii="Times New Roman" w:hAnsi="Times New Roman" w:cs="Times New Roman"/>
          <w:sz w:val="24"/>
          <w:szCs w:val="24"/>
        </w:rPr>
        <w:t xml:space="preserve">ega </w:t>
      </w:r>
      <w:r w:rsidR="00A9205D" w:rsidRPr="00A9205D">
        <w:rPr>
          <w:rFonts w:ascii="Times New Roman" w:hAnsi="Times New Roman" w:cs="Times New Roman"/>
          <w:sz w:val="24"/>
          <w:szCs w:val="24"/>
        </w:rPr>
        <w:t xml:space="preserve">03.03.17 </w:t>
      </w:r>
      <w:ins w:id="141" w:author="Aili Sandre" w:date="2024-11-14T11:49:00Z">
        <w:r w:rsidR="00627F4E">
          <w:rPr>
            <w:rFonts w:ascii="Times New Roman" w:hAnsi="Times New Roman" w:cs="Times New Roman"/>
            <w:sz w:val="24"/>
            <w:szCs w:val="24"/>
          </w:rPr>
          <w:t>„</w:t>
        </w:r>
      </w:ins>
      <w:r w:rsidRPr="00A9205D">
        <w:rPr>
          <w:rFonts w:ascii="Times New Roman" w:hAnsi="Times New Roman" w:cs="Times New Roman"/>
          <w:i/>
          <w:iCs/>
          <w:sz w:val="24"/>
          <w:szCs w:val="24"/>
        </w:rPr>
        <w:t>Soosime maksupoliitikaga ringmajandust ja ressursside taaskasutust</w:t>
      </w:r>
      <w:ins w:id="142" w:author="Aili Sandre" w:date="2024-11-14T11:50:00Z">
        <w:r w:rsidR="00627F4E">
          <w:rPr>
            <w:rFonts w:ascii="Times New Roman" w:hAnsi="Times New Roman" w:cs="Times New Roman"/>
            <w:i/>
            <w:iCs/>
            <w:sz w:val="24"/>
            <w:szCs w:val="24"/>
          </w:rPr>
          <w:t>“</w:t>
        </w:r>
      </w:ins>
      <w:r w:rsidR="00A9205D" w:rsidRPr="00A9205D">
        <w:rPr>
          <w:rFonts w:ascii="Times New Roman" w:hAnsi="Times New Roman" w:cs="Times New Roman"/>
          <w:sz w:val="24"/>
          <w:szCs w:val="24"/>
        </w:rPr>
        <w:t xml:space="preserve"> ja VVTP ülesandega </w:t>
      </w:r>
      <w:ins w:id="143" w:author="Aili Sandre" w:date="2024-11-14T11:50:00Z">
        <w:r w:rsidR="00627F4E">
          <w:rPr>
            <w:rFonts w:ascii="Times New Roman" w:hAnsi="Times New Roman" w:cs="Times New Roman"/>
            <w:sz w:val="24"/>
            <w:szCs w:val="24"/>
          </w:rPr>
          <w:t>„</w:t>
        </w:r>
      </w:ins>
      <w:r w:rsidR="00A9205D" w:rsidRPr="00A9205D">
        <w:rPr>
          <w:rFonts w:ascii="Times New Roman" w:hAnsi="Times New Roman" w:cs="Times New Roman"/>
          <w:i/>
          <w:iCs/>
          <w:sz w:val="24"/>
          <w:szCs w:val="24"/>
        </w:rPr>
        <w:t>Jäätmereformi muutmise eelnõud</w:t>
      </w:r>
      <w:ins w:id="144" w:author="Aili Sandre" w:date="2024-11-14T11:50:00Z">
        <w:r w:rsidR="00627F4E">
          <w:rPr>
            <w:rFonts w:ascii="Times New Roman" w:hAnsi="Times New Roman" w:cs="Times New Roman"/>
            <w:i/>
            <w:iCs/>
            <w:sz w:val="24"/>
            <w:szCs w:val="24"/>
          </w:rPr>
          <w:t>“</w:t>
        </w:r>
      </w:ins>
      <w:r w:rsidR="00A9205D">
        <w:rPr>
          <w:rFonts w:ascii="Times New Roman" w:hAnsi="Times New Roman" w:cs="Times New Roman"/>
          <w:sz w:val="24"/>
          <w:szCs w:val="24"/>
        </w:rPr>
        <w:t>.</w:t>
      </w:r>
    </w:p>
    <w:p w14:paraId="1C536917" w14:textId="42E68073" w:rsidR="00C94280" w:rsidRPr="00A9205D" w:rsidRDefault="00C94280" w:rsidP="0031485A">
      <w:pPr>
        <w:spacing w:after="0" w:line="240" w:lineRule="auto"/>
        <w:jc w:val="both"/>
        <w:rPr>
          <w:rFonts w:ascii="Times New Roman" w:hAnsi="Times New Roman" w:cs="Times New Roman"/>
          <w:sz w:val="24"/>
          <w:szCs w:val="24"/>
        </w:rPr>
      </w:pPr>
    </w:p>
    <w:p w14:paraId="3099E40D" w14:textId="68D4C545" w:rsidR="004826A4" w:rsidRPr="00D12EDD" w:rsidRDefault="003E3D32" w:rsidP="0031485A">
      <w:pPr>
        <w:spacing w:after="0" w:line="240" w:lineRule="auto"/>
        <w:jc w:val="both"/>
        <w:rPr>
          <w:rFonts w:ascii="Times New Roman" w:hAnsi="Times New Roman" w:cs="Times New Roman"/>
          <w:sz w:val="24"/>
          <w:szCs w:val="24"/>
        </w:rPr>
      </w:pPr>
      <w:r w:rsidRPr="00627F4E">
        <w:rPr>
          <w:rFonts w:ascii="Times New Roman" w:hAnsi="Times New Roman" w:cs="Times New Roman"/>
          <w:sz w:val="24"/>
          <w:szCs w:val="24"/>
          <w:highlight w:val="yellow"/>
          <w:rPrChange w:id="145" w:author="Aili Sandre" w:date="2024-11-14T11:50:00Z">
            <w:rPr>
              <w:rFonts w:ascii="Times New Roman" w:hAnsi="Times New Roman" w:cs="Times New Roman"/>
              <w:sz w:val="24"/>
              <w:szCs w:val="24"/>
            </w:rPr>
          </w:rPrChange>
        </w:rPr>
        <w:t xml:space="preserve">Eelnõu </w:t>
      </w:r>
      <w:r w:rsidR="004826A4" w:rsidRPr="00627F4E">
        <w:rPr>
          <w:rFonts w:ascii="Times New Roman" w:hAnsi="Times New Roman" w:cs="Times New Roman"/>
          <w:sz w:val="24"/>
          <w:szCs w:val="24"/>
          <w:highlight w:val="yellow"/>
          <w:rPrChange w:id="146" w:author="Aili Sandre" w:date="2024-11-14T11:50:00Z">
            <w:rPr>
              <w:rFonts w:ascii="Times New Roman" w:hAnsi="Times New Roman" w:cs="Times New Roman"/>
              <w:sz w:val="24"/>
              <w:szCs w:val="24"/>
            </w:rPr>
          </w:rPrChange>
        </w:rPr>
        <w:t xml:space="preserve">ei ole </w:t>
      </w:r>
      <w:r w:rsidRPr="00627F4E">
        <w:rPr>
          <w:rFonts w:ascii="Times New Roman" w:hAnsi="Times New Roman" w:cs="Times New Roman"/>
          <w:sz w:val="24"/>
          <w:szCs w:val="24"/>
          <w:highlight w:val="yellow"/>
          <w:rPrChange w:id="147" w:author="Aili Sandre" w:date="2024-11-14T11:50:00Z">
            <w:rPr>
              <w:rFonts w:ascii="Times New Roman" w:hAnsi="Times New Roman" w:cs="Times New Roman"/>
              <w:sz w:val="24"/>
              <w:szCs w:val="24"/>
            </w:rPr>
          </w:rPrChange>
        </w:rPr>
        <w:t xml:space="preserve">seotud </w:t>
      </w:r>
      <w:commentRangeStart w:id="148"/>
      <w:r w:rsidRPr="00627F4E">
        <w:rPr>
          <w:rFonts w:ascii="Times New Roman" w:hAnsi="Times New Roman" w:cs="Times New Roman"/>
          <w:sz w:val="24"/>
          <w:szCs w:val="24"/>
          <w:highlight w:val="yellow"/>
          <w:rPrChange w:id="149" w:author="Aili Sandre" w:date="2024-11-14T11:50:00Z">
            <w:rPr>
              <w:rFonts w:ascii="Times New Roman" w:hAnsi="Times New Roman" w:cs="Times New Roman"/>
              <w:sz w:val="24"/>
              <w:szCs w:val="24"/>
            </w:rPr>
          </w:rPrChange>
        </w:rPr>
        <w:t>Euroopa Liidu õiguse rakendamisega</w:t>
      </w:r>
      <w:r w:rsidRPr="00A9205D">
        <w:rPr>
          <w:rFonts w:ascii="Times New Roman" w:hAnsi="Times New Roman" w:cs="Times New Roman"/>
          <w:sz w:val="24"/>
          <w:szCs w:val="24"/>
        </w:rPr>
        <w:t>.</w:t>
      </w:r>
      <w:commentRangeEnd w:id="148"/>
      <w:r w:rsidR="005564AE">
        <w:rPr>
          <w:rStyle w:val="Kommentaariviide"/>
        </w:rPr>
        <w:commentReference w:id="148"/>
      </w:r>
    </w:p>
    <w:p w14:paraId="7A66E986" w14:textId="626BA511" w:rsidR="00C94280" w:rsidRPr="00D12EDD" w:rsidRDefault="00C94280" w:rsidP="0031485A">
      <w:pPr>
        <w:spacing w:after="0" w:line="240" w:lineRule="auto"/>
        <w:jc w:val="both"/>
        <w:rPr>
          <w:rFonts w:ascii="Times New Roman" w:hAnsi="Times New Roman" w:cs="Times New Roman"/>
          <w:sz w:val="24"/>
          <w:szCs w:val="24"/>
        </w:rPr>
      </w:pPr>
    </w:p>
    <w:p w14:paraId="7FE8C932" w14:textId="6768B98C" w:rsidR="00051E1F" w:rsidRPr="00D12EDD" w:rsidRDefault="00051E1F"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lastRenderedPageBreak/>
        <w:t>Eelnõu</w:t>
      </w:r>
      <w:r w:rsidR="001A2E15" w:rsidRPr="00D12EDD">
        <w:rPr>
          <w:rFonts w:ascii="Times New Roman" w:hAnsi="Times New Roman" w:cs="Times New Roman"/>
          <w:sz w:val="24"/>
          <w:szCs w:val="24"/>
        </w:rPr>
        <w:t>kohase seadusega</w:t>
      </w:r>
      <w:r w:rsidRPr="00D12EDD">
        <w:rPr>
          <w:rFonts w:ascii="Times New Roman" w:hAnsi="Times New Roman" w:cs="Times New Roman"/>
          <w:sz w:val="24"/>
          <w:szCs w:val="24"/>
        </w:rPr>
        <w:t xml:space="preserve"> muudetakse seaduste järgmisi redaktsioone:</w:t>
      </w:r>
    </w:p>
    <w:p w14:paraId="6195C56E" w14:textId="37A32785" w:rsidR="002A2908" w:rsidRPr="00D12EDD" w:rsidRDefault="00C94280" w:rsidP="0031485A">
      <w:pPr>
        <w:spacing w:after="0" w:line="240" w:lineRule="auto"/>
        <w:jc w:val="both"/>
        <w:rPr>
          <w:rFonts w:ascii="Times New Roman" w:hAnsi="Times New Roman" w:cs="Times New Roman"/>
          <w:sz w:val="24"/>
          <w:szCs w:val="24"/>
        </w:rPr>
      </w:pPr>
      <w:commentRangeStart w:id="150"/>
      <w:r w:rsidRPr="00D12EDD">
        <w:rPr>
          <w:rFonts w:ascii="Times New Roman" w:hAnsi="Times New Roman" w:cs="Times New Roman"/>
          <w:sz w:val="24"/>
          <w:szCs w:val="24"/>
        </w:rPr>
        <w:t>1</w:t>
      </w:r>
      <w:r w:rsidR="001A2E15" w:rsidRPr="00D12EDD">
        <w:rPr>
          <w:rFonts w:ascii="Times New Roman" w:hAnsi="Times New Roman" w:cs="Times New Roman"/>
          <w:sz w:val="24"/>
          <w:szCs w:val="24"/>
        </w:rPr>
        <w:t>)</w:t>
      </w:r>
      <w:r w:rsidRPr="00D12EDD">
        <w:rPr>
          <w:rFonts w:ascii="Times New Roman" w:hAnsi="Times New Roman" w:cs="Times New Roman"/>
          <w:sz w:val="24"/>
          <w:szCs w:val="24"/>
        </w:rPr>
        <w:t xml:space="preserve"> </w:t>
      </w:r>
      <w:r w:rsidR="002A2908" w:rsidRPr="00D12EDD">
        <w:rPr>
          <w:rFonts w:ascii="Times New Roman" w:hAnsi="Times New Roman" w:cs="Times New Roman"/>
          <w:sz w:val="24"/>
          <w:szCs w:val="24"/>
        </w:rPr>
        <w:t>jäätmeseadus (</w:t>
      </w:r>
      <w:r w:rsidR="00C10500" w:rsidRPr="00D12EDD">
        <w:rPr>
          <w:rFonts w:ascii="Times New Roman" w:hAnsi="Times New Roman" w:cs="Times New Roman"/>
          <w:sz w:val="24"/>
          <w:szCs w:val="24"/>
        </w:rPr>
        <w:t xml:space="preserve">RT I, </w:t>
      </w:r>
      <w:r w:rsidR="006D0FA5" w:rsidRPr="00D12EDD">
        <w:rPr>
          <w:rFonts w:ascii="Times New Roman" w:hAnsi="Times New Roman" w:cs="Times New Roman"/>
          <w:sz w:val="24"/>
          <w:szCs w:val="24"/>
        </w:rPr>
        <w:t>17.03.2023, 3</w:t>
      </w:r>
      <w:r w:rsidR="1097E38D" w:rsidRPr="00D12EDD">
        <w:rPr>
          <w:rFonts w:ascii="Times New Roman" w:hAnsi="Times New Roman" w:cs="Times New Roman"/>
          <w:sz w:val="24"/>
          <w:szCs w:val="24"/>
        </w:rPr>
        <w:t>7</w:t>
      </w:r>
      <w:r w:rsidR="002A2908" w:rsidRPr="00D12EDD">
        <w:rPr>
          <w:rFonts w:ascii="Times New Roman" w:hAnsi="Times New Roman" w:cs="Times New Roman"/>
          <w:sz w:val="24"/>
          <w:szCs w:val="24"/>
        </w:rPr>
        <w:t>);</w:t>
      </w:r>
    </w:p>
    <w:p w14:paraId="442EAB15" w14:textId="092FF63B" w:rsidR="00E87DB8" w:rsidRPr="00D12EDD" w:rsidRDefault="00C94280"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2</w:t>
      </w:r>
      <w:r w:rsidR="001A2E15" w:rsidRPr="00D12EDD">
        <w:rPr>
          <w:rFonts w:ascii="Times New Roman" w:hAnsi="Times New Roman" w:cs="Times New Roman"/>
          <w:sz w:val="24"/>
          <w:szCs w:val="24"/>
        </w:rPr>
        <w:t>)</w:t>
      </w:r>
      <w:r w:rsidRPr="00D12EDD">
        <w:rPr>
          <w:rFonts w:ascii="Times New Roman" w:hAnsi="Times New Roman" w:cs="Times New Roman"/>
          <w:sz w:val="24"/>
          <w:szCs w:val="24"/>
        </w:rPr>
        <w:t xml:space="preserve"> </w:t>
      </w:r>
      <w:r w:rsidR="00E87DB8" w:rsidRPr="00D12EDD">
        <w:rPr>
          <w:rFonts w:ascii="Times New Roman" w:hAnsi="Times New Roman" w:cs="Times New Roman"/>
          <w:sz w:val="24"/>
          <w:szCs w:val="24"/>
        </w:rPr>
        <w:t>pakendiseadus (</w:t>
      </w:r>
      <w:r w:rsidR="00F15D26" w:rsidRPr="00D12EDD">
        <w:rPr>
          <w:rFonts w:ascii="Times New Roman" w:hAnsi="Times New Roman" w:cs="Times New Roman"/>
          <w:sz w:val="24"/>
          <w:szCs w:val="24"/>
        </w:rPr>
        <w:t>RT</w:t>
      </w:r>
      <w:r w:rsidR="00033380" w:rsidRPr="00D12EDD">
        <w:rPr>
          <w:rFonts w:ascii="Times New Roman" w:hAnsi="Times New Roman" w:cs="Times New Roman"/>
          <w:sz w:val="24"/>
          <w:szCs w:val="24"/>
        </w:rPr>
        <w:t xml:space="preserve"> I, 21.09.2023, 6</w:t>
      </w:r>
      <w:r w:rsidR="00E87DB8" w:rsidRPr="00D12EDD">
        <w:rPr>
          <w:rFonts w:ascii="Times New Roman" w:hAnsi="Times New Roman" w:cs="Times New Roman"/>
          <w:sz w:val="24"/>
          <w:szCs w:val="24"/>
        </w:rPr>
        <w:t>);</w:t>
      </w:r>
    </w:p>
    <w:p w14:paraId="381B0552" w14:textId="7C520BE5" w:rsidR="00BA59DB" w:rsidRPr="00D12EDD" w:rsidRDefault="005F3ED5"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3</w:t>
      </w:r>
      <w:r w:rsidR="001A2E15" w:rsidRPr="00D12EDD">
        <w:rPr>
          <w:rFonts w:ascii="Times New Roman" w:hAnsi="Times New Roman" w:cs="Times New Roman"/>
          <w:sz w:val="24"/>
          <w:szCs w:val="24"/>
        </w:rPr>
        <w:t>)</w:t>
      </w:r>
      <w:r w:rsidR="00C94280" w:rsidRPr="00D12EDD">
        <w:rPr>
          <w:rFonts w:ascii="Times New Roman" w:hAnsi="Times New Roman" w:cs="Times New Roman"/>
          <w:sz w:val="24"/>
          <w:szCs w:val="24"/>
        </w:rPr>
        <w:t xml:space="preserve"> </w:t>
      </w:r>
      <w:r w:rsidR="00E87DB8" w:rsidRPr="00D12EDD">
        <w:rPr>
          <w:rFonts w:ascii="Times New Roman" w:hAnsi="Times New Roman" w:cs="Times New Roman"/>
          <w:sz w:val="24"/>
          <w:szCs w:val="24"/>
        </w:rPr>
        <w:t>keskkonnatasude seadus (</w:t>
      </w:r>
      <w:r w:rsidR="34A22486" w:rsidRPr="00D12EDD">
        <w:rPr>
          <w:rFonts w:ascii="Times New Roman" w:hAnsi="Times New Roman" w:cs="Times New Roman"/>
          <w:sz w:val="24"/>
          <w:szCs w:val="24"/>
        </w:rPr>
        <w:t xml:space="preserve">RT I, </w:t>
      </w:r>
      <w:r w:rsidR="007E1D53" w:rsidRPr="00D12EDD">
        <w:rPr>
          <w:rFonts w:ascii="Times New Roman" w:hAnsi="Times New Roman" w:cs="Times New Roman"/>
          <w:sz w:val="24"/>
          <w:szCs w:val="24"/>
        </w:rPr>
        <w:t>11.06.2024, 9</w:t>
      </w:r>
      <w:r w:rsidR="00E87DB8" w:rsidRPr="00D12EDD">
        <w:rPr>
          <w:rFonts w:ascii="Times New Roman" w:hAnsi="Times New Roman" w:cs="Times New Roman"/>
          <w:sz w:val="24"/>
          <w:szCs w:val="24"/>
        </w:rPr>
        <w:t>)</w:t>
      </w:r>
      <w:r w:rsidR="695EBCD0" w:rsidRPr="00D12EDD">
        <w:rPr>
          <w:rFonts w:ascii="Times New Roman" w:hAnsi="Times New Roman" w:cs="Times New Roman"/>
          <w:sz w:val="24"/>
          <w:szCs w:val="24"/>
        </w:rPr>
        <w:t>;</w:t>
      </w:r>
    </w:p>
    <w:p w14:paraId="13A2F7EF" w14:textId="729F43A7" w:rsidR="695EBCD0" w:rsidRPr="00D12EDD" w:rsidRDefault="005F3ED5"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4</w:t>
      </w:r>
      <w:r w:rsidR="001A2E15" w:rsidRPr="00D12EDD">
        <w:rPr>
          <w:rFonts w:ascii="Times New Roman" w:hAnsi="Times New Roman" w:cs="Times New Roman"/>
          <w:sz w:val="24"/>
          <w:szCs w:val="24"/>
        </w:rPr>
        <w:t>)</w:t>
      </w:r>
      <w:r w:rsidR="00C94280" w:rsidRPr="00D12EDD">
        <w:rPr>
          <w:rFonts w:ascii="Times New Roman" w:hAnsi="Times New Roman" w:cs="Times New Roman"/>
          <w:sz w:val="24"/>
          <w:szCs w:val="24"/>
        </w:rPr>
        <w:t xml:space="preserve"> </w:t>
      </w:r>
      <w:r w:rsidR="695EBCD0" w:rsidRPr="00D12EDD">
        <w:rPr>
          <w:rFonts w:ascii="Times New Roman" w:hAnsi="Times New Roman" w:cs="Times New Roman"/>
          <w:sz w:val="24"/>
          <w:szCs w:val="24"/>
        </w:rPr>
        <w:t>kohaliku omavalitsuse korralduse seadus (RT I, 30.06.2023, 28)</w:t>
      </w:r>
      <w:r w:rsidR="001A2E15" w:rsidRPr="00D12EDD">
        <w:rPr>
          <w:rFonts w:ascii="Times New Roman" w:hAnsi="Times New Roman" w:cs="Times New Roman"/>
          <w:sz w:val="24"/>
          <w:szCs w:val="24"/>
        </w:rPr>
        <w:t>;</w:t>
      </w:r>
    </w:p>
    <w:p w14:paraId="3443E929" w14:textId="62F35A6C" w:rsidR="00E87DB8" w:rsidRPr="00D12EDD" w:rsidRDefault="005F3ED5"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5</w:t>
      </w:r>
      <w:r w:rsidR="001A2E15" w:rsidRPr="00D12EDD">
        <w:rPr>
          <w:rFonts w:ascii="Times New Roman" w:eastAsia="Times New Roman" w:hAnsi="Times New Roman" w:cs="Times New Roman"/>
          <w:sz w:val="24"/>
          <w:szCs w:val="24"/>
        </w:rPr>
        <w:t>)</w:t>
      </w:r>
      <w:r w:rsidR="00C94280" w:rsidRPr="00D12EDD">
        <w:rPr>
          <w:rFonts w:ascii="Times New Roman" w:eastAsia="Times New Roman" w:hAnsi="Times New Roman" w:cs="Times New Roman"/>
          <w:sz w:val="24"/>
          <w:szCs w:val="24"/>
        </w:rPr>
        <w:t xml:space="preserve"> </w:t>
      </w:r>
      <w:r w:rsidR="224BA701" w:rsidRPr="00D12EDD">
        <w:rPr>
          <w:rFonts w:ascii="Times New Roman" w:eastAsia="Times New Roman" w:hAnsi="Times New Roman" w:cs="Times New Roman"/>
          <w:sz w:val="24"/>
          <w:szCs w:val="24"/>
        </w:rPr>
        <w:t>k</w:t>
      </w:r>
      <w:r w:rsidR="5CD09781" w:rsidRPr="00D12EDD">
        <w:rPr>
          <w:rFonts w:ascii="Times New Roman" w:eastAsia="Times New Roman" w:hAnsi="Times New Roman" w:cs="Times New Roman"/>
          <w:sz w:val="24"/>
          <w:szCs w:val="24"/>
        </w:rPr>
        <w:t>eskkonnaseadustiku üldosa seadus (</w:t>
      </w:r>
      <w:r w:rsidR="7ACE8366" w:rsidRPr="00D12EDD">
        <w:rPr>
          <w:rFonts w:ascii="Times New Roman" w:eastAsia="Times New Roman" w:hAnsi="Times New Roman" w:cs="Times New Roman"/>
          <w:sz w:val="24"/>
          <w:szCs w:val="24"/>
        </w:rPr>
        <w:t>RT I, 30.12.2023, 11)</w:t>
      </w:r>
      <w:r w:rsidR="001A2E15" w:rsidRPr="00D12EDD">
        <w:rPr>
          <w:rFonts w:ascii="Times New Roman" w:eastAsia="Times New Roman" w:hAnsi="Times New Roman" w:cs="Times New Roman"/>
          <w:sz w:val="24"/>
          <w:szCs w:val="24"/>
        </w:rPr>
        <w:t>.</w:t>
      </w:r>
      <w:commentRangeEnd w:id="150"/>
      <w:r w:rsidR="00A82220">
        <w:rPr>
          <w:rStyle w:val="Kommentaariviide"/>
        </w:rPr>
        <w:commentReference w:id="150"/>
      </w:r>
    </w:p>
    <w:p w14:paraId="225B5E15" w14:textId="6FCEDA07" w:rsidR="00C94280" w:rsidRPr="00D12EDD" w:rsidRDefault="00C94280" w:rsidP="0031485A">
      <w:pPr>
        <w:spacing w:after="0" w:line="240" w:lineRule="auto"/>
        <w:jc w:val="both"/>
        <w:rPr>
          <w:rFonts w:ascii="Times New Roman" w:hAnsi="Times New Roman" w:cs="Times New Roman"/>
          <w:sz w:val="24"/>
          <w:szCs w:val="24"/>
        </w:rPr>
      </w:pPr>
    </w:p>
    <w:p w14:paraId="4C8A5C77" w14:textId="686B2988" w:rsidR="000F5FD8" w:rsidRPr="00D12EDD" w:rsidRDefault="00C33D12"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Eelnõu</w:t>
      </w:r>
      <w:r w:rsidR="001A2E15" w:rsidRPr="00D12EDD">
        <w:rPr>
          <w:rFonts w:ascii="Times New Roman" w:hAnsi="Times New Roman" w:cs="Times New Roman"/>
          <w:sz w:val="24"/>
          <w:szCs w:val="24"/>
        </w:rPr>
        <w:t>kohase seadusega</w:t>
      </w:r>
      <w:r w:rsidRPr="00D12EDD">
        <w:rPr>
          <w:rFonts w:ascii="Times New Roman" w:hAnsi="Times New Roman" w:cs="Times New Roman"/>
          <w:sz w:val="24"/>
          <w:szCs w:val="24"/>
        </w:rPr>
        <w:t xml:space="preserve"> ei muudeta konstitutsioonilisi seadusi.</w:t>
      </w:r>
    </w:p>
    <w:p w14:paraId="04FCFF95" w14:textId="77777777" w:rsidR="000F5FD8" w:rsidRPr="00D12EDD" w:rsidRDefault="000F5FD8" w:rsidP="0031485A">
      <w:pPr>
        <w:spacing w:after="0" w:line="240" w:lineRule="auto"/>
        <w:jc w:val="both"/>
        <w:rPr>
          <w:rFonts w:ascii="Times New Roman" w:hAnsi="Times New Roman" w:cs="Times New Roman"/>
          <w:sz w:val="24"/>
          <w:szCs w:val="24"/>
        </w:rPr>
      </w:pPr>
    </w:p>
    <w:p w14:paraId="1CE1044C" w14:textId="0E82E8DE" w:rsidR="00BA59DB" w:rsidRPr="00D12EDD" w:rsidRDefault="00C33D12"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Eelnõu seadusena vastuvõtmiseks on vajalik Riigikogu poolthäälte</w:t>
      </w:r>
      <w:r w:rsidR="001A2E15" w:rsidRPr="00D12EDD">
        <w:rPr>
          <w:rFonts w:ascii="Times New Roman" w:hAnsi="Times New Roman" w:cs="Times New Roman"/>
          <w:sz w:val="24"/>
          <w:szCs w:val="24"/>
        </w:rPr>
        <w:t xml:space="preserve"> </w:t>
      </w:r>
      <w:r w:rsidRPr="00D12EDD">
        <w:rPr>
          <w:rFonts w:ascii="Times New Roman" w:hAnsi="Times New Roman" w:cs="Times New Roman"/>
          <w:sz w:val="24"/>
          <w:szCs w:val="24"/>
        </w:rPr>
        <w:t>enamus.</w:t>
      </w:r>
    </w:p>
    <w:p w14:paraId="1520B57F" w14:textId="158E9BBB" w:rsidR="000F5FD8" w:rsidRPr="00D12EDD" w:rsidRDefault="000F5FD8" w:rsidP="0031485A">
      <w:pPr>
        <w:widowControl w:val="0"/>
        <w:autoSpaceDE w:val="0"/>
        <w:autoSpaceDN w:val="0"/>
        <w:adjustRightInd w:val="0"/>
        <w:spacing w:after="0" w:line="240" w:lineRule="auto"/>
        <w:jc w:val="both"/>
        <w:rPr>
          <w:rFonts w:ascii="Times New Roman" w:hAnsi="Times New Roman" w:cs="Times New Roman"/>
          <w:sz w:val="24"/>
          <w:szCs w:val="24"/>
        </w:rPr>
      </w:pPr>
    </w:p>
    <w:p w14:paraId="4EBAFE16" w14:textId="77CF7C70" w:rsidR="00BA59DB" w:rsidRDefault="007A4593" w:rsidP="0031485A">
      <w:pPr>
        <w:spacing w:after="0" w:line="240" w:lineRule="auto"/>
        <w:jc w:val="both"/>
        <w:rPr>
          <w:ins w:id="151" w:author="Aili Sandre" w:date="2024-11-14T11:50:00Z"/>
          <w:rFonts w:ascii="Times New Roman" w:hAnsi="Times New Roman" w:cs="Times New Roman"/>
          <w:color w:val="000000" w:themeColor="text1"/>
          <w:sz w:val="24"/>
          <w:szCs w:val="24"/>
        </w:rPr>
      </w:pPr>
      <w:r w:rsidRPr="00D12EDD">
        <w:rPr>
          <w:rFonts w:ascii="Times New Roman" w:hAnsi="Times New Roman" w:cs="Times New Roman"/>
          <w:color w:val="000000" w:themeColor="text1"/>
          <w:sz w:val="24"/>
          <w:szCs w:val="24"/>
        </w:rPr>
        <w:t>Eelnõu on kooskõlas Eesti Vabariigi põhiseaduse, rahvusvahelise õiguse üldtunnustatud põhimõtete ja normide, Eesti Vabariigi suhtes jõustunud välislepingute ning Euroopa Liidu õigusega.</w:t>
      </w:r>
    </w:p>
    <w:p w14:paraId="217E7805" w14:textId="77777777" w:rsidR="00627F4E" w:rsidRPr="00D12EDD" w:rsidRDefault="00627F4E" w:rsidP="0031485A">
      <w:pPr>
        <w:spacing w:after="0" w:line="240" w:lineRule="auto"/>
        <w:jc w:val="both"/>
        <w:rPr>
          <w:rFonts w:ascii="Times New Roman" w:hAnsi="Times New Roman" w:cs="Times New Roman"/>
          <w:sz w:val="24"/>
          <w:szCs w:val="24"/>
        </w:rPr>
      </w:pPr>
    </w:p>
    <w:p w14:paraId="36DC90AC" w14:textId="09A20F28" w:rsidR="00BA59DB" w:rsidRDefault="00BA59DB" w:rsidP="0031485A">
      <w:pPr>
        <w:pStyle w:val="Pealkiri1"/>
        <w:spacing w:before="0" w:line="240" w:lineRule="auto"/>
        <w:rPr>
          <w:ins w:id="152" w:author="Aili Sandre" w:date="2024-11-14T11:50:00Z"/>
          <w:rFonts w:ascii="Times New Roman" w:hAnsi="Times New Roman" w:cs="Times New Roman"/>
          <w:sz w:val="28"/>
          <w:szCs w:val="28"/>
        </w:rPr>
      </w:pPr>
      <w:bookmarkStart w:id="153" w:name="_Toc180076048"/>
      <w:bookmarkStart w:id="154" w:name="_Toc181649982"/>
      <w:r w:rsidRPr="005F144B">
        <w:rPr>
          <w:rFonts w:ascii="Times New Roman" w:hAnsi="Times New Roman" w:cs="Times New Roman"/>
          <w:sz w:val="28"/>
          <w:szCs w:val="28"/>
        </w:rPr>
        <w:t>2.</w:t>
      </w:r>
      <w:r w:rsidR="00050AAC" w:rsidRPr="005F144B">
        <w:rPr>
          <w:rFonts w:ascii="Times New Roman" w:hAnsi="Times New Roman" w:cs="Times New Roman"/>
          <w:sz w:val="28"/>
          <w:szCs w:val="28"/>
        </w:rPr>
        <w:t> </w:t>
      </w:r>
      <w:r w:rsidR="00BB5C82" w:rsidRPr="005F144B">
        <w:rPr>
          <w:rFonts w:ascii="Times New Roman" w:hAnsi="Times New Roman" w:cs="Times New Roman"/>
          <w:sz w:val="28"/>
          <w:szCs w:val="28"/>
        </w:rPr>
        <w:t xml:space="preserve">Seaduse </w:t>
      </w:r>
      <w:r w:rsidRPr="005F144B">
        <w:rPr>
          <w:rFonts w:ascii="Times New Roman" w:hAnsi="Times New Roman" w:cs="Times New Roman"/>
          <w:sz w:val="28"/>
          <w:szCs w:val="28"/>
        </w:rPr>
        <w:t>eesmärk</w:t>
      </w:r>
      <w:bookmarkEnd w:id="153"/>
      <w:bookmarkEnd w:id="154"/>
    </w:p>
    <w:p w14:paraId="32D51FA1" w14:textId="77777777" w:rsidR="00627F4E" w:rsidRPr="00627F4E" w:rsidRDefault="00627F4E">
      <w:pPr>
        <w:spacing w:after="0"/>
        <w:rPr>
          <w:rFonts w:ascii="Times New Roman" w:hAnsi="Times New Roman" w:cs="Times New Roman"/>
          <w:sz w:val="24"/>
          <w:szCs w:val="24"/>
          <w:rPrChange w:id="155" w:author="Aili Sandre" w:date="2024-11-14T11:50:00Z">
            <w:rPr>
              <w:rFonts w:ascii="Times New Roman" w:hAnsi="Times New Roman" w:cs="Times New Roman"/>
              <w:sz w:val="28"/>
              <w:szCs w:val="28"/>
            </w:rPr>
          </w:rPrChange>
        </w:rPr>
        <w:pPrChange w:id="156" w:author="Aili Sandre" w:date="2024-11-14T11:50:00Z">
          <w:pPr>
            <w:pStyle w:val="Pealkiri1"/>
            <w:spacing w:before="120" w:after="120" w:line="240" w:lineRule="auto"/>
          </w:pPr>
        </w:pPrChange>
      </w:pPr>
    </w:p>
    <w:p w14:paraId="28C25042" w14:textId="0FD02283" w:rsidR="0007761C" w:rsidRPr="00D12EDD" w:rsidRDefault="0007761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Eelnõu</w:t>
      </w:r>
      <w:ins w:id="157" w:author="Aili Sandre" w:date="2024-11-11T14:42:00Z">
        <w:r w:rsidR="007622E1">
          <w:rPr>
            <w:rFonts w:ascii="Times New Roman" w:hAnsi="Times New Roman" w:cs="Times New Roman"/>
            <w:sz w:val="24"/>
            <w:szCs w:val="24"/>
          </w:rPr>
          <w:t>koha</w:t>
        </w:r>
      </w:ins>
      <w:ins w:id="158" w:author="Aili Sandre" w:date="2024-11-11T14:43:00Z">
        <w:r w:rsidR="007622E1">
          <w:rPr>
            <w:rFonts w:ascii="Times New Roman" w:hAnsi="Times New Roman" w:cs="Times New Roman"/>
            <w:sz w:val="24"/>
            <w:szCs w:val="24"/>
          </w:rPr>
          <w:t>se seaduse</w:t>
        </w:r>
      </w:ins>
      <w:r w:rsidRPr="00D12EDD">
        <w:rPr>
          <w:rFonts w:ascii="Times New Roman" w:hAnsi="Times New Roman" w:cs="Times New Roman"/>
          <w:sz w:val="24"/>
          <w:szCs w:val="24"/>
        </w:rPr>
        <w:t xml:space="preserve"> peamine eesmärk </w:t>
      </w:r>
      <w:commentRangeStart w:id="159"/>
      <w:r w:rsidRPr="00D12EDD">
        <w:rPr>
          <w:rFonts w:ascii="Times New Roman" w:hAnsi="Times New Roman" w:cs="Times New Roman"/>
          <w:sz w:val="24"/>
          <w:szCs w:val="24"/>
        </w:rPr>
        <w:t>on olmejäätmete valdkonna reformi</w:t>
      </w:r>
      <w:r w:rsidR="00D40FFA" w:rsidRPr="00D12EDD">
        <w:rPr>
          <w:rFonts w:ascii="Times New Roman" w:hAnsi="Times New Roman" w:cs="Times New Roman"/>
          <w:sz w:val="24"/>
          <w:szCs w:val="24"/>
        </w:rPr>
        <w:t>mine</w:t>
      </w:r>
      <w:r w:rsidRPr="00D12EDD">
        <w:rPr>
          <w:rFonts w:ascii="Times New Roman" w:hAnsi="Times New Roman" w:cs="Times New Roman"/>
          <w:sz w:val="24"/>
          <w:szCs w:val="24"/>
        </w:rPr>
        <w:t xml:space="preserve">, </w:t>
      </w:r>
      <w:commentRangeEnd w:id="159"/>
      <w:r w:rsidR="00FA45E1">
        <w:rPr>
          <w:rStyle w:val="Kommentaariviide"/>
        </w:rPr>
        <w:commentReference w:id="159"/>
      </w:r>
      <w:r w:rsidRPr="00D12EDD">
        <w:rPr>
          <w:rFonts w:ascii="Times New Roman" w:hAnsi="Times New Roman" w:cs="Times New Roman"/>
          <w:sz w:val="24"/>
          <w:szCs w:val="24"/>
        </w:rPr>
        <w:t>mille tulemusena suureneb jäätmetes sisalduva teisese toorme kasutuselevõtt. Eelnõu</w:t>
      </w:r>
      <w:ins w:id="160" w:author="Aili Sandre" w:date="2024-11-11T14:43:00Z">
        <w:r w:rsidR="008472C9">
          <w:rPr>
            <w:rFonts w:ascii="Times New Roman" w:hAnsi="Times New Roman" w:cs="Times New Roman"/>
            <w:sz w:val="24"/>
            <w:szCs w:val="24"/>
          </w:rPr>
          <w:t>kohase seaduse</w:t>
        </w:r>
      </w:ins>
      <w:r w:rsidRPr="00D12EDD">
        <w:rPr>
          <w:rFonts w:ascii="Times New Roman" w:hAnsi="Times New Roman" w:cs="Times New Roman"/>
          <w:sz w:val="24"/>
          <w:szCs w:val="24"/>
        </w:rPr>
        <w:t>ga suurendatakse kohalik</w:t>
      </w:r>
      <w:ins w:id="161" w:author="Aili Sandre" w:date="2024-11-14T11:51:00Z">
        <w:r w:rsidR="00627F4E">
          <w:rPr>
            <w:rFonts w:ascii="Times New Roman" w:hAnsi="Times New Roman" w:cs="Times New Roman"/>
            <w:sz w:val="24"/>
            <w:szCs w:val="24"/>
          </w:rPr>
          <w:t>u</w:t>
        </w:r>
      </w:ins>
      <w:del w:id="162" w:author="Aili Sandre" w:date="2024-11-14T11:51:00Z">
        <w:r w:rsidRPr="00D12EDD" w:rsidDel="00627F4E">
          <w:rPr>
            <w:rFonts w:ascii="Times New Roman" w:hAnsi="Times New Roman" w:cs="Times New Roman"/>
            <w:sz w:val="24"/>
            <w:szCs w:val="24"/>
          </w:rPr>
          <w:delText>e</w:delText>
        </w:r>
      </w:del>
      <w:r w:rsidRPr="00D12EDD">
        <w:rPr>
          <w:rFonts w:ascii="Times New Roman" w:hAnsi="Times New Roman" w:cs="Times New Roman"/>
          <w:sz w:val="24"/>
          <w:szCs w:val="24"/>
        </w:rPr>
        <w:t xml:space="preserve"> omavalitsus</w:t>
      </w:r>
      <w:del w:id="163" w:author="Aili Sandre" w:date="2024-11-14T11:51:00Z">
        <w:r w:rsidRPr="00D12EDD" w:rsidDel="00627F4E">
          <w:rPr>
            <w:rFonts w:ascii="Times New Roman" w:hAnsi="Times New Roman" w:cs="Times New Roman"/>
            <w:sz w:val="24"/>
            <w:szCs w:val="24"/>
          </w:rPr>
          <w:delText>t</w:delText>
        </w:r>
      </w:del>
      <w:r w:rsidRPr="00D12EDD">
        <w:rPr>
          <w:rFonts w:ascii="Times New Roman" w:hAnsi="Times New Roman" w:cs="Times New Roman"/>
          <w:sz w:val="24"/>
          <w:szCs w:val="24"/>
        </w:rPr>
        <w:t xml:space="preserve">e </w:t>
      </w:r>
      <w:ins w:id="164" w:author="Aili Sandre" w:date="2024-11-14T11:51:00Z">
        <w:r w:rsidR="00627F4E">
          <w:rPr>
            <w:rFonts w:ascii="Times New Roman" w:hAnsi="Times New Roman" w:cs="Times New Roman"/>
            <w:sz w:val="24"/>
            <w:szCs w:val="24"/>
          </w:rPr>
          <w:t xml:space="preserve">üksuste </w:t>
        </w:r>
      </w:ins>
      <w:r w:rsidRPr="00D12EDD">
        <w:rPr>
          <w:rFonts w:ascii="Times New Roman" w:hAnsi="Times New Roman" w:cs="Times New Roman"/>
          <w:sz w:val="24"/>
          <w:szCs w:val="24"/>
        </w:rPr>
        <w:t xml:space="preserve">vastutust ja võimalusi jäätmehoolduse korraldamisel, </w:t>
      </w:r>
      <w:commentRangeStart w:id="165"/>
      <w:r w:rsidRPr="00D12EDD">
        <w:rPr>
          <w:rFonts w:ascii="Times New Roman" w:hAnsi="Times New Roman" w:cs="Times New Roman"/>
          <w:sz w:val="24"/>
          <w:szCs w:val="24"/>
        </w:rPr>
        <w:t>tõhustatakse pakendite ja pakendijäätmete laiendatud tootjavastutust</w:t>
      </w:r>
      <w:commentRangeEnd w:id="165"/>
      <w:r w:rsidR="005C5FFA">
        <w:rPr>
          <w:rStyle w:val="Kommentaariviide"/>
        </w:rPr>
        <w:commentReference w:id="165"/>
      </w:r>
      <w:r w:rsidRPr="00D12EDD">
        <w:rPr>
          <w:rFonts w:ascii="Times New Roman" w:hAnsi="Times New Roman" w:cs="Times New Roman"/>
          <w:sz w:val="24"/>
          <w:szCs w:val="24"/>
        </w:rPr>
        <w:t>, kehtestatakse ringlussevõttu motiveerivad tasusüsteemid ning suurendatakse jäätmeandmete läbipaistvust ja ajakohasust.</w:t>
      </w:r>
    </w:p>
    <w:p w14:paraId="651673AF" w14:textId="77777777" w:rsidR="001A70C6" w:rsidRPr="00D12EDD" w:rsidRDefault="001A70C6" w:rsidP="0031485A">
      <w:pPr>
        <w:spacing w:after="0" w:line="240" w:lineRule="auto"/>
        <w:jc w:val="both"/>
        <w:rPr>
          <w:rFonts w:ascii="Times New Roman" w:hAnsi="Times New Roman" w:cs="Times New Roman"/>
          <w:sz w:val="24"/>
          <w:szCs w:val="24"/>
        </w:rPr>
      </w:pPr>
    </w:p>
    <w:p w14:paraId="793CBAF5" w14:textId="05444B4A" w:rsidR="001A70C6" w:rsidRPr="00D12EDD" w:rsidRDefault="00D40FF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Muudatused on vajalikud, et suunata olmejäätmed ringmajandusse.</w:t>
      </w:r>
      <w:r w:rsidR="001A70C6" w:rsidRPr="00D12EDD">
        <w:rPr>
          <w:rFonts w:ascii="Times New Roman" w:hAnsi="Times New Roman" w:cs="Times New Roman"/>
          <w:sz w:val="24"/>
          <w:szCs w:val="24"/>
        </w:rPr>
        <w:t xml:space="preserve"> See eeldab struktuurse</w:t>
      </w:r>
      <w:ins w:id="166" w:author="Aili Sandre" w:date="2024-11-11T14:43:00Z">
        <w:r w:rsidR="008472C9">
          <w:rPr>
            <w:rFonts w:ascii="Times New Roman" w:hAnsi="Times New Roman" w:cs="Times New Roman"/>
            <w:sz w:val="24"/>
            <w:szCs w:val="24"/>
          </w:rPr>
          <w:t>id</w:t>
        </w:r>
      </w:ins>
      <w:del w:id="167" w:author="Aili Sandre" w:date="2024-11-11T14:43:00Z">
        <w:r w:rsidR="001A70C6" w:rsidRPr="00D12EDD" w:rsidDel="008472C9">
          <w:rPr>
            <w:rFonts w:ascii="Times New Roman" w:hAnsi="Times New Roman" w:cs="Times New Roman"/>
            <w:sz w:val="24"/>
            <w:szCs w:val="24"/>
          </w:rPr>
          <w:delText>te</w:delText>
        </w:r>
      </w:del>
      <w:r w:rsidR="001A70C6" w:rsidRPr="00D12EDD">
        <w:rPr>
          <w:rFonts w:ascii="Times New Roman" w:hAnsi="Times New Roman" w:cs="Times New Roman"/>
          <w:sz w:val="24"/>
          <w:szCs w:val="24"/>
        </w:rPr>
        <w:t xml:space="preserve"> muudatus</w:t>
      </w:r>
      <w:ins w:id="168" w:author="Aili Sandre" w:date="2024-11-11T14:44:00Z">
        <w:r w:rsidR="008472C9">
          <w:rPr>
            <w:rFonts w:ascii="Times New Roman" w:hAnsi="Times New Roman" w:cs="Times New Roman"/>
            <w:sz w:val="24"/>
            <w:szCs w:val="24"/>
          </w:rPr>
          <w:t>i</w:t>
        </w:r>
      </w:ins>
      <w:del w:id="169" w:author="Aili Sandre" w:date="2024-11-11T14:44:00Z">
        <w:r w:rsidR="001A70C6" w:rsidRPr="00D12EDD" w:rsidDel="008472C9">
          <w:rPr>
            <w:rFonts w:ascii="Times New Roman" w:hAnsi="Times New Roman" w:cs="Times New Roman"/>
            <w:sz w:val="24"/>
            <w:szCs w:val="24"/>
          </w:rPr>
          <w:delText>te tegemist</w:delText>
        </w:r>
      </w:del>
      <w:r w:rsidR="001A70C6" w:rsidRPr="00D12EDD">
        <w:rPr>
          <w:rFonts w:ascii="Times New Roman" w:hAnsi="Times New Roman" w:cs="Times New Roman"/>
          <w:sz w:val="24"/>
          <w:szCs w:val="24"/>
        </w:rPr>
        <w:t>, mis tagaksid olmejäätmete piisava liigiti kogumise ja ringlussevõtu ning olmejäätmete ja pakendijäätmete ringlussevõtu sihtarvude saavutamise. Liigit</w:t>
      </w:r>
      <w:r w:rsidR="00744E13" w:rsidRPr="00D12EDD">
        <w:rPr>
          <w:rFonts w:ascii="Times New Roman" w:hAnsi="Times New Roman" w:cs="Times New Roman"/>
          <w:sz w:val="24"/>
          <w:szCs w:val="24"/>
        </w:rPr>
        <w:t>i</w:t>
      </w:r>
      <w:r w:rsidR="001A70C6" w:rsidRPr="00D12EDD">
        <w:rPr>
          <w:rFonts w:ascii="Times New Roman" w:hAnsi="Times New Roman" w:cs="Times New Roman"/>
          <w:sz w:val="24"/>
          <w:szCs w:val="24"/>
        </w:rPr>
        <w:t xml:space="preserve"> kogutud ja ringlusse</w:t>
      </w:r>
      <w:r w:rsidRPr="00D12EDD">
        <w:rPr>
          <w:rFonts w:ascii="Times New Roman" w:hAnsi="Times New Roman" w:cs="Times New Roman"/>
          <w:sz w:val="24"/>
          <w:szCs w:val="24"/>
        </w:rPr>
        <w:t xml:space="preserve"> </w:t>
      </w:r>
      <w:r w:rsidR="001A70C6" w:rsidRPr="00D12EDD">
        <w:rPr>
          <w:rFonts w:ascii="Times New Roman" w:hAnsi="Times New Roman" w:cs="Times New Roman"/>
          <w:sz w:val="24"/>
          <w:szCs w:val="24"/>
        </w:rPr>
        <w:t>võetavate jäätmete kogus</w:t>
      </w:r>
      <w:r w:rsidR="00744E13" w:rsidRPr="00D12EDD">
        <w:rPr>
          <w:rFonts w:ascii="Times New Roman" w:hAnsi="Times New Roman" w:cs="Times New Roman"/>
          <w:sz w:val="24"/>
          <w:szCs w:val="24"/>
        </w:rPr>
        <w:t>e</w:t>
      </w:r>
      <w:r w:rsidR="001A70C6" w:rsidRPr="00D12EDD">
        <w:rPr>
          <w:rFonts w:ascii="Times New Roman" w:hAnsi="Times New Roman" w:cs="Times New Roman"/>
          <w:sz w:val="24"/>
          <w:szCs w:val="24"/>
        </w:rPr>
        <w:t xml:space="preserve"> </w:t>
      </w:r>
      <w:r w:rsidR="00744E13" w:rsidRPr="00D12EDD">
        <w:rPr>
          <w:rFonts w:ascii="Times New Roman" w:hAnsi="Times New Roman" w:cs="Times New Roman"/>
          <w:sz w:val="24"/>
          <w:szCs w:val="24"/>
        </w:rPr>
        <w:t xml:space="preserve">järkjärguline suurenemine </w:t>
      </w:r>
      <w:r w:rsidR="001A70C6" w:rsidRPr="00D12EDD">
        <w:rPr>
          <w:rFonts w:ascii="Times New Roman" w:hAnsi="Times New Roman" w:cs="Times New Roman"/>
          <w:sz w:val="24"/>
          <w:szCs w:val="24"/>
        </w:rPr>
        <w:t>võimaldab Eestis arendada ringlussevõtutööstust</w:t>
      </w:r>
      <w:r w:rsidR="00744E13" w:rsidRPr="00D12EDD">
        <w:rPr>
          <w:rFonts w:ascii="Times New Roman" w:hAnsi="Times New Roman" w:cs="Times New Roman"/>
          <w:sz w:val="24"/>
          <w:szCs w:val="24"/>
        </w:rPr>
        <w:t>.</w:t>
      </w:r>
      <w:del w:id="170" w:author="Aili Sandre" w:date="2024-11-11T14:44:00Z">
        <w:r w:rsidR="00744E13" w:rsidRPr="00D12EDD" w:rsidDel="008472C9">
          <w:rPr>
            <w:rFonts w:ascii="Times New Roman" w:hAnsi="Times New Roman" w:cs="Times New Roman"/>
            <w:sz w:val="24"/>
            <w:szCs w:val="24"/>
          </w:rPr>
          <w:delText xml:space="preserve"> </w:delText>
        </w:r>
      </w:del>
    </w:p>
    <w:p w14:paraId="60A68D50" w14:textId="77777777" w:rsidR="00744E13" w:rsidRPr="003F375B" w:rsidRDefault="00744E13" w:rsidP="0031485A">
      <w:pPr>
        <w:spacing w:after="0" w:line="240" w:lineRule="auto"/>
        <w:jc w:val="both"/>
        <w:rPr>
          <w:rFonts w:ascii="Times New Roman" w:hAnsi="Times New Roman" w:cs="Times New Roman"/>
          <w:sz w:val="24"/>
          <w:szCs w:val="24"/>
        </w:rPr>
      </w:pPr>
    </w:p>
    <w:p w14:paraId="577D764E" w14:textId="03FD0887" w:rsidR="00744E13" w:rsidRPr="003F375B" w:rsidRDefault="00744E13" w:rsidP="0031485A">
      <w:pPr>
        <w:spacing w:after="0" w:line="240" w:lineRule="auto"/>
        <w:jc w:val="both"/>
        <w:rPr>
          <w:rFonts w:ascii="Times New Roman" w:hAnsi="Times New Roman" w:cs="Times New Roman"/>
          <w:sz w:val="24"/>
          <w:szCs w:val="24"/>
        </w:rPr>
      </w:pPr>
      <w:r w:rsidRPr="003F375B">
        <w:rPr>
          <w:rFonts w:ascii="Times New Roman" w:hAnsi="Times New Roman" w:cs="Times New Roman"/>
          <w:sz w:val="24"/>
          <w:szCs w:val="24"/>
        </w:rPr>
        <w:t xml:space="preserve">Ringlussevõtu eesmärke väljendatakse Euroopa Liidu tasandil kokku lepitud ringlussevõtu sihtarvudena. Olmejäätmete (sh olmes tekkivate pakendijäätmete) korduskasutuseks ette valmistamise ja ringlussevõtu ning eraldi pakendijäätmetele seatud ringlussevõtu </w:t>
      </w:r>
      <w:r w:rsidR="00DA71B3" w:rsidRPr="003F375B">
        <w:rPr>
          <w:rFonts w:ascii="Times New Roman" w:hAnsi="Times New Roman" w:cs="Times New Roman"/>
          <w:sz w:val="24"/>
          <w:szCs w:val="24"/>
        </w:rPr>
        <w:t>Euroopa</w:t>
      </w:r>
      <w:r w:rsidR="00E10B57">
        <w:rPr>
          <w:rFonts w:ascii="Times New Roman" w:hAnsi="Times New Roman" w:cs="Times New Roman"/>
          <w:sz w:val="24"/>
          <w:szCs w:val="24"/>
        </w:rPr>
        <w:t> </w:t>
      </w:r>
      <w:r w:rsidR="00DA71B3" w:rsidRPr="003F375B">
        <w:rPr>
          <w:rFonts w:ascii="Times New Roman" w:hAnsi="Times New Roman" w:cs="Times New Roman"/>
          <w:sz w:val="24"/>
          <w:szCs w:val="24"/>
        </w:rPr>
        <w:t xml:space="preserve">Liidus kokku lepitud </w:t>
      </w:r>
      <w:r w:rsidRPr="003F375B">
        <w:rPr>
          <w:rFonts w:ascii="Times New Roman" w:hAnsi="Times New Roman" w:cs="Times New Roman"/>
          <w:sz w:val="24"/>
          <w:szCs w:val="24"/>
        </w:rPr>
        <w:t xml:space="preserve">sihtarvud on </w:t>
      </w:r>
      <w:r w:rsidR="008C4261" w:rsidRPr="003F375B">
        <w:rPr>
          <w:rFonts w:ascii="Times New Roman" w:hAnsi="Times New Roman" w:cs="Times New Roman"/>
          <w:sz w:val="24"/>
          <w:szCs w:val="24"/>
        </w:rPr>
        <w:t>esitatud</w:t>
      </w:r>
      <w:r w:rsidRPr="003F375B">
        <w:rPr>
          <w:rFonts w:ascii="Times New Roman" w:hAnsi="Times New Roman" w:cs="Times New Roman"/>
          <w:sz w:val="24"/>
          <w:szCs w:val="24"/>
        </w:rPr>
        <w:t xml:space="preserve"> tabelis 1.</w:t>
      </w:r>
    </w:p>
    <w:p w14:paraId="53AEE86A" w14:textId="77777777" w:rsidR="00744E13" w:rsidRPr="00D12EDD" w:rsidRDefault="00744E13" w:rsidP="0031485A">
      <w:pPr>
        <w:spacing w:after="0" w:line="240" w:lineRule="auto"/>
        <w:jc w:val="both"/>
        <w:rPr>
          <w:rFonts w:ascii="Times New Roman" w:hAnsi="Times New Roman" w:cs="Times New Roman"/>
          <w:sz w:val="24"/>
          <w:szCs w:val="24"/>
        </w:rPr>
      </w:pPr>
    </w:p>
    <w:p w14:paraId="387BF8F2" w14:textId="13369AD8" w:rsidR="00744E13" w:rsidRPr="003F375B" w:rsidRDefault="00744E13">
      <w:pPr>
        <w:pStyle w:val="Pealdis"/>
        <w:keepNext/>
        <w:spacing w:after="0"/>
        <w:rPr>
          <w:rFonts w:ascii="Times New Roman" w:hAnsi="Times New Roman" w:cs="Times New Roman"/>
          <w:sz w:val="22"/>
          <w:szCs w:val="22"/>
        </w:rPr>
        <w:pPrChange w:id="171" w:author="Aili Sandre" w:date="2024-11-14T11:30:00Z">
          <w:pPr>
            <w:pStyle w:val="Pealdis"/>
            <w:keepNext/>
          </w:pPr>
        </w:pPrChange>
      </w:pPr>
      <w:r w:rsidRPr="003F375B">
        <w:rPr>
          <w:rFonts w:ascii="Times New Roman" w:hAnsi="Times New Roman" w:cs="Times New Roman"/>
          <w:sz w:val="22"/>
          <w:szCs w:val="22"/>
        </w:rPr>
        <w:t xml:space="preserve">Tabel </w:t>
      </w:r>
      <w:r w:rsidRPr="003F375B">
        <w:rPr>
          <w:rFonts w:ascii="Times New Roman" w:hAnsi="Times New Roman" w:cs="Times New Roman"/>
          <w:sz w:val="22"/>
          <w:szCs w:val="22"/>
        </w:rPr>
        <w:fldChar w:fldCharType="begin"/>
      </w:r>
      <w:r w:rsidRPr="003F375B">
        <w:rPr>
          <w:rFonts w:ascii="Times New Roman" w:hAnsi="Times New Roman" w:cs="Times New Roman"/>
          <w:sz w:val="22"/>
          <w:szCs w:val="22"/>
        </w:rPr>
        <w:instrText xml:space="preserve"> SEQ Tabel \* ARABIC </w:instrText>
      </w:r>
      <w:r w:rsidRPr="003F375B">
        <w:rPr>
          <w:rFonts w:ascii="Times New Roman" w:hAnsi="Times New Roman" w:cs="Times New Roman"/>
          <w:sz w:val="22"/>
          <w:szCs w:val="22"/>
        </w:rPr>
        <w:fldChar w:fldCharType="separate"/>
      </w:r>
      <w:r w:rsidRPr="003F375B">
        <w:rPr>
          <w:rFonts w:ascii="Times New Roman" w:hAnsi="Times New Roman" w:cs="Times New Roman"/>
          <w:noProof/>
          <w:sz w:val="22"/>
          <w:szCs w:val="22"/>
        </w:rPr>
        <w:t>1</w:t>
      </w:r>
      <w:r w:rsidRPr="003F375B">
        <w:rPr>
          <w:rFonts w:ascii="Times New Roman" w:hAnsi="Times New Roman" w:cs="Times New Roman"/>
          <w:sz w:val="22"/>
          <w:szCs w:val="22"/>
        </w:rPr>
        <w:fldChar w:fldCharType="end"/>
      </w:r>
      <w:r w:rsidRPr="003F375B">
        <w:rPr>
          <w:rFonts w:ascii="Times New Roman" w:hAnsi="Times New Roman" w:cs="Times New Roman"/>
          <w:sz w:val="22"/>
          <w:szCs w:val="22"/>
        </w:rPr>
        <w:t xml:space="preserve">. Olmejäätmete sihtarv väljendab olmejäätmete osakaalu, mis nende kogumassist kalendriaasta jooksul tuleb korduskasutuseks ette valmistada ja ringlusse võtta, </w:t>
      </w:r>
      <w:del w:id="172" w:author="Aili Sandre" w:date="2024-11-11T14:44:00Z">
        <w:r w:rsidRPr="003F375B" w:rsidDel="008472C9">
          <w:rPr>
            <w:rFonts w:ascii="Times New Roman" w:hAnsi="Times New Roman" w:cs="Times New Roman"/>
            <w:sz w:val="22"/>
            <w:szCs w:val="22"/>
          </w:rPr>
          <w:delText xml:space="preserve"> </w:delText>
        </w:r>
      </w:del>
      <w:r w:rsidRPr="003F375B">
        <w:rPr>
          <w:rFonts w:ascii="Times New Roman" w:hAnsi="Times New Roman" w:cs="Times New Roman"/>
          <w:sz w:val="22"/>
          <w:szCs w:val="22"/>
        </w:rPr>
        <w:t xml:space="preserve">pakendijäätmete sihtarv </w:t>
      </w:r>
      <w:r w:rsidR="00DA71B3" w:rsidRPr="003F375B">
        <w:rPr>
          <w:rFonts w:ascii="Times New Roman" w:hAnsi="Times New Roman" w:cs="Times New Roman"/>
          <w:sz w:val="22"/>
          <w:szCs w:val="22"/>
        </w:rPr>
        <w:t>väljendab pakendijäätmete osakaalu, mis kalendriaasta lõpuks tuleb ringlusse võtta.</w:t>
      </w:r>
    </w:p>
    <w:tbl>
      <w:tblPr>
        <w:tblStyle w:val="Heleruuttabel1"/>
        <w:tblW w:w="7673" w:type="dxa"/>
        <w:tblLook w:val="04A0" w:firstRow="1" w:lastRow="0" w:firstColumn="1" w:lastColumn="0" w:noHBand="0" w:noVBand="1"/>
      </w:tblPr>
      <w:tblGrid>
        <w:gridCol w:w="2675"/>
        <w:gridCol w:w="2067"/>
        <w:gridCol w:w="977"/>
        <w:gridCol w:w="977"/>
        <w:gridCol w:w="977"/>
      </w:tblGrid>
      <w:tr w:rsidR="00744E13" w:rsidRPr="00D12EDD" w14:paraId="153AF569" w14:textId="4F1C52A6" w:rsidTr="003D59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dxa"/>
          </w:tcPr>
          <w:p w14:paraId="659C42D6" w14:textId="77777777" w:rsidR="00744E13" w:rsidRPr="00D12EDD" w:rsidRDefault="00744E13" w:rsidP="0031485A">
            <w:pPr>
              <w:jc w:val="both"/>
              <w:rPr>
                <w:rFonts w:ascii="Times New Roman" w:hAnsi="Times New Roman" w:cs="Times New Roman"/>
                <w:b w:val="0"/>
                <w:bCs w:val="0"/>
                <w:sz w:val="24"/>
                <w:szCs w:val="24"/>
              </w:rPr>
            </w:pPr>
          </w:p>
        </w:tc>
        <w:tc>
          <w:tcPr>
            <w:tcW w:w="2067" w:type="dxa"/>
          </w:tcPr>
          <w:p w14:paraId="36BCEDAD" w14:textId="753CF229" w:rsidR="00744E13" w:rsidRPr="00D12EDD" w:rsidRDefault="008C4261" w:rsidP="0031485A">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D12EDD">
              <w:rPr>
                <w:rFonts w:ascii="Times New Roman" w:hAnsi="Times New Roman" w:cs="Times New Roman"/>
                <w:color w:val="000000"/>
                <w:sz w:val="24"/>
                <w:szCs w:val="24"/>
                <w:lang w:eastAsia="et-EE"/>
              </w:rPr>
              <w:t>K</w:t>
            </w:r>
            <w:r w:rsidR="00744E13" w:rsidRPr="00D12EDD">
              <w:rPr>
                <w:rFonts w:ascii="Times New Roman" w:hAnsi="Times New Roman" w:cs="Times New Roman"/>
                <w:color w:val="000000"/>
                <w:sz w:val="24"/>
                <w:szCs w:val="24"/>
                <w:lang w:eastAsia="et-EE"/>
              </w:rPr>
              <w:t xml:space="preserve">ehtiv </w:t>
            </w:r>
            <w:r w:rsidR="004C74C7">
              <w:rPr>
                <w:rFonts w:ascii="Times New Roman" w:hAnsi="Times New Roman" w:cs="Times New Roman"/>
                <w:color w:val="000000"/>
                <w:sz w:val="24"/>
                <w:szCs w:val="24"/>
                <w:lang w:eastAsia="et-EE"/>
              </w:rPr>
              <w:t xml:space="preserve">EL </w:t>
            </w:r>
            <w:r w:rsidR="00744E13" w:rsidRPr="00D12EDD">
              <w:rPr>
                <w:rFonts w:ascii="Times New Roman" w:hAnsi="Times New Roman" w:cs="Times New Roman"/>
                <w:color w:val="000000"/>
                <w:sz w:val="24"/>
                <w:szCs w:val="24"/>
                <w:lang w:eastAsia="et-EE"/>
              </w:rPr>
              <w:t>sihtarv</w:t>
            </w:r>
          </w:p>
        </w:tc>
        <w:tc>
          <w:tcPr>
            <w:tcW w:w="977" w:type="dxa"/>
          </w:tcPr>
          <w:p w14:paraId="08F6C8D6" w14:textId="77777777" w:rsidR="00744E13" w:rsidRPr="00D12EDD" w:rsidRDefault="00744E13" w:rsidP="0031485A">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D12EDD">
              <w:rPr>
                <w:rFonts w:ascii="Times New Roman" w:hAnsi="Times New Roman" w:cs="Times New Roman"/>
                <w:color w:val="000000"/>
                <w:sz w:val="24"/>
                <w:szCs w:val="24"/>
                <w:lang w:eastAsia="et-EE"/>
              </w:rPr>
              <w:t>Sihtarv 2025</w:t>
            </w:r>
          </w:p>
        </w:tc>
        <w:tc>
          <w:tcPr>
            <w:tcW w:w="977" w:type="dxa"/>
          </w:tcPr>
          <w:p w14:paraId="7E837C0D" w14:textId="77777777" w:rsidR="00744E13" w:rsidRPr="00D12EDD" w:rsidRDefault="00744E13" w:rsidP="0031485A">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D12EDD">
              <w:rPr>
                <w:rFonts w:ascii="Times New Roman" w:hAnsi="Times New Roman" w:cs="Times New Roman"/>
                <w:color w:val="000000"/>
                <w:sz w:val="24"/>
                <w:szCs w:val="24"/>
                <w:lang w:eastAsia="et-EE"/>
              </w:rPr>
              <w:t>Sihtarv 2030</w:t>
            </w:r>
          </w:p>
        </w:tc>
        <w:tc>
          <w:tcPr>
            <w:tcW w:w="977" w:type="dxa"/>
          </w:tcPr>
          <w:p w14:paraId="0C9B8D70" w14:textId="5B1C5977" w:rsidR="00744E13" w:rsidRPr="00D12EDD" w:rsidRDefault="00744E13" w:rsidP="0031485A">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sz w:val="24"/>
                <w:szCs w:val="24"/>
                <w:lang w:eastAsia="et-EE"/>
              </w:rPr>
            </w:pPr>
            <w:r w:rsidRPr="00D12EDD">
              <w:rPr>
                <w:rFonts w:ascii="Times New Roman" w:hAnsi="Times New Roman" w:cs="Times New Roman"/>
                <w:color w:val="000000"/>
                <w:sz w:val="24"/>
                <w:szCs w:val="24"/>
                <w:lang w:eastAsia="et-EE"/>
              </w:rPr>
              <w:t>Sihtarv 2035</w:t>
            </w:r>
          </w:p>
        </w:tc>
      </w:tr>
      <w:tr w:rsidR="00744E13" w:rsidRPr="00D12EDD" w14:paraId="360CB13C" w14:textId="468DC114" w:rsidTr="003D59DB">
        <w:tc>
          <w:tcPr>
            <w:cnfStyle w:val="001000000000" w:firstRow="0" w:lastRow="0" w:firstColumn="1" w:lastColumn="0" w:oddVBand="0" w:evenVBand="0" w:oddHBand="0" w:evenHBand="0" w:firstRowFirstColumn="0" w:firstRowLastColumn="0" w:lastRowFirstColumn="0" w:lastRowLastColumn="0"/>
            <w:tcW w:w="2675" w:type="dxa"/>
          </w:tcPr>
          <w:p w14:paraId="267A8793" w14:textId="1F56F53E" w:rsidR="00744E13" w:rsidRPr="00F90774" w:rsidRDefault="00744E13" w:rsidP="0031485A">
            <w:pPr>
              <w:rPr>
                <w:rFonts w:ascii="Times New Roman" w:hAnsi="Times New Roman" w:cs="Times New Roman"/>
                <w:b w:val="0"/>
                <w:sz w:val="24"/>
                <w:szCs w:val="24"/>
              </w:rPr>
            </w:pPr>
            <w:r w:rsidRPr="00F90774">
              <w:rPr>
                <w:rFonts w:ascii="Times New Roman" w:hAnsi="Times New Roman" w:cs="Times New Roman"/>
                <w:b w:val="0"/>
                <w:sz w:val="24"/>
                <w:szCs w:val="24"/>
              </w:rPr>
              <w:t>Olmejäätmed</w:t>
            </w:r>
          </w:p>
        </w:tc>
        <w:tc>
          <w:tcPr>
            <w:tcW w:w="2067" w:type="dxa"/>
          </w:tcPr>
          <w:p w14:paraId="45AFD1CB" w14:textId="0035E0B1"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sidRPr="00D12EDD">
              <w:rPr>
                <w:rFonts w:ascii="Times New Roman" w:hAnsi="Times New Roman" w:cs="Times New Roman"/>
                <w:color w:val="000000"/>
                <w:sz w:val="24"/>
                <w:szCs w:val="24"/>
                <w:lang w:eastAsia="et-EE"/>
              </w:rPr>
              <w:t>50%</w:t>
            </w:r>
          </w:p>
        </w:tc>
        <w:tc>
          <w:tcPr>
            <w:tcW w:w="977" w:type="dxa"/>
          </w:tcPr>
          <w:p w14:paraId="051025DA" w14:textId="342EE8AF" w:rsidR="00744E13" w:rsidRPr="00D12EDD" w:rsidRDefault="00DA71B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sidRPr="00D12EDD">
              <w:rPr>
                <w:rFonts w:ascii="Times New Roman" w:hAnsi="Times New Roman" w:cs="Times New Roman"/>
                <w:color w:val="000000"/>
                <w:sz w:val="24"/>
                <w:szCs w:val="24"/>
                <w:lang w:eastAsia="et-EE"/>
              </w:rPr>
              <w:t>55%</w:t>
            </w:r>
          </w:p>
        </w:tc>
        <w:tc>
          <w:tcPr>
            <w:tcW w:w="977" w:type="dxa"/>
          </w:tcPr>
          <w:p w14:paraId="5788CC26" w14:textId="060BD957" w:rsidR="00744E13" w:rsidRPr="00D12EDD" w:rsidRDefault="00DA71B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sidRPr="00D12EDD">
              <w:rPr>
                <w:rFonts w:ascii="Times New Roman" w:hAnsi="Times New Roman" w:cs="Times New Roman"/>
                <w:color w:val="000000"/>
                <w:sz w:val="24"/>
                <w:szCs w:val="24"/>
                <w:lang w:eastAsia="et-EE"/>
              </w:rPr>
              <w:t>60%</w:t>
            </w:r>
          </w:p>
        </w:tc>
        <w:tc>
          <w:tcPr>
            <w:tcW w:w="977" w:type="dxa"/>
          </w:tcPr>
          <w:p w14:paraId="4734E95E" w14:textId="1E0BC0F3" w:rsidR="00744E13" w:rsidRPr="00D12EDD" w:rsidRDefault="00DA71B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sidRPr="00D12EDD">
              <w:rPr>
                <w:rFonts w:ascii="Times New Roman" w:hAnsi="Times New Roman" w:cs="Times New Roman"/>
                <w:color w:val="000000"/>
                <w:sz w:val="24"/>
                <w:szCs w:val="24"/>
                <w:lang w:eastAsia="et-EE"/>
              </w:rPr>
              <w:t>65%</w:t>
            </w:r>
          </w:p>
        </w:tc>
      </w:tr>
      <w:tr w:rsidR="00744E13" w:rsidRPr="00D12EDD" w14:paraId="5F8AD14C" w14:textId="3B9131E8" w:rsidTr="003D59DB">
        <w:tc>
          <w:tcPr>
            <w:cnfStyle w:val="001000000000" w:firstRow="0" w:lastRow="0" w:firstColumn="1" w:lastColumn="0" w:oddVBand="0" w:evenVBand="0" w:oddHBand="0" w:evenHBand="0" w:firstRowFirstColumn="0" w:firstRowLastColumn="0" w:lastRowFirstColumn="0" w:lastRowLastColumn="0"/>
            <w:tcW w:w="2675" w:type="dxa"/>
          </w:tcPr>
          <w:p w14:paraId="11E58C32" w14:textId="4F0F922F" w:rsidR="00744E13" w:rsidRPr="00F90774" w:rsidRDefault="00DA71B3" w:rsidP="0031485A">
            <w:pPr>
              <w:rPr>
                <w:rFonts w:ascii="Times New Roman" w:hAnsi="Times New Roman" w:cs="Times New Roman"/>
                <w:b w:val="0"/>
                <w:sz w:val="24"/>
                <w:szCs w:val="24"/>
              </w:rPr>
            </w:pPr>
            <w:r w:rsidRPr="00F90774">
              <w:rPr>
                <w:rFonts w:ascii="Times New Roman" w:hAnsi="Times New Roman" w:cs="Times New Roman"/>
                <w:b w:val="0"/>
                <w:color w:val="000000"/>
                <w:sz w:val="24"/>
                <w:szCs w:val="24"/>
                <w:lang w:eastAsia="et-EE"/>
              </w:rPr>
              <w:t>K</w:t>
            </w:r>
            <w:r w:rsidR="00744E13" w:rsidRPr="00F90774">
              <w:rPr>
                <w:rFonts w:ascii="Times New Roman" w:hAnsi="Times New Roman" w:cs="Times New Roman"/>
                <w:b w:val="0"/>
                <w:color w:val="000000"/>
                <w:sz w:val="24"/>
                <w:szCs w:val="24"/>
                <w:lang w:eastAsia="et-EE"/>
              </w:rPr>
              <w:t>õik pakendijäätmed</w:t>
            </w:r>
          </w:p>
        </w:tc>
        <w:tc>
          <w:tcPr>
            <w:tcW w:w="2067" w:type="dxa"/>
          </w:tcPr>
          <w:p w14:paraId="2E4025D8"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55%</w:t>
            </w:r>
          </w:p>
        </w:tc>
        <w:tc>
          <w:tcPr>
            <w:tcW w:w="977" w:type="dxa"/>
          </w:tcPr>
          <w:p w14:paraId="6DF8947A"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65%</w:t>
            </w:r>
          </w:p>
        </w:tc>
        <w:tc>
          <w:tcPr>
            <w:tcW w:w="977" w:type="dxa"/>
          </w:tcPr>
          <w:p w14:paraId="7464F152"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70%</w:t>
            </w:r>
          </w:p>
        </w:tc>
        <w:tc>
          <w:tcPr>
            <w:tcW w:w="977" w:type="dxa"/>
          </w:tcPr>
          <w:p w14:paraId="4C3466A0" w14:textId="26D89626" w:rsidR="00744E13" w:rsidRPr="00D12EDD" w:rsidRDefault="0092343F" w:rsidP="003148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w:t>
            </w:r>
          </w:p>
        </w:tc>
      </w:tr>
      <w:tr w:rsidR="00744E13" w:rsidRPr="00D12EDD" w14:paraId="4A403449" w14:textId="1151DDB2" w:rsidTr="003D59DB">
        <w:tc>
          <w:tcPr>
            <w:cnfStyle w:val="001000000000" w:firstRow="0" w:lastRow="0" w:firstColumn="1" w:lastColumn="0" w:oddVBand="0" w:evenVBand="0" w:oddHBand="0" w:evenHBand="0" w:firstRowFirstColumn="0" w:firstRowLastColumn="0" w:lastRowFirstColumn="0" w:lastRowLastColumn="0"/>
            <w:tcW w:w="2675" w:type="dxa"/>
          </w:tcPr>
          <w:p w14:paraId="6B8C29D9" w14:textId="71402591" w:rsidR="00744E13" w:rsidRPr="00F90774" w:rsidRDefault="00DA71B3" w:rsidP="0031485A">
            <w:pPr>
              <w:rPr>
                <w:rFonts w:ascii="Times New Roman" w:hAnsi="Times New Roman" w:cs="Times New Roman"/>
                <w:b w:val="0"/>
                <w:sz w:val="24"/>
                <w:szCs w:val="24"/>
              </w:rPr>
            </w:pPr>
            <w:r w:rsidRPr="00F90774">
              <w:rPr>
                <w:rFonts w:ascii="Times New Roman" w:hAnsi="Times New Roman" w:cs="Times New Roman"/>
                <w:b w:val="0"/>
                <w:color w:val="000000"/>
                <w:sz w:val="24"/>
                <w:szCs w:val="24"/>
                <w:lang w:eastAsia="et-EE"/>
              </w:rPr>
              <w:t>P</w:t>
            </w:r>
            <w:r w:rsidR="00744E13" w:rsidRPr="00F90774">
              <w:rPr>
                <w:rFonts w:ascii="Times New Roman" w:hAnsi="Times New Roman" w:cs="Times New Roman"/>
                <w:b w:val="0"/>
                <w:color w:val="000000"/>
                <w:sz w:val="24"/>
                <w:szCs w:val="24"/>
                <w:lang w:eastAsia="et-EE"/>
              </w:rPr>
              <w:t>lastpakend</w:t>
            </w:r>
          </w:p>
        </w:tc>
        <w:tc>
          <w:tcPr>
            <w:tcW w:w="2067" w:type="dxa"/>
          </w:tcPr>
          <w:p w14:paraId="7B2E507B" w14:textId="1E285A14"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22,5%</w:t>
            </w:r>
          </w:p>
        </w:tc>
        <w:tc>
          <w:tcPr>
            <w:tcW w:w="977" w:type="dxa"/>
          </w:tcPr>
          <w:p w14:paraId="3AD27931"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50%</w:t>
            </w:r>
          </w:p>
        </w:tc>
        <w:tc>
          <w:tcPr>
            <w:tcW w:w="977" w:type="dxa"/>
          </w:tcPr>
          <w:p w14:paraId="3780260B"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55%</w:t>
            </w:r>
          </w:p>
        </w:tc>
        <w:tc>
          <w:tcPr>
            <w:tcW w:w="977" w:type="dxa"/>
          </w:tcPr>
          <w:p w14:paraId="0CB2B9C7" w14:textId="50D167FD" w:rsidR="00744E13" w:rsidRPr="00D12EDD" w:rsidRDefault="0092343F" w:rsidP="003148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w:t>
            </w:r>
          </w:p>
        </w:tc>
      </w:tr>
      <w:tr w:rsidR="00744E13" w:rsidRPr="00D12EDD" w14:paraId="214CECE6" w14:textId="3F8DBF0A" w:rsidTr="003D59DB">
        <w:tc>
          <w:tcPr>
            <w:cnfStyle w:val="001000000000" w:firstRow="0" w:lastRow="0" w:firstColumn="1" w:lastColumn="0" w:oddVBand="0" w:evenVBand="0" w:oddHBand="0" w:evenHBand="0" w:firstRowFirstColumn="0" w:firstRowLastColumn="0" w:lastRowFirstColumn="0" w:lastRowLastColumn="0"/>
            <w:tcW w:w="2675" w:type="dxa"/>
          </w:tcPr>
          <w:p w14:paraId="1C22A884" w14:textId="710E3318" w:rsidR="00744E13" w:rsidRPr="00F90774" w:rsidRDefault="00DA71B3" w:rsidP="0031485A">
            <w:pPr>
              <w:rPr>
                <w:rFonts w:ascii="Times New Roman" w:hAnsi="Times New Roman" w:cs="Times New Roman"/>
                <w:b w:val="0"/>
                <w:sz w:val="24"/>
                <w:szCs w:val="24"/>
              </w:rPr>
            </w:pPr>
            <w:r w:rsidRPr="00F90774">
              <w:rPr>
                <w:rFonts w:ascii="Times New Roman" w:hAnsi="Times New Roman" w:cs="Times New Roman"/>
                <w:b w:val="0"/>
                <w:color w:val="000000"/>
                <w:sz w:val="24"/>
                <w:szCs w:val="24"/>
                <w:lang w:eastAsia="et-EE"/>
              </w:rPr>
              <w:t>P</w:t>
            </w:r>
            <w:r w:rsidR="00744E13" w:rsidRPr="00F90774">
              <w:rPr>
                <w:rFonts w:ascii="Times New Roman" w:hAnsi="Times New Roman" w:cs="Times New Roman"/>
                <w:b w:val="0"/>
                <w:color w:val="000000"/>
                <w:sz w:val="24"/>
                <w:szCs w:val="24"/>
                <w:lang w:eastAsia="et-EE"/>
              </w:rPr>
              <w:t>uitpakend</w:t>
            </w:r>
          </w:p>
        </w:tc>
        <w:tc>
          <w:tcPr>
            <w:tcW w:w="2067" w:type="dxa"/>
          </w:tcPr>
          <w:p w14:paraId="78A79B2E" w14:textId="180AD280"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15%</w:t>
            </w:r>
          </w:p>
        </w:tc>
        <w:tc>
          <w:tcPr>
            <w:tcW w:w="977" w:type="dxa"/>
          </w:tcPr>
          <w:p w14:paraId="50F91BA3"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25%</w:t>
            </w:r>
          </w:p>
        </w:tc>
        <w:tc>
          <w:tcPr>
            <w:tcW w:w="977" w:type="dxa"/>
          </w:tcPr>
          <w:p w14:paraId="7FA613A7"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30%</w:t>
            </w:r>
          </w:p>
        </w:tc>
        <w:tc>
          <w:tcPr>
            <w:tcW w:w="977" w:type="dxa"/>
          </w:tcPr>
          <w:p w14:paraId="3BE6C1DE" w14:textId="2CC7A057" w:rsidR="00744E13" w:rsidRPr="00D12EDD" w:rsidRDefault="0092343F" w:rsidP="003148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w:t>
            </w:r>
          </w:p>
        </w:tc>
      </w:tr>
      <w:tr w:rsidR="000252D0" w:rsidRPr="00D12EDD" w14:paraId="5CE65069" w14:textId="1EA83652" w:rsidTr="003D59DB">
        <w:tc>
          <w:tcPr>
            <w:cnfStyle w:val="001000000000" w:firstRow="0" w:lastRow="0" w:firstColumn="1" w:lastColumn="0" w:oddVBand="0" w:evenVBand="0" w:oddHBand="0" w:evenHBand="0" w:firstRowFirstColumn="0" w:firstRowLastColumn="0" w:lastRowFirstColumn="0" w:lastRowLastColumn="0"/>
            <w:tcW w:w="2675" w:type="dxa"/>
          </w:tcPr>
          <w:p w14:paraId="1F28F784" w14:textId="36DD9B73" w:rsidR="000252D0" w:rsidRPr="00F90774" w:rsidRDefault="000252D0" w:rsidP="0031485A">
            <w:pPr>
              <w:rPr>
                <w:rFonts w:ascii="Times New Roman" w:hAnsi="Times New Roman" w:cs="Times New Roman"/>
                <w:b w:val="0"/>
                <w:sz w:val="24"/>
                <w:szCs w:val="24"/>
              </w:rPr>
            </w:pPr>
            <w:r w:rsidRPr="00F90774">
              <w:rPr>
                <w:rFonts w:ascii="Times New Roman" w:hAnsi="Times New Roman" w:cs="Times New Roman"/>
                <w:b w:val="0"/>
                <w:color w:val="000000"/>
                <w:sz w:val="24"/>
                <w:szCs w:val="24"/>
                <w:lang w:eastAsia="et-EE"/>
              </w:rPr>
              <w:t>Mustmetallist pakend</w:t>
            </w:r>
          </w:p>
        </w:tc>
        <w:tc>
          <w:tcPr>
            <w:tcW w:w="2067" w:type="dxa"/>
            <w:vMerge w:val="restart"/>
          </w:tcPr>
          <w:p w14:paraId="01AC5321" w14:textId="737B487E" w:rsidR="000252D0" w:rsidRPr="00D12EDD" w:rsidRDefault="000252D0"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50%</w:t>
            </w:r>
            <w:r w:rsidR="004C74C7">
              <w:rPr>
                <w:rStyle w:val="Allmrkuseviide"/>
                <w:rFonts w:ascii="Times New Roman" w:hAnsi="Times New Roman" w:cs="Times New Roman"/>
                <w:color w:val="000000"/>
                <w:sz w:val="24"/>
                <w:szCs w:val="24"/>
                <w:lang w:eastAsia="et-EE"/>
              </w:rPr>
              <w:footnoteReference w:id="3"/>
            </w:r>
          </w:p>
        </w:tc>
        <w:tc>
          <w:tcPr>
            <w:tcW w:w="977" w:type="dxa"/>
          </w:tcPr>
          <w:p w14:paraId="4AFDDA1A" w14:textId="77777777" w:rsidR="000252D0" w:rsidRPr="00D12EDD" w:rsidRDefault="000252D0"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70%</w:t>
            </w:r>
          </w:p>
        </w:tc>
        <w:tc>
          <w:tcPr>
            <w:tcW w:w="977" w:type="dxa"/>
          </w:tcPr>
          <w:p w14:paraId="07A4EB5F" w14:textId="77777777" w:rsidR="000252D0" w:rsidRPr="00D12EDD" w:rsidRDefault="000252D0"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80%</w:t>
            </w:r>
          </w:p>
        </w:tc>
        <w:tc>
          <w:tcPr>
            <w:tcW w:w="977" w:type="dxa"/>
          </w:tcPr>
          <w:p w14:paraId="3638A502" w14:textId="5B3E977E" w:rsidR="000252D0" w:rsidRPr="00D12EDD" w:rsidRDefault="0092343F" w:rsidP="003148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w:t>
            </w:r>
          </w:p>
        </w:tc>
      </w:tr>
      <w:tr w:rsidR="000252D0" w:rsidRPr="00D12EDD" w14:paraId="4D21D873" w14:textId="361F0090" w:rsidTr="003D59DB">
        <w:tc>
          <w:tcPr>
            <w:cnfStyle w:val="001000000000" w:firstRow="0" w:lastRow="0" w:firstColumn="1" w:lastColumn="0" w:oddVBand="0" w:evenVBand="0" w:oddHBand="0" w:evenHBand="0" w:firstRowFirstColumn="0" w:firstRowLastColumn="0" w:lastRowFirstColumn="0" w:lastRowLastColumn="0"/>
            <w:tcW w:w="2675" w:type="dxa"/>
          </w:tcPr>
          <w:p w14:paraId="0AA7AF21" w14:textId="3F38F132" w:rsidR="000252D0" w:rsidRPr="00F90774" w:rsidRDefault="000252D0" w:rsidP="0031485A">
            <w:pPr>
              <w:rPr>
                <w:rFonts w:ascii="Times New Roman" w:hAnsi="Times New Roman" w:cs="Times New Roman"/>
                <w:b w:val="0"/>
                <w:sz w:val="24"/>
                <w:szCs w:val="24"/>
              </w:rPr>
            </w:pPr>
            <w:r w:rsidRPr="00F90774">
              <w:rPr>
                <w:rFonts w:ascii="Times New Roman" w:hAnsi="Times New Roman" w:cs="Times New Roman"/>
                <w:b w:val="0"/>
                <w:color w:val="000000"/>
                <w:sz w:val="24"/>
                <w:szCs w:val="24"/>
                <w:lang w:eastAsia="et-EE"/>
              </w:rPr>
              <w:t>Alumiiniumist pakend</w:t>
            </w:r>
          </w:p>
        </w:tc>
        <w:tc>
          <w:tcPr>
            <w:tcW w:w="2067" w:type="dxa"/>
            <w:vMerge/>
          </w:tcPr>
          <w:p w14:paraId="5DF63671" w14:textId="77777777" w:rsidR="000252D0" w:rsidRPr="00D12EDD" w:rsidRDefault="000252D0"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977" w:type="dxa"/>
          </w:tcPr>
          <w:p w14:paraId="49936265" w14:textId="77777777" w:rsidR="000252D0" w:rsidRPr="00D12EDD" w:rsidRDefault="000252D0"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50%</w:t>
            </w:r>
          </w:p>
        </w:tc>
        <w:tc>
          <w:tcPr>
            <w:tcW w:w="977" w:type="dxa"/>
          </w:tcPr>
          <w:p w14:paraId="36329243" w14:textId="77777777" w:rsidR="000252D0" w:rsidRPr="00D12EDD" w:rsidRDefault="000252D0"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60%</w:t>
            </w:r>
          </w:p>
        </w:tc>
        <w:tc>
          <w:tcPr>
            <w:tcW w:w="977" w:type="dxa"/>
          </w:tcPr>
          <w:p w14:paraId="5E656F0D" w14:textId="280CAE5B" w:rsidR="000252D0" w:rsidRPr="00D12EDD" w:rsidRDefault="0092343F" w:rsidP="003148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w:t>
            </w:r>
          </w:p>
        </w:tc>
      </w:tr>
      <w:tr w:rsidR="00744E13" w:rsidRPr="00D12EDD" w14:paraId="3E1B72B9" w14:textId="74621E49" w:rsidTr="003D59DB">
        <w:tc>
          <w:tcPr>
            <w:cnfStyle w:val="001000000000" w:firstRow="0" w:lastRow="0" w:firstColumn="1" w:lastColumn="0" w:oddVBand="0" w:evenVBand="0" w:oddHBand="0" w:evenHBand="0" w:firstRowFirstColumn="0" w:firstRowLastColumn="0" w:lastRowFirstColumn="0" w:lastRowLastColumn="0"/>
            <w:tcW w:w="2675" w:type="dxa"/>
          </w:tcPr>
          <w:p w14:paraId="267991E4" w14:textId="67377A0A" w:rsidR="00744E13" w:rsidRPr="00F90774" w:rsidRDefault="00DA71B3" w:rsidP="0031485A">
            <w:pPr>
              <w:rPr>
                <w:rFonts w:ascii="Times New Roman" w:hAnsi="Times New Roman" w:cs="Times New Roman"/>
                <w:b w:val="0"/>
                <w:sz w:val="24"/>
                <w:szCs w:val="24"/>
              </w:rPr>
            </w:pPr>
            <w:r w:rsidRPr="00F90774">
              <w:rPr>
                <w:rFonts w:ascii="Times New Roman" w:hAnsi="Times New Roman" w:cs="Times New Roman"/>
                <w:b w:val="0"/>
                <w:color w:val="000000"/>
                <w:sz w:val="24"/>
                <w:szCs w:val="24"/>
                <w:lang w:eastAsia="et-EE"/>
              </w:rPr>
              <w:t>K</w:t>
            </w:r>
            <w:r w:rsidR="00744E13" w:rsidRPr="00F90774">
              <w:rPr>
                <w:rFonts w:ascii="Times New Roman" w:hAnsi="Times New Roman" w:cs="Times New Roman"/>
                <w:b w:val="0"/>
                <w:color w:val="000000"/>
                <w:sz w:val="24"/>
                <w:szCs w:val="24"/>
                <w:lang w:eastAsia="et-EE"/>
              </w:rPr>
              <w:t>laaspakend</w:t>
            </w:r>
          </w:p>
        </w:tc>
        <w:tc>
          <w:tcPr>
            <w:tcW w:w="2067" w:type="dxa"/>
          </w:tcPr>
          <w:p w14:paraId="20DE90B3" w14:textId="6FF5D04C"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60%</w:t>
            </w:r>
          </w:p>
        </w:tc>
        <w:tc>
          <w:tcPr>
            <w:tcW w:w="977" w:type="dxa"/>
          </w:tcPr>
          <w:p w14:paraId="1561F7B3"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70%</w:t>
            </w:r>
          </w:p>
        </w:tc>
        <w:tc>
          <w:tcPr>
            <w:tcW w:w="977" w:type="dxa"/>
          </w:tcPr>
          <w:p w14:paraId="6A684B3E"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75%</w:t>
            </w:r>
          </w:p>
        </w:tc>
        <w:tc>
          <w:tcPr>
            <w:tcW w:w="977" w:type="dxa"/>
          </w:tcPr>
          <w:p w14:paraId="7330CB2E" w14:textId="75FA9E98" w:rsidR="00744E13" w:rsidRPr="00D12EDD" w:rsidRDefault="0092343F" w:rsidP="003148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w:t>
            </w:r>
          </w:p>
        </w:tc>
      </w:tr>
      <w:tr w:rsidR="00744E13" w:rsidRPr="00D12EDD" w14:paraId="19C8D1ED" w14:textId="31EF9CDF" w:rsidTr="003D59DB">
        <w:tc>
          <w:tcPr>
            <w:cnfStyle w:val="001000000000" w:firstRow="0" w:lastRow="0" w:firstColumn="1" w:lastColumn="0" w:oddVBand="0" w:evenVBand="0" w:oddHBand="0" w:evenHBand="0" w:firstRowFirstColumn="0" w:firstRowLastColumn="0" w:lastRowFirstColumn="0" w:lastRowLastColumn="0"/>
            <w:tcW w:w="2675" w:type="dxa"/>
          </w:tcPr>
          <w:p w14:paraId="3E0CFDF2" w14:textId="5B3FB013" w:rsidR="00744E13" w:rsidRPr="00F90774" w:rsidRDefault="00DA71B3" w:rsidP="0031485A">
            <w:pPr>
              <w:rPr>
                <w:rFonts w:ascii="Times New Roman" w:hAnsi="Times New Roman" w:cs="Times New Roman"/>
                <w:b w:val="0"/>
                <w:sz w:val="24"/>
                <w:szCs w:val="24"/>
              </w:rPr>
            </w:pPr>
            <w:r w:rsidRPr="00F90774">
              <w:rPr>
                <w:rFonts w:ascii="Times New Roman" w:hAnsi="Times New Roman" w:cs="Times New Roman"/>
                <w:b w:val="0"/>
                <w:color w:val="000000"/>
                <w:sz w:val="24"/>
                <w:szCs w:val="24"/>
                <w:lang w:eastAsia="et-EE"/>
              </w:rPr>
              <w:t>P</w:t>
            </w:r>
            <w:r w:rsidR="00744E13" w:rsidRPr="00F90774">
              <w:rPr>
                <w:rFonts w:ascii="Times New Roman" w:hAnsi="Times New Roman" w:cs="Times New Roman"/>
                <w:b w:val="0"/>
                <w:color w:val="000000"/>
                <w:sz w:val="24"/>
                <w:szCs w:val="24"/>
                <w:lang w:eastAsia="et-EE"/>
              </w:rPr>
              <w:t>aber- ja kartongpakend</w:t>
            </w:r>
          </w:p>
        </w:tc>
        <w:tc>
          <w:tcPr>
            <w:tcW w:w="2067" w:type="dxa"/>
          </w:tcPr>
          <w:p w14:paraId="1377057B"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60%</w:t>
            </w:r>
          </w:p>
        </w:tc>
        <w:tc>
          <w:tcPr>
            <w:tcW w:w="977" w:type="dxa"/>
          </w:tcPr>
          <w:p w14:paraId="581A0DFC"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75%</w:t>
            </w:r>
          </w:p>
        </w:tc>
        <w:tc>
          <w:tcPr>
            <w:tcW w:w="977" w:type="dxa"/>
          </w:tcPr>
          <w:p w14:paraId="7A974F44" w14:textId="77777777" w:rsidR="00744E13" w:rsidRPr="00D12EDD" w:rsidRDefault="00744E13" w:rsidP="0031485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hAnsi="Times New Roman" w:cs="Times New Roman"/>
                <w:color w:val="000000"/>
                <w:sz w:val="24"/>
                <w:szCs w:val="24"/>
                <w:lang w:eastAsia="et-EE"/>
              </w:rPr>
              <w:t>85%</w:t>
            </w:r>
          </w:p>
        </w:tc>
        <w:tc>
          <w:tcPr>
            <w:tcW w:w="977" w:type="dxa"/>
          </w:tcPr>
          <w:p w14:paraId="5061E5E9" w14:textId="45FD19FD" w:rsidR="00744E13" w:rsidRPr="00D12EDD" w:rsidRDefault="0092343F" w:rsidP="0031485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w:t>
            </w:r>
          </w:p>
        </w:tc>
      </w:tr>
    </w:tbl>
    <w:p w14:paraId="6FF8D033" w14:textId="77777777" w:rsidR="00744E13" w:rsidRPr="00D12EDD" w:rsidRDefault="00744E13" w:rsidP="0031485A">
      <w:pPr>
        <w:spacing w:after="0" w:line="240" w:lineRule="auto"/>
        <w:jc w:val="both"/>
        <w:rPr>
          <w:rFonts w:ascii="Times New Roman" w:hAnsi="Times New Roman" w:cs="Times New Roman"/>
          <w:sz w:val="24"/>
          <w:szCs w:val="24"/>
        </w:rPr>
      </w:pPr>
    </w:p>
    <w:p w14:paraId="56E0AF8B" w14:textId="763110CD" w:rsidR="00572917" w:rsidRPr="00D12EDD" w:rsidRDefault="00572917" w:rsidP="0031485A">
      <w:pPr>
        <w:spacing w:after="0" w:line="240" w:lineRule="auto"/>
        <w:jc w:val="both"/>
        <w:rPr>
          <w:rFonts w:ascii="Times New Roman" w:hAnsi="Times New Roman" w:cs="Times New Roman"/>
          <w:color w:val="333333"/>
          <w:sz w:val="24"/>
          <w:szCs w:val="24"/>
        </w:rPr>
      </w:pPr>
      <w:r w:rsidRPr="00D12EDD">
        <w:rPr>
          <w:rFonts w:ascii="Times New Roman" w:hAnsi="Times New Roman" w:cs="Times New Roman"/>
          <w:sz w:val="24"/>
          <w:szCs w:val="24"/>
        </w:rPr>
        <w:lastRenderedPageBreak/>
        <w:t xml:space="preserve">Euroopa Komisjoni 2023. aastal koostatud varajase hoiatamise aruande </w:t>
      </w:r>
      <w:r w:rsidRPr="00D12EDD">
        <w:rPr>
          <w:rFonts w:ascii="Times New Roman" w:hAnsi="Times New Roman" w:cs="Times New Roman"/>
          <w:color w:val="333333"/>
          <w:sz w:val="24"/>
          <w:szCs w:val="24"/>
        </w:rPr>
        <w:t>kohaselt</w:t>
      </w:r>
      <w:r w:rsidRPr="00D12EDD">
        <w:rPr>
          <w:rStyle w:val="footnotereference"/>
          <w:rFonts w:ascii="Times New Roman" w:hAnsi="Times New Roman" w:cs="Times New Roman"/>
          <w:color w:val="333333"/>
          <w:sz w:val="24"/>
          <w:szCs w:val="24"/>
        </w:rPr>
        <w:t> </w:t>
      </w:r>
      <w:r w:rsidRPr="00D12EDD">
        <w:rPr>
          <w:rFonts w:ascii="Times New Roman" w:hAnsi="Times New Roman" w:cs="Times New Roman"/>
          <w:color w:val="333333"/>
          <w:sz w:val="24"/>
          <w:szCs w:val="24"/>
        </w:rPr>
        <w:t>on oht, et Eesti ei saavuta 2025. aastaks seatud olmejäätmete korduskasutamiseks ettevalmistamise ja ringlussevõtu eesmärke.</w:t>
      </w:r>
      <w:r w:rsidR="000252D0">
        <w:rPr>
          <w:rFonts w:ascii="Times New Roman" w:hAnsi="Times New Roman" w:cs="Times New Roman"/>
          <w:color w:val="333333"/>
          <w:sz w:val="24"/>
          <w:szCs w:val="24"/>
        </w:rPr>
        <w:t xml:space="preserve"> Pakendijäätmete ringlussevõtu määr on Eestis küll 74%, kuid sihtarvude saavutamisega on probleeme plastpakendijäätmete</w:t>
      </w:r>
      <w:ins w:id="176" w:author="Aili Sandre" w:date="2024-11-11T14:44:00Z">
        <w:r w:rsidR="008472C9">
          <w:rPr>
            <w:rFonts w:ascii="Times New Roman" w:hAnsi="Times New Roman" w:cs="Times New Roman"/>
            <w:color w:val="333333"/>
            <w:sz w:val="24"/>
            <w:szCs w:val="24"/>
          </w:rPr>
          <w:t xml:space="preserve"> p</w:t>
        </w:r>
      </w:ins>
      <w:ins w:id="177" w:author="Aili Sandre" w:date="2024-11-11T14:45:00Z">
        <w:r w:rsidR="008472C9">
          <w:rPr>
            <w:rFonts w:ascii="Times New Roman" w:hAnsi="Times New Roman" w:cs="Times New Roman"/>
            <w:color w:val="333333"/>
            <w:sz w:val="24"/>
            <w:szCs w:val="24"/>
          </w:rPr>
          <w:t xml:space="preserve">uhul – </w:t>
        </w:r>
      </w:ins>
      <w:del w:id="178" w:author="Aili Sandre" w:date="2024-11-11T14:45:00Z">
        <w:r w:rsidR="000252D0" w:rsidDel="008472C9">
          <w:rPr>
            <w:rFonts w:ascii="Times New Roman" w:hAnsi="Times New Roman" w:cs="Times New Roman"/>
            <w:color w:val="333333"/>
            <w:sz w:val="24"/>
            <w:szCs w:val="24"/>
          </w:rPr>
          <w:delText>ga,</w:delText>
        </w:r>
      </w:del>
      <w:del w:id="179" w:author="Aili Sandre" w:date="2024-11-14T11:52:00Z">
        <w:r w:rsidR="000252D0" w:rsidDel="00143885">
          <w:rPr>
            <w:rFonts w:ascii="Times New Roman" w:hAnsi="Times New Roman" w:cs="Times New Roman"/>
            <w:color w:val="333333"/>
            <w:sz w:val="24"/>
            <w:szCs w:val="24"/>
          </w:rPr>
          <w:delText xml:space="preserve"> </w:delText>
        </w:r>
      </w:del>
      <w:ins w:id="180" w:author="Aili Sandre" w:date="2024-11-11T14:45:00Z">
        <w:r w:rsidR="008472C9">
          <w:rPr>
            <w:rFonts w:ascii="Times New Roman" w:hAnsi="Times New Roman" w:cs="Times New Roman"/>
            <w:color w:val="333333"/>
            <w:sz w:val="24"/>
            <w:szCs w:val="24"/>
          </w:rPr>
          <w:t>neist</w:t>
        </w:r>
      </w:ins>
      <w:del w:id="181" w:author="Aili Sandre" w:date="2024-11-11T14:45:00Z">
        <w:r w:rsidR="000252D0" w:rsidDel="008472C9">
          <w:rPr>
            <w:rFonts w:ascii="Times New Roman" w:hAnsi="Times New Roman" w:cs="Times New Roman"/>
            <w:color w:val="333333"/>
            <w:sz w:val="24"/>
            <w:szCs w:val="24"/>
          </w:rPr>
          <w:delText>millest</w:delText>
        </w:r>
      </w:del>
      <w:r w:rsidR="000252D0">
        <w:rPr>
          <w:rFonts w:ascii="Times New Roman" w:hAnsi="Times New Roman" w:cs="Times New Roman"/>
          <w:color w:val="333333"/>
          <w:sz w:val="24"/>
          <w:szCs w:val="24"/>
        </w:rPr>
        <w:t xml:space="preserve"> ainult 44% jõuab ringlusesse (2022. a andmetel).</w:t>
      </w:r>
      <w:r w:rsidR="004C74C7">
        <w:rPr>
          <w:rFonts w:ascii="Times New Roman" w:hAnsi="Times New Roman" w:cs="Times New Roman"/>
          <w:color w:val="333333"/>
          <w:sz w:val="24"/>
          <w:szCs w:val="24"/>
        </w:rPr>
        <w:t xml:space="preserve"> Seega tuleb 2025. ja 2030. a plastpakendijäätmete sihtarvude saavutamiseks </w:t>
      </w:r>
      <w:ins w:id="182" w:author="Aili Sandre" w:date="2024-11-11T14:45:00Z">
        <w:r w:rsidR="008472C9">
          <w:rPr>
            <w:rFonts w:ascii="Times New Roman" w:hAnsi="Times New Roman" w:cs="Times New Roman"/>
            <w:color w:val="333333"/>
            <w:sz w:val="24"/>
            <w:szCs w:val="24"/>
          </w:rPr>
          <w:t>senist tegevust</w:t>
        </w:r>
      </w:ins>
      <w:del w:id="183" w:author="Aili Sandre" w:date="2024-11-11T14:45:00Z">
        <w:r w:rsidR="004C74C7" w:rsidDel="008472C9">
          <w:rPr>
            <w:rFonts w:ascii="Times New Roman" w:hAnsi="Times New Roman" w:cs="Times New Roman"/>
            <w:color w:val="333333"/>
            <w:sz w:val="24"/>
            <w:szCs w:val="24"/>
          </w:rPr>
          <w:delText>olemasolevaid praktikaid</w:delText>
        </w:r>
      </w:del>
      <w:r w:rsidR="004C74C7">
        <w:rPr>
          <w:rFonts w:ascii="Times New Roman" w:hAnsi="Times New Roman" w:cs="Times New Roman"/>
          <w:color w:val="333333"/>
          <w:sz w:val="24"/>
          <w:szCs w:val="24"/>
        </w:rPr>
        <w:t xml:space="preserve"> muuta. Selleks, et plastpakendijäätmeid oleks võimalik suuremas mahus ringlusse suunata</w:t>
      </w:r>
      <w:ins w:id="184" w:author="Aili Sandre" w:date="2024-11-11T14:46:00Z">
        <w:r w:rsidR="008472C9">
          <w:rPr>
            <w:rFonts w:ascii="Times New Roman" w:hAnsi="Times New Roman" w:cs="Times New Roman"/>
            <w:color w:val="333333"/>
            <w:sz w:val="24"/>
            <w:szCs w:val="24"/>
          </w:rPr>
          <w:t>,</w:t>
        </w:r>
      </w:ins>
      <w:r w:rsidR="004C74C7">
        <w:rPr>
          <w:rFonts w:ascii="Times New Roman" w:hAnsi="Times New Roman" w:cs="Times New Roman"/>
          <w:color w:val="333333"/>
          <w:sz w:val="24"/>
          <w:szCs w:val="24"/>
        </w:rPr>
        <w:t xml:space="preserve"> tuleb parandada selle eelduseks olevat liigiti kogumist, mis võimaldab </w:t>
      </w:r>
      <w:del w:id="185" w:author="Aili Sandre" w:date="2024-11-11T14:49:00Z">
        <w:r w:rsidR="004C74C7" w:rsidDel="008472C9">
          <w:rPr>
            <w:rFonts w:ascii="Times New Roman" w:hAnsi="Times New Roman" w:cs="Times New Roman"/>
            <w:color w:val="333333"/>
            <w:sz w:val="24"/>
            <w:szCs w:val="24"/>
          </w:rPr>
          <w:delText xml:space="preserve">kätte saada </w:delText>
        </w:r>
      </w:del>
      <w:r w:rsidR="004C74C7">
        <w:rPr>
          <w:rFonts w:ascii="Times New Roman" w:hAnsi="Times New Roman" w:cs="Times New Roman"/>
          <w:color w:val="333333"/>
          <w:sz w:val="24"/>
          <w:szCs w:val="24"/>
        </w:rPr>
        <w:t xml:space="preserve">ringlussevõtuks </w:t>
      </w:r>
      <w:ins w:id="186" w:author="Aili Sandre" w:date="2024-11-11T14:49:00Z">
        <w:r w:rsidR="008472C9">
          <w:rPr>
            <w:rFonts w:ascii="Times New Roman" w:hAnsi="Times New Roman" w:cs="Times New Roman"/>
            <w:color w:val="333333"/>
            <w:sz w:val="24"/>
            <w:szCs w:val="24"/>
          </w:rPr>
          <w:t xml:space="preserve">kätte saada </w:t>
        </w:r>
      </w:ins>
      <w:r w:rsidR="004C74C7">
        <w:rPr>
          <w:rFonts w:ascii="Times New Roman" w:hAnsi="Times New Roman" w:cs="Times New Roman"/>
          <w:color w:val="333333"/>
          <w:sz w:val="24"/>
          <w:szCs w:val="24"/>
        </w:rPr>
        <w:t>puhtama ja kvaliteetsema materjali.</w:t>
      </w:r>
    </w:p>
    <w:p w14:paraId="157BA2FD" w14:textId="1FA983A3" w:rsidR="0044106B" w:rsidDel="00143885" w:rsidRDefault="0044106B" w:rsidP="0031485A">
      <w:pPr>
        <w:spacing w:after="0" w:line="240" w:lineRule="auto"/>
        <w:jc w:val="both"/>
        <w:rPr>
          <w:del w:id="187" w:author="Aili Sandre" w:date="2024-11-11T15:04:00Z"/>
          <w:rFonts w:ascii="Times New Roman" w:hAnsi="Times New Roman" w:cs="Times New Roman"/>
          <w:color w:val="333333"/>
          <w:sz w:val="24"/>
          <w:szCs w:val="24"/>
        </w:rPr>
      </w:pPr>
    </w:p>
    <w:p w14:paraId="7C088B71" w14:textId="77777777" w:rsidR="00143885" w:rsidRPr="00D12EDD" w:rsidRDefault="00143885" w:rsidP="00143885">
      <w:pPr>
        <w:spacing w:after="0" w:line="240" w:lineRule="auto"/>
        <w:jc w:val="both"/>
        <w:rPr>
          <w:ins w:id="188" w:author="Aili Sandre" w:date="2024-11-14T11:53:00Z"/>
          <w:rFonts w:ascii="Times New Roman" w:hAnsi="Times New Roman" w:cs="Times New Roman"/>
          <w:color w:val="333333"/>
          <w:sz w:val="24"/>
          <w:szCs w:val="24"/>
        </w:rPr>
      </w:pPr>
    </w:p>
    <w:p w14:paraId="42064689" w14:textId="7FBAF7D1" w:rsidR="0044106B" w:rsidRPr="00D12EDD" w:rsidRDefault="0044106B" w:rsidP="0031485A">
      <w:pPr>
        <w:spacing w:after="0" w:line="240" w:lineRule="auto"/>
        <w:jc w:val="both"/>
        <w:rPr>
          <w:rFonts w:ascii="Times New Roman" w:hAnsi="Times New Roman" w:cs="Times New Roman"/>
          <w:sz w:val="24"/>
          <w:szCs w:val="24"/>
        </w:rPr>
      </w:pPr>
      <w:del w:id="189" w:author="Aili Sandre" w:date="2024-11-11T14:47:00Z">
        <w:r w:rsidRPr="00D12EDD" w:rsidDel="008472C9">
          <w:rPr>
            <w:rFonts w:ascii="Times New Roman" w:hAnsi="Times New Roman" w:cs="Times New Roman"/>
            <w:sz w:val="24"/>
            <w:szCs w:val="24"/>
          </w:rPr>
          <w:delText>Eelnõuga lahendatavaid</w:delText>
        </w:r>
      </w:del>
      <w:del w:id="190" w:author="Aili Sandre" w:date="2024-11-11T14:50:00Z">
        <w:r w:rsidRPr="00D12EDD" w:rsidDel="008472C9">
          <w:rPr>
            <w:rFonts w:ascii="Times New Roman" w:hAnsi="Times New Roman" w:cs="Times New Roman"/>
            <w:sz w:val="24"/>
            <w:szCs w:val="24"/>
          </w:rPr>
          <w:delText xml:space="preserve"> küsimusi </w:delText>
        </w:r>
      </w:del>
      <w:del w:id="191" w:author="Aili Sandre" w:date="2024-11-11T14:52:00Z">
        <w:r w:rsidRPr="00D12EDD" w:rsidDel="008472C9">
          <w:rPr>
            <w:rFonts w:ascii="Times New Roman" w:hAnsi="Times New Roman" w:cs="Times New Roman"/>
            <w:sz w:val="24"/>
            <w:szCs w:val="24"/>
          </w:rPr>
          <w:delText xml:space="preserve">reguleerivad eelkõige </w:delText>
        </w:r>
      </w:del>
      <w:ins w:id="192" w:author="Aili Sandre" w:date="2024-11-11T15:10:00Z">
        <w:r w:rsidR="00E75F65">
          <w:rPr>
            <w:rFonts w:ascii="Times New Roman" w:hAnsi="Times New Roman" w:cs="Times New Roman"/>
            <w:sz w:val="24"/>
            <w:szCs w:val="24"/>
          </w:rPr>
          <w:t xml:space="preserve">Suurimad muudatused tehakse </w:t>
        </w:r>
      </w:ins>
      <w:r w:rsidRPr="00D12EDD">
        <w:rPr>
          <w:rFonts w:ascii="Times New Roman" w:hAnsi="Times New Roman" w:cs="Times New Roman"/>
          <w:sz w:val="24"/>
          <w:szCs w:val="24"/>
        </w:rPr>
        <w:t>jäätmeseadus</w:t>
      </w:r>
      <w:ins w:id="193" w:author="Aili Sandre" w:date="2024-11-11T15:10:00Z">
        <w:r w:rsidR="00E75F65">
          <w:rPr>
            <w:rFonts w:ascii="Times New Roman" w:hAnsi="Times New Roman" w:cs="Times New Roman"/>
            <w:sz w:val="24"/>
            <w:szCs w:val="24"/>
          </w:rPr>
          <w:t>es</w:t>
        </w:r>
      </w:ins>
      <w:r w:rsidRPr="00D12EDD">
        <w:rPr>
          <w:rFonts w:ascii="Times New Roman" w:hAnsi="Times New Roman" w:cs="Times New Roman"/>
          <w:sz w:val="24"/>
          <w:szCs w:val="24"/>
        </w:rPr>
        <w:t>, pakendiseadus</w:t>
      </w:r>
      <w:ins w:id="194" w:author="Aili Sandre" w:date="2024-11-11T15:10:00Z">
        <w:r w:rsidR="00E75F65">
          <w:rPr>
            <w:rFonts w:ascii="Times New Roman" w:hAnsi="Times New Roman" w:cs="Times New Roman"/>
            <w:sz w:val="24"/>
            <w:szCs w:val="24"/>
          </w:rPr>
          <w:t>es</w:t>
        </w:r>
      </w:ins>
      <w:r w:rsidRPr="00D12EDD">
        <w:rPr>
          <w:rFonts w:ascii="Times New Roman" w:hAnsi="Times New Roman" w:cs="Times New Roman"/>
          <w:sz w:val="24"/>
          <w:szCs w:val="24"/>
        </w:rPr>
        <w:t xml:space="preserve"> ja keskkonnatasude seadus</w:t>
      </w:r>
      <w:ins w:id="195" w:author="Aili Sandre" w:date="2024-11-11T15:10:00Z">
        <w:r w:rsidR="00E75F65">
          <w:rPr>
            <w:rFonts w:ascii="Times New Roman" w:hAnsi="Times New Roman" w:cs="Times New Roman"/>
            <w:sz w:val="24"/>
            <w:szCs w:val="24"/>
          </w:rPr>
          <w:t>es</w:t>
        </w:r>
      </w:ins>
      <w:r w:rsidRPr="00D12EDD">
        <w:rPr>
          <w:rFonts w:ascii="Times New Roman" w:hAnsi="Times New Roman" w:cs="Times New Roman"/>
          <w:sz w:val="24"/>
          <w:szCs w:val="24"/>
        </w:rPr>
        <w:t>.</w:t>
      </w:r>
    </w:p>
    <w:p w14:paraId="74DA1AF5" w14:textId="77777777" w:rsidR="0044106B" w:rsidRPr="00D12EDD" w:rsidRDefault="0044106B" w:rsidP="0031485A">
      <w:pPr>
        <w:spacing w:after="0" w:line="240" w:lineRule="auto"/>
        <w:jc w:val="both"/>
        <w:rPr>
          <w:rFonts w:ascii="Times New Roman" w:hAnsi="Times New Roman" w:cs="Times New Roman"/>
          <w:sz w:val="24"/>
          <w:szCs w:val="24"/>
        </w:rPr>
      </w:pPr>
    </w:p>
    <w:p w14:paraId="2D6FB404" w14:textId="0F9FEB2A" w:rsidR="0044106B" w:rsidRPr="00D12EDD" w:rsidRDefault="0044106B">
      <w:pPr>
        <w:spacing w:after="0" w:line="240" w:lineRule="auto"/>
        <w:jc w:val="both"/>
        <w:rPr>
          <w:rFonts w:ascii="Times New Roman" w:hAnsi="Times New Roman" w:cs="Times New Roman"/>
          <w:sz w:val="24"/>
          <w:szCs w:val="24"/>
        </w:rPr>
        <w:pPrChange w:id="196" w:author="Aili Sandre" w:date="2024-11-14T11:30:00Z">
          <w:pPr>
            <w:spacing w:line="240" w:lineRule="auto"/>
            <w:jc w:val="both"/>
          </w:pPr>
        </w:pPrChange>
      </w:pPr>
      <w:commentRangeStart w:id="197"/>
      <w:r w:rsidRPr="00D12EDD">
        <w:rPr>
          <w:rFonts w:ascii="Times New Roman" w:hAnsi="Times New Roman" w:cs="Times New Roman"/>
          <w:b/>
          <w:bCs/>
          <w:sz w:val="24"/>
          <w:szCs w:val="24"/>
        </w:rPr>
        <w:t>Jäätmeseadus</w:t>
      </w:r>
      <w:r w:rsidRPr="00D12EDD">
        <w:rPr>
          <w:rFonts w:ascii="Times New Roman" w:hAnsi="Times New Roman" w:cs="Times New Roman"/>
          <w:sz w:val="24"/>
          <w:szCs w:val="24"/>
        </w:rPr>
        <w:t xml:space="preserve"> (edaspidi JäätS) sätestab jäätmehoolduse korralduse, nõuded jäätmete tekke ning jäätmete</w:t>
      </w:r>
      <w:r w:rsidR="008C4261" w:rsidRPr="00D12EDD">
        <w:rPr>
          <w:rFonts w:ascii="Times New Roman" w:hAnsi="Times New Roman" w:cs="Times New Roman"/>
          <w:sz w:val="24"/>
          <w:szCs w:val="24"/>
        </w:rPr>
        <w:t xml:space="preserve"> põhjustatava</w:t>
      </w:r>
      <w:r w:rsidRPr="00D12EDD">
        <w:rPr>
          <w:rFonts w:ascii="Times New Roman" w:hAnsi="Times New Roman" w:cs="Times New Roman"/>
          <w:sz w:val="24"/>
          <w:szCs w:val="24"/>
        </w:rPr>
        <w:t xml:space="preserve"> tervise- ja keskkonnaohu vältimiseks, s</w:t>
      </w:r>
      <w:r w:rsidR="000F2EDA" w:rsidRPr="00D12EDD">
        <w:rPr>
          <w:rFonts w:ascii="Times New Roman" w:hAnsi="Times New Roman" w:cs="Times New Roman"/>
          <w:sz w:val="24"/>
          <w:szCs w:val="24"/>
        </w:rPr>
        <w:t>h</w:t>
      </w:r>
      <w:r w:rsidRPr="00D12EDD">
        <w:rPr>
          <w:rFonts w:ascii="Times New Roman" w:hAnsi="Times New Roman" w:cs="Times New Roman"/>
          <w:sz w:val="24"/>
          <w:szCs w:val="24"/>
        </w:rPr>
        <w:t xml:space="preserve"> meetmed loodusvarade kasutamise tõhususe suurendamiseks ja ebasoodsa mõju piiramiseks ning selliste jäätmete prügilas ladestamise järkjärguliseks vähendamiseks, mis sobivad ringlussevõtuks või muuks taaskasutamiseks, riikliku järelevalve alused ja ulatuse ning vastutuse seaduse rikkumise eest. Jäätmeseadusega on kehtestatud olmejäätmete ringlussevõtu sihtarvud ning kohalik</w:t>
      </w:r>
      <w:ins w:id="198" w:author="Aili Sandre" w:date="2024-11-14T11:53:00Z">
        <w:r w:rsidR="00143885">
          <w:rPr>
            <w:rFonts w:ascii="Times New Roman" w:hAnsi="Times New Roman" w:cs="Times New Roman"/>
            <w:sz w:val="24"/>
            <w:szCs w:val="24"/>
          </w:rPr>
          <w:t>u</w:t>
        </w:r>
      </w:ins>
      <w:del w:id="199" w:author="Aili Sandre" w:date="2024-11-14T11:53:00Z">
        <w:r w:rsidRPr="00D12EDD" w:rsidDel="00143885">
          <w:rPr>
            <w:rFonts w:ascii="Times New Roman" w:hAnsi="Times New Roman" w:cs="Times New Roman"/>
            <w:sz w:val="24"/>
            <w:szCs w:val="24"/>
          </w:rPr>
          <w:delText>e</w:delText>
        </w:r>
      </w:del>
      <w:r w:rsidRPr="00D12EDD">
        <w:rPr>
          <w:rFonts w:ascii="Times New Roman" w:hAnsi="Times New Roman" w:cs="Times New Roman"/>
          <w:sz w:val="24"/>
          <w:szCs w:val="24"/>
        </w:rPr>
        <w:t xml:space="preserve"> omavalitsus</w:t>
      </w:r>
      <w:del w:id="200" w:author="Aili Sandre" w:date="2024-11-14T11:53:00Z">
        <w:r w:rsidRPr="00D12EDD" w:rsidDel="00143885">
          <w:rPr>
            <w:rFonts w:ascii="Times New Roman" w:hAnsi="Times New Roman" w:cs="Times New Roman"/>
            <w:sz w:val="24"/>
            <w:szCs w:val="24"/>
          </w:rPr>
          <w:delText>t</w:delText>
        </w:r>
      </w:del>
      <w:r w:rsidRPr="00D12EDD">
        <w:rPr>
          <w:rFonts w:ascii="Times New Roman" w:hAnsi="Times New Roman" w:cs="Times New Roman"/>
          <w:sz w:val="24"/>
          <w:szCs w:val="24"/>
        </w:rPr>
        <w:t xml:space="preserve">e </w:t>
      </w:r>
      <w:ins w:id="201" w:author="Aili Sandre" w:date="2024-11-14T11:53:00Z">
        <w:r w:rsidR="00143885">
          <w:rPr>
            <w:rFonts w:ascii="Times New Roman" w:hAnsi="Times New Roman" w:cs="Times New Roman"/>
            <w:sz w:val="24"/>
            <w:szCs w:val="24"/>
          </w:rPr>
          <w:t xml:space="preserve">üksuse </w:t>
        </w:r>
      </w:ins>
      <w:r w:rsidRPr="00D12EDD">
        <w:rPr>
          <w:rFonts w:ascii="Times New Roman" w:hAnsi="Times New Roman" w:cs="Times New Roman"/>
          <w:sz w:val="24"/>
          <w:szCs w:val="24"/>
        </w:rPr>
        <w:t>kohustused jäätmehoolduse korraldamisel. Samuti on jäätmeseaduses sätestatud kohustus, et keskkonnakaitseluba omavad isikud (v</w:t>
      </w:r>
      <w:r w:rsidR="008C4261" w:rsidRPr="00D12EDD">
        <w:rPr>
          <w:rFonts w:ascii="Times New Roman" w:hAnsi="Times New Roman" w:cs="Times New Roman"/>
          <w:sz w:val="24"/>
          <w:szCs w:val="24"/>
        </w:rPr>
        <w:t>.</w:t>
      </w:r>
      <w:r w:rsidRPr="00D12EDD">
        <w:rPr>
          <w:rFonts w:ascii="Times New Roman" w:hAnsi="Times New Roman" w:cs="Times New Roman"/>
          <w:sz w:val="24"/>
          <w:szCs w:val="24"/>
        </w:rPr>
        <w:t>a vahendajad, edasimüüjad ja suletud prügilate käitajad) peavad esitama kord aastas jäätmearuande.</w:t>
      </w:r>
    </w:p>
    <w:p w14:paraId="140EED8E" w14:textId="77777777" w:rsidR="00143885" w:rsidRDefault="00143885" w:rsidP="0031485A">
      <w:pPr>
        <w:spacing w:after="0" w:line="240" w:lineRule="auto"/>
        <w:jc w:val="both"/>
        <w:rPr>
          <w:ins w:id="202" w:author="Aili Sandre" w:date="2024-11-14T11:54:00Z"/>
          <w:rFonts w:ascii="Times New Roman" w:hAnsi="Times New Roman" w:cs="Times New Roman"/>
          <w:b/>
          <w:bCs/>
          <w:sz w:val="24"/>
          <w:szCs w:val="24"/>
        </w:rPr>
      </w:pPr>
    </w:p>
    <w:p w14:paraId="67E5C214" w14:textId="70D7724F" w:rsidR="0044106B" w:rsidRPr="00D12EDD" w:rsidRDefault="0044106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Pakendiseadus</w:t>
      </w:r>
      <w:r w:rsidRPr="00D12EDD">
        <w:rPr>
          <w:rFonts w:ascii="Times New Roman" w:hAnsi="Times New Roman" w:cs="Times New Roman"/>
          <w:sz w:val="24"/>
          <w:szCs w:val="24"/>
        </w:rPr>
        <w:t xml:space="preserve"> (edaspidi PakS) sätestab üldnõuded pakendile ja pakendi kasutamisele, pakendi ja pakendist tekkivate jäätmete vältimise ja vähendamise meetmed, pakendi ja pakendijäätmete taaskasutussüsteemi korralduse, audiitorkontrolli </w:t>
      </w:r>
      <w:r w:rsidR="008C4261" w:rsidRPr="00D12EDD">
        <w:rPr>
          <w:rFonts w:ascii="Times New Roman" w:hAnsi="Times New Roman" w:cs="Times New Roman"/>
          <w:sz w:val="24"/>
          <w:szCs w:val="24"/>
        </w:rPr>
        <w:t xml:space="preserve">nõuded </w:t>
      </w:r>
      <w:r w:rsidRPr="00D12EDD">
        <w:rPr>
          <w:rFonts w:ascii="Times New Roman" w:hAnsi="Times New Roman" w:cs="Times New Roman"/>
          <w:sz w:val="24"/>
          <w:szCs w:val="24"/>
        </w:rPr>
        <w:t>ning ringlussevõtu sihtarvud, pakendiregistrisse esitatavate andmete kontrolli</w:t>
      </w:r>
      <w:r w:rsidR="008C4261" w:rsidRPr="00D12EDD">
        <w:rPr>
          <w:rFonts w:ascii="Times New Roman" w:hAnsi="Times New Roman" w:cs="Times New Roman"/>
          <w:sz w:val="24"/>
          <w:szCs w:val="24"/>
        </w:rPr>
        <w:t>mise</w:t>
      </w:r>
      <w:r w:rsidRPr="00D12EDD">
        <w:rPr>
          <w:rFonts w:ascii="Times New Roman" w:hAnsi="Times New Roman" w:cs="Times New Roman"/>
          <w:sz w:val="24"/>
          <w:szCs w:val="24"/>
        </w:rPr>
        <w:t xml:space="preserve"> </w:t>
      </w:r>
      <w:r w:rsidR="008C4261" w:rsidRPr="00D12EDD">
        <w:rPr>
          <w:rFonts w:ascii="Times New Roman" w:hAnsi="Times New Roman" w:cs="Times New Roman"/>
          <w:sz w:val="24"/>
          <w:szCs w:val="24"/>
        </w:rPr>
        <w:t>nõuded</w:t>
      </w:r>
      <w:r w:rsidRPr="00D12EDD">
        <w:rPr>
          <w:rFonts w:ascii="Times New Roman" w:hAnsi="Times New Roman" w:cs="Times New Roman"/>
          <w:sz w:val="24"/>
          <w:szCs w:val="24"/>
        </w:rPr>
        <w:t xml:space="preserve"> ja nõuete riikliku järelevalve alused ning vastutuse kehtestatud nõuete täitmata jätmise eest. Ühtlasi kehtestab pakendiseadus taaskasutusorganisatsioonide ja kohalik</w:t>
      </w:r>
      <w:ins w:id="203" w:author="Aili Sandre" w:date="2024-11-14T11:54:00Z">
        <w:r w:rsidR="00143885">
          <w:rPr>
            <w:rFonts w:ascii="Times New Roman" w:hAnsi="Times New Roman" w:cs="Times New Roman"/>
            <w:sz w:val="24"/>
            <w:szCs w:val="24"/>
          </w:rPr>
          <w:t>u</w:t>
        </w:r>
      </w:ins>
      <w:del w:id="204" w:author="Aili Sandre" w:date="2024-11-14T11:54:00Z">
        <w:r w:rsidRPr="00D12EDD" w:rsidDel="00143885">
          <w:rPr>
            <w:rFonts w:ascii="Times New Roman" w:hAnsi="Times New Roman" w:cs="Times New Roman"/>
            <w:sz w:val="24"/>
            <w:szCs w:val="24"/>
          </w:rPr>
          <w:delText>e</w:delText>
        </w:r>
      </w:del>
      <w:r w:rsidRPr="00D12EDD">
        <w:rPr>
          <w:rFonts w:ascii="Times New Roman" w:hAnsi="Times New Roman" w:cs="Times New Roman"/>
          <w:sz w:val="24"/>
          <w:szCs w:val="24"/>
        </w:rPr>
        <w:t xml:space="preserve"> omavalitsus</w:t>
      </w:r>
      <w:del w:id="205" w:author="Aili Sandre" w:date="2024-11-14T11:54:00Z">
        <w:r w:rsidRPr="00D12EDD" w:rsidDel="00143885">
          <w:rPr>
            <w:rFonts w:ascii="Times New Roman" w:hAnsi="Times New Roman" w:cs="Times New Roman"/>
            <w:sz w:val="24"/>
            <w:szCs w:val="24"/>
          </w:rPr>
          <w:delText>t</w:delText>
        </w:r>
      </w:del>
      <w:r w:rsidRPr="00D12EDD">
        <w:rPr>
          <w:rFonts w:ascii="Times New Roman" w:hAnsi="Times New Roman" w:cs="Times New Roman"/>
          <w:sz w:val="24"/>
          <w:szCs w:val="24"/>
        </w:rPr>
        <w:t xml:space="preserve">e </w:t>
      </w:r>
      <w:ins w:id="206" w:author="Aili Sandre" w:date="2024-11-14T11:54:00Z">
        <w:r w:rsidR="00143885">
          <w:rPr>
            <w:rFonts w:ascii="Times New Roman" w:hAnsi="Times New Roman" w:cs="Times New Roman"/>
            <w:sz w:val="24"/>
            <w:szCs w:val="24"/>
          </w:rPr>
          <w:t xml:space="preserve">üksuse </w:t>
        </w:r>
      </w:ins>
      <w:r w:rsidRPr="00D12EDD">
        <w:rPr>
          <w:rFonts w:ascii="Times New Roman" w:hAnsi="Times New Roman" w:cs="Times New Roman"/>
          <w:sz w:val="24"/>
          <w:szCs w:val="24"/>
        </w:rPr>
        <w:t>kohustused pakendijäätmete liigiti kogumise korraldamisel</w:t>
      </w:r>
      <w:r w:rsidR="00F76CFC" w:rsidRPr="00D12EDD">
        <w:rPr>
          <w:rFonts w:ascii="Times New Roman" w:hAnsi="Times New Roman" w:cs="Times New Roman"/>
          <w:sz w:val="24"/>
          <w:szCs w:val="24"/>
        </w:rPr>
        <w:t xml:space="preserve"> ning taaskasutusorganisatsioonide tegevusloa nõude</w:t>
      </w:r>
      <w:r w:rsidRPr="00D12EDD">
        <w:rPr>
          <w:rFonts w:ascii="Times New Roman" w:hAnsi="Times New Roman" w:cs="Times New Roman"/>
          <w:sz w:val="24"/>
          <w:szCs w:val="24"/>
        </w:rPr>
        <w:t>.</w:t>
      </w:r>
    </w:p>
    <w:p w14:paraId="2F2DC2D8" w14:textId="77777777" w:rsidR="0044106B" w:rsidRPr="00D12EDD" w:rsidRDefault="0044106B" w:rsidP="0031485A">
      <w:pPr>
        <w:spacing w:after="0" w:line="240" w:lineRule="auto"/>
        <w:jc w:val="both"/>
        <w:rPr>
          <w:rFonts w:ascii="Times New Roman" w:hAnsi="Times New Roman" w:cs="Times New Roman"/>
          <w:sz w:val="24"/>
          <w:szCs w:val="24"/>
        </w:rPr>
      </w:pPr>
    </w:p>
    <w:p w14:paraId="5A85CF06" w14:textId="0F5D981A" w:rsidR="0044106B" w:rsidRPr="00D12EDD" w:rsidRDefault="0044106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Keskkonnatasude seadus</w:t>
      </w:r>
      <w:r w:rsidRPr="00D12EDD">
        <w:rPr>
          <w:rFonts w:ascii="Times New Roman" w:hAnsi="Times New Roman" w:cs="Times New Roman"/>
          <w:sz w:val="24"/>
          <w:szCs w:val="24"/>
        </w:rPr>
        <w:t xml:space="preserve"> (edaspidi KeTS) määrab keskkonnakasutuse valdkonnad, millele on kehtestatud kasutusõiguse hind, tasumäärad, tasu kasutamise alused ja sihtotstarve. Muuhulgas on KeTSiga määratud keskkonnatasu jäätmete kõrvaldamise</w:t>
      </w:r>
      <w:r w:rsidR="008C4261" w:rsidRPr="00D12EDD">
        <w:rPr>
          <w:rFonts w:ascii="Times New Roman" w:hAnsi="Times New Roman" w:cs="Times New Roman"/>
          <w:sz w:val="24"/>
          <w:szCs w:val="24"/>
        </w:rPr>
        <w:t xml:space="preserve"> korral</w:t>
      </w:r>
      <w:r w:rsidRPr="00D12EDD">
        <w:rPr>
          <w:rFonts w:ascii="Times New Roman" w:hAnsi="Times New Roman" w:cs="Times New Roman"/>
          <w:sz w:val="24"/>
          <w:szCs w:val="24"/>
        </w:rPr>
        <w:t>.</w:t>
      </w:r>
      <w:commentRangeEnd w:id="197"/>
      <w:r w:rsidR="005C5FFA">
        <w:rPr>
          <w:rStyle w:val="Kommentaariviide"/>
        </w:rPr>
        <w:commentReference w:id="197"/>
      </w:r>
    </w:p>
    <w:p w14:paraId="3E5C2676" w14:textId="77777777" w:rsidR="000F5F08" w:rsidRPr="00D12EDD" w:rsidRDefault="000F5F08" w:rsidP="0031485A">
      <w:pPr>
        <w:widowControl w:val="0"/>
        <w:autoSpaceDE w:val="0"/>
        <w:autoSpaceDN w:val="0"/>
        <w:adjustRightInd w:val="0"/>
        <w:spacing w:after="0" w:line="240" w:lineRule="auto"/>
        <w:jc w:val="both"/>
        <w:rPr>
          <w:rFonts w:ascii="Times New Roman" w:hAnsi="Times New Roman" w:cs="Times New Roman"/>
          <w:sz w:val="24"/>
          <w:szCs w:val="24"/>
        </w:rPr>
      </w:pPr>
    </w:p>
    <w:p w14:paraId="2B1975E5" w14:textId="6159506F" w:rsidR="00F76CFC" w:rsidRPr="00D12EDD" w:rsidRDefault="00F76CFC" w:rsidP="0031485A">
      <w:pPr>
        <w:spacing w:after="0" w:line="240" w:lineRule="auto"/>
        <w:jc w:val="both"/>
        <w:rPr>
          <w:rFonts w:ascii="Times New Roman" w:hAnsi="Times New Roman" w:cs="Times New Roman"/>
          <w:sz w:val="24"/>
          <w:szCs w:val="24"/>
        </w:rPr>
      </w:pPr>
      <w:bookmarkStart w:id="207" w:name="_Toc180076054"/>
      <w:r w:rsidRPr="00D12EDD">
        <w:rPr>
          <w:rFonts w:ascii="Times New Roman" w:hAnsi="Times New Roman" w:cs="Times New Roman"/>
          <w:sz w:val="24"/>
          <w:szCs w:val="24"/>
        </w:rPr>
        <w:t xml:space="preserve">Enne seaduseelnõu ja seletuskirja koostamist koostati </w:t>
      </w:r>
      <w:r w:rsidRPr="00D12EDD">
        <w:rPr>
          <w:rFonts w:ascii="Times New Roman" w:hAnsi="Times New Roman" w:cs="Times New Roman"/>
          <w:b/>
          <w:bCs/>
          <w:sz w:val="24"/>
          <w:szCs w:val="24"/>
        </w:rPr>
        <w:t>väljatöötamiskavatsus</w:t>
      </w:r>
      <w:r w:rsidRPr="00D12EDD">
        <w:rPr>
          <w:rFonts w:ascii="Times New Roman" w:hAnsi="Times New Roman" w:cs="Times New Roman"/>
          <w:sz w:val="24"/>
          <w:szCs w:val="24"/>
        </w:rPr>
        <w:t xml:space="preserve"> (VTK)</w:t>
      </w:r>
      <w:commentRangeStart w:id="208"/>
      <w:r w:rsidR="00362B58">
        <w:rPr>
          <w:rStyle w:val="Allmrkuseviide"/>
          <w:rFonts w:ascii="Times New Roman" w:hAnsi="Times New Roman" w:cs="Times New Roman"/>
          <w:sz w:val="24"/>
          <w:szCs w:val="24"/>
        </w:rPr>
        <w:footnoteReference w:id="4"/>
      </w:r>
      <w:commentRangeEnd w:id="208"/>
      <w:r w:rsidR="00F55BCA">
        <w:rPr>
          <w:rStyle w:val="Kommentaariviide"/>
        </w:rPr>
        <w:commentReference w:id="208"/>
      </w:r>
      <w:r w:rsidRPr="00D12EDD">
        <w:rPr>
          <w:rFonts w:ascii="Times New Roman" w:hAnsi="Times New Roman" w:cs="Times New Roman"/>
          <w:sz w:val="24"/>
          <w:szCs w:val="24"/>
        </w:rPr>
        <w:t xml:space="preserve">, mis esitati avalikule konsultatsioonile märtsis 2024. VTK kooskõlastas või kooskõlastas märkustega Majandus- ja Kommunikatsiooniministeerium, </w:t>
      </w:r>
      <w:r w:rsidR="00077523" w:rsidRPr="00D12EDD">
        <w:rPr>
          <w:rFonts w:ascii="Times New Roman" w:hAnsi="Times New Roman" w:cs="Times New Roman"/>
          <w:sz w:val="24"/>
          <w:szCs w:val="24"/>
        </w:rPr>
        <w:t xml:space="preserve">Haridus- ja Teadusministeerium, </w:t>
      </w:r>
      <w:r w:rsidRPr="00D12EDD">
        <w:rPr>
          <w:rFonts w:ascii="Times New Roman" w:hAnsi="Times New Roman" w:cs="Times New Roman"/>
          <w:sz w:val="24"/>
          <w:szCs w:val="24"/>
        </w:rPr>
        <w:t xml:space="preserve">Justiitsministeerium, </w:t>
      </w:r>
      <w:r w:rsidR="005D656B" w:rsidRPr="00D12EDD">
        <w:rPr>
          <w:rFonts w:ascii="Times New Roman" w:hAnsi="Times New Roman" w:cs="Times New Roman"/>
          <w:sz w:val="24"/>
          <w:szCs w:val="24"/>
        </w:rPr>
        <w:t xml:space="preserve">Kaitseministeerium, </w:t>
      </w:r>
      <w:r w:rsidRPr="00D12EDD">
        <w:rPr>
          <w:rFonts w:ascii="Times New Roman" w:hAnsi="Times New Roman" w:cs="Times New Roman"/>
          <w:sz w:val="24"/>
          <w:szCs w:val="24"/>
        </w:rPr>
        <w:t>Siseministeerium, Regionaal- ja Põllumajandusministeerium, Rahandusministeerium ning Eesti Linnade ja Valdade Liit. Kultuuriministeerium, Sotsiaalministeerium ning Välisministeerium vastust ei esitanud.</w:t>
      </w:r>
    </w:p>
    <w:p w14:paraId="0BC592D5" w14:textId="77777777" w:rsidR="00077523" w:rsidRPr="00D12EDD" w:rsidRDefault="00077523" w:rsidP="0031485A">
      <w:pPr>
        <w:spacing w:after="0" w:line="240" w:lineRule="auto"/>
        <w:jc w:val="both"/>
        <w:rPr>
          <w:rFonts w:ascii="Times New Roman" w:hAnsi="Times New Roman" w:cs="Times New Roman"/>
          <w:sz w:val="24"/>
          <w:szCs w:val="24"/>
        </w:rPr>
      </w:pPr>
    </w:p>
    <w:p w14:paraId="43435912" w14:textId="50B44190" w:rsidR="00077523" w:rsidRPr="00D12EDD" w:rsidRDefault="00077523"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Lisaks esitasid VTK</w:t>
      </w:r>
      <w:r w:rsidR="008C4261" w:rsidRPr="00D12EDD">
        <w:rPr>
          <w:rFonts w:ascii="Times New Roman" w:hAnsi="Times New Roman" w:cs="Times New Roman"/>
          <w:sz w:val="24"/>
          <w:szCs w:val="24"/>
        </w:rPr>
        <w:t xml:space="preserve"> kohta</w:t>
      </w:r>
      <w:r w:rsidRPr="00D12EDD">
        <w:rPr>
          <w:rFonts w:ascii="Times New Roman" w:hAnsi="Times New Roman" w:cs="Times New Roman"/>
          <w:sz w:val="24"/>
          <w:szCs w:val="24"/>
        </w:rPr>
        <w:t xml:space="preserve"> arvamuse MTÜ Eesti Jäätmehoolduskeskus, Eesti Keemiatööstuse Liit, Eesti Maksu- ja Tolliamet, Enefit Green AS, Eesti Põllumajandus-Kaubanduskoda, Eesti Proviisorapteekide Liit, Eesti Ravimihulgimüüjate Liit, Eesti Ringmajandusettevõtete Liit, Eesti Tööandjate Keskliit, MTÜ Eesti Taaskasutusorganisatsioon, OÜ</w:t>
      </w:r>
      <w:r w:rsidR="00E10B57">
        <w:rPr>
          <w:rFonts w:ascii="Times New Roman" w:hAnsi="Times New Roman" w:cs="Times New Roman"/>
          <w:sz w:val="24"/>
          <w:szCs w:val="24"/>
        </w:rPr>
        <w:t> </w:t>
      </w:r>
      <w:r w:rsidRPr="00D12EDD">
        <w:rPr>
          <w:rFonts w:ascii="Times New Roman" w:hAnsi="Times New Roman" w:cs="Times New Roman"/>
          <w:sz w:val="24"/>
          <w:szCs w:val="24"/>
        </w:rPr>
        <w:t xml:space="preserve">Tootjavastutusorganisatsioon, Eesti Pakendringlus OÜ, </w:t>
      </w:r>
      <w:r w:rsidR="005D656B" w:rsidRPr="00D12EDD">
        <w:rPr>
          <w:rFonts w:ascii="Times New Roman" w:hAnsi="Times New Roman" w:cs="Times New Roman"/>
          <w:sz w:val="24"/>
          <w:szCs w:val="24"/>
        </w:rPr>
        <w:t>Eesti Kaubandus-Tööstuskoda, Eesti Kaupmeeste Liit, Kiili Vallavalitsus, Saaremaa Vallavalitsus, Saue Vallavalitsus, Tallinna Strateegiakeskus, Raplamaa Omavalitsuste Liit, korduskasutuspakendite valdkonna ettevõtted ja eksperdid (ühispöördumine), Eesti Omanike Keskliit, Paikre OÜ, Ragn-Sells AS, Tallinna Jäätmete Taaskasutuskeskus AS, Tetra Pak, Eesti Toiduainetööstuse Liit, Vaitorg OÜ, Viru</w:t>
      </w:r>
      <w:r w:rsidR="00E10B57">
        <w:rPr>
          <w:rFonts w:ascii="Times New Roman" w:hAnsi="Times New Roman" w:cs="Times New Roman"/>
          <w:sz w:val="24"/>
          <w:szCs w:val="24"/>
        </w:rPr>
        <w:t> </w:t>
      </w:r>
      <w:r w:rsidR="005D656B" w:rsidRPr="00D12EDD">
        <w:rPr>
          <w:rFonts w:ascii="Times New Roman" w:hAnsi="Times New Roman" w:cs="Times New Roman"/>
          <w:sz w:val="24"/>
          <w:szCs w:val="24"/>
        </w:rPr>
        <w:t>Keemia Grupp AS.</w:t>
      </w:r>
    </w:p>
    <w:p w14:paraId="611009B1" w14:textId="77777777" w:rsidR="00F76CFC" w:rsidRPr="00D12EDD" w:rsidRDefault="00F76CFC" w:rsidP="0031485A">
      <w:pPr>
        <w:spacing w:after="0" w:line="240" w:lineRule="auto"/>
        <w:jc w:val="both"/>
        <w:rPr>
          <w:rFonts w:ascii="Times New Roman" w:hAnsi="Times New Roman" w:cs="Times New Roman"/>
          <w:sz w:val="24"/>
          <w:szCs w:val="24"/>
        </w:rPr>
      </w:pPr>
    </w:p>
    <w:p w14:paraId="22FCCDE9" w14:textId="548EC1B8" w:rsidR="003260EA" w:rsidRPr="003260EA" w:rsidRDefault="00F76CF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VTK avalikustamise järel saadud kirjaliku ja suulise tagasiside põhjal muudeti osaliselt eelnõu kontseptsiooni. </w:t>
      </w:r>
      <w:r w:rsidR="00077523" w:rsidRPr="00D12EDD">
        <w:rPr>
          <w:rFonts w:ascii="Times New Roman" w:hAnsi="Times New Roman" w:cs="Times New Roman"/>
          <w:sz w:val="24"/>
          <w:szCs w:val="24"/>
        </w:rPr>
        <w:t>Eelnõust on välja jäetud pakendiaktsiisi seaduse muudatused</w:t>
      </w:r>
      <w:r w:rsidR="00254B7F" w:rsidRPr="00D12EDD">
        <w:rPr>
          <w:rFonts w:ascii="Times New Roman" w:hAnsi="Times New Roman" w:cs="Times New Roman"/>
          <w:sz w:val="24"/>
          <w:szCs w:val="24"/>
        </w:rPr>
        <w:t xml:space="preserve">, mille eesmärk oli kehtestada aktsiis turule lastavatele pakenditele. </w:t>
      </w:r>
      <w:r w:rsidR="003260EA" w:rsidRPr="003260EA">
        <w:rPr>
          <w:rFonts w:ascii="Times New Roman" w:hAnsi="Times New Roman" w:cs="Times New Roman"/>
          <w:sz w:val="24"/>
          <w:szCs w:val="24"/>
        </w:rPr>
        <w:t xml:space="preserve">Riske hinnates ja osade ettevõtjate avalikke sõnavõtte jälgides ei saanud siiski välistada olukorda, kus toidutootjad tõstavad hinda rohkem </w:t>
      </w:r>
      <w:ins w:id="210" w:author="Aili Sandre" w:date="2024-11-14T11:56:00Z">
        <w:r w:rsidR="00143885">
          <w:rPr>
            <w:rFonts w:ascii="Times New Roman" w:hAnsi="Times New Roman" w:cs="Times New Roman"/>
            <w:sz w:val="24"/>
            <w:szCs w:val="24"/>
          </w:rPr>
          <w:t xml:space="preserve">kui </w:t>
        </w:r>
      </w:ins>
      <w:r w:rsidR="003260EA" w:rsidRPr="003260EA">
        <w:rPr>
          <w:rFonts w:ascii="Times New Roman" w:hAnsi="Times New Roman" w:cs="Times New Roman"/>
          <w:sz w:val="24"/>
          <w:szCs w:val="24"/>
        </w:rPr>
        <w:t xml:space="preserve">aktsiisimuudatus ette näeks. See võib praeguse elukalliduse kasvu </w:t>
      </w:r>
      <w:ins w:id="211" w:author="Aili Sandre" w:date="2024-11-14T11:56:00Z">
        <w:r w:rsidR="00143885">
          <w:rPr>
            <w:rFonts w:ascii="Times New Roman" w:hAnsi="Times New Roman" w:cs="Times New Roman"/>
            <w:sz w:val="24"/>
            <w:szCs w:val="24"/>
          </w:rPr>
          <w:t>taustal</w:t>
        </w:r>
      </w:ins>
      <w:del w:id="212" w:author="Aili Sandre" w:date="2024-11-14T11:56:00Z">
        <w:r w:rsidR="003260EA" w:rsidRPr="003260EA" w:rsidDel="00143885">
          <w:rPr>
            <w:rFonts w:ascii="Times New Roman" w:hAnsi="Times New Roman" w:cs="Times New Roman"/>
            <w:sz w:val="24"/>
            <w:szCs w:val="24"/>
          </w:rPr>
          <w:delText>keskel</w:delText>
        </w:r>
      </w:del>
      <w:r w:rsidR="003260EA" w:rsidRPr="003260EA">
        <w:rPr>
          <w:rFonts w:ascii="Times New Roman" w:hAnsi="Times New Roman" w:cs="Times New Roman"/>
          <w:sz w:val="24"/>
          <w:szCs w:val="24"/>
        </w:rPr>
        <w:t xml:space="preserve"> omakorda haavata väiksema sissetulekuga leibkondasid.</w:t>
      </w:r>
      <w:del w:id="213" w:author="Aili Sandre" w:date="2024-11-14T11:56:00Z">
        <w:r w:rsidR="003260EA" w:rsidRPr="003260EA" w:rsidDel="00143885">
          <w:rPr>
            <w:rFonts w:ascii="Times New Roman" w:hAnsi="Times New Roman" w:cs="Times New Roman"/>
            <w:i/>
            <w:iCs/>
            <w:sz w:val="24"/>
            <w:szCs w:val="24"/>
          </w:rPr>
          <w:delText xml:space="preserve"> </w:delText>
        </w:r>
      </w:del>
    </w:p>
    <w:p w14:paraId="7CA3B50F" w14:textId="77777777" w:rsidR="003260EA" w:rsidRDefault="003260EA" w:rsidP="0031485A">
      <w:pPr>
        <w:spacing w:after="0" w:line="240" w:lineRule="auto"/>
        <w:jc w:val="both"/>
        <w:rPr>
          <w:rFonts w:ascii="Times New Roman" w:hAnsi="Times New Roman" w:cs="Times New Roman"/>
          <w:i/>
          <w:iCs/>
          <w:sz w:val="24"/>
          <w:szCs w:val="24"/>
        </w:rPr>
      </w:pPr>
    </w:p>
    <w:p w14:paraId="4393AB18" w14:textId="54A53F4A" w:rsidR="00F76CFC" w:rsidRPr="00D12EDD" w:rsidRDefault="00254B7F"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Lisaks on loobutud jäätmereformi raames Iru jäätmepõletustehase liitmisest Euroopa Liidu heitmekaubandussüsteemiga. Eelnõu koostamise</w:t>
      </w:r>
      <w:ins w:id="214" w:author="Aili Sandre" w:date="2024-11-14T11:56:00Z">
        <w:r w:rsidR="00143885">
          <w:rPr>
            <w:rFonts w:ascii="Times New Roman" w:hAnsi="Times New Roman" w:cs="Times New Roman"/>
            <w:sz w:val="24"/>
            <w:szCs w:val="24"/>
          </w:rPr>
          <w:t>l</w:t>
        </w:r>
      </w:ins>
      <w:del w:id="215" w:author="Aili Sandre" w:date="2024-11-14T11:56:00Z">
        <w:r w:rsidRPr="00D12EDD" w:rsidDel="00143885">
          <w:rPr>
            <w:rFonts w:ascii="Times New Roman" w:hAnsi="Times New Roman" w:cs="Times New Roman"/>
            <w:sz w:val="24"/>
            <w:szCs w:val="24"/>
          </w:rPr>
          <w:delText xml:space="preserve"> käigus</w:delText>
        </w:r>
      </w:del>
      <w:r w:rsidRPr="00D12EDD">
        <w:rPr>
          <w:rFonts w:ascii="Times New Roman" w:hAnsi="Times New Roman" w:cs="Times New Roman"/>
          <w:sz w:val="24"/>
          <w:szCs w:val="24"/>
        </w:rPr>
        <w:t xml:space="preserve"> jõuti järeldusele, et põletustasu kehtestamine on esialgu piisavalt suure mõjuga muudatus jäätmete ringlussevõtu edendamiseks.</w:t>
      </w:r>
    </w:p>
    <w:p w14:paraId="7D6C15DA" w14:textId="77777777" w:rsidR="00254B7F" w:rsidRPr="00D12EDD" w:rsidRDefault="00254B7F" w:rsidP="0031485A">
      <w:pPr>
        <w:spacing w:after="0" w:line="240" w:lineRule="auto"/>
        <w:jc w:val="both"/>
        <w:rPr>
          <w:rFonts w:ascii="Times New Roman" w:hAnsi="Times New Roman" w:cs="Times New Roman"/>
          <w:sz w:val="24"/>
          <w:szCs w:val="24"/>
        </w:rPr>
      </w:pPr>
    </w:p>
    <w:p w14:paraId="06C5D303" w14:textId="7759D006" w:rsidR="00254B7F" w:rsidRPr="00D12EDD" w:rsidRDefault="00254B7F"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Eelnõus on esitatud mõned sätted, mida VTK</w:t>
      </w:r>
      <w:del w:id="216" w:author="Aili Sandre" w:date="2024-11-14T11:57:00Z">
        <w:r w:rsidRPr="00D12EDD" w:rsidDel="00143885">
          <w:rPr>
            <w:rFonts w:ascii="Times New Roman" w:hAnsi="Times New Roman" w:cs="Times New Roman"/>
            <w:sz w:val="24"/>
            <w:szCs w:val="24"/>
          </w:rPr>
          <w:delText>-</w:delText>
        </w:r>
      </w:del>
      <w:r w:rsidRPr="00D12EDD">
        <w:rPr>
          <w:rFonts w:ascii="Times New Roman" w:hAnsi="Times New Roman" w:cs="Times New Roman"/>
          <w:sz w:val="24"/>
          <w:szCs w:val="24"/>
        </w:rPr>
        <w:t>s ei käsitletud. Näiteks on eelnõu</w:t>
      </w:r>
      <w:ins w:id="217" w:author="Aili Sandre" w:date="2024-11-14T11:57:00Z">
        <w:r w:rsidR="00143885">
          <w:rPr>
            <w:rFonts w:ascii="Times New Roman" w:hAnsi="Times New Roman" w:cs="Times New Roman"/>
            <w:sz w:val="24"/>
            <w:szCs w:val="24"/>
          </w:rPr>
          <w:t>ga</w:t>
        </w:r>
      </w:ins>
      <w:del w:id="218" w:author="Aili Sandre" w:date="2024-11-14T11:57:00Z">
        <w:r w:rsidRPr="00D12EDD" w:rsidDel="00143885">
          <w:rPr>
            <w:rFonts w:ascii="Times New Roman" w:hAnsi="Times New Roman" w:cs="Times New Roman"/>
            <w:sz w:val="24"/>
            <w:szCs w:val="24"/>
          </w:rPr>
          <w:delText>s</w:delText>
        </w:r>
      </w:del>
      <w:r w:rsidRPr="00D12EDD">
        <w:rPr>
          <w:rFonts w:ascii="Times New Roman" w:hAnsi="Times New Roman" w:cs="Times New Roman"/>
          <w:sz w:val="24"/>
          <w:szCs w:val="24"/>
        </w:rPr>
        <w:t xml:space="preserve"> </w:t>
      </w:r>
      <w:r w:rsidR="008C4261" w:rsidRPr="00D12EDD">
        <w:rPr>
          <w:rFonts w:ascii="Times New Roman" w:hAnsi="Times New Roman" w:cs="Times New Roman"/>
          <w:sz w:val="24"/>
          <w:szCs w:val="24"/>
        </w:rPr>
        <w:t>kavandatud</w:t>
      </w:r>
      <w:r w:rsidRPr="00D12EDD">
        <w:rPr>
          <w:rFonts w:ascii="Times New Roman" w:hAnsi="Times New Roman" w:cs="Times New Roman"/>
          <w:sz w:val="24"/>
          <w:szCs w:val="24"/>
        </w:rPr>
        <w:t xml:space="preserve"> </w:t>
      </w:r>
      <w:del w:id="219" w:author="Aili Sandre" w:date="2024-11-12T08:49:00Z">
        <w:r w:rsidR="008C4261" w:rsidRPr="00D12EDD" w:rsidDel="00A37D63">
          <w:rPr>
            <w:rFonts w:ascii="Times New Roman" w:hAnsi="Times New Roman" w:cs="Times New Roman"/>
            <w:sz w:val="24"/>
            <w:szCs w:val="24"/>
          </w:rPr>
          <w:delText xml:space="preserve"> </w:delText>
        </w:r>
      </w:del>
      <w:r w:rsidR="008C4261" w:rsidRPr="00D12EDD">
        <w:rPr>
          <w:rFonts w:ascii="Times New Roman" w:hAnsi="Times New Roman" w:cs="Times New Roman"/>
          <w:sz w:val="24"/>
          <w:szCs w:val="24"/>
        </w:rPr>
        <w:t>muuta</w:t>
      </w:r>
      <w:r w:rsidRPr="00D12EDD">
        <w:rPr>
          <w:rFonts w:ascii="Times New Roman" w:hAnsi="Times New Roman" w:cs="Times New Roman"/>
          <w:sz w:val="24"/>
          <w:szCs w:val="24"/>
        </w:rPr>
        <w:t xml:space="preserve"> taaskasutusorganisatsioonide tegevusl</w:t>
      </w:r>
      <w:r w:rsidR="008C4261" w:rsidRPr="00D12EDD">
        <w:rPr>
          <w:rFonts w:ascii="Times New Roman" w:hAnsi="Times New Roman" w:cs="Times New Roman"/>
          <w:sz w:val="24"/>
          <w:szCs w:val="24"/>
        </w:rPr>
        <w:t>oad</w:t>
      </w:r>
      <w:r w:rsidRPr="00D12EDD">
        <w:rPr>
          <w:rFonts w:ascii="Times New Roman" w:hAnsi="Times New Roman" w:cs="Times New Roman"/>
          <w:sz w:val="24"/>
          <w:szCs w:val="24"/>
        </w:rPr>
        <w:t xml:space="preserve"> tähtajaliseks</w:t>
      </w:r>
      <w:ins w:id="220" w:author="Aili Sandre" w:date="2024-11-12T08:50:00Z">
        <w:r w:rsidR="00A37D63">
          <w:rPr>
            <w:rFonts w:ascii="Times New Roman" w:hAnsi="Times New Roman" w:cs="Times New Roman"/>
            <w:sz w:val="24"/>
            <w:szCs w:val="24"/>
          </w:rPr>
          <w:t>. See aitab tõhustada</w:t>
        </w:r>
      </w:ins>
      <w:del w:id="221" w:author="Aili Sandre" w:date="2024-11-12T08:50:00Z">
        <w:r w:rsidRPr="00D12EDD" w:rsidDel="00A37D63">
          <w:rPr>
            <w:rFonts w:ascii="Times New Roman" w:hAnsi="Times New Roman" w:cs="Times New Roman"/>
            <w:sz w:val="24"/>
            <w:szCs w:val="24"/>
          </w:rPr>
          <w:delText>, mis on vajalik</w:delText>
        </w:r>
      </w:del>
      <w:r w:rsidRPr="00D12EDD">
        <w:rPr>
          <w:rFonts w:ascii="Times New Roman" w:hAnsi="Times New Roman" w:cs="Times New Roman"/>
          <w:sz w:val="24"/>
          <w:szCs w:val="24"/>
        </w:rPr>
        <w:t xml:space="preserve"> taaskasutusorganisatsioonide tegevus</w:t>
      </w:r>
      <w:ins w:id="222" w:author="Aili Sandre" w:date="2024-11-12T08:50:00Z">
        <w:r w:rsidR="00A37D63">
          <w:rPr>
            <w:rFonts w:ascii="Times New Roman" w:hAnsi="Times New Roman" w:cs="Times New Roman"/>
            <w:sz w:val="24"/>
            <w:szCs w:val="24"/>
          </w:rPr>
          <w:t>t.</w:t>
        </w:r>
      </w:ins>
      <w:del w:id="223" w:author="Aili Sandre" w:date="2024-11-12T08:50:00Z">
        <w:r w:rsidRPr="00D12EDD" w:rsidDel="00A37D63">
          <w:rPr>
            <w:rFonts w:ascii="Times New Roman" w:hAnsi="Times New Roman" w:cs="Times New Roman"/>
            <w:sz w:val="24"/>
            <w:szCs w:val="24"/>
          </w:rPr>
          <w:delText>e tõhustamiseks.</w:delText>
        </w:r>
      </w:del>
      <w:r w:rsidR="00DA47A0">
        <w:rPr>
          <w:rFonts w:ascii="Times New Roman" w:hAnsi="Times New Roman" w:cs="Times New Roman"/>
          <w:sz w:val="24"/>
          <w:szCs w:val="24"/>
        </w:rPr>
        <w:t xml:space="preserve"> </w:t>
      </w:r>
      <w:commentRangeStart w:id="224"/>
      <w:r w:rsidR="00DA47A0">
        <w:rPr>
          <w:rFonts w:ascii="Times New Roman" w:hAnsi="Times New Roman" w:cs="Times New Roman"/>
          <w:sz w:val="24"/>
          <w:szCs w:val="24"/>
        </w:rPr>
        <w:t>Tagasiside põhjal on eelnõus leevendatud sisetehingu rakendamise põhimõtteid korraldatud jäätmeveo tellimisel.</w:t>
      </w:r>
      <w:commentRangeEnd w:id="224"/>
      <w:r w:rsidR="0034441B">
        <w:rPr>
          <w:rStyle w:val="Kommentaariviide"/>
        </w:rPr>
        <w:commentReference w:id="224"/>
      </w:r>
    </w:p>
    <w:bookmarkEnd w:id="207"/>
    <w:p w14:paraId="1D4033DF" w14:textId="257B832A" w:rsidR="52A9085E" w:rsidRPr="00D12EDD" w:rsidRDefault="52A9085E" w:rsidP="0031485A">
      <w:pPr>
        <w:spacing w:after="0" w:line="240" w:lineRule="auto"/>
        <w:jc w:val="both"/>
        <w:rPr>
          <w:rFonts w:ascii="Times New Roman" w:hAnsi="Times New Roman" w:cs="Times New Roman"/>
          <w:sz w:val="24"/>
          <w:szCs w:val="24"/>
        </w:rPr>
      </w:pPr>
    </w:p>
    <w:p w14:paraId="0B89B7EE" w14:textId="30867CC8" w:rsidR="00BA59DB" w:rsidRPr="005F144B" w:rsidRDefault="002F07DE">
      <w:pPr>
        <w:pStyle w:val="Pealkiri1"/>
        <w:spacing w:before="0" w:line="240" w:lineRule="auto"/>
        <w:rPr>
          <w:rFonts w:ascii="Times New Roman" w:hAnsi="Times New Roman" w:cs="Times New Roman"/>
          <w:sz w:val="28"/>
          <w:szCs w:val="28"/>
        </w:rPr>
        <w:pPrChange w:id="225" w:author="Aili Sandre" w:date="2024-11-14T11:30:00Z">
          <w:pPr>
            <w:pStyle w:val="Pealkiri1"/>
            <w:spacing w:before="120" w:after="120" w:line="240" w:lineRule="auto"/>
          </w:pPr>
        </w:pPrChange>
      </w:pPr>
      <w:bookmarkStart w:id="226" w:name="_Toc180076055"/>
      <w:bookmarkStart w:id="227" w:name="_Toc181649983"/>
      <w:r>
        <w:rPr>
          <w:rFonts w:ascii="Times New Roman" w:hAnsi="Times New Roman" w:cs="Times New Roman"/>
          <w:sz w:val="28"/>
          <w:szCs w:val="28"/>
        </w:rPr>
        <w:t>3</w:t>
      </w:r>
      <w:r w:rsidR="00BA59DB" w:rsidRPr="005F144B">
        <w:rPr>
          <w:rFonts w:ascii="Times New Roman" w:hAnsi="Times New Roman" w:cs="Times New Roman"/>
          <w:sz w:val="28"/>
          <w:szCs w:val="28"/>
        </w:rPr>
        <w:t>.</w:t>
      </w:r>
      <w:r w:rsidR="0051549B" w:rsidRPr="005F144B">
        <w:rPr>
          <w:rFonts w:ascii="Times New Roman" w:hAnsi="Times New Roman" w:cs="Times New Roman"/>
          <w:sz w:val="28"/>
          <w:szCs w:val="28"/>
        </w:rPr>
        <w:t xml:space="preserve"> </w:t>
      </w:r>
      <w:r w:rsidR="00BA59DB" w:rsidRPr="005F144B">
        <w:rPr>
          <w:rFonts w:ascii="Times New Roman" w:hAnsi="Times New Roman" w:cs="Times New Roman"/>
          <w:sz w:val="28"/>
          <w:szCs w:val="28"/>
        </w:rPr>
        <w:t>Eelnõu sisu ja võrdlev analüüs</w:t>
      </w:r>
      <w:bookmarkEnd w:id="226"/>
      <w:bookmarkEnd w:id="227"/>
    </w:p>
    <w:p w14:paraId="280C3F8C" w14:textId="77777777" w:rsidR="00143885" w:rsidRDefault="00143885" w:rsidP="0031485A">
      <w:pPr>
        <w:pStyle w:val="Normaallaadveeb"/>
        <w:spacing w:before="0" w:after="0"/>
        <w:jc w:val="both"/>
        <w:rPr>
          <w:ins w:id="228" w:author="Aili Sandre" w:date="2024-11-14T11:57:00Z"/>
          <w:rFonts w:ascii="Times New Roman" w:hAnsi="Times New Roman" w:cs="Times New Roman"/>
          <w:lang w:val="et-EE"/>
        </w:rPr>
      </w:pPr>
    </w:p>
    <w:p w14:paraId="323B8DD3" w14:textId="248BF394" w:rsidR="00AB4696" w:rsidRPr="00D12EDD" w:rsidRDefault="00BA59DB"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 xml:space="preserve">Eelnõu koosneb </w:t>
      </w:r>
      <w:r w:rsidR="001771A2" w:rsidRPr="00A37D63">
        <w:rPr>
          <w:rFonts w:ascii="Times New Roman" w:hAnsi="Times New Roman" w:cs="Times New Roman"/>
          <w:highlight w:val="yellow"/>
          <w:lang w:val="et-EE"/>
          <w:rPrChange w:id="229" w:author="Aili Sandre" w:date="2024-11-12T08:50:00Z">
            <w:rPr>
              <w:rFonts w:ascii="Times New Roman" w:hAnsi="Times New Roman" w:cs="Times New Roman"/>
              <w:lang w:val="et-EE"/>
            </w:rPr>
          </w:rPrChange>
        </w:rPr>
        <w:t>seitsmest</w:t>
      </w:r>
      <w:r w:rsidRPr="00D12EDD">
        <w:rPr>
          <w:rFonts w:ascii="Times New Roman" w:hAnsi="Times New Roman" w:cs="Times New Roman"/>
          <w:lang w:val="et-EE"/>
        </w:rPr>
        <w:t xml:space="preserve"> paragrahvist, mille</w:t>
      </w:r>
      <w:r w:rsidR="0083077C" w:rsidRPr="00D12EDD">
        <w:rPr>
          <w:rFonts w:ascii="Times New Roman" w:hAnsi="Times New Roman" w:cs="Times New Roman"/>
          <w:lang w:val="et-EE"/>
        </w:rPr>
        <w:t xml:space="preserve">st esimesega muudetakse ja täiendatakse </w:t>
      </w:r>
      <w:r w:rsidR="001771A2" w:rsidRPr="00D12EDD">
        <w:rPr>
          <w:rFonts w:ascii="Times New Roman" w:hAnsi="Times New Roman" w:cs="Times New Roman"/>
          <w:lang w:val="et-EE"/>
        </w:rPr>
        <w:t>jäätmeseadust</w:t>
      </w:r>
      <w:r w:rsidR="0083077C" w:rsidRPr="00D12EDD">
        <w:rPr>
          <w:rFonts w:ascii="Times New Roman" w:hAnsi="Times New Roman" w:cs="Times New Roman"/>
          <w:lang w:val="et-EE"/>
        </w:rPr>
        <w:t xml:space="preserve">, </w:t>
      </w:r>
      <w:r w:rsidR="004826A4" w:rsidRPr="00D12EDD">
        <w:rPr>
          <w:rFonts w:ascii="Times New Roman" w:hAnsi="Times New Roman" w:cs="Times New Roman"/>
          <w:lang w:val="et-EE"/>
        </w:rPr>
        <w:t xml:space="preserve">teisega </w:t>
      </w:r>
      <w:r w:rsidR="002E61CB" w:rsidRPr="00D12EDD">
        <w:rPr>
          <w:rFonts w:ascii="Times New Roman" w:hAnsi="Times New Roman" w:cs="Times New Roman"/>
          <w:lang w:val="et-EE"/>
        </w:rPr>
        <w:t>pakendiseadust, kolmandaga keskkonnatasude seadust</w:t>
      </w:r>
      <w:r w:rsidR="004826A4" w:rsidRPr="00D12EDD">
        <w:rPr>
          <w:rFonts w:ascii="Times New Roman" w:hAnsi="Times New Roman" w:cs="Times New Roman"/>
          <w:lang w:val="et-EE"/>
        </w:rPr>
        <w:t>,</w:t>
      </w:r>
      <w:r w:rsidR="002E61CB" w:rsidRPr="00D12EDD">
        <w:rPr>
          <w:rFonts w:ascii="Times New Roman" w:hAnsi="Times New Roman" w:cs="Times New Roman"/>
          <w:lang w:val="et-EE"/>
        </w:rPr>
        <w:t xml:space="preserve"> </w:t>
      </w:r>
      <w:r w:rsidR="0069079F" w:rsidRPr="00D12EDD">
        <w:rPr>
          <w:rFonts w:ascii="Times New Roman" w:hAnsi="Times New Roman" w:cs="Times New Roman"/>
          <w:lang w:val="et-EE"/>
        </w:rPr>
        <w:t xml:space="preserve">neljandaga </w:t>
      </w:r>
      <w:r w:rsidR="009D6B94" w:rsidRPr="00D12EDD">
        <w:rPr>
          <w:rFonts w:ascii="Times New Roman" w:hAnsi="Times New Roman" w:cs="Times New Roman"/>
          <w:lang w:val="et-EE"/>
        </w:rPr>
        <w:t>kohalike omavalitsu</w:t>
      </w:r>
      <w:r w:rsidR="001F3825" w:rsidRPr="00D12EDD">
        <w:rPr>
          <w:rFonts w:ascii="Times New Roman" w:hAnsi="Times New Roman" w:cs="Times New Roman"/>
          <w:lang w:val="et-EE"/>
        </w:rPr>
        <w:t>s</w:t>
      </w:r>
      <w:r w:rsidR="009D6B94" w:rsidRPr="00D12EDD">
        <w:rPr>
          <w:rFonts w:ascii="Times New Roman" w:hAnsi="Times New Roman" w:cs="Times New Roman"/>
          <w:lang w:val="et-EE"/>
        </w:rPr>
        <w:t xml:space="preserve">te korralduse seadust, </w:t>
      </w:r>
      <w:r w:rsidR="0069079F" w:rsidRPr="00D12EDD">
        <w:rPr>
          <w:rFonts w:ascii="Times New Roman" w:hAnsi="Times New Roman" w:cs="Times New Roman"/>
          <w:lang w:val="et-EE"/>
        </w:rPr>
        <w:t xml:space="preserve">viiendaga </w:t>
      </w:r>
      <w:r w:rsidR="00CD2476" w:rsidRPr="00D12EDD">
        <w:rPr>
          <w:rFonts w:ascii="Times New Roman" w:hAnsi="Times New Roman" w:cs="Times New Roman"/>
          <w:lang w:val="et-EE"/>
        </w:rPr>
        <w:t xml:space="preserve">keskkonnaseadustiku üldosa seadust ning </w:t>
      </w:r>
      <w:r w:rsidR="0069079F" w:rsidRPr="00A37D63">
        <w:rPr>
          <w:rFonts w:ascii="Times New Roman" w:hAnsi="Times New Roman" w:cs="Times New Roman"/>
          <w:highlight w:val="yellow"/>
          <w:lang w:val="et-EE"/>
          <w:rPrChange w:id="230" w:author="Aili Sandre" w:date="2024-11-12T08:50:00Z">
            <w:rPr>
              <w:rFonts w:ascii="Times New Roman" w:hAnsi="Times New Roman" w:cs="Times New Roman"/>
              <w:lang w:val="et-EE"/>
            </w:rPr>
          </w:rPrChange>
        </w:rPr>
        <w:t>kuuenda</w:t>
      </w:r>
      <w:r w:rsidR="0069079F" w:rsidRPr="00D12EDD">
        <w:rPr>
          <w:rFonts w:ascii="Times New Roman" w:hAnsi="Times New Roman" w:cs="Times New Roman"/>
          <w:lang w:val="et-EE"/>
        </w:rPr>
        <w:t xml:space="preserve"> </w:t>
      </w:r>
      <w:r w:rsidR="0083077C" w:rsidRPr="00D12EDD">
        <w:rPr>
          <w:rFonts w:ascii="Times New Roman" w:hAnsi="Times New Roman" w:cs="Times New Roman"/>
          <w:lang w:val="et-EE"/>
        </w:rPr>
        <w:t>paragrahvi</w:t>
      </w:r>
      <w:r w:rsidR="00DF54DF" w:rsidRPr="00D12EDD">
        <w:rPr>
          <w:rFonts w:ascii="Times New Roman" w:hAnsi="Times New Roman" w:cs="Times New Roman"/>
          <w:lang w:val="et-EE"/>
        </w:rPr>
        <w:t>ga</w:t>
      </w:r>
      <w:r w:rsidR="0083077C" w:rsidRPr="00D12EDD">
        <w:rPr>
          <w:rFonts w:ascii="Times New Roman" w:hAnsi="Times New Roman" w:cs="Times New Roman"/>
          <w:lang w:val="et-EE"/>
        </w:rPr>
        <w:t xml:space="preserve"> reguleeritakse seaduse jõustumise aega.</w:t>
      </w:r>
    </w:p>
    <w:p w14:paraId="2E9973EE" w14:textId="77777777" w:rsidR="00AE4E27" w:rsidRPr="00D12EDD" w:rsidRDefault="00AE4E27" w:rsidP="0031485A">
      <w:pPr>
        <w:spacing w:after="0" w:line="240" w:lineRule="auto"/>
        <w:jc w:val="both"/>
        <w:rPr>
          <w:rFonts w:ascii="Times New Roman" w:hAnsi="Times New Roman" w:cs="Times New Roman"/>
          <w:sz w:val="24"/>
          <w:szCs w:val="24"/>
        </w:rPr>
      </w:pPr>
    </w:p>
    <w:p w14:paraId="35D3F85D" w14:textId="0D8A660D" w:rsidR="00B7723B" w:rsidRPr="00D12EDD" w:rsidRDefault="004B7092">
      <w:pPr>
        <w:pStyle w:val="Pealkiri2"/>
        <w:spacing w:before="0" w:line="240" w:lineRule="auto"/>
        <w:rPr>
          <w:rFonts w:ascii="Times New Roman" w:hAnsi="Times New Roman" w:cs="Times New Roman"/>
          <w:sz w:val="24"/>
          <w:szCs w:val="24"/>
        </w:rPr>
        <w:pPrChange w:id="231" w:author="Aili Sandre" w:date="2024-11-14T11:30:00Z">
          <w:pPr>
            <w:pStyle w:val="Pealkiri2"/>
            <w:spacing w:before="120" w:after="120" w:line="240" w:lineRule="auto"/>
          </w:pPr>
        </w:pPrChange>
      </w:pPr>
      <w:bookmarkStart w:id="232" w:name="_Toc180076056"/>
      <w:bookmarkStart w:id="233" w:name="_Toc181649984"/>
      <w:r>
        <w:rPr>
          <w:rFonts w:ascii="Times New Roman" w:hAnsi="Times New Roman" w:cs="Times New Roman"/>
          <w:sz w:val="24"/>
          <w:szCs w:val="24"/>
        </w:rPr>
        <w:t xml:space="preserve">3.1 </w:t>
      </w:r>
      <w:r w:rsidR="00903263" w:rsidRPr="00D12EDD">
        <w:rPr>
          <w:rFonts w:ascii="Times New Roman" w:hAnsi="Times New Roman" w:cs="Times New Roman"/>
          <w:sz w:val="24"/>
          <w:szCs w:val="24"/>
        </w:rPr>
        <w:t>Jäätmeseaduse muudatused</w:t>
      </w:r>
      <w:bookmarkEnd w:id="232"/>
      <w:bookmarkEnd w:id="233"/>
    </w:p>
    <w:p w14:paraId="3264853A" w14:textId="77777777" w:rsidR="00143885" w:rsidRDefault="00143885" w:rsidP="0031485A">
      <w:pPr>
        <w:spacing w:after="0" w:line="240" w:lineRule="auto"/>
        <w:jc w:val="both"/>
        <w:rPr>
          <w:ins w:id="234" w:author="Aili Sandre" w:date="2024-11-14T11:57:00Z"/>
          <w:rFonts w:ascii="Times New Roman" w:eastAsia="Calibri" w:hAnsi="Times New Roman" w:cs="Times New Roman"/>
          <w:bCs/>
          <w:sz w:val="24"/>
          <w:szCs w:val="24"/>
        </w:rPr>
      </w:pPr>
    </w:p>
    <w:p w14:paraId="5C051856" w14:textId="45358CBA" w:rsidR="00BA59DB" w:rsidRPr="00D12EDD" w:rsidRDefault="00AD2E1E" w:rsidP="0031485A">
      <w:pPr>
        <w:spacing w:after="0" w:line="240" w:lineRule="auto"/>
        <w:jc w:val="both"/>
        <w:rPr>
          <w:rFonts w:ascii="Times New Roman" w:eastAsia="Calibri" w:hAnsi="Times New Roman" w:cs="Times New Roman"/>
          <w:bCs/>
          <w:sz w:val="24"/>
          <w:szCs w:val="24"/>
        </w:rPr>
      </w:pPr>
      <w:r w:rsidRPr="00D12EDD">
        <w:rPr>
          <w:rFonts w:ascii="Times New Roman" w:eastAsia="Calibri" w:hAnsi="Times New Roman" w:cs="Times New Roman"/>
          <w:bCs/>
          <w:sz w:val="24"/>
          <w:szCs w:val="24"/>
        </w:rPr>
        <w:t xml:space="preserve">Eelnõu </w:t>
      </w:r>
      <w:r w:rsidR="00F60A89" w:rsidRPr="00D12EDD">
        <w:rPr>
          <w:rFonts w:ascii="Times New Roman" w:eastAsia="Calibri" w:hAnsi="Times New Roman" w:cs="Times New Roman"/>
          <w:bCs/>
          <w:sz w:val="24"/>
          <w:szCs w:val="24"/>
        </w:rPr>
        <w:t>paragrahvi</w:t>
      </w:r>
      <w:r w:rsidR="00930874" w:rsidRPr="00D12EDD">
        <w:rPr>
          <w:rFonts w:ascii="Times New Roman" w:eastAsia="Calibri" w:hAnsi="Times New Roman" w:cs="Times New Roman"/>
          <w:bCs/>
          <w:sz w:val="24"/>
          <w:szCs w:val="24"/>
        </w:rPr>
        <w:t xml:space="preserve">ga </w:t>
      </w:r>
      <w:r w:rsidR="00BA59DB" w:rsidRPr="00D12EDD">
        <w:rPr>
          <w:rFonts w:ascii="Times New Roman" w:eastAsia="Calibri" w:hAnsi="Times New Roman" w:cs="Times New Roman"/>
          <w:bCs/>
          <w:sz w:val="24"/>
          <w:szCs w:val="24"/>
        </w:rPr>
        <w:t xml:space="preserve">1 </w:t>
      </w:r>
      <w:r w:rsidR="00930874" w:rsidRPr="00D12EDD">
        <w:rPr>
          <w:rFonts w:ascii="Times New Roman" w:eastAsia="Calibri" w:hAnsi="Times New Roman" w:cs="Times New Roman"/>
          <w:bCs/>
          <w:sz w:val="24"/>
          <w:szCs w:val="24"/>
        </w:rPr>
        <w:t xml:space="preserve">muudetakse </w:t>
      </w:r>
      <w:r w:rsidR="00841C70" w:rsidRPr="00D12EDD">
        <w:rPr>
          <w:rFonts w:ascii="Times New Roman" w:eastAsia="Calibri" w:hAnsi="Times New Roman" w:cs="Times New Roman"/>
          <w:bCs/>
          <w:sz w:val="24"/>
          <w:szCs w:val="24"/>
        </w:rPr>
        <w:t>jäätmeseadust</w:t>
      </w:r>
      <w:r w:rsidR="00BA59DB" w:rsidRPr="00D12EDD">
        <w:rPr>
          <w:rFonts w:ascii="Times New Roman" w:eastAsia="Calibri" w:hAnsi="Times New Roman" w:cs="Times New Roman"/>
          <w:bCs/>
          <w:sz w:val="24"/>
          <w:szCs w:val="24"/>
        </w:rPr>
        <w:t>.</w:t>
      </w:r>
    </w:p>
    <w:p w14:paraId="717372C9" w14:textId="23AC76E3" w:rsidR="00930874" w:rsidRPr="00D12EDD" w:rsidRDefault="00930874" w:rsidP="0031485A">
      <w:pPr>
        <w:pStyle w:val="Normaallaadveeb"/>
        <w:spacing w:before="0" w:after="0"/>
        <w:jc w:val="both"/>
        <w:rPr>
          <w:rFonts w:ascii="Times New Roman" w:eastAsia="Times New Roman" w:hAnsi="Times New Roman" w:cs="Times New Roman"/>
          <w:b/>
          <w:bCs/>
          <w:lang w:val="et-EE" w:eastAsia="et-EE"/>
        </w:rPr>
      </w:pPr>
    </w:p>
    <w:p w14:paraId="1F8E502A" w14:textId="63F97ADB" w:rsidR="001638C6" w:rsidRPr="00D12EDD" w:rsidRDefault="4725F0FC" w:rsidP="0031485A">
      <w:pPr>
        <w:spacing w:after="0" w:line="240" w:lineRule="auto"/>
        <w:jc w:val="both"/>
        <w:rPr>
          <w:rFonts w:ascii="Times New Roman" w:hAnsi="Times New Roman" w:cs="Times New Roman"/>
          <w:sz w:val="24"/>
          <w:szCs w:val="24"/>
        </w:rPr>
      </w:pPr>
      <w:r w:rsidRPr="00D12EDD">
        <w:rPr>
          <w:rFonts w:ascii="Times New Roman" w:eastAsia="Times New Roman" w:hAnsi="Times New Roman" w:cs="Times New Roman"/>
          <w:b/>
          <w:bCs/>
          <w:sz w:val="24"/>
          <w:szCs w:val="24"/>
        </w:rPr>
        <w:t>JäätS</w:t>
      </w:r>
      <w:r w:rsidR="00296A9F" w:rsidRPr="00D12EDD">
        <w:rPr>
          <w:rFonts w:ascii="Times New Roman" w:eastAsia="Times New Roman" w:hAnsi="Times New Roman" w:cs="Times New Roman"/>
          <w:b/>
          <w:bCs/>
          <w:sz w:val="24"/>
          <w:szCs w:val="24"/>
        </w:rPr>
        <w:t>i</w:t>
      </w:r>
      <w:r w:rsidRPr="00D12EDD">
        <w:rPr>
          <w:rFonts w:ascii="Times New Roman" w:eastAsia="Times New Roman" w:hAnsi="Times New Roman" w:cs="Times New Roman"/>
          <w:b/>
          <w:bCs/>
          <w:sz w:val="24"/>
          <w:szCs w:val="24"/>
        </w:rPr>
        <w:t xml:space="preserve"> § 1 l</w:t>
      </w:r>
      <w:r w:rsidR="00296A9F" w:rsidRPr="00D12EDD">
        <w:rPr>
          <w:rFonts w:ascii="Times New Roman" w:eastAsia="Times New Roman" w:hAnsi="Times New Roman" w:cs="Times New Roman"/>
          <w:b/>
          <w:bCs/>
          <w:sz w:val="24"/>
          <w:szCs w:val="24"/>
        </w:rPr>
        <w:t>õike</w:t>
      </w:r>
      <w:r w:rsidRPr="00D12EDD">
        <w:rPr>
          <w:rFonts w:ascii="Times New Roman" w:eastAsia="Times New Roman" w:hAnsi="Times New Roman" w:cs="Times New Roman"/>
          <w:b/>
          <w:bCs/>
          <w:sz w:val="24"/>
          <w:szCs w:val="24"/>
        </w:rPr>
        <w:t xml:space="preserve"> 1</w:t>
      </w:r>
      <w:r w:rsidR="0062068C" w:rsidRPr="00D12EDD">
        <w:rPr>
          <w:rFonts w:ascii="Times New Roman" w:eastAsia="Times New Roman" w:hAnsi="Times New Roman" w:cs="Times New Roman"/>
          <w:b/>
          <w:bCs/>
          <w:sz w:val="24"/>
          <w:szCs w:val="24"/>
        </w:rPr>
        <w:t xml:space="preserve"> punkt 3</w:t>
      </w:r>
    </w:p>
    <w:p w14:paraId="3C98B554" w14:textId="5F7B2CEC" w:rsidR="001638C6" w:rsidRPr="00D12EDD" w:rsidRDefault="4725F0FC"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Muudatusega täpsustatakse JäätSi reguleerimisala, lisades JäätSi nõuete täitmise haldusjärelevalve alused.</w:t>
      </w:r>
    </w:p>
    <w:p w14:paraId="5C41FD48" w14:textId="7500B014" w:rsidR="001638C6" w:rsidRPr="00D12EDD" w:rsidRDefault="001638C6" w:rsidP="0031485A">
      <w:pPr>
        <w:pStyle w:val="Normaallaadveeb"/>
        <w:spacing w:before="0" w:after="0"/>
        <w:jc w:val="both"/>
        <w:rPr>
          <w:rFonts w:ascii="Times New Roman" w:hAnsi="Times New Roman" w:cs="Times New Roman"/>
          <w:b/>
          <w:lang w:val="et-EE"/>
        </w:rPr>
      </w:pPr>
    </w:p>
    <w:p w14:paraId="0EE92000" w14:textId="69C4B9F3" w:rsidR="00F22DEF" w:rsidRPr="00D12EDD" w:rsidRDefault="00F22DEF" w:rsidP="0031485A">
      <w:pPr>
        <w:pStyle w:val="Normaallaadveeb"/>
        <w:spacing w:before="0" w:after="0"/>
        <w:jc w:val="both"/>
        <w:rPr>
          <w:rFonts w:ascii="Times New Roman" w:hAnsi="Times New Roman" w:cs="Times New Roman"/>
          <w:b/>
          <w:bCs/>
          <w:lang w:val="et-EE"/>
        </w:rPr>
      </w:pPr>
      <w:r w:rsidRPr="00D12EDD">
        <w:rPr>
          <w:rFonts w:ascii="Times New Roman" w:hAnsi="Times New Roman" w:cs="Times New Roman"/>
          <w:b/>
          <w:bCs/>
          <w:lang w:val="et-EE"/>
        </w:rPr>
        <w:t>JäätS</w:t>
      </w:r>
      <w:r w:rsidR="00296A9F" w:rsidRPr="00D12EDD">
        <w:rPr>
          <w:rFonts w:ascii="Times New Roman" w:hAnsi="Times New Roman" w:cs="Times New Roman"/>
          <w:b/>
          <w:bCs/>
          <w:lang w:val="et-EE"/>
        </w:rPr>
        <w:t>i</w:t>
      </w:r>
      <w:r w:rsidRPr="00D12EDD">
        <w:rPr>
          <w:rFonts w:ascii="Times New Roman" w:hAnsi="Times New Roman" w:cs="Times New Roman"/>
          <w:b/>
          <w:bCs/>
          <w:lang w:val="et-EE"/>
        </w:rPr>
        <w:t xml:space="preserve"> § </w:t>
      </w:r>
      <w:r w:rsidR="0040578E" w:rsidRPr="00D12EDD">
        <w:rPr>
          <w:rFonts w:ascii="Times New Roman" w:hAnsi="Times New Roman" w:cs="Times New Roman"/>
          <w:b/>
          <w:lang w:val="et-EE"/>
        </w:rPr>
        <w:t>1</w:t>
      </w:r>
      <w:r w:rsidRPr="00D12EDD">
        <w:rPr>
          <w:rFonts w:ascii="Times New Roman" w:hAnsi="Times New Roman" w:cs="Times New Roman"/>
          <w:b/>
          <w:bCs/>
          <w:lang w:val="et-EE"/>
        </w:rPr>
        <w:t xml:space="preserve"> lõige </w:t>
      </w:r>
      <w:r w:rsidR="00EC5327" w:rsidRPr="00D12EDD">
        <w:rPr>
          <w:rFonts w:ascii="Times New Roman" w:hAnsi="Times New Roman" w:cs="Times New Roman"/>
          <w:b/>
          <w:lang w:val="et-EE"/>
        </w:rPr>
        <w:t>5</w:t>
      </w:r>
    </w:p>
    <w:p w14:paraId="747D69D0" w14:textId="61F64203" w:rsidR="000B7C82" w:rsidRPr="00D12EDD" w:rsidRDefault="00177CB2" w:rsidP="0031485A">
      <w:pPr>
        <w:pStyle w:val="Bodytext10"/>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Lõiget 5 muudetakse ning lisatakse, et riigihanke seaduses sätestatut kohaldatakse edaspidi ka korraldatud jäätmeveoga hõlmatud jäätmete taaskasutamise ja kõrvaldamise tellimisele. Samuti jäetakse sättest välja piirang riigihangete seaduse </w:t>
      </w:r>
      <w:r w:rsidRPr="00317DB6">
        <w:rPr>
          <w:rFonts w:ascii="Times New Roman" w:hAnsi="Times New Roman" w:cs="Times New Roman"/>
          <w:sz w:val="24"/>
          <w:szCs w:val="24"/>
        </w:rPr>
        <w:t>§</w:t>
      </w:r>
      <w:r w:rsidRPr="00D12EDD">
        <w:rPr>
          <w:rFonts w:ascii="Times New Roman" w:hAnsi="Times New Roman" w:cs="Times New Roman"/>
          <w:sz w:val="24"/>
          <w:szCs w:val="24"/>
        </w:rPr>
        <w:t xml:space="preserve"> 12 rakendamise </w:t>
      </w:r>
      <w:r w:rsidR="00296A9F" w:rsidRPr="00D12EDD">
        <w:rPr>
          <w:rFonts w:ascii="Times New Roman" w:hAnsi="Times New Roman" w:cs="Times New Roman"/>
          <w:sz w:val="24"/>
          <w:szCs w:val="24"/>
        </w:rPr>
        <w:t>kohta</w:t>
      </w:r>
      <w:r w:rsidRPr="00317DB6">
        <w:rPr>
          <w:rFonts w:ascii="Times New Roman" w:hAnsi="Times New Roman" w:cs="Times New Roman"/>
          <w:sz w:val="24"/>
          <w:szCs w:val="24"/>
        </w:rPr>
        <w:t xml:space="preserve"> sama paragrahvi lõikes 5</w:t>
      </w:r>
      <w:r w:rsidRPr="00317DB6">
        <w:rPr>
          <w:rFonts w:ascii="Times New Roman" w:hAnsi="Times New Roman" w:cs="Times New Roman"/>
          <w:sz w:val="24"/>
          <w:szCs w:val="24"/>
          <w:vertAlign w:val="superscript"/>
        </w:rPr>
        <w:t>1</w:t>
      </w:r>
      <w:r w:rsidRPr="00317DB6">
        <w:rPr>
          <w:rFonts w:ascii="Times New Roman" w:hAnsi="Times New Roman" w:cs="Times New Roman"/>
          <w:sz w:val="24"/>
          <w:szCs w:val="24"/>
        </w:rPr>
        <w:t xml:space="preserve"> sätestatud </w:t>
      </w:r>
      <w:r w:rsidR="00267760" w:rsidRPr="00317DB6">
        <w:rPr>
          <w:rFonts w:ascii="Times New Roman" w:hAnsi="Times New Roman" w:cs="Times New Roman"/>
          <w:sz w:val="24"/>
          <w:szCs w:val="24"/>
        </w:rPr>
        <w:t>erandiga</w:t>
      </w:r>
      <w:r w:rsidR="00362B58" w:rsidRPr="00317DB6">
        <w:rPr>
          <w:rFonts w:ascii="Times New Roman" w:hAnsi="Times New Roman" w:cs="Times New Roman"/>
          <w:sz w:val="24"/>
          <w:szCs w:val="24"/>
        </w:rPr>
        <w:t xml:space="preserve"> (vt allpool § 1</w:t>
      </w:r>
      <w:r w:rsidR="00362B58">
        <w:rPr>
          <w:rFonts w:ascii="Times New Roman" w:hAnsi="Times New Roman" w:cs="Times New Roman"/>
          <w:sz w:val="24"/>
          <w:szCs w:val="24"/>
        </w:rPr>
        <w:t xml:space="preserve"> </w:t>
      </w:r>
      <w:r w:rsidR="00362B58" w:rsidRPr="00317DB6">
        <w:rPr>
          <w:rFonts w:ascii="Times New Roman" w:hAnsi="Times New Roman" w:cs="Times New Roman"/>
          <w:sz w:val="24"/>
          <w:szCs w:val="24"/>
        </w:rPr>
        <w:t>lõike 5</w:t>
      </w:r>
      <w:r w:rsidR="00362B58" w:rsidRPr="00317DB6">
        <w:rPr>
          <w:rFonts w:ascii="Times New Roman" w:hAnsi="Times New Roman" w:cs="Times New Roman"/>
          <w:sz w:val="24"/>
          <w:szCs w:val="24"/>
          <w:vertAlign w:val="superscript"/>
        </w:rPr>
        <w:t xml:space="preserve">1 </w:t>
      </w:r>
      <w:r w:rsidR="00362B58" w:rsidRPr="00317DB6">
        <w:rPr>
          <w:rFonts w:ascii="Times New Roman" w:hAnsi="Times New Roman" w:cs="Times New Roman"/>
          <w:sz w:val="24"/>
          <w:szCs w:val="24"/>
        </w:rPr>
        <w:t>selgitusi)</w:t>
      </w:r>
      <w:r w:rsidRPr="00317DB6">
        <w:rPr>
          <w:rFonts w:ascii="Times New Roman" w:hAnsi="Times New Roman" w:cs="Times New Roman"/>
          <w:sz w:val="24"/>
          <w:szCs w:val="24"/>
        </w:rPr>
        <w:t>.</w:t>
      </w:r>
      <w:r w:rsidRPr="00D12EDD">
        <w:rPr>
          <w:rFonts w:ascii="Times New Roman" w:hAnsi="Times New Roman" w:cs="Times New Roman"/>
          <w:sz w:val="24"/>
          <w:szCs w:val="24"/>
        </w:rPr>
        <w:t xml:space="preserve"> </w:t>
      </w:r>
      <w:r w:rsidR="0058468D" w:rsidRPr="00D12EDD">
        <w:rPr>
          <w:rFonts w:ascii="Times New Roman" w:hAnsi="Times New Roman" w:cs="Times New Roman"/>
          <w:sz w:val="24"/>
          <w:szCs w:val="24"/>
        </w:rPr>
        <w:t xml:space="preserve">Ka muude </w:t>
      </w:r>
      <w:r w:rsidR="0058468D" w:rsidRPr="00D12EDD">
        <w:rPr>
          <w:rFonts w:ascii="Times New Roman" w:eastAsiaTheme="minorEastAsia" w:hAnsi="Times New Roman" w:cs="Times New Roman"/>
          <w:sz w:val="24"/>
          <w:szCs w:val="24"/>
          <w:lang w:eastAsia="zh-CN"/>
        </w:rPr>
        <w:t xml:space="preserve">kohaliku omavalitsuse korraldusel kokku kogutud jäätmete käitleja leidmiseks tuleb </w:t>
      </w:r>
      <w:r w:rsidR="00267760" w:rsidRPr="00317DB6">
        <w:rPr>
          <w:rFonts w:ascii="Times New Roman" w:eastAsiaTheme="minorEastAsia" w:hAnsi="Times New Roman" w:cs="Times New Roman"/>
          <w:sz w:val="24"/>
          <w:szCs w:val="24"/>
          <w:lang w:eastAsia="zh-CN"/>
        </w:rPr>
        <w:t>rakendada</w:t>
      </w:r>
      <w:r w:rsidR="0058468D" w:rsidRPr="00D12EDD">
        <w:rPr>
          <w:rFonts w:ascii="Times New Roman" w:eastAsiaTheme="minorEastAsia" w:hAnsi="Times New Roman" w:cs="Times New Roman"/>
          <w:sz w:val="24"/>
          <w:szCs w:val="24"/>
          <w:lang w:eastAsia="zh-CN"/>
        </w:rPr>
        <w:t xml:space="preserve"> riigihangete seaduse</w:t>
      </w:r>
      <w:r w:rsidR="00267760" w:rsidRPr="00D12EDD">
        <w:rPr>
          <w:rFonts w:ascii="Times New Roman" w:eastAsiaTheme="minorEastAsia" w:hAnsi="Times New Roman" w:cs="Times New Roman"/>
          <w:sz w:val="24"/>
          <w:szCs w:val="24"/>
          <w:lang w:eastAsia="zh-CN"/>
        </w:rPr>
        <w:t>s sätestatut.</w:t>
      </w:r>
      <w:r w:rsidR="00296A9F" w:rsidRPr="00D12EDD" w:rsidDel="00267760">
        <w:rPr>
          <w:rFonts w:ascii="Times New Roman" w:eastAsiaTheme="minorEastAsia" w:hAnsi="Times New Roman" w:cs="Times New Roman"/>
          <w:sz w:val="24"/>
          <w:szCs w:val="24"/>
          <w:lang w:eastAsia="zh-CN"/>
        </w:rPr>
        <w:t xml:space="preserve"> </w:t>
      </w:r>
      <w:r w:rsidR="0058468D" w:rsidRPr="00D12EDD">
        <w:rPr>
          <w:rFonts w:ascii="Times New Roman" w:eastAsiaTheme="minorEastAsia" w:hAnsi="Times New Roman" w:cs="Times New Roman"/>
          <w:sz w:val="24"/>
          <w:szCs w:val="24"/>
          <w:lang w:eastAsia="zh-CN"/>
        </w:rPr>
        <w:t>Omavalitsus</w:t>
      </w:r>
      <w:ins w:id="235" w:author="Aili Sandre" w:date="2024-11-14T11:58:00Z">
        <w:r w:rsidR="00143885">
          <w:rPr>
            <w:rFonts w:ascii="Times New Roman" w:eastAsiaTheme="minorEastAsia" w:hAnsi="Times New Roman" w:cs="Times New Roman"/>
            <w:sz w:val="24"/>
            <w:szCs w:val="24"/>
            <w:lang w:eastAsia="zh-CN"/>
          </w:rPr>
          <w:t>üksuse</w:t>
        </w:r>
      </w:ins>
      <w:del w:id="236" w:author="Aili Sandre" w:date="2024-11-14T11:58:00Z">
        <w:r w:rsidR="0058468D" w:rsidRPr="00D12EDD" w:rsidDel="00143885">
          <w:rPr>
            <w:rFonts w:ascii="Times New Roman" w:eastAsiaTheme="minorEastAsia" w:hAnsi="Times New Roman" w:cs="Times New Roman"/>
            <w:sz w:val="24"/>
            <w:szCs w:val="24"/>
            <w:lang w:eastAsia="zh-CN"/>
          </w:rPr>
          <w:delText>e</w:delText>
        </w:r>
      </w:del>
      <w:r w:rsidR="0058468D" w:rsidRPr="00D12EDD">
        <w:rPr>
          <w:rFonts w:ascii="Times New Roman" w:eastAsiaTheme="minorEastAsia" w:hAnsi="Times New Roman" w:cs="Times New Roman"/>
          <w:sz w:val="24"/>
          <w:szCs w:val="24"/>
          <w:lang w:eastAsia="zh-CN"/>
        </w:rPr>
        <w:t xml:space="preserve"> korraldusel kokku kogutud jäätmete </w:t>
      </w:r>
      <w:ins w:id="237" w:author="Aili Sandre" w:date="2024-11-12T08:51:00Z">
        <w:r w:rsidR="00A37D63">
          <w:rPr>
            <w:rFonts w:ascii="Times New Roman" w:eastAsiaTheme="minorEastAsia" w:hAnsi="Times New Roman" w:cs="Times New Roman"/>
            <w:sz w:val="24"/>
            <w:szCs w:val="24"/>
            <w:lang w:eastAsia="zh-CN"/>
          </w:rPr>
          <w:t>hulka</w:t>
        </w:r>
      </w:ins>
      <w:del w:id="238" w:author="Aili Sandre" w:date="2024-11-12T08:51:00Z">
        <w:r w:rsidR="0058468D" w:rsidRPr="00D12EDD" w:rsidDel="00A37D63">
          <w:rPr>
            <w:rFonts w:ascii="Times New Roman" w:eastAsiaTheme="minorEastAsia" w:hAnsi="Times New Roman" w:cs="Times New Roman"/>
            <w:sz w:val="24"/>
            <w:szCs w:val="24"/>
            <w:lang w:eastAsia="zh-CN"/>
          </w:rPr>
          <w:delText>alla</w:delText>
        </w:r>
      </w:del>
      <w:r w:rsidR="0058468D" w:rsidRPr="00D12EDD">
        <w:rPr>
          <w:rFonts w:ascii="Times New Roman" w:eastAsiaTheme="minorEastAsia" w:hAnsi="Times New Roman" w:cs="Times New Roman"/>
          <w:sz w:val="24"/>
          <w:szCs w:val="24"/>
          <w:lang w:eastAsia="zh-CN"/>
        </w:rPr>
        <w:t xml:space="preserve"> kuuluvad kõik KOV</w:t>
      </w:r>
      <w:ins w:id="239" w:author="Aili Sandre" w:date="2024-11-12T08:51:00Z">
        <w:r w:rsidR="00A37D63">
          <w:rPr>
            <w:rFonts w:ascii="Times New Roman" w:eastAsiaTheme="minorEastAsia" w:hAnsi="Times New Roman" w:cs="Times New Roman"/>
            <w:sz w:val="24"/>
            <w:szCs w:val="24"/>
            <w:lang w:eastAsia="zh-CN"/>
          </w:rPr>
          <w:t>i</w:t>
        </w:r>
      </w:ins>
      <w:r w:rsidR="0058468D" w:rsidRPr="00D12EDD">
        <w:rPr>
          <w:rFonts w:ascii="Times New Roman" w:eastAsiaTheme="minorEastAsia" w:hAnsi="Times New Roman" w:cs="Times New Roman"/>
          <w:sz w:val="24"/>
          <w:szCs w:val="24"/>
          <w:lang w:eastAsia="zh-CN"/>
        </w:rPr>
        <w:t xml:space="preserve"> algatusel kokku kogutud jäätmed, sh jäätmejaamas, avalikes kogumispunktides (jäätmepunktides, keskkonnapunktides), kogumisringide käigus jm viisil </w:t>
      </w:r>
      <w:del w:id="240" w:author="Aili Sandre" w:date="2024-11-14T11:59:00Z">
        <w:r w:rsidR="0058468D" w:rsidRPr="00D12EDD" w:rsidDel="00143885">
          <w:rPr>
            <w:rFonts w:ascii="Times New Roman" w:eastAsiaTheme="minorEastAsia" w:hAnsi="Times New Roman" w:cs="Times New Roman"/>
            <w:sz w:val="24"/>
            <w:szCs w:val="24"/>
            <w:lang w:eastAsia="zh-CN"/>
          </w:rPr>
          <w:delText xml:space="preserve">kokku </w:delText>
        </w:r>
      </w:del>
      <w:r w:rsidR="0058468D" w:rsidRPr="00D12EDD">
        <w:rPr>
          <w:rFonts w:ascii="Times New Roman" w:eastAsiaTheme="minorEastAsia" w:hAnsi="Times New Roman" w:cs="Times New Roman"/>
          <w:sz w:val="24"/>
          <w:szCs w:val="24"/>
          <w:lang w:eastAsia="zh-CN"/>
        </w:rPr>
        <w:t>kogutud jäätmed.</w:t>
      </w:r>
    </w:p>
    <w:p w14:paraId="340349F1" w14:textId="77777777" w:rsidR="0058468D" w:rsidRPr="00D12EDD" w:rsidRDefault="0058468D" w:rsidP="0031485A">
      <w:pPr>
        <w:pStyle w:val="Bodytext10"/>
        <w:spacing w:after="0" w:line="240" w:lineRule="auto"/>
        <w:jc w:val="both"/>
        <w:rPr>
          <w:rFonts w:ascii="Times New Roman" w:hAnsi="Times New Roman" w:cs="Times New Roman"/>
          <w:sz w:val="24"/>
          <w:szCs w:val="24"/>
        </w:rPr>
      </w:pPr>
    </w:p>
    <w:p w14:paraId="04013001" w14:textId="68229838" w:rsidR="00177CB2" w:rsidRPr="00D12EDD" w:rsidRDefault="00177CB2" w:rsidP="0031485A">
      <w:pPr>
        <w:pStyle w:val="Bodytext10"/>
        <w:spacing w:after="0" w:line="240" w:lineRule="auto"/>
        <w:jc w:val="both"/>
        <w:rPr>
          <w:rStyle w:val="Bodytext1"/>
          <w:rFonts w:ascii="Times New Roman" w:hAnsi="Times New Roman" w:cs="Times New Roman"/>
          <w:sz w:val="24"/>
          <w:szCs w:val="24"/>
        </w:rPr>
      </w:pPr>
      <w:r w:rsidRPr="00D12EDD">
        <w:rPr>
          <w:rFonts w:ascii="Times New Roman" w:hAnsi="Times New Roman" w:cs="Times New Roman"/>
          <w:sz w:val="24"/>
          <w:szCs w:val="24"/>
        </w:rPr>
        <w:t xml:space="preserve">Muudatusega viiakse jäätmehoolduse korraldamine kooskõlla </w:t>
      </w:r>
      <w:r w:rsidRPr="00D12EDD">
        <w:rPr>
          <w:rStyle w:val="Bodytext1"/>
          <w:rFonts w:ascii="Times New Roman" w:hAnsi="Times New Roman" w:cs="Times New Roman"/>
          <w:sz w:val="24"/>
          <w:szCs w:val="24"/>
        </w:rPr>
        <w:t>jäätmedirektiivi artiklist 4 tulenevate kohustustega</w:t>
      </w:r>
      <w:r w:rsidR="00353A28" w:rsidRPr="00D12EDD">
        <w:rPr>
          <w:rStyle w:val="Bodytext1"/>
          <w:rFonts w:ascii="Times New Roman" w:hAnsi="Times New Roman" w:cs="Times New Roman"/>
          <w:sz w:val="24"/>
          <w:szCs w:val="24"/>
        </w:rPr>
        <w:t>.</w:t>
      </w:r>
      <w:r w:rsidR="00296A9F" w:rsidRPr="00D12EDD">
        <w:rPr>
          <w:rStyle w:val="Bodytext1"/>
          <w:rFonts w:ascii="Times New Roman" w:hAnsi="Times New Roman" w:cs="Times New Roman"/>
          <w:sz w:val="24"/>
          <w:szCs w:val="24"/>
        </w:rPr>
        <w:t xml:space="preserve"> Artikli 4</w:t>
      </w:r>
      <w:r w:rsidRPr="00D12EDD">
        <w:rPr>
          <w:rStyle w:val="Bodytext1"/>
          <w:rFonts w:ascii="Times New Roman" w:hAnsi="Times New Roman" w:cs="Times New Roman"/>
          <w:sz w:val="24"/>
          <w:szCs w:val="24"/>
        </w:rPr>
        <w:t xml:space="preserve"> lõike 2 </w:t>
      </w:r>
      <w:r w:rsidR="00296A9F" w:rsidRPr="00D12EDD">
        <w:rPr>
          <w:rStyle w:val="Bodytext1"/>
          <w:rFonts w:ascii="Times New Roman" w:hAnsi="Times New Roman" w:cs="Times New Roman"/>
          <w:sz w:val="24"/>
          <w:szCs w:val="24"/>
        </w:rPr>
        <w:t>kohaselt peavad</w:t>
      </w:r>
      <w:r w:rsidRPr="00D12EDD">
        <w:rPr>
          <w:rStyle w:val="Bodytext1"/>
          <w:rFonts w:ascii="Times New Roman" w:hAnsi="Times New Roman" w:cs="Times New Roman"/>
          <w:sz w:val="24"/>
          <w:szCs w:val="24"/>
        </w:rPr>
        <w:t xml:space="preserve"> liikmesriigid jäätmedirektiivis ette nähtud jäätmehierarhia kohaldamisel võtma asjakohaseid meetmeid, et soodustada lahendusi, mis annavad parima üldise keskkonnatulemuse. </w:t>
      </w:r>
      <w:del w:id="241" w:author="Aili Sandre" w:date="2024-11-14T11:59:00Z">
        <w:r w:rsidRPr="00D12EDD" w:rsidDel="00143885">
          <w:rPr>
            <w:rStyle w:val="Bodytext1"/>
            <w:rFonts w:ascii="Times New Roman" w:hAnsi="Times New Roman" w:cs="Times New Roman"/>
            <w:sz w:val="24"/>
            <w:szCs w:val="24"/>
          </w:rPr>
          <w:delText xml:space="preserve">Sama kehtib </w:delText>
        </w:r>
      </w:del>
      <w:ins w:id="242" w:author="Aili Sandre" w:date="2024-11-14T11:59:00Z">
        <w:r w:rsidR="00143885">
          <w:rPr>
            <w:rStyle w:val="Bodytext1"/>
            <w:rFonts w:ascii="Times New Roman" w:hAnsi="Times New Roman" w:cs="Times New Roman"/>
            <w:sz w:val="24"/>
            <w:szCs w:val="24"/>
          </w:rPr>
          <w:t>K</w:t>
        </w:r>
      </w:ins>
      <w:del w:id="243" w:author="Aili Sandre" w:date="2024-11-14T11:59:00Z">
        <w:r w:rsidRPr="00D12EDD" w:rsidDel="00143885">
          <w:rPr>
            <w:rStyle w:val="Bodytext1"/>
            <w:rFonts w:ascii="Times New Roman" w:hAnsi="Times New Roman" w:cs="Times New Roman"/>
            <w:sz w:val="24"/>
            <w:szCs w:val="24"/>
          </w:rPr>
          <w:delText>k</w:delText>
        </w:r>
      </w:del>
      <w:r w:rsidRPr="00D12EDD">
        <w:rPr>
          <w:rStyle w:val="Bodytext1"/>
          <w:rFonts w:ascii="Times New Roman" w:hAnsi="Times New Roman" w:cs="Times New Roman"/>
          <w:sz w:val="24"/>
          <w:szCs w:val="24"/>
        </w:rPr>
        <w:t>a jäätmedirektiivi artik</w:t>
      </w:r>
      <w:ins w:id="244" w:author="Aili Sandre" w:date="2024-11-14T11:59:00Z">
        <w:r w:rsidR="00143885">
          <w:rPr>
            <w:rStyle w:val="Bodytext1"/>
            <w:rFonts w:ascii="Times New Roman" w:hAnsi="Times New Roman" w:cs="Times New Roman"/>
            <w:sz w:val="24"/>
            <w:szCs w:val="24"/>
          </w:rPr>
          <w:t>kel</w:t>
        </w:r>
      </w:ins>
      <w:del w:id="245" w:author="Aili Sandre" w:date="2024-11-14T11:59:00Z">
        <w:r w:rsidRPr="00D12EDD" w:rsidDel="00143885">
          <w:rPr>
            <w:rStyle w:val="Bodytext1"/>
            <w:rFonts w:ascii="Times New Roman" w:hAnsi="Times New Roman" w:cs="Times New Roman"/>
            <w:sz w:val="24"/>
            <w:szCs w:val="24"/>
          </w:rPr>
          <w:delText>li</w:delText>
        </w:r>
      </w:del>
      <w:r w:rsidRPr="00D12EDD">
        <w:rPr>
          <w:rStyle w:val="Bodytext1"/>
          <w:rFonts w:ascii="Times New Roman" w:hAnsi="Times New Roman" w:cs="Times New Roman"/>
          <w:sz w:val="24"/>
          <w:szCs w:val="24"/>
        </w:rPr>
        <w:t xml:space="preserve"> 13 </w:t>
      </w:r>
      <w:del w:id="246" w:author="Aili Sandre" w:date="2024-11-14T11:59:00Z">
        <w:r w:rsidRPr="00D12EDD" w:rsidDel="00143885">
          <w:rPr>
            <w:rStyle w:val="Bodytext1"/>
            <w:rFonts w:ascii="Times New Roman" w:hAnsi="Times New Roman" w:cs="Times New Roman"/>
            <w:sz w:val="24"/>
            <w:szCs w:val="24"/>
          </w:rPr>
          <w:delText xml:space="preserve">kohta, mis </w:delText>
        </w:r>
      </w:del>
      <w:r w:rsidRPr="00D12EDD">
        <w:rPr>
          <w:rStyle w:val="Bodytext1"/>
          <w:rFonts w:ascii="Times New Roman" w:hAnsi="Times New Roman" w:cs="Times New Roman"/>
          <w:sz w:val="24"/>
          <w:szCs w:val="24"/>
        </w:rPr>
        <w:t xml:space="preserve">näeb ette, et liikmesriigid võtavad vajalikud meetmed, et tagada jäätmete käitlemine viisil, mis ei sea ohtu inimeste tervist ega kahjusta keskkonda. Jäätmedirektiivi </w:t>
      </w:r>
      <w:r w:rsidR="00296A9F" w:rsidRPr="00D12EDD">
        <w:rPr>
          <w:rStyle w:val="Bodytext1"/>
          <w:rFonts w:ascii="Times New Roman" w:hAnsi="Times New Roman" w:cs="Times New Roman"/>
          <w:sz w:val="24"/>
          <w:szCs w:val="24"/>
        </w:rPr>
        <w:t>6.</w:t>
      </w:r>
      <w:r w:rsidR="00E10B57">
        <w:rPr>
          <w:rStyle w:val="Bodytext1"/>
          <w:rFonts w:ascii="Times New Roman" w:hAnsi="Times New Roman" w:cs="Times New Roman"/>
          <w:sz w:val="24"/>
          <w:szCs w:val="24"/>
        </w:rPr>
        <w:t> </w:t>
      </w:r>
      <w:r w:rsidRPr="00D12EDD">
        <w:rPr>
          <w:rStyle w:val="Bodytext1"/>
          <w:rFonts w:ascii="Times New Roman" w:hAnsi="Times New Roman" w:cs="Times New Roman"/>
          <w:sz w:val="24"/>
          <w:szCs w:val="24"/>
        </w:rPr>
        <w:t>põhjenduspunkt</w:t>
      </w:r>
      <w:r w:rsidR="00296A9F" w:rsidRPr="00D12EDD">
        <w:rPr>
          <w:rStyle w:val="Bodytext1"/>
          <w:rFonts w:ascii="Times New Roman" w:hAnsi="Times New Roman" w:cs="Times New Roman"/>
          <w:sz w:val="24"/>
          <w:szCs w:val="24"/>
        </w:rPr>
        <w:t>i</w:t>
      </w:r>
      <w:r w:rsidRPr="00D12EDD">
        <w:rPr>
          <w:rStyle w:val="Bodytext1"/>
          <w:rFonts w:ascii="Times New Roman" w:hAnsi="Times New Roman" w:cs="Times New Roman"/>
          <w:sz w:val="24"/>
          <w:szCs w:val="24"/>
        </w:rPr>
        <w:t xml:space="preserve"> kohaselt peab igasuguse jäätmepoliitika eesmärk olema vähendada miinimumini jäätmetekke ja -käitluse kahjulik mõju inimeste tervisele ja keskkonnale.</w:t>
      </w:r>
    </w:p>
    <w:p w14:paraId="2688C295" w14:textId="77777777" w:rsidR="0051549B" w:rsidRPr="00D12EDD" w:rsidRDefault="0051549B" w:rsidP="0031485A">
      <w:pPr>
        <w:pStyle w:val="Bodytext10"/>
        <w:spacing w:after="0" w:line="240" w:lineRule="auto"/>
        <w:jc w:val="both"/>
        <w:rPr>
          <w:rStyle w:val="Bodytext1"/>
          <w:rFonts w:ascii="Times New Roman" w:hAnsi="Times New Roman" w:cs="Times New Roman"/>
          <w:sz w:val="24"/>
          <w:szCs w:val="24"/>
        </w:rPr>
      </w:pPr>
    </w:p>
    <w:p w14:paraId="3D0A7B87" w14:textId="1F842BFA" w:rsidR="00177CB2" w:rsidRPr="00D12EDD" w:rsidRDefault="00177CB2" w:rsidP="0031485A">
      <w:pPr>
        <w:pStyle w:val="Bodytext10"/>
        <w:spacing w:after="0" w:line="240" w:lineRule="auto"/>
        <w:jc w:val="both"/>
        <w:rPr>
          <w:rFonts w:ascii="Times New Roman" w:hAnsi="Times New Roman" w:cs="Times New Roman"/>
          <w:color w:val="000000"/>
          <w:sz w:val="24"/>
          <w:szCs w:val="24"/>
        </w:rPr>
      </w:pPr>
      <w:r w:rsidRPr="00D12EDD">
        <w:rPr>
          <w:rStyle w:val="Bodytext1"/>
          <w:rFonts w:ascii="Times New Roman" w:hAnsi="Times New Roman" w:cs="Times New Roman"/>
          <w:sz w:val="24"/>
          <w:szCs w:val="24"/>
        </w:rPr>
        <w:t xml:space="preserve">Artikli 16 lõike 1 </w:t>
      </w:r>
      <w:r w:rsidR="00296A9F" w:rsidRPr="00D12EDD">
        <w:rPr>
          <w:rStyle w:val="Bodytext1"/>
          <w:rFonts w:ascii="Times New Roman" w:hAnsi="Times New Roman" w:cs="Times New Roman"/>
          <w:sz w:val="24"/>
          <w:szCs w:val="24"/>
        </w:rPr>
        <w:t>järgi</w:t>
      </w:r>
      <w:r w:rsidRPr="00D12EDD">
        <w:rPr>
          <w:rStyle w:val="Bodytext1"/>
          <w:rFonts w:ascii="Times New Roman" w:hAnsi="Times New Roman" w:cs="Times New Roman"/>
          <w:sz w:val="24"/>
          <w:szCs w:val="24"/>
        </w:rPr>
        <w:t xml:space="preserve"> on liikmesrii</w:t>
      </w:r>
      <w:r w:rsidR="00296A9F" w:rsidRPr="00D12EDD">
        <w:rPr>
          <w:rStyle w:val="Bodytext1"/>
          <w:rFonts w:ascii="Times New Roman" w:hAnsi="Times New Roman" w:cs="Times New Roman"/>
          <w:sz w:val="24"/>
          <w:szCs w:val="24"/>
        </w:rPr>
        <w:t>k kohustatud</w:t>
      </w:r>
      <w:r w:rsidRPr="00D12EDD">
        <w:rPr>
          <w:rStyle w:val="Bodytext1"/>
          <w:rFonts w:ascii="Times New Roman" w:hAnsi="Times New Roman" w:cs="Times New Roman"/>
          <w:sz w:val="24"/>
          <w:szCs w:val="24"/>
        </w:rPr>
        <w:t xml:space="preserve"> l</w:t>
      </w:r>
      <w:r w:rsidR="00296A9F" w:rsidRPr="00D12EDD">
        <w:rPr>
          <w:rStyle w:val="Bodytext1"/>
          <w:rFonts w:ascii="Times New Roman" w:hAnsi="Times New Roman" w:cs="Times New Roman"/>
          <w:sz w:val="24"/>
          <w:szCs w:val="24"/>
        </w:rPr>
        <w:t>ooma</w:t>
      </w:r>
      <w:r w:rsidRPr="00D12EDD">
        <w:rPr>
          <w:rStyle w:val="Bodytext1"/>
          <w:rFonts w:ascii="Times New Roman" w:hAnsi="Times New Roman" w:cs="Times New Roman"/>
          <w:sz w:val="24"/>
          <w:szCs w:val="24"/>
        </w:rPr>
        <w:t xml:space="preserve"> </w:t>
      </w:r>
      <w:r w:rsidRPr="00D12EDD">
        <w:rPr>
          <w:rFonts w:ascii="Times New Roman" w:hAnsi="Times New Roman" w:cs="Times New Roman"/>
          <w:color w:val="333333"/>
          <w:sz w:val="24"/>
          <w:szCs w:val="24"/>
          <w:shd w:val="clear" w:color="auto" w:fill="FFFFFF"/>
        </w:rPr>
        <w:t>kas ise või vajaduse</w:t>
      </w:r>
      <w:r w:rsidR="00296A9F" w:rsidRPr="00D12EDD">
        <w:rPr>
          <w:rFonts w:ascii="Times New Roman" w:hAnsi="Times New Roman" w:cs="Times New Roman"/>
          <w:color w:val="333333"/>
          <w:sz w:val="24"/>
          <w:szCs w:val="24"/>
          <w:shd w:val="clear" w:color="auto" w:fill="FFFFFF"/>
        </w:rPr>
        <w:t xml:space="preserve"> korra</w:t>
      </w:r>
      <w:r w:rsidRPr="00D12EDD">
        <w:rPr>
          <w:rFonts w:ascii="Times New Roman" w:hAnsi="Times New Roman" w:cs="Times New Roman"/>
          <w:color w:val="333333"/>
          <w:sz w:val="24"/>
          <w:szCs w:val="24"/>
          <w:shd w:val="clear" w:color="auto" w:fill="FFFFFF"/>
        </w:rPr>
        <w:t>l koostöös teiste riikidega üht</w:t>
      </w:r>
      <w:r w:rsidR="00353A28" w:rsidRPr="00D12EDD">
        <w:rPr>
          <w:rFonts w:ascii="Times New Roman" w:hAnsi="Times New Roman" w:cs="Times New Roman"/>
          <w:color w:val="333333"/>
          <w:sz w:val="24"/>
          <w:szCs w:val="24"/>
          <w:shd w:val="clear" w:color="auto" w:fill="FFFFFF"/>
        </w:rPr>
        <w:t>s</w:t>
      </w:r>
      <w:r w:rsidRPr="00D12EDD">
        <w:rPr>
          <w:rFonts w:ascii="Times New Roman" w:hAnsi="Times New Roman" w:cs="Times New Roman"/>
          <w:color w:val="333333"/>
          <w:sz w:val="24"/>
          <w:szCs w:val="24"/>
          <w:shd w:val="clear" w:color="auto" w:fill="FFFFFF"/>
        </w:rPr>
        <w:t>e ja sobiv</w:t>
      </w:r>
      <w:r w:rsidR="00353A28" w:rsidRPr="00D12EDD">
        <w:rPr>
          <w:rFonts w:ascii="Times New Roman" w:hAnsi="Times New Roman" w:cs="Times New Roman"/>
          <w:color w:val="333333"/>
          <w:sz w:val="24"/>
          <w:szCs w:val="24"/>
          <w:shd w:val="clear" w:color="auto" w:fill="FFFFFF"/>
        </w:rPr>
        <w:t>a</w:t>
      </w:r>
      <w:r w:rsidRPr="00D12EDD">
        <w:rPr>
          <w:rFonts w:ascii="Times New Roman" w:hAnsi="Times New Roman" w:cs="Times New Roman"/>
          <w:color w:val="333333"/>
          <w:sz w:val="24"/>
          <w:szCs w:val="24"/>
          <w:shd w:val="clear" w:color="auto" w:fill="FFFFFF"/>
        </w:rPr>
        <w:t xml:space="preserve"> võrgustik</w:t>
      </w:r>
      <w:r w:rsidR="00353A28" w:rsidRPr="00D12EDD">
        <w:rPr>
          <w:rFonts w:ascii="Times New Roman" w:hAnsi="Times New Roman" w:cs="Times New Roman"/>
          <w:color w:val="333333"/>
          <w:sz w:val="24"/>
          <w:szCs w:val="24"/>
          <w:shd w:val="clear" w:color="auto" w:fill="FFFFFF"/>
        </w:rPr>
        <w:t>u</w:t>
      </w:r>
      <w:r w:rsidRPr="00D12EDD">
        <w:rPr>
          <w:rFonts w:ascii="Times New Roman" w:hAnsi="Times New Roman" w:cs="Times New Roman"/>
          <w:color w:val="333333"/>
          <w:sz w:val="24"/>
          <w:szCs w:val="24"/>
          <w:shd w:val="clear" w:color="auto" w:fill="FFFFFF"/>
        </w:rPr>
        <w:t>, mis koosneb jäätmekõrvaldusrajatistest ja rajatistest eramajapidamistest kogutud segaolmejäätmete, asjakohasel juhul ka teistelt jäätmetekitajatelt kogutud s</w:t>
      </w:r>
      <w:r w:rsidR="00353A28" w:rsidRPr="00D12EDD">
        <w:rPr>
          <w:rFonts w:ascii="Times New Roman" w:hAnsi="Times New Roman" w:cs="Times New Roman"/>
          <w:color w:val="333333"/>
          <w:sz w:val="24"/>
          <w:szCs w:val="24"/>
          <w:shd w:val="clear" w:color="auto" w:fill="FFFFFF"/>
        </w:rPr>
        <w:t>ama liiki</w:t>
      </w:r>
      <w:r w:rsidRPr="00D12EDD">
        <w:rPr>
          <w:rFonts w:ascii="Times New Roman" w:hAnsi="Times New Roman" w:cs="Times New Roman"/>
          <w:color w:val="333333"/>
          <w:sz w:val="24"/>
          <w:szCs w:val="24"/>
          <w:shd w:val="clear" w:color="auto" w:fill="FFFFFF"/>
        </w:rPr>
        <w:t xml:space="preserve"> jäätmete taaskasutamiseks, võttes sealjuures arvesse parimat võimalikku tehnikat.</w:t>
      </w:r>
      <w:r w:rsidRPr="00D12EDD">
        <w:rPr>
          <w:rStyle w:val="Bodytext1"/>
          <w:rFonts w:ascii="Times New Roman" w:hAnsi="Times New Roman" w:cs="Times New Roman"/>
          <w:sz w:val="24"/>
          <w:szCs w:val="24"/>
        </w:rPr>
        <w:t xml:space="preserve"> Artikli </w:t>
      </w:r>
      <w:r w:rsidRPr="00D12EDD">
        <w:rPr>
          <w:rFonts w:ascii="Times New Roman" w:hAnsi="Times New Roman" w:cs="Times New Roman"/>
          <w:color w:val="000000"/>
          <w:sz w:val="24"/>
          <w:szCs w:val="24"/>
        </w:rPr>
        <w:t>eesmär</w:t>
      </w:r>
      <w:r w:rsidR="00296A9F" w:rsidRPr="00D12EDD">
        <w:rPr>
          <w:rFonts w:ascii="Times New Roman" w:hAnsi="Times New Roman" w:cs="Times New Roman"/>
          <w:color w:val="000000"/>
          <w:sz w:val="24"/>
          <w:szCs w:val="24"/>
        </w:rPr>
        <w:t>k</w:t>
      </w:r>
      <w:r w:rsidRPr="00D12EDD">
        <w:rPr>
          <w:rFonts w:ascii="Times New Roman" w:hAnsi="Times New Roman" w:cs="Times New Roman"/>
          <w:color w:val="000000"/>
          <w:sz w:val="24"/>
          <w:szCs w:val="24"/>
        </w:rPr>
        <w:t xml:space="preserve"> on esmalt tagada ühenduse kui terviku sõltumatus jäätmete kõrvaldamise valdkonnas ning teiseks võimalda</w:t>
      </w:r>
      <w:r w:rsidR="00296A9F" w:rsidRPr="00D12EDD">
        <w:rPr>
          <w:rFonts w:ascii="Times New Roman" w:hAnsi="Times New Roman" w:cs="Times New Roman"/>
          <w:color w:val="000000"/>
          <w:sz w:val="24"/>
          <w:szCs w:val="24"/>
        </w:rPr>
        <w:t>d</w:t>
      </w:r>
      <w:r w:rsidRPr="00D12EDD">
        <w:rPr>
          <w:rFonts w:ascii="Times New Roman" w:hAnsi="Times New Roman" w:cs="Times New Roman"/>
          <w:color w:val="000000"/>
          <w:sz w:val="24"/>
          <w:szCs w:val="24"/>
        </w:rPr>
        <w:t xml:space="preserve">a liikmesriikidel </w:t>
      </w:r>
      <w:r w:rsidR="00296A9F" w:rsidRPr="00D12EDD">
        <w:rPr>
          <w:rFonts w:ascii="Times New Roman" w:hAnsi="Times New Roman" w:cs="Times New Roman"/>
          <w:color w:val="000000"/>
          <w:sz w:val="24"/>
          <w:szCs w:val="24"/>
        </w:rPr>
        <w:t>iseseisvalt</w:t>
      </w:r>
      <w:r w:rsidRPr="00D12EDD">
        <w:rPr>
          <w:rFonts w:ascii="Times New Roman" w:hAnsi="Times New Roman" w:cs="Times New Roman"/>
          <w:color w:val="000000"/>
          <w:sz w:val="24"/>
          <w:szCs w:val="24"/>
        </w:rPr>
        <w:t xml:space="preserve"> seda eesmärki </w:t>
      </w:r>
      <w:r w:rsidR="00296A9F" w:rsidRPr="00D12EDD">
        <w:rPr>
          <w:rFonts w:ascii="Times New Roman" w:hAnsi="Times New Roman" w:cs="Times New Roman"/>
          <w:color w:val="000000"/>
          <w:sz w:val="24"/>
          <w:szCs w:val="24"/>
        </w:rPr>
        <w:t>saavutada</w:t>
      </w:r>
      <w:r w:rsidRPr="00D12EDD">
        <w:rPr>
          <w:rFonts w:ascii="Times New Roman" w:hAnsi="Times New Roman" w:cs="Times New Roman"/>
          <w:color w:val="000000"/>
          <w:sz w:val="24"/>
          <w:szCs w:val="24"/>
        </w:rPr>
        <w:t xml:space="preserve">. Selleks peavad liikmesriigid arvestama geograafilisi tingimusi või vajadust spetsiaalsete rajatiste järele teatud jäätmeliikide </w:t>
      </w:r>
      <w:r w:rsidR="00296A9F" w:rsidRPr="00D12EDD">
        <w:rPr>
          <w:rFonts w:ascii="Times New Roman" w:hAnsi="Times New Roman" w:cs="Times New Roman"/>
          <w:color w:val="000000"/>
          <w:sz w:val="24"/>
          <w:szCs w:val="24"/>
        </w:rPr>
        <w:t>jaoks</w:t>
      </w:r>
      <w:r w:rsidRPr="00D12EDD">
        <w:rPr>
          <w:rFonts w:ascii="Times New Roman" w:hAnsi="Times New Roman" w:cs="Times New Roman"/>
          <w:color w:val="000000"/>
          <w:sz w:val="24"/>
          <w:szCs w:val="24"/>
        </w:rPr>
        <w:t>.</w:t>
      </w:r>
      <w:r w:rsidRPr="00D12EDD">
        <w:rPr>
          <w:rStyle w:val="Allmrkuseviide"/>
          <w:rFonts w:ascii="Times New Roman" w:hAnsi="Times New Roman" w:cs="Times New Roman"/>
          <w:color w:val="000000"/>
          <w:sz w:val="24"/>
          <w:szCs w:val="24"/>
        </w:rPr>
        <w:footnoteReference w:id="5"/>
      </w:r>
    </w:p>
    <w:p w14:paraId="5E9746D0" w14:textId="77777777" w:rsidR="0051549B" w:rsidRPr="00D12EDD" w:rsidRDefault="0051549B" w:rsidP="0031485A">
      <w:pPr>
        <w:pStyle w:val="Bodytext10"/>
        <w:spacing w:after="0" w:line="240" w:lineRule="auto"/>
        <w:jc w:val="both"/>
        <w:rPr>
          <w:rFonts w:ascii="Times New Roman" w:hAnsi="Times New Roman" w:cs="Times New Roman"/>
          <w:color w:val="000000"/>
          <w:sz w:val="24"/>
          <w:szCs w:val="24"/>
        </w:rPr>
      </w:pPr>
    </w:p>
    <w:p w14:paraId="4EC7202D" w14:textId="404DB46F" w:rsidR="00177CB2" w:rsidRPr="00D12EDD" w:rsidRDefault="00AC7F9D" w:rsidP="0031485A">
      <w:pPr>
        <w:pStyle w:val="Bodytext10"/>
        <w:spacing w:after="0" w:line="240" w:lineRule="auto"/>
        <w:jc w:val="both"/>
        <w:rPr>
          <w:rFonts w:ascii="Times New Roman" w:hAnsi="Times New Roman" w:cs="Times New Roman"/>
          <w:color w:val="000000"/>
          <w:sz w:val="24"/>
          <w:szCs w:val="24"/>
        </w:rPr>
      </w:pPr>
      <w:r w:rsidRPr="00317DB6">
        <w:rPr>
          <w:rStyle w:val="Bodytext1"/>
          <w:rFonts w:ascii="Times New Roman" w:hAnsi="Times New Roman" w:cs="Times New Roman"/>
          <w:sz w:val="24"/>
          <w:szCs w:val="24"/>
        </w:rPr>
        <w:t>S</w:t>
      </w:r>
      <w:r w:rsidR="00177CB2" w:rsidRPr="00317DB6">
        <w:rPr>
          <w:rStyle w:val="Bodytext1"/>
          <w:rFonts w:ascii="Times New Roman" w:hAnsi="Times New Roman" w:cs="Times New Roman"/>
          <w:sz w:val="24"/>
          <w:szCs w:val="24"/>
        </w:rPr>
        <w:t>elliselt</w:t>
      </w:r>
      <w:r w:rsidR="00177CB2" w:rsidRPr="00D12EDD">
        <w:rPr>
          <w:rStyle w:val="Bodytext1"/>
          <w:rFonts w:ascii="Times New Roman" w:hAnsi="Times New Roman" w:cs="Times New Roman"/>
          <w:sz w:val="24"/>
          <w:szCs w:val="24"/>
        </w:rPr>
        <w:t xml:space="preserve"> määratletud eesmärki arvestades ei saa liikmesriik </w:t>
      </w:r>
      <w:r w:rsidRPr="00D12EDD">
        <w:rPr>
          <w:rStyle w:val="Bodytext1"/>
          <w:rFonts w:ascii="Times New Roman" w:hAnsi="Times New Roman" w:cs="Times New Roman"/>
          <w:sz w:val="24"/>
          <w:szCs w:val="24"/>
        </w:rPr>
        <w:t xml:space="preserve">direktiivi </w:t>
      </w:r>
      <w:r w:rsidR="00177CB2" w:rsidRPr="00D12EDD">
        <w:rPr>
          <w:rStyle w:val="Bodytext1"/>
          <w:rFonts w:ascii="Times New Roman" w:hAnsi="Times New Roman" w:cs="Times New Roman"/>
          <w:sz w:val="24"/>
          <w:szCs w:val="24"/>
        </w:rPr>
        <w:t>nõuetekohaseks ülevõtmiseks ja kohaldamiseks piirduda kindla jäätmekäitluskoha</w:t>
      </w:r>
      <w:r w:rsidRPr="00D12EDD">
        <w:rPr>
          <w:rStyle w:val="Bodytext1"/>
          <w:rFonts w:ascii="Times New Roman" w:hAnsi="Times New Roman" w:cs="Times New Roman"/>
          <w:sz w:val="24"/>
          <w:szCs w:val="24"/>
        </w:rPr>
        <w:t xml:space="preserve"> valimisega</w:t>
      </w:r>
      <w:r w:rsidR="00177CB2" w:rsidRPr="00D12EDD">
        <w:rPr>
          <w:rStyle w:val="Bodytext1"/>
          <w:rFonts w:ascii="Times New Roman" w:hAnsi="Times New Roman" w:cs="Times New Roman"/>
          <w:sz w:val="24"/>
          <w:szCs w:val="24"/>
        </w:rPr>
        <w:t xml:space="preserve"> </w:t>
      </w:r>
      <w:r w:rsidR="00177CB2" w:rsidRPr="00317DB6">
        <w:rPr>
          <w:rStyle w:val="Bodytext1"/>
          <w:rFonts w:ascii="Times New Roman" w:hAnsi="Times New Roman" w:cs="Times New Roman"/>
          <w:sz w:val="24"/>
          <w:szCs w:val="24"/>
        </w:rPr>
        <w:t xml:space="preserve">ega ole </w:t>
      </w:r>
      <w:r w:rsidR="00202DC1" w:rsidRPr="00317DB6">
        <w:rPr>
          <w:rStyle w:val="Bodytext1"/>
          <w:rFonts w:ascii="Times New Roman" w:hAnsi="Times New Roman" w:cs="Times New Roman"/>
          <w:sz w:val="24"/>
          <w:szCs w:val="24"/>
        </w:rPr>
        <w:t>ka</w:t>
      </w:r>
      <w:r w:rsidR="00177CB2" w:rsidRPr="00317DB6">
        <w:rPr>
          <w:rStyle w:val="Bodytext1"/>
          <w:rFonts w:ascii="Times New Roman" w:hAnsi="Times New Roman" w:cs="Times New Roman"/>
          <w:sz w:val="24"/>
          <w:szCs w:val="24"/>
        </w:rPr>
        <w:t xml:space="preserve"> kohustatud otsima ja rakendama kõige sobivamat käitlusviisi, et vähendada nii palju kui võimalik jäätmete negatiivset mõju keskkonnale ja seega inimeste tervisele.</w:t>
      </w:r>
      <w:r w:rsidR="00177CB2" w:rsidRPr="00D12EDD">
        <w:rPr>
          <w:rStyle w:val="Bodytext1"/>
          <w:rFonts w:ascii="Times New Roman" w:hAnsi="Times New Roman" w:cs="Times New Roman"/>
          <w:sz w:val="24"/>
          <w:szCs w:val="24"/>
        </w:rPr>
        <w:t xml:space="preserve"> Selle tagajärjel jäetaks turult välja kvalifitseeritud ettevõtjad, kes sooviksid turule siseneda. See omakorda võib tekitada olukorra, et </w:t>
      </w:r>
      <w:r w:rsidR="00177CB2" w:rsidRPr="00D12EDD">
        <w:rPr>
          <w:rFonts w:ascii="Times New Roman" w:hAnsi="Times New Roman" w:cs="Times New Roman"/>
          <w:color w:val="000000"/>
          <w:sz w:val="24"/>
          <w:szCs w:val="24"/>
        </w:rPr>
        <w:t xml:space="preserve">ohtu </w:t>
      </w:r>
      <w:r w:rsidR="00202DC1" w:rsidRPr="00D12EDD">
        <w:rPr>
          <w:rStyle w:val="Bodytext1"/>
          <w:rFonts w:ascii="Times New Roman" w:hAnsi="Times New Roman" w:cs="Times New Roman"/>
          <w:sz w:val="24"/>
          <w:szCs w:val="24"/>
        </w:rPr>
        <w:t>satub</w:t>
      </w:r>
      <w:r w:rsidR="00202DC1" w:rsidRPr="00D12EDD" w:rsidDel="00AC7F9D">
        <w:rPr>
          <w:rFonts w:ascii="Times New Roman" w:hAnsi="Times New Roman" w:cs="Times New Roman"/>
          <w:color w:val="000000"/>
          <w:sz w:val="24"/>
          <w:szCs w:val="24"/>
        </w:rPr>
        <w:t xml:space="preserve"> </w:t>
      </w:r>
      <w:r w:rsidR="00177CB2" w:rsidRPr="00D12EDD">
        <w:rPr>
          <w:rFonts w:ascii="Times New Roman" w:hAnsi="Times New Roman" w:cs="Times New Roman"/>
          <w:color w:val="000000"/>
          <w:sz w:val="24"/>
          <w:szCs w:val="24"/>
        </w:rPr>
        <w:t>riigi</w:t>
      </w:r>
      <w:r w:rsidR="00202DC1" w:rsidRPr="00D12EDD">
        <w:rPr>
          <w:rFonts w:ascii="Times New Roman" w:hAnsi="Times New Roman" w:cs="Times New Roman"/>
          <w:color w:val="000000"/>
          <w:sz w:val="24"/>
          <w:szCs w:val="24"/>
        </w:rPr>
        <w:t>le</w:t>
      </w:r>
      <w:r w:rsidR="00177CB2" w:rsidRPr="00D12EDD">
        <w:rPr>
          <w:rFonts w:ascii="Times New Roman" w:hAnsi="Times New Roman" w:cs="Times New Roman"/>
          <w:color w:val="000000"/>
          <w:sz w:val="24"/>
          <w:szCs w:val="24"/>
        </w:rPr>
        <w:t xml:space="preserve"> </w:t>
      </w:r>
      <w:r w:rsidR="00202DC1" w:rsidRPr="00D12EDD">
        <w:rPr>
          <w:rFonts w:ascii="Times New Roman" w:hAnsi="Times New Roman" w:cs="Times New Roman"/>
          <w:color w:val="000000"/>
          <w:sz w:val="24"/>
          <w:szCs w:val="24"/>
        </w:rPr>
        <w:t>jäätmete käitlemiseks</w:t>
      </w:r>
      <w:r w:rsidR="00177CB2" w:rsidRPr="00D12EDD">
        <w:rPr>
          <w:rFonts w:ascii="Times New Roman" w:hAnsi="Times New Roman" w:cs="Times New Roman"/>
          <w:color w:val="000000"/>
          <w:sz w:val="24"/>
          <w:szCs w:val="24"/>
        </w:rPr>
        <w:t xml:space="preserve"> sobiva ja kestva infrastruktuuri loomine, mis võib </w:t>
      </w:r>
      <w:r w:rsidR="00202DC1" w:rsidRPr="00D12EDD">
        <w:rPr>
          <w:rFonts w:ascii="Times New Roman" w:hAnsi="Times New Roman" w:cs="Times New Roman"/>
          <w:color w:val="000000"/>
          <w:sz w:val="24"/>
          <w:szCs w:val="24"/>
        </w:rPr>
        <w:t>piirata</w:t>
      </w:r>
      <w:r w:rsidR="00177CB2" w:rsidRPr="00D12EDD">
        <w:rPr>
          <w:rFonts w:ascii="Times New Roman" w:hAnsi="Times New Roman" w:cs="Times New Roman"/>
          <w:color w:val="000000"/>
          <w:sz w:val="24"/>
          <w:szCs w:val="24"/>
        </w:rPr>
        <w:t xml:space="preserve"> liikmesriigi </w:t>
      </w:r>
      <w:r w:rsidR="00202DC1" w:rsidRPr="00D12EDD">
        <w:rPr>
          <w:rFonts w:ascii="Times New Roman" w:hAnsi="Times New Roman" w:cs="Times New Roman"/>
          <w:color w:val="000000"/>
          <w:sz w:val="24"/>
          <w:szCs w:val="24"/>
        </w:rPr>
        <w:t xml:space="preserve">võimalust käidelda jäätmeid </w:t>
      </w:r>
      <w:r w:rsidR="00177CB2" w:rsidRPr="00D12EDD">
        <w:rPr>
          <w:rFonts w:ascii="Times New Roman" w:hAnsi="Times New Roman" w:cs="Times New Roman"/>
          <w:color w:val="000000"/>
          <w:sz w:val="24"/>
          <w:szCs w:val="24"/>
        </w:rPr>
        <w:t>iseseisv</w:t>
      </w:r>
      <w:r w:rsidR="00202DC1" w:rsidRPr="00D12EDD">
        <w:rPr>
          <w:rFonts w:ascii="Times New Roman" w:hAnsi="Times New Roman" w:cs="Times New Roman"/>
          <w:color w:val="000000"/>
          <w:sz w:val="24"/>
          <w:szCs w:val="24"/>
        </w:rPr>
        <w:t>alt.</w:t>
      </w:r>
    </w:p>
    <w:p w14:paraId="59162621" w14:textId="77777777" w:rsidR="0051549B" w:rsidRPr="00D12EDD" w:rsidRDefault="0051549B" w:rsidP="0031485A">
      <w:pPr>
        <w:pStyle w:val="Bodytext10"/>
        <w:spacing w:after="0" w:line="240" w:lineRule="auto"/>
        <w:jc w:val="both"/>
        <w:rPr>
          <w:rFonts w:ascii="Times New Roman" w:hAnsi="Times New Roman" w:cs="Times New Roman"/>
          <w:color w:val="000000"/>
          <w:sz w:val="24"/>
          <w:szCs w:val="24"/>
        </w:rPr>
      </w:pPr>
    </w:p>
    <w:p w14:paraId="19A8995C" w14:textId="06B15525" w:rsidR="00177CB2" w:rsidRPr="00D12EDD" w:rsidRDefault="00177CB2" w:rsidP="0031485A">
      <w:pPr>
        <w:pStyle w:val="Bodytext10"/>
        <w:spacing w:after="0" w:line="240" w:lineRule="auto"/>
        <w:jc w:val="both"/>
        <w:rPr>
          <w:rFonts w:ascii="Times New Roman" w:hAnsi="Times New Roman" w:cs="Times New Roman"/>
          <w:sz w:val="24"/>
          <w:szCs w:val="24"/>
        </w:rPr>
      </w:pPr>
      <w:r w:rsidRPr="00D12EDD">
        <w:rPr>
          <w:rFonts w:ascii="Times New Roman" w:hAnsi="Times New Roman" w:cs="Times New Roman"/>
          <w:color w:val="000000"/>
          <w:sz w:val="24"/>
          <w:szCs w:val="24"/>
        </w:rPr>
        <w:t xml:space="preserve">Konkreetse käitluskoha kindlaksmääramine piirab ka konkurentsivabadust. </w:t>
      </w:r>
      <w:r w:rsidRPr="00D12EDD">
        <w:rPr>
          <w:rFonts w:ascii="Times New Roman" w:hAnsi="Times New Roman" w:cs="Times New Roman"/>
          <w:sz w:val="24"/>
          <w:szCs w:val="24"/>
        </w:rPr>
        <w:t xml:space="preserve">Sellele probleemile on korduvalt tähelepanu juhtinud </w:t>
      </w:r>
      <w:del w:id="247" w:author="Aili Sandre" w:date="2024-11-14T12:01:00Z">
        <w:r w:rsidRPr="00D12EDD" w:rsidDel="00143885">
          <w:rPr>
            <w:rFonts w:ascii="Times New Roman" w:hAnsi="Times New Roman" w:cs="Times New Roman"/>
            <w:sz w:val="24"/>
            <w:szCs w:val="24"/>
          </w:rPr>
          <w:delText xml:space="preserve">ka </w:delText>
        </w:r>
      </w:del>
      <w:r w:rsidRPr="00D12EDD">
        <w:rPr>
          <w:rFonts w:ascii="Times New Roman" w:hAnsi="Times New Roman" w:cs="Times New Roman"/>
          <w:sz w:val="24"/>
          <w:szCs w:val="24"/>
        </w:rPr>
        <w:t xml:space="preserve">Konkurentsiamet, kes on soovitanud muuta jäätmeseadust ning avada kohaliku omavalitsuse </w:t>
      </w:r>
      <w:ins w:id="248" w:author="Aili Sandre" w:date="2024-11-14T12:01:00Z">
        <w:r w:rsidR="00143885">
          <w:rPr>
            <w:rFonts w:ascii="Times New Roman" w:hAnsi="Times New Roman" w:cs="Times New Roman"/>
            <w:sz w:val="24"/>
            <w:szCs w:val="24"/>
          </w:rPr>
          <w:t xml:space="preserve">üksuse </w:t>
        </w:r>
      </w:ins>
      <w:r w:rsidRPr="00D12EDD">
        <w:rPr>
          <w:rFonts w:ascii="Times New Roman" w:hAnsi="Times New Roman" w:cs="Times New Roman"/>
          <w:sz w:val="24"/>
          <w:szCs w:val="24"/>
        </w:rPr>
        <w:t xml:space="preserve">korraldatud jäätmehooldus vabale konkurentsile. Tegemist on kaaluka ja tihti isegi äärmusliku sekkumisega põhiseadusega kaitstud ettevõtlusvabadusse, sest selle tulemusena võidakse teiste ettevõtjate majandustegevus </w:t>
      </w:r>
      <w:r w:rsidR="00202DC1" w:rsidRPr="00D12EDD">
        <w:rPr>
          <w:rFonts w:ascii="Times New Roman" w:hAnsi="Times New Roman" w:cs="Times New Roman"/>
          <w:sz w:val="24"/>
          <w:szCs w:val="24"/>
        </w:rPr>
        <w:t>sel</w:t>
      </w:r>
      <w:r w:rsidRPr="00D12EDD">
        <w:rPr>
          <w:rFonts w:ascii="Times New Roman" w:hAnsi="Times New Roman" w:cs="Times New Roman"/>
          <w:sz w:val="24"/>
          <w:szCs w:val="24"/>
        </w:rPr>
        <w:t xml:space="preserve"> alal ühemõtteliselt lõpetada. Sealjuures ei ole pelk soov </w:t>
      </w:r>
      <w:r w:rsidR="00202DC1" w:rsidRPr="00D12EDD">
        <w:rPr>
          <w:rFonts w:ascii="Times New Roman" w:hAnsi="Times New Roman" w:cs="Times New Roman"/>
          <w:sz w:val="24"/>
          <w:szCs w:val="24"/>
        </w:rPr>
        <w:t xml:space="preserve">kaitsta </w:t>
      </w:r>
      <w:r w:rsidRPr="00D12EDD">
        <w:rPr>
          <w:rFonts w:ascii="Times New Roman" w:hAnsi="Times New Roman" w:cs="Times New Roman"/>
          <w:sz w:val="24"/>
          <w:szCs w:val="24"/>
        </w:rPr>
        <w:t xml:space="preserve">ühte ettevõtjat konkurentsi eest eraldi võttes suure tõenäosusega aktsepteeritavaks põhjenduseks ja seda eriti olukorras, kus </w:t>
      </w:r>
      <w:r w:rsidR="00202DC1" w:rsidRPr="00D12EDD">
        <w:rPr>
          <w:rFonts w:ascii="Times New Roman" w:hAnsi="Times New Roman" w:cs="Times New Roman"/>
          <w:sz w:val="24"/>
          <w:szCs w:val="24"/>
        </w:rPr>
        <w:t>on olemas</w:t>
      </w:r>
      <w:r w:rsidRPr="00D12EDD">
        <w:rPr>
          <w:rFonts w:ascii="Times New Roman" w:hAnsi="Times New Roman" w:cs="Times New Roman"/>
          <w:sz w:val="24"/>
          <w:szCs w:val="24"/>
        </w:rPr>
        <w:t xml:space="preserve"> sama teenust odavamalt ja efektiivsemalt pakkuvad ettevõtjad.</w:t>
      </w:r>
      <w:r w:rsidRPr="00D12EDD">
        <w:rPr>
          <w:rStyle w:val="Allmrkuseviide"/>
          <w:rFonts w:ascii="Times New Roman" w:hAnsi="Times New Roman" w:cs="Times New Roman"/>
          <w:sz w:val="24"/>
          <w:szCs w:val="24"/>
        </w:rPr>
        <w:footnoteReference w:id="6"/>
      </w:r>
      <w:r w:rsidRPr="00D12EDD">
        <w:rPr>
          <w:rFonts w:ascii="Times New Roman" w:hAnsi="Times New Roman" w:cs="Times New Roman"/>
          <w:sz w:val="24"/>
          <w:szCs w:val="24"/>
        </w:rPr>
        <w:t xml:space="preserve"> Õiguskantsleri märgukirjas Narva linnas kehtestatud jäätmehoolduseeskirja </w:t>
      </w:r>
      <w:r w:rsidR="00353A28" w:rsidRPr="00D12EDD">
        <w:rPr>
          <w:rFonts w:ascii="Times New Roman" w:hAnsi="Times New Roman" w:cs="Times New Roman"/>
          <w:sz w:val="24"/>
          <w:szCs w:val="24"/>
        </w:rPr>
        <w:t>punktile</w:t>
      </w:r>
      <w:r w:rsidRPr="00D12EDD">
        <w:rPr>
          <w:rFonts w:ascii="Times New Roman" w:hAnsi="Times New Roman" w:cs="Times New Roman"/>
          <w:sz w:val="24"/>
          <w:szCs w:val="24"/>
        </w:rPr>
        <w:t xml:space="preserve">, mis </w:t>
      </w:r>
      <w:r w:rsidR="00353A28" w:rsidRPr="00D12EDD">
        <w:rPr>
          <w:rFonts w:ascii="Times New Roman" w:hAnsi="Times New Roman" w:cs="Times New Roman"/>
          <w:sz w:val="24"/>
          <w:szCs w:val="24"/>
        </w:rPr>
        <w:t xml:space="preserve">seab kohustuse viia segaolmejäätmed järelsortimiseks ühte </w:t>
      </w:r>
      <w:r w:rsidRPr="00D12EDD">
        <w:rPr>
          <w:rFonts w:ascii="Times New Roman" w:hAnsi="Times New Roman" w:cs="Times New Roman"/>
          <w:sz w:val="24"/>
          <w:szCs w:val="24"/>
        </w:rPr>
        <w:t xml:space="preserve">konkreetsesse jäätmesortimistehasesse, </w:t>
      </w:r>
      <w:r w:rsidR="00353A28" w:rsidRPr="00D12EDD">
        <w:rPr>
          <w:rFonts w:ascii="Times New Roman" w:hAnsi="Times New Roman" w:cs="Times New Roman"/>
          <w:sz w:val="24"/>
          <w:szCs w:val="24"/>
        </w:rPr>
        <w:t>leiti, et</w:t>
      </w:r>
      <w:r w:rsidRPr="00D12EDD">
        <w:rPr>
          <w:rFonts w:ascii="Times New Roman" w:hAnsi="Times New Roman" w:cs="Times New Roman"/>
          <w:sz w:val="24"/>
          <w:szCs w:val="24"/>
        </w:rPr>
        <w:t xml:space="preserve"> see piirab ulatuslikult ettevõtja ettevõtlusvabadust, sest ettevõtjal ei ole võimalik valida parima hinnaga ja/või parima </w:t>
      </w:r>
      <w:del w:id="249" w:author="Aili Sandre" w:date="2024-11-12T08:54:00Z">
        <w:r w:rsidRPr="00D12EDD" w:rsidDel="00A37D63">
          <w:rPr>
            <w:rFonts w:ascii="Times New Roman" w:hAnsi="Times New Roman" w:cs="Times New Roman"/>
            <w:sz w:val="24"/>
            <w:szCs w:val="24"/>
          </w:rPr>
          <w:delText>teenuse</w:delText>
        </w:r>
      </w:del>
      <w:r w:rsidRPr="00D12EDD">
        <w:rPr>
          <w:rFonts w:ascii="Times New Roman" w:hAnsi="Times New Roman" w:cs="Times New Roman"/>
          <w:sz w:val="24"/>
          <w:szCs w:val="24"/>
        </w:rPr>
        <w:t xml:space="preserve">kvaliteediga </w:t>
      </w:r>
      <w:ins w:id="250" w:author="Aili Sandre" w:date="2024-11-12T08:54:00Z">
        <w:r w:rsidR="00A37D63" w:rsidRPr="00D12EDD">
          <w:rPr>
            <w:rFonts w:ascii="Times New Roman" w:hAnsi="Times New Roman" w:cs="Times New Roman"/>
            <w:sz w:val="24"/>
            <w:szCs w:val="24"/>
          </w:rPr>
          <w:t>teenuse</w:t>
        </w:r>
      </w:ins>
      <w:del w:id="251" w:author="Aili Sandre" w:date="2024-11-12T08:54:00Z">
        <w:r w:rsidRPr="00D12EDD" w:rsidDel="00A37D63">
          <w:rPr>
            <w:rFonts w:ascii="Times New Roman" w:hAnsi="Times New Roman" w:cs="Times New Roman"/>
            <w:sz w:val="24"/>
            <w:szCs w:val="24"/>
          </w:rPr>
          <w:delText>teenuse</w:delText>
        </w:r>
      </w:del>
      <w:ins w:id="252" w:author="Aili Sandre" w:date="2024-11-12T08:54:00Z">
        <w:r w:rsidR="00A37D63">
          <w:rPr>
            <w:rFonts w:ascii="Times New Roman" w:hAnsi="Times New Roman" w:cs="Times New Roman"/>
            <w:sz w:val="24"/>
            <w:szCs w:val="24"/>
          </w:rPr>
          <w:t xml:space="preserve"> </w:t>
        </w:r>
      </w:ins>
      <w:r w:rsidRPr="00D12EDD">
        <w:rPr>
          <w:rFonts w:ascii="Times New Roman" w:hAnsi="Times New Roman" w:cs="Times New Roman"/>
          <w:sz w:val="24"/>
          <w:szCs w:val="24"/>
        </w:rPr>
        <w:t>pakkujat.</w:t>
      </w:r>
      <w:r w:rsidRPr="00D12EDD">
        <w:rPr>
          <w:rStyle w:val="Allmrkuseviide"/>
          <w:rFonts w:ascii="Times New Roman" w:hAnsi="Times New Roman" w:cs="Times New Roman"/>
          <w:sz w:val="24"/>
          <w:szCs w:val="24"/>
        </w:rPr>
        <w:footnoteReference w:id="7"/>
      </w:r>
    </w:p>
    <w:p w14:paraId="79938EF8" w14:textId="77777777" w:rsidR="0051549B" w:rsidRPr="00D12EDD" w:rsidRDefault="0051549B" w:rsidP="0031485A">
      <w:pPr>
        <w:pStyle w:val="Bodytext10"/>
        <w:spacing w:after="0" w:line="240" w:lineRule="auto"/>
        <w:jc w:val="both"/>
        <w:rPr>
          <w:rFonts w:ascii="Times New Roman" w:hAnsi="Times New Roman" w:cs="Times New Roman"/>
          <w:sz w:val="24"/>
          <w:szCs w:val="24"/>
        </w:rPr>
      </w:pPr>
    </w:p>
    <w:p w14:paraId="27439976" w14:textId="6C66181E" w:rsidR="00177CB2" w:rsidRPr="00D12EDD" w:rsidRDefault="00177CB2" w:rsidP="0031485A">
      <w:pPr>
        <w:pStyle w:val="Normaallaadveeb"/>
        <w:shd w:val="clear" w:color="auto" w:fill="FFFFFF"/>
        <w:spacing w:before="0" w:after="0"/>
        <w:jc w:val="both"/>
        <w:rPr>
          <w:rFonts w:ascii="Times New Roman" w:hAnsi="Times New Roman" w:cs="Times New Roman"/>
          <w:lang w:val="et-EE"/>
        </w:rPr>
      </w:pPr>
      <w:r w:rsidRPr="00D12EDD">
        <w:rPr>
          <w:rFonts w:ascii="Times New Roman" w:hAnsi="Times New Roman" w:cs="Times New Roman"/>
          <w:lang w:val="et-EE"/>
        </w:rPr>
        <w:t>Ettevõtlusvabadus kaitseb ettevõtja võimalust toimida turu tingimustes riigi põhjendamatu sekkumiseta. Seejuures on ettevõtlusvabadusest tuletatav õigus riigi sekkumisele, mh konkurentsi piiramisele, vaid juhtudel, kui mingit liiki ettevõtlusega tegelemine üksnes turu toimimise tingimustel oleks võimatu.</w:t>
      </w:r>
      <w:r w:rsidRPr="00D12EDD">
        <w:rPr>
          <w:rStyle w:val="Allmrkuseviide"/>
          <w:rFonts w:ascii="Times New Roman" w:hAnsi="Times New Roman" w:cs="Times New Roman"/>
          <w:lang w:val="et-EE"/>
        </w:rPr>
        <w:footnoteReference w:id="8"/>
      </w:r>
      <w:r w:rsidRPr="00D12EDD">
        <w:rPr>
          <w:rFonts w:ascii="Times New Roman" w:hAnsi="Times New Roman" w:cs="Times New Roman"/>
          <w:lang w:val="et-EE"/>
        </w:rPr>
        <w:t xml:space="preserve"> Jäätmekäitlusteenus ei ole </w:t>
      </w:r>
      <w:r w:rsidR="00353A28" w:rsidRPr="00D12EDD">
        <w:rPr>
          <w:rFonts w:ascii="Times New Roman" w:hAnsi="Times New Roman" w:cs="Times New Roman"/>
          <w:lang w:val="et-EE"/>
        </w:rPr>
        <w:t xml:space="preserve">selline </w:t>
      </w:r>
      <w:r w:rsidRPr="00D12EDD">
        <w:rPr>
          <w:rFonts w:ascii="Times New Roman" w:hAnsi="Times New Roman" w:cs="Times New Roman"/>
          <w:lang w:val="et-EE"/>
        </w:rPr>
        <w:t xml:space="preserve">teenus, mida saab pakkuda </w:t>
      </w:r>
      <w:r w:rsidRPr="00D12EDD">
        <w:rPr>
          <w:rFonts w:ascii="Times New Roman" w:hAnsi="Times New Roman" w:cs="Times New Roman"/>
          <w:color w:val="000000"/>
          <w:lang w:val="et-EE"/>
        </w:rPr>
        <w:t>konkurentsita või vähese konkurentsiga</w:t>
      </w:r>
      <w:r w:rsidRPr="00D12EDD">
        <w:rPr>
          <w:rFonts w:ascii="Times New Roman" w:hAnsi="Times New Roman" w:cs="Times New Roman"/>
          <w:lang w:val="et-EE"/>
        </w:rPr>
        <w:t>.</w:t>
      </w:r>
      <w:del w:id="253" w:author="Aili Sandre" w:date="2024-11-12T08:55:00Z">
        <w:r w:rsidRPr="00D12EDD" w:rsidDel="00A37D63">
          <w:rPr>
            <w:rFonts w:ascii="Times New Roman" w:hAnsi="Times New Roman" w:cs="Times New Roman"/>
            <w:lang w:val="et-EE"/>
          </w:rPr>
          <w:delText xml:space="preserve"> </w:delText>
        </w:r>
      </w:del>
    </w:p>
    <w:p w14:paraId="31C7C7F8" w14:textId="77777777" w:rsidR="0051549B" w:rsidRPr="00D12EDD" w:rsidRDefault="0051549B" w:rsidP="0031485A">
      <w:pPr>
        <w:pStyle w:val="Normaallaadveeb"/>
        <w:shd w:val="clear" w:color="auto" w:fill="FFFFFF"/>
        <w:spacing w:before="0" w:after="0"/>
        <w:jc w:val="both"/>
        <w:rPr>
          <w:rFonts w:ascii="Times New Roman" w:hAnsi="Times New Roman" w:cs="Times New Roman"/>
          <w:lang w:val="et-EE"/>
        </w:rPr>
      </w:pPr>
    </w:p>
    <w:p w14:paraId="1EEF5C71" w14:textId="7305D5DA" w:rsidR="00E16564" w:rsidRPr="00D12EDD" w:rsidRDefault="00177CB2" w:rsidP="0031485A">
      <w:pPr>
        <w:pStyle w:val="Normaallaadveeb"/>
        <w:shd w:val="clear" w:color="auto" w:fill="FFFFFF"/>
        <w:spacing w:before="0" w:after="0"/>
        <w:jc w:val="both"/>
        <w:rPr>
          <w:rFonts w:ascii="Times New Roman" w:hAnsi="Times New Roman" w:cs="Times New Roman"/>
          <w:lang w:val="et-EE"/>
        </w:rPr>
      </w:pPr>
      <w:r w:rsidRPr="00D12EDD">
        <w:rPr>
          <w:rFonts w:ascii="Times New Roman" w:hAnsi="Times New Roman" w:cs="Times New Roman"/>
          <w:lang w:val="et-EE"/>
        </w:rPr>
        <w:t>PS</w:t>
      </w:r>
      <w:r w:rsidR="00353A28" w:rsidRPr="00D12EDD">
        <w:rPr>
          <w:rFonts w:ascii="Times New Roman" w:hAnsi="Times New Roman" w:cs="Times New Roman"/>
          <w:lang w:val="et-EE"/>
        </w:rPr>
        <w:t>i</w:t>
      </w:r>
      <w:r w:rsidRPr="00D12EDD">
        <w:rPr>
          <w:rFonts w:ascii="Times New Roman" w:hAnsi="Times New Roman" w:cs="Times New Roman"/>
          <w:lang w:val="et-EE"/>
        </w:rPr>
        <w:t xml:space="preserve"> §-s 65 on sätestatud Riigikogu pädevus otsustada erinevaid riigielu küsimusi, milleks on ka põhiõiguste riive aluseks oleva volitusnormi kehtestamine PS</w:t>
      </w:r>
      <w:r w:rsidR="00A81E46" w:rsidRPr="00D12EDD">
        <w:rPr>
          <w:rFonts w:ascii="Times New Roman" w:hAnsi="Times New Roman" w:cs="Times New Roman"/>
          <w:lang w:val="et-EE"/>
        </w:rPr>
        <w:t>i</w:t>
      </w:r>
      <w:r w:rsidRPr="00D12EDD">
        <w:rPr>
          <w:rFonts w:ascii="Times New Roman" w:hAnsi="Times New Roman" w:cs="Times New Roman"/>
          <w:lang w:val="et-EE"/>
        </w:rPr>
        <w:t xml:space="preserve"> § 3 l</w:t>
      </w:r>
      <w:r w:rsidR="00A81E46" w:rsidRPr="00D12EDD">
        <w:rPr>
          <w:rFonts w:ascii="Times New Roman" w:hAnsi="Times New Roman" w:cs="Times New Roman"/>
          <w:lang w:val="et-EE"/>
        </w:rPr>
        <w:t>õikest</w:t>
      </w:r>
      <w:r w:rsidRPr="00D12EDD">
        <w:rPr>
          <w:rFonts w:ascii="Times New Roman" w:hAnsi="Times New Roman" w:cs="Times New Roman"/>
          <w:lang w:val="et-EE"/>
        </w:rPr>
        <w:t xml:space="preserve"> 1 tulenevast seaduslikkuse põhimõttest lähtu</w:t>
      </w:r>
      <w:r w:rsidR="00A81E46" w:rsidRPr="00D12EDD">
        <w:rPr>
          <w:rFonts w:ascii="Times New Roman" w:hAnsi="Times New Roman" w:cs="Times New Roman"/>
          <w:lang w:val="et-EE"/>
        </w:rPr>
        <w:t>des</w:t>
      </w:r>
      <w:r w:rsidRPr="00D12EDD">
        <w:rPr>
          <w:rFonts w:ascii="Times New Roman" w:hAnsi="Times New Roman" w:cs="Times New Roman"/>
          <w:lang w:val="et-EE"/>
        </w:rPr>
        <w:t xml:space="preserve">. </w:t>
      </w:r>
      <w:r w:rsidRPr="00D12EDD">
        <w:rPr>
          <w:rFonts w:ascii="Times New Roman" w:hAnsi="Times New Roman" w:cs="Times New Roman"/>
          <w:shd w:val="clear" w:color="auto" w:fill="FFFFFF"/>
          <w:lang w:val="et-EE"/>
        </w:rPr>
        <w:t xml:space="preserve">Ettevõtlus- ja lepinguvabaduse kasutamisele riiklike piirangute kehtestamine või kehtetuks tunnistamine </w:t>
      </w:r>
      <w:r w:rsidR="00A81E46" w:rsidRPr="00D12EDD">
        <w:rPr>
          <w:rFonts w:ascii="Times New Roman" w:hAnsi="Times New Roman" w:cs="Times New Roman"/>
          <w:shd w:val="clear" w:color="auto" w:fill="FFFFFF"/>
          <w:lang w:val="et-EE"/>
        </w:rPr>
        <w:t xml:space="preserve">on </w:t>
      </w:r>
      <w:r w:rsidRPr="00D12EDD">
        <w:rPr>
          <w:rFonts w:ascii="Times New Roman" w:hAnsi="Times New Roman" w:cs="Times New Roman"/>
          <w:shd w:val="clear" w:color="auto" w:fill="FFFFFF"/>
          <w:lang w:val="et-EE"/>
        </w:rPr>
        <w:t xml:space="preserve">seadusandja pädevuses. </w:t>
      </w:r>
      <w:r w:rsidRPr="00D12EDD">
        <w:rPr>
          <w:rFonts w:ascii="Times New Roman" w:hAnsi="Times New Roman" w:cs="Times New Roman"/>
          <w:lang w:val="et-EE"/>
        </w:rPr>
        <w:t>Nimetatud pädevus ei kuulu KOV</w:t>
      </w:r>
      <w:r w:rsidR="00A81E46" w:rsidRPr="00D12EDD">
        <w:rPr>
          <w:rFonts w:ascii="Times New Roman" w:hAnsi="Times New Roman" w:cs="Times New Roman"/>
          <w:lang w:val="et-EE"/>
        </w:rPr>
        <w:t>i</w:t>
      </w:r>
      <w:r w:rsidRPr="00D12EDD">
        <w:rPr>
          <w:rFonts w:ascii="Times New Roman" w:hAnsi="Times New Roman" w:cs="Times New Roman"/>
          <w:lang w:val="et-EE"/>
        </w:rPr>
        <w:t xml:space="preserve">le ega ole seetõttu kohaliku elu küsimus. </w:t>
      </w:r>
      <w:r w:rsidRPr="00D12EDD">
        <w:rPr>
          <w:rFonts w:ascii="Times New Roman" w:hAnsi="Times New Roman" w:cs="Times New Roman"/>
          <w:shd w:val="clear" w:color="auto" w:fill="FFFFFF"/>
          <w:lang w:val="et-EE"/>
        </w:rPr>
        <w:t>Seega ei ole hanke kohustus vastuolus omavalitsusüksuse enesekorraldusõigusega, sest KOV</w:t>
      </w:r>
      <w:r w:rsidR="00A81E46" w:rsidRPr="00D12EDD">
        <w:rPr>
          <w:rFonts w:ascii="Times New Roman" w:hAnsi="Times New Roman" w:cs="Times New Roman"/>
          <w:shd w:val="clear" w:color="auto" w:fill="FFFFFF"/>
          <w:lang w:val="et-EE"/>
        </w:rPr>
        <w:t>i</w:t>
      </w:r>
      <w:r w:rsidRPr="00D12EDD">
        <w:rPr>
          <w:rFonts w:ascii="Times New Roman" w:hAnsi="Times New Roman" w:cs="Times New Roman"/>
          <w:shd w:val="clear" w:color="auto" w:fill="FFFFFF"/>
          <w:lang w:val="et-EE"/>
        </w:rPr>
        <w:t xml:space="preserve"> põhiseadusliku tagatise riive ei ole võimalik.</w:t>
      </w:r>
      <w:r w:rsidRPr="00D12EDD">
        <w:rPr>
          <w:rStyle w:val="Allmrkuseviide"/>
          <w:rFonts w:ascii="Times New Roman" w:hAnsi="Times New Roman" w:cs="Times New Roman"/>
          <w:shd w:val="clear" w:color="auto" w:fill="FFFFFF"/>
          <w:lang w:val="et-EE"/>
        </w:rPr>
        <w:footnoteReference w:id="9"/>
      </w:r>
      <w:r w:rsidRPr="00D12EDD">
        <w:rPr>
          <w:rFonts w:ascii="Times New Roman" w:hAnsi="Times New Roman" w:cs="Times New Roman"/>
          <w:lang w:val="et-EE"/>
        </w:rPr>
        <w:t xml:space="preserve"> Selle</w:t>
      </w:r>
      <w:r w:rsidR="00A81E46" w:rsidRPr="00D12EDD">
        <w:rPr>
          <w:rFonts w:ascii="Times New Roman" w:hAnsi="Times New Roman" w:cs="Times New Roman"/>
          <w:lang w:val="et-EE"/>
        </w:rPr>
        <w:t xml:space="preserve"> järgi</w:t>
      </w:r>
      <w:r w:rsidRPr="00D12EDD">
        <w:rPr>
          <w:rFonts w:ascii="Times New Roman" w:hAnsi="Times New Roman" w:cs="Times New Roman"/>
          <w:lang w:val="et-EE"/>
        </w:rPr>
        <w:t xml:space="preserve"> ei riiva KOV</w:t>
      </w:r>
      <w:r w:rsidR="00A81E46" w:rsidRPr="00D12EDD">
        <w:rPr>
          <w:rFonts w:ascii="Times New Roman" w:hAnsi="Times New Roman" w:cs="Times New Roman"/>
          <w:lang w:val="et-EE"/>
        </w:rPr>
        <w:t>i</w:t>
      </w:r>
      <w:r w:rsidRPr="00D12EDD">
        <w:rPr>
          <w:rFonts w:ascii="Times New Roman" w:hAnsi="Times New Roman" w:cs="Times New Roman"/>
          <w:lang w:val="et-EE"/>
        </w:rPr>
        <w:t xml:space="preserve"> enesekorraldusõigust see, kui seadusandja võtab KOV</w:t>
      </w:r>
      <w:r w:rsidR="00A81E46" w:rsidRPr="00D12EDD">
        <w:rPr>
          <w:rFonts w:ascii="Times New Roman" w:hAnsi="Times New Roman" w:cs="Times New Roman"/>
          <w:lang w:val="et-EE"/>
        </w:rPr>
        <w:t>i</w:t>
      </w:r>
      <w:r w:rsidRPr="00D12EDD">
        <w:rPr>
          <w:rFonts w:ascii="Times New Roman" w:hAnsi="Times New Roman" w:cs="Times New Roman"/>
          <w:lang w:val="et-EE"/>
        </w:rPr>
        <w:t>lt õiguse piirata põhiõiguste kandjate põhiõigusi või -vabadusi, sh ettevõtlus- ja lepinguvabadust.</w:t>
      </w:r>
    </w:p>
    <w:p w14:paraId="0F284F73" w14:textId="77777777" w:rsidR="008E08CD" w:rsidRPr="00D12EDD" w:rsidRDefault="008E08CD" w:rsidP="0031485A">
      <w:pPr>
        <w:pStyle w:val="paragraph"/>
        <w:spacing w:before="0" w:beforeAutospacing="0" w:after="0" w:afterAutospacing="0"/>
        <w:jc w:val="both"/>
        <w:textAlignment w:val="baseline"/>
        <w:rPr>
          <w:rFonts w:ascii="Times New Roman" w:eastAsia="Times New Roman" w:hAnsi="Times New Roman" w:cs="Times New Roman"/>
          <w:bCs/>
          <w:sz w:val="24"/>
          <w:szCs w:val="24"/>
        </w:rPr>
      </w:pPr>
      <w:bookmarkStart w:id="254" w:name="_Hlk141964736"/>
    </w:p>
    <w:p w14:paraId="1717A0AC" w14:textId="3A3EBD8E" w:rsidR="008E5DBE" w:rsidRPr="00D12EDD" w:rsidRDefault="009F59C2" w:rsidP="0031485A">
      <w:pPr>
        <w:pStyle w:val="paragraph"/>
        <w:spacing w:before="0" w:beforeAutospacing="0" w:after="0" w:afterAutospacing="0"/>
        <w:jc w:val="both"/>
        <w:textAlignment w:val="baseline"/>
        <w:rPr>
          <w:rFonts w:ascii="Times New Roman" w:eastAsia="Times New Roman" w:hAnsi="Times New Roman" w:cs="Times New Roman"/>
          <w:b/>
          <w:bCs/>
          <w:sz w:val="24"/>
          <w:szCs w:val="24"/>
        </w:rPr>
      </w:pPr>
      <w:r w:rsidRPr="00D12EDD">
        <w:rPr>
          <w:rFonts w:ascii="Times New Roman" w:eastAsia="Times New Roman" w:hAnsi="Times New Roman" w:cs="Times New Roman"/>
          <w:b/>
          <w:bCs/>
          <w:sz w:val="24"/>
          <w:szCs w:val="24"/>
        </w:rPr>
        <w:t>JäätS</w:t>
      </w:r>
      <w:r w:rsidR="00C6153E" w:rsidRPr="00D12EDD">
        <w:rPr>
          <w:rFonts w:ascii="Times New Roman" w:eastAsia="Times New Roman" w:hAnsi="Times New Roman" w:cs="Times New Roman"/>
          <w:b/>
          <w:bCs/>
          <w:sz w:val="24"/>
          <w:szCs w:val="24"/>
        </w:rPr>
        <w:t>i</w:t>
      </w:r>
      <w:r w:rsidRPr="00D12EDD">
        <w:rPr>
          <w:rFonts w:ascii="Times New Roman" w:eastAsia="Times New Roman" w:hAnsi="Times New Roman" w:cs="Times New Roman"/>
          <w:b/>
          <w:bCs/>
          <w:sz w:val="24"/>
          <w:szCs w:val="24"/>
        </w:rPr>
        <w:t xml:space="preserve"> § 1 </w:t>
      </w:r>
      <w:r w:rsidR="004E0A1A" w:rsidRPr="00D12EDD">
        <w:rPr>
          <w:rFonts w:ascii="Times New Roman" w:eastAsia="Times New Roman" w:hAnsi="Times New Roman" w:cs="Times New Roman"/>
          <w:b/>
          <w:bCs/>
          <w:sz w:val="24"/>
          <w:szCs w:val="24"/>
        </w:rPr>
        <w:t>lisatakse lõi</w:t>
      </w:r>
      <w:r w:rsidR="6307D6D1" w:rsidRPr="00D12EDD">
        <w:rPr>
          <w:rFonts w:ascii="Times New Roman" w:eastAsia="Times New Roman" w:hAnsi="Times New Roman" w:cs="Times New Roman"/>
          <w:b/>
          <w:bCs/>
          <w:sz w:val="24"/>
          <w:szCs w:val="24"/>
        </w:rPr>
        <w:t>ge</w:t>
      </w:r>
      <w:r w:rsidR="004E0A1A" w:rsidRPr="00D12EDD">
        <w:rPr>
          <w:rFonts w:ascii="Times New Roman" w:eastAsia="Times New Roman" w:hAnsi="Times New Roman" w:cs="Times New Roman"/>
          <w:b/>
          <w:bCs/>
          <w:sz w:val="24"/>
          <w:szCs w:val="24"/>
        </w:rPr>
        <w:t xml:space="preserve"> </w:t>
      </w:r>
      <w:r w:rsidR="00886B38" w:rsidRPr="00D12EDD">
        <w:rPr>
          <w:rFonts w:ascii="Times New Roman" w:eastAsia="Times New Roman" w:hAnsi="Times New Roman" w:cs="Times New Roman"/>
          <w:b/>
          <w:bCs/>
          <w:sz w:val="24"/>
          <w:szCs w:val="24"/>
        </w:rPr>
        <w:t>5</w:t>
      </w:r>
      <w:r w:rsidR="00886B38" w:rsidRPr="00D12EDD">
        <w:rPr>
          <w:rFonts w:ascii="Times New Roman" w:eastAsia="Times New Roman" w:hAnsi="Times New Roman" w:cs="Times New Roman"/>
          <w:b/>
          <w:bCs/>
          <w:sz w:val="24"/>
          <w:szCs w:val="24"/>
          <w:vertAlign w:val="superscript"/>
        </w:rPr>
        <w:t>1</w:t>
      </w:r>
    </w:p>
    <w:p w14:paraId="66EB4618" w14:textId="1A68C021" w:rsidR="00925BC4" w:rsidRPr="00D12EDD" w:rsidRDefault="00204A64" w:rsidP="0031485A">
      <w:pPr>
        <w:pStyle w:val="paragraph"/>
        <w:spacing w:before="0" w:beforeAutospacing="0" w:after="0" w:afterAutospacing="0"/>
        <w:jc w:val="both"/>
        <w:textAlignment w:val="baseline"/>
        <w:rPr>
          <w:rFonts w:ascii="Times New Roman" w:eastAsia="Arial Unicode MS" w:hAnsi="Times New Roman" w:cs="Times New Roman"/>
          <w:kern w:val="3"/>
          <w:sz w:val="24"/>
          <w:szCs w:val="24"/>
          <w:lang w:eastAsia="zh-CN"/>
        </w:rPr>
      </w:pPr>
      <w:r w:rsidRPr="00D12EDD">
        <w:rPr>
          <w:rFonts w:ascii="Times New Roman" w:eastAsia="Arial Unicode MS" w:hAnsi="Times New Roman" w:cs="Times New Roman"/>
          <w:kern w:val="3"/>
          <w:sz w:val="24"/>
          <w:szCs w:val="24"/>
          <w:lang w:eastAsia="zh-CN"/>
        </w:rPr>
        <w:t>JäätSi § 1 l</w:t>
      </w:r>
      <w:r w:rsidR="00A81E46" w:rsidRPr="00D12EDD">
        <w:rPr>
          <w:rFonts w:ascii="Times New Roman" w:eastAsia="Arial Unicode MS" w:hAnsi="Times New Roman" w:cs="Times New Roman"/>
          <w:kern w:val="3"/>
          <w:sz w:val="24"/>
          <w:szCs w:val="24"/>
          <w:lang w:eastAsia="zh-CN"/>
        </w:rPr>
        <w:t>õike</w:t>
      </w:r>
      <w:r w:rsidRPr="00D12EDD">
        <w:rPr>
          <w:rFonts w:ascii="Times New Roman" w:eastAsia="Arial Unicode MS" w:hAnsi="Times New Roman" w:cs="Times New Roman"/>
          <w:kern w:val="3"/>
          <w:sz w:val="24"/>
          <w:szCs w:val="24"/>
          <w:lang w:eastAsia="zh-CN"/>
        </w:rPr>
        <w:t xml:space="preserve"> 5</w:t>
      </w:r>
      <w:r w:rsidR="00234971" w:rsidRPr="00D12EDD">
        <w:rPr>
          <w:rFonts w:ascii="Times New Roman" w:eastAsia="Arial Unicode MS" w:hAnsi="Times New Roman" w:cs="Times New Roman"/>
          <w:kern w:val="3"/>
          <w:sz w:val="24"/>
          <w:szCs w:val="24"/>
          <w:vertAlign w:val="superscript"/>
          <w:lang w:eastAsia="zh-CN"/>
        </w:rPr>
        <w:t>1</w:t>
      </w:r>
      <w:r w:rsidRPr="00D12EDD">
        <w:rPr>
          <w:rFonts w:ascii="Times New Roman" w:eastAsia="Arial Unicode MS" w:hAnsi="Times New Roman" w:cs="Times New Roman"/>
          <w:kern w:val="3"/>
          <w:sz w:val="24"/>
          <w:szCs w:val="24"/>
          <w:lang w:eastAsia="zh-CN"/>
        </w:rPr>
        <w:t xml:space="preserve"> </w:t>
      </w:r>
      <w:r w:rsidR="006E05DF" w:rsidRPr="00D12EDD">
        <w:rPr>
          <w:rFonts w:ascii="Times New Roman" w:eastAsia="Arial Unicode MS" w:hAnsi="Times New Roman" w:cs="Times New Roman"/>
          <w:kern w:val="3"/>
          <w:sz w:val="24"/>
          <w:szCs w:val="24"/>
          <w:lang w:eastAsia="zh-CN"/>
        </w:rPr>
        <w:t>alusel</w:t>
      </w:r>
      <w:r w:rsidR="00234971" w:rsidRPr="00D12EDD">
        <w:rPr>
          <w:rFonts w:ascii="Times New Roman" w:eastAsia="Arial Unicode MS" w:hAnsi="Times New Roman" w:cs="Times New Roman"/>
          <w:kern w:val="3"/>
          <w:sz w:val="24"/>
          <w:szCs w:val="24"/>
          <w:lang w:eastAsia="zh-CN"/>
        </w:rPr>
        <w:t xml:space="preserve"> on</w:t>
      </w:r>
      <w:r w:rsidR="004151D5" w:rsidRPr="00D12EDD">
        <w:rPr>
          <w:rFonts w:ascii="Times New Roman" w:eastAsia="Arial Unicode MS" w:hAnsi="Times New Roman" w:cs="Times New Roman"/>
          <w:kern w:val="3"/>
          <w:sz w:val="24"/>
          <w:szCs w:val="24"/>
          <w:lang w:eastAsia="zh-CN"/>
        </w:rPr>
        <w:t xml:space="preserve"> </w:t>
      </w:r>
      <w:r w:rsidR="00D63A9E" w:rsidRPr="00D12EDD">
        <w:rPr>
          <w:rFonts w:ascii="Times New Roman" w:eastAsia="Arial Unicode MS" w:hAnsi="Times New Roman" w:cs="Times New Roman"/>
          <w:kern w:val="3"/>
          <w:sz w:val="24"/>
          <w:szCs w:val="24"/>
          <w:lang w:eastAsia="zh-CN"/>
        </w:rPr>
        <w:t xml:space="preserve">riigihangete seaduse § 12 kohane sisetehing lubatud </w:t>
      </w:r>
      <w:r w:rsidR="2CE61212" w:rsidRPr="00D12EDD">
        <w:rPr>
          <w:rFonts w:ascii="Times New Roman" w:eastAsia="Arial Unicode MS" w:hAnsi="Times New Roman" w:cs="Times New Roman"/>
          <w:kern w:val="3"/>
          <w:sz w:val="24"/>
          <w:szCs w:val="24"/>
          <w:lang w:eastAsia="zh-CN"/>
        </w:rPr>
        <w:t>saar</w:t>
      </w:r>
      <w:r w:rsidR="00AE35ED" w:rsidRPr="00D12EDD">
        <w:rPr>
          <w:rFonts w:ascii="Times New Roman" w:eastAsia="Arial Unicode MS" w:hAnsi="Times New Roman" w:cs="Times New Roman"/>
          <w:kern w:val="3"/>
          <w:sz w:val="24"/>
          <w:szCs w:val="24"/>
          <w:lang w:eastAsia="zh-CN"/>
        </w:rPr>
        <w:t>te</w:t>
      </w:r>
      <w:r w:rsidR="2CE61212" w:rsidRPr="00D12EDD">
        <w:rPr>
          <w:rFonts w:ascii="Times New Roman" w:eastAsia="Arial Unicode MS" w:hAnsi="Times New Roman" w:cs="Times New Roman"/>
          <w:kern w:val="3"/>
          <w:sz w:val="24"/>
          <w:szCs w:val="24"/>
          <w:lang w:eastAsia="zh-CN"/>
        </w:rPr>
        <w:t xml:space="preserve"> omavalitsustes</w:t>
      </w:r>
      <w:r w:rsidR="24E609DE" w:rsidRPr="00D12EDD">
        <w:rPr>
          <w:rFonts w:ascii="Times New Roman" w:eastAsia="Arial Unicode MS" w:hAnsi="Times New Roman" w:cs="Times New Roman"/>
          <w:kern w:val="3"/>
          <w:sz w:val="24"/>
          <w:szCs w:val="24"/>
          <w:lang w:eastAsia="zh-CN"/>
        </w:rPr>
        <w:t xml:space="preserve"> ning teistes omavalitsustes vaid juhul, kui esmalt on püütud leida jäätmevedaja riigihanke korras, kuid see pole õnnestunud.</w:t>
      </w:r>
    </w:p>
    <w:p w14:paraId="51863EB5" w14:textId="77777777" w:rsidR="0051549B" w:rsidRPr="00D12EDD" w:rsidRDefault="0051549B" w:rsidP="0031485A">
      <w:pPr>
        <w:pStyle w:val="paragraph"/>
        <w:spacing w:before="0" w:beforeAutospacing="0" w:after="0" w:afterAutospacing="0"/>
        <w:jc w:val="both"/>
        <w:textAlignment w:val="baseline"/>
        <w:rPr>
          <w:rFonts w:ascii="Times New Roman" w:eastAsia="Arial Unicode MS" w:hAnsi="Times New Roman" w:cs="Times New Roman"/>
          <w:sz w:val="24"/>
          <w:szCs w:val="24"/>
          <w:lang w:eastAsia="zh-CN"/>
        </w:rPr>
      </w:pPr>
    </w:p>
    <w:p w14:paraId="10E494AB" w14:textId="241B493A" w:rsidR="00925BC4" w:rsidRPr="00D12EDD" w:rsidRDefault="24E609DE" w:rsidP="0031485A">
      <w:pPr>
        <w:spacing w:after="0" w:line="240" w:lineRule="auto"/>
        <w:jc w:val="both"/>
        <w:rPr>
          <w:rFonts w:ascii="Times New Roman" w:eastAsia="Times New Roman" w:hAnsi="Times New Roman" w:cs="Times New Roman"/>
          <w:sz w:val="24"/>
          <w:szCs w:val="24"/>
        </w:rPr>
      </w:pPr>
      <w:r w:rsidRPr="00D12EDD">
        <w:rPr>
          <w:rFonts w:ascii="Times New Roman" w:eastAsia="Arial Unicode MS" w:hAnsi="Times New Roman" w:cs="Times New Roman"/>
          <w:sz w:val="24"/>
          <w:szCs w:val="24"/>
          <w:lang w:eastAsia="zh-CN"/>
        </w:rPr>
        <w:t>Sisetehing jäätmeveol on ka teistes EL</w:t>
      </w:r>
      <w:r w:rsidR="00A81E46" w:rsidRPr="00D12EDD">
        <w:rPr>
          <w:rFonts w:ascii="Times New Roman" w:eastAsia="Arial Unicode MS" w:hAnsi="Times New Roman" w:cs="Times New Roman"/>
          <w:sz w:val="24"/>
          <w:szCs w:val="24"/>
          <w:lang w:eastAsia="zh-CN"/>
        </w:rPr>
        <w:t>i</w:t>
      </w:r>
      <w:r w:rsidRPr="00D12EDD">
        <w:rPr>
          <w:rFonts w:ascii="Times New Roman" w:eastAsia="Arial Unicode MS" w:hAnsi="Times New Roman" w:cs="Times New Roman"/>
          <w:sz w:val="24"/>
          <w:szCs w:val="24"/>
          <w:lang w:eastAsia="zh-CN"/>
        </w:rPr>
        <w:t xml:space="preserve"> riikides lubatud. Eestis on sisetehingu rakendamine </w:t>
      </w:r>
      <w:r w:rsidRPr="00D12EDD">
        <w:rPr>
          <w:rFonts w:ascii="Times New Roman" w:eastAsia="Times New Roman" w:hAnsi="Times New Roman" w:cs="Times New Roman"/>
          <w:sz w:val="24"/>
          <w:szCs w:val="24"/>
          <w:lang w:eastAsia="zh-CN"/>
        </w:rPr>
        <w:t>korraldatud jäätmeveo teenuse hankimisel kee</w:t>
      </w:r>
      <w:r w:rsidR="30DFBB58" w:rsidRPr="00D12EDD">
        <w:rPr>
          <w:rFonts w:ascii="Times New Roman" w:eastAsia="Times New Roman" w:hAnsi="Times New Roman" w:cs="Times New Roman"/>
          <w:sz w:val="24"/>
          <w:szCs w:val="24"/>
          <w:lang w:eastAsia="zh-CN"/>
        </w:rPr>
        <w:t>latud</w:t>
      </w:r>
      <w:r w:rsidRPr="00D12EDD">
        <w:rPr>
          <w:rFonts w:ascii="Times New Roman" w:eastAsia="Times New Roman" w:hAnsi="Times New Roman" w:cs="Times New Roman"/>
          <w:sz w:val="24"/>
          <w:szCs w:val="24"/>
          <w:lang w:eastAsia="zh-CN"/>
        </w:rPr>
        <w:t xml:space="preserve">. </w:t>
      </w:r>
      <w:r w:rsidRPr="00D12EDD">
        <w:rPr>
          <w:rFonts w:ascii="Times New Roman" w:eastAsia="Times New Roman" w:hAnsi="Times New Roman" w:cs="Times New Roman"/>
          <w:sz w:val="24"/>
          <w:szCs w:val="24"/>
        </w:rPr>
        <w:t>Kehtiva RHSi seletuskirjas on selgitatud järgmiselt: „Näiteks /…/ ei keela Euroopa Kohtu praktika sisetehingu režiimi kohaldamist teenuste kontsessioonidele, sh jäätmekäitluse valdkonnas.“ (</w:t>
      </w:r>
      <w:r w:rsidR="00A81E46" w:rsidRPr="00D12EDD">
        <w:rPr>
          <w:rFonts w:ascii="Times New Roman" w:eastAsia="Times New Roman" w:hAnsi="Times New Roman" w:cs="Times New Roman"/>
          <w:sz w:val="24"/>
          <w:szCs w:val="24"/>
        </w:rPr>
        <w:t>V</w:t>
      </w:r>
      <w:r w:rsidRPr="00D12EDD">
        <w:rPr>
          <w:rFonts w:ascii="Times New Roman" w:eastAsia="Times New Roman" w:hAnsi="Times New Roman" w:cs="Times New Roman"/>
          <w:sz w:val="24"/>
          <w:szCs w:val="24"/>
        </w:rPr>
        <w:t xml:space="preserve">t EKo 13.11.2008, C-324/07, Coditel Brabant, p 42; EKo 13.10.2005, C-458/03, Parking Brixen, p 40; EKo 11.01.2005, </w:t>
      </w:r>
      <w:r w:rsidR="00E10B57">
        <w:rPr>
          <w:rFonts w:ascii="Times New Roman" w:eastAsia="Times New Roman" w:hAnsi="Times New Roman" w:cs="Times New Roman"/>
          <w:sz w:val="24"/>
          <w:szCs w:val="24"/>
        </w:rPr>
        <w:br/>
      </w:r>
      <w:r w:rsidRPr="00D12EDD">
        <w:rPr>
          <w:rFonts w:ascii="Times New Roman" w:eastAsia="Times New Roman" w:hAnsi="Times New Roman" w:cs="Times New Roman"/>
          <w:sz w:val="24"/>
          <w:szCs w:val="24"/>
        </w:rPr>
        <w:t>C-26/03, Stadt Halle, p 14 (elanikkonna olmejäätmete käitluse ehitustööde ja teenuse kontsessiooni segaleping); EKo 9.06.2009, C-480/08, komisjon vs Saksamaa, p 38-41 ja 44 (kohalike omavalitsuste vaheline koostööleping, mille eesmärk on avalik-õigusliku vahendaja kaudu jäätmekäitlusprügila rajamine ja käitluse teenuse tagamine, mille otstarbel kohalikud omavalitsused eraldavad oma territooriumil vahendajale maad jäätmekäitlusjääkide ladustamiseks)). Euroopa Kohtu praktika</w:t>
      </w:r>
      <w:r w:rsidR="00A81E46" w:rsidRPr="00D12EDD">
        <w:rPr>
          <w:rFonts w:ascii="Times New Roman" w:eastAsia="Times New Roman" w:hAnsi="Times New Roman" w:cs="Times New Roman"/>
          <w:sz w:val="24"/>
          <w:szCs w:val="24"/>
        </w:rPr>
        <w:t>s</w:t>
      </w:r>
      <w:r w:rsidRPr="00D12EDD">
        <w:rPr>
          <w:rFonts w:ascii="Times New Roman" w:eastAsia="Times New Roman" w:hAnsi="Times New Roman" w:cs="Times New Roman"/>
          <w:sz w:val="24"/>
          <w:szCs w:val="24"/>
        </w:rPr>
        <w:t xml:space="preserve"> puuduvad viited sellele, et jäätmeveo ja -käitluse teenuste kontsessioonid ei ole sisetehingu reegliga kaetud.</w:t>
      </w:r>
    </w:p>
    <w:p w14:paraId="10FBB9D1" w14:textId="77777777" w:rsidR="0051549B" w:rsidRPr="00D12EDD" w:rsidRDefault="0051549B" w:rsidP="0031485A">
      <w:pPr>
        <w:spacing w:after="0" w:line="240" w:lineRule="auto"/>
        <w:jc w:val="both"/>
        <w:rPr>
          <w:rFonts w:ascii="Times New Roman" w:eastAsia="Times New Roman" w:hAnsi="Times New Roman" w:cs="Times New Roman"/>
          <w:sz w:val="24"/>
          <w:szCs w:val="24"/>
        </w:rPr>
      </w:pPr>
    </w:p>
    <w:p w14:paraId="2D571709" w14:textId="7475F0AD" w:rsidR="00925BC4" w:rsidRPr="00D12EDD" w:rsidRDefault="2CE61212" w:rsidP="0031485A">
      <w:pPr>
        <w:pStyle w:val="paragraph"/>
        <w:spacing w:before="0" w:beforeAutospacing="0" w:after="0" w:afterAutospacing="0"/>
        <w:jc w:val="both"/>
        <w:textAlignment w:val="baseline"/>
        <w:rPr>
          <w:rFonts w:ascii="Times New Roman" w:eastAsia="Arial Unicode MS" w:hAnsi="Times New Roman" w:cs="Times New Roman"/>
          <w:kern w:val="3"/>
          <w:sz w:val="24"/>
          <w:szCs w:val="24"/>
          <w:lang w:eastAsia="zh-CN"/>
        </w:rPr>
      </w:pPr>
      <w:r w:rsidRPr="00D12EDD">
        <w:rPr>
          <w:rFonts w:ascii="Times New Roman" w:eastAsia="Arial Unicode MS" w:hAnsi="Times New Roman" w:cs="Times New Roman"/>
          <w:kern w:val="3"/>
          <w:sz w:val="24"/>
          <w:szCs w:val="24"/>
          <w:lang w:eastAsia="zh-CN"/>
        </w:rPr>
        <w:t>Saar</w:t>
      </w:r>
      <w:ins w:id="255" w:author="Aili Sandre" w:date="2024-11-14T12:04:00Z">
        <w:r w:rsidR="00034EAA">
          <w:rPr>
            <w:rFonts w:ascii="Times New Roman" w:eastAsia="Arial Unicode MS" w:hAnsi="Times New Roman" w:cs="Times New Roman"/>
            <w:kern w:val="3"/>
            <w:sz w:val="24"/>
            <w:szCs w:val="24"/>
            <w:lang w:eastAsia="zh-CN"/>
          </w:rPr>
          <w:t>te</w:t>
        </w:r>
      </w:ins>
      <w:del w:id="256" w:author="Aili Sandre" w:date="2024-11-14T12:04:00Z">
        <w:r w:rsidRPr="00D12EDD" w:rsidDel="00034EAA">
          <w:rPr>
            <w:rFonts w:ascii="Times New Roman" w:eastAsia="Arial Unicode MS" w:hAnsi="Times New Roman" w:cs="Times New Roman"/>
            <w:kern w:val="3"/>
            <w:sz w:val="24"/>
            <w:szCs w:val="24"/>
            <w:lang w:eastAsia="zh-CN"/>
          </w:rPr>
          <w:delText>elised</w:delText>
        </w:r>
      </w:del>
      <w:r w:rsidRPr="00D12EDD">
        <w:rPr>
          <w:rFonts w:ascii="Times New Roman" w:eastAsia="Arial Unicode MS" w:hAnsi="Times New Roman" w:cs="Times New Roman"/>
          <w:kern w:val="3"/>
          <w:sz w:val="24"/>
          <w:szCs w:val="24"/>
          <w:lang w:eastAsia="zh-CN"/>
        </w:rPr>
        <w:t xml:space="preserve"> omavalitsused, kus </w:t>
      </w:r>
      <w:r w:rsidR="5D91AAB9" w:rsidRPr="00D12EDD">
        <w:rPr>
          <w:rFonts w:ascii="Times New Roman" w:eastAsia="Arial Unicode MS" w:hAnsi="Times New Roman" w:cs="Times New Roman"/>
          <w:kern w:val="3"/>
          <w:sz w:val="24"/>
          <w:szCs w:val="24"/>
          <w:lang w:eastAsia="zh-CN"/>
        </w:rPr>
        <w:t>JäätS</w:t>
      </w:r>
      <w:r w:rsidR="00A81E46" w:rsidRPr="00D12EDD">
        <w:rPr>
          <w:rFonts w:ascii="Times New Roman" w:eastAsia="Arial Unicode MS" w:hAnsi="Times New Roman" w:cs="Times New Roman"/>
          <w:kern w:val="3"/>
          <w:sz w:val="24"/>
          <w:szCs w:val="24"/>
          <w:lang w:eastAsia="zh-CN"/>
        </w:rPr>
        <w:t>i</w:t>
      </w:r>
      <w:r w:rsidR="5D91AAB9" w:rsidRPr="00D12EDD">
        <w:rPr>
          <w:rFonts w:ascii="Times New Roman" w:eastAsia="Arial Unicode MS" w:hAnsi="Times New Roman" w:cs="Times New Roman"/>
          <w:kern w:val="3"/>
          <w:sz w:val="24"/>
          <w:szCs w:val="24"/>
          <w:lang w:eastAsia="zh-CN"/>
        </w:rPr>
        <w:t xml:space="preserve"> § 135 lõike 2 kohaselt rakendub </w:t>
      </w:r>
      <w:r w:rsidRPr="00D12EDD">
        <w:rPr>
          <w:rFonts w:ascii="Times New Roman" w:eastAsia="Arial Unicode MS" w:hAnsi="Times New Roman" w:cs="Times New Roman"/>
          <w:kern w:val="3"/>
          <w:sz w:val="24"/>
          <w:szCs w:val="24"/>
          <w:lang w:eastAsia="zh-CN"/>
        </w:rPr>
        <w:t>korraldatud jäätmeve</w:t>
      </w:r>
      <w:r w:rsidR="78634B6B" w:rsidRPr="00D12EDD">
        <w:rPr>
          <w:rFonts w:ascii="Times New Roman" w:eastAsia="Arial Unicode MS" w:hAnsi="Times New Roman" w:cs="Times New Roman"/>
          <w:kern w:val="3"/>
          <w:sz w:val="24"/>
          <w:szCs w:val="24"/>
          <w:lang w:eastAsia="zh-CN"/>
        </w:rPr>
        <w:t>o korraldamise kohustus</w:t>
      </w:r>
      <w:r w:rsidR="0B20966C" w:rsidRPr="00D12EDD">
        <w:rPr>
          <w:rFonts w:ascii="Times New Roman" w:eastAsia="Arial Unicode MS" w:hAnsi="Times New Roman" w:cs="Times New Roman"/>
          <w:kern w:val="3"/>
          <w:sz w:val="24"/>
          <w:szCs w:val="24"/>
          <w:lang w:eastAsia="zh-CN"/>
        </w:rPr>
        <w:t xml:space="preserve"> (elanikke on vähemalt 1500)</w:t>
      </w:r>
      <w:r w:rsidR="78634B6B" w:rsidRPr="00D12EDD">
        <w:rPr>
          <w:rFonts w:ascii="Times New Roman" w:eastAsia="Arial Unicode MS" w:hAnsi="Times New Roman" w:cs="Times New Roman"/>
          <w:kern w:val="3"/>
          <w:sz w:val="24"/>
          <w:szCs w:val="24"/>
          <w:lang w:eastAsia="zh-CN"/>
        </w:rPr>
        <w:t>, on Hiiumaa vald, Saaremaa vald ja Muhu vald.</w:t>
      </w:r>
      <w:r w:rsidR="7E63A242" w:rsidRPr="00D12EDD">
        <w:rPr>
          <w:rFonts w:ascii="Times New Roman" w:eastAsia="Arial Unicode MS" w:hAnsi="Times New Roman" w:cs="Times New Roman"/>
          <w:kern w:val="3"/>
          <w:sz w:val="24"/>
          <w:szCs w:val="24"/>
          <w:lang w:eastAsia="zh-CN"/>
        </w:rPr>
        <w:t xml:space="preserve"> Ülejäänud saarelised omavalitsused </w:t>
      </w:r>
      <w:r w:rsidR="211DCF42" w:rsidRPr="00D12EDD">
        <w:rPr>
          <w:rFonts w:ascii="Times New Roman" w:eastAsia="Arial Unicode MS" w:hAnsi="Times New Roman" w:cs="Times New Roman"/>
          <w:kern w:val="3"/>
          <w:sz w:val="24"/>
          <w:szCs w:val="24"/>
          <w:lang w:eastAsia="zh-CN"/>
        </w:rPr>
        <w:t xml:space="preserve">(Kihnu vald, Ruhnu vald ja Vormsi vald) </w:t>
      </w:r>
      <w:r w:rsidR="7E63A242" w:rsidRPr="00D12EDD">
        <w:rPr>
          <w:rFonts w:ascii="Times New Roman" w:eastAsia="Arial Unicode MS" w:hAnsi="Times New Roman" w:cs="Times New Roman"/>
          <w:kern w:val="3"/>
          <w:sz w:val="24"/>
          <w:szCs w:val="24"/>
          <w:lang w:eastAsia="zh-CN"/>
        </w:rPr>
        <w:t>võivad vajaduse ilmnemisel samuti korraldatud jäätmevedu korraldada</w:t>
      </w:r>
      <w:r w:rsidR="00A81E46" w:rsidRPr="00D12EDD">
        <w:rPr>
          <w:rFonts w:ascii="Times New Roman" w:eastAsia="Arial Unicode MS" w:hAnsi="Times New Roman" w:cs="Times New Roman"/>
          <w:kern w:val="3"/>
          <w:sz w:val="24"/>
          <w:szCs w:val="24"/>
          <w:lang w:eastAsia="zh-CN"/>
        </w:rPr>
        <w:t>,</w:t>
      </w:r>
      <w:r w:rsidR="7E63A242" w:rsidRPr="00D12EDD">
        <w:rPr>
          <w:rFonts w:ascii="Times New Roman" w:eastAsia="Arial Unicode MS" w:hAnsi="Times New Roman" w:cs="Times New Roman"/>
          <w:kern w:val="3"/>
          <w:sz w:val="24"/>
          <w:szCs w:val="24"/>
          <w:lang w:eastAsia="zh-CN"/>
        </w:rPr>
        <w:t xml:space="preserve"> </w:t>
      </w:r>
      <w:r w:rsidR="733859A3" w:rsidRPr="00D12EDD">
        <w:rPr>
          <w:rFonts w:ascii="Times New Roman" w:eastAsia="Arial Unicode MS" w:hAnsi="Times New Roman" w:cs="Times New Roman"/>
          <w:kern w:val="3"/>
          <w:sz w:val="24"/>
          <w:szCs w:val="24"/>
          <w:lang w:eastAsia="zh-CN"/>
        </w:rPr>
        <w:t>kohaldades selleks sisetehingut.</w:t>
      </w:r>
      <w:r w:rsidR="7E63A242" w:rsidRPr="00D12EDD">
        <w:rPr>
          <w:rFonts w:ascii="Times New Roman" w:eastAsia="Arial Unicode MS" w:hAnsi="Times New Roman" w:cs="Times New Roman"/>
          <w:kern w:val="3"/>
          <w:sz w:val="24"/>
          <w:szCs w:val="24"/>
          <w:lang w:eastAsia="zh-CN"/>
        </w:rPr>
        <w:t xml:space="preserve"> </w:t>
      </w:r>
      <w:r w:rsidR="78634B6B" w:rsidRPr="00D12EDD">
        <w:rPr>
          <w:rFonts w:ascii="Times New Roman" w:eastAsia="Arial Unicode MS" w:hAnsi="Times New Roman" w:cs="Times New Roman"/>
          <w:kern w:val="3"/>
          <w:sz w:val="24"/>
          <w:szCs w:val="24"/>
          <w:lang w:eastAsia="zh-CN"/>
        </w:rPr>
        <w:t>Saar</w:t>
      </w:r>
      <w:ins w:id="257" w:author="Aili Sandre" w:date="2024-11-14T12:04:00Z">
        <w:r w:rsidR="00034EAA">
          <w:rPr>
            <w:rFonts w:ascii="Times New Roman" w:eastAsia="Arial Unicode MS" w:hAnsi="Times New Roman" w:cs="Times New Roman"/>
            <w:kern w:val="3"/>
            <w:sz w:val="24"/>
            <w:szCs w:val="24"/>
            <w:lang w:eastAsia="zh-CN"/>
          </w:rPr>
          <w:t>t</w:t>
        </w:r>
      </w:ins>
      <w:r w:rsidR="78634B6B" w:rsidRPr="00D12EDD">
        <w:rPr>
          <w:rFonts w:ascii="Times New Roman" w:eastAsia="Arial Unicode MS" w:hAnsi="Times New Roman" w:cs="Times New Roman"/>
          <w:kern w:val="3"/>
          <w:sz w:val="24"/>
          <w:szCs w:val="24"/>
          <w:lang w:eastAsia="zh-CN"/>
        </w:rPr>
        <w:t>e</w:t>
      </w:r>
      <w:del w:id="258" w:author="Aili Sandre" w:date="2024-11-14T12:04:00Z">
        <w:r w:rsidR="78634B6B" w:rsidRPr="00D12EDD" w:rsidDel="00034EAA">
          <w:rPr>
            <w:rFonts w:ascii="Times New Roman" w:eastAsia="Arial Unicode MS" w:hAnsi="Times New Roman" w:cs="Times New Roman"/>
            <w:kern w:val="3"/>
            <w:sz w:val="24"/>
            <w:szCs w:val="24"/>
            <w:lang w:eastAsia="zh-CN"/>
          </w:rPr>
          <w:delText>listele</w:delText>
        </w:r>
      </w:del>
      <w:r w:rsidR="78634B6B" w:rsidRPr="00D12EDD">
        <w:rPr>
          <w:rFonts w:ascii="Times New Roman" w:eastAsia="Arial Unicode MS" w:hAnsi="Times New Roman" w:cs="Times New Roman"/>
          <w:kern w:val="3"/>
          <w:sz w:val="24"/>
          <w:szCs w:val="24"/>
          <w:lang w:eastAsia="zh-CN"/>
        </w:rPr>
        <w:t xml:space="preserve"> omavalitsustele erandi tegemine on </w:t>
      </w:r>
      <w:r w:rsidR="0C9C001D" w:rsidRPr="00D12EDD">
        <w:rPr>
          <w:rFonts w:ascii="Times New Roman" w:eastAsia="Arial Unicode MS" w:hAnsi="Times New Roman" w:cs="Times New Roman"/>
          <w:kern w:val="3"/>
          <w:sz w:val="24"/>
          <w:szCs w:val="24"/>
          <w:lang w:eastAsia="zh-CN"/>
        </w:rPr>
        <w:t>otstarbekas,</w:t>
      </w:r>
      <w:r w:rsidR="6C9ABFF0" w:rsidRPr="00D12EDD">
        <w:rPr>
          <w:rFonts w:ascii="Times New Roman" w:eastAsia="Arial Unicode MS" w:hAnsi="Times New Roman" w:cs="Times New Roman"/>
          <w:kern w:val="3"/>
          <w:sz w:val="24"/>
          <w:szCs w:val="24"/>
          <w:lang w:eastAsia="zh-CN"/>
        </w:rPr>
        <w:t xml:space="preserve"> et tagada saartel</w:t>
      </w:r>
      <w:r w:rsidR="0C9C001D" w:rsidRPr="00D12EDD">
        <w:rPr>
          <w:rFonts w:ascii="Times New Roman" w:eastAsia="Arial Unicode MS" w:hAnsi="Times New Roman" w:cs="Times New Roman"/>
          <w:kern w:val="3"/>
          <w:sz w:val="24"/>
          <w:szCs w:val="24"/>
          <w:lang w:eastAsia="zh-CN"/>
        </w:rPr>
        <w:t xml:space="preserve"> </w:t>
      </w:r>
      <w:r w:rsidR="00A81E46" w:rsidRPr="00D12EDD">
        <w:rPr>
          <w:rFonts w:ascii="Times New Roman" w:eastAsia="Arial Unicode MS" w:hAnsi="Times New Roman" w:cs="Times New Roman"/>
          <w:kern w:val="3"/>
          <w:sz w:val="24"/>
          <w:szCs w:val="24"/>
          <w:lang w:eastAsia="zh-CN"/>
        </w:rPr>
        <w:t xml:space="preserve">kvaliteetne </w:t>
      </w:r>
      <w:r w:rsidR="7D02B0E1" w:rsidRPr="00D12EDD">
        <w:rPr>
          <w:rFonts w:ascii="Times New Roman" w:eastAsia="Arial Unicode MS" w:hAnsi="Times New Roman" w:cs="Times New Roman"/>
          <w:kern w:val="3"/>
          <w:sz w:val="24"/>
          <w:szCs w:val="24"/>
          <w:lang w:eastAsia="zh-CN"/>
        </w:rPr>
        <w:t xml:space="preserve">teenus, </w:t>
      </w:r>
      <w:r w:rsidR="00A81E46" w:rsidRPr="00D12EDD">
        <w:rPr>
          <w:rFonts w:ascii="Times New Roman" w:eastAsia="Arial Unicode MS" w:hAnsi="Times New Roman" w:cs="Times New Roman"/>
          <w:kern w:val="3"/>
          <w:sz w:val="24"/>
          <w:szCs w:val="24"/>
          <w:lang w:eastAsia="zh-CN"/>
        </w:rPr>
        <w:t xml:space="preserve">selle </w:t>
      </w:r>
      <w:r w:rsidR="7D02B0E1" w:rsidRPr="00D12EDD">
        <w:rPr>
          <w:rFonts w:ascii="Times New Roman" w:eastAsia="Arial Unicode MS" w:hAnsi="Times New Roman" w:cs="Times New Roman"/>
          <w:kern w:val="3"/>
          <w:sz w:val="24"/>
          <w:szCs w:val="24"/>
          <w:lang w:eastAsia="zh-CN"/>
        </w:rPr>
        <w:t>kättesaadavus ja järjepid</w:t>
      </w:r>
      <w:r w:rsidR="51267DE1" w:rsidRPr="00D12EDD">
        <w:rPr>
          <w:rFonts w:ascii="Times New Roman" w:eastAsia="Arial Unicode MS" w:hAnsi="Times New Roman" w:cs="Times New Roman"/>
          <w:kern w:val="3"/>
          <w:sz w:val="24"/>
          <w:szCs w:val="24"/>
          <w:lang w:eastAsia="zh-CN"/>
        </w:rPr>
        <w:t>e</w:t>
      </w:r>
      <w:r w:rsidR="7D02B0E1" w:rsidRPr="00D12EDD">
        <w:rPr>
          <w:rFonts w:ascii="Times New Roman" w:eastAsia="Arial Unicode MS" w:hAnsi="Times New Roman" w:cs="Times New Roman"/>
          <w:kern w:val="3"/>
          <w:sz w:val="24"/>
          <w:szCs w:val="24"/>
          <w:lang w:eastAsia="zh-CN"/>
        </w:rPr>
        <w:t>vus ning vastuvõetav hind</w:t>
      </w:r>
      <w:r w:rsidR="6F02194A" w:rsidRPr="00D12EDD">
        <w:rPr>
          <w:rFonts w:ascii="Times New Roman" w:eastAsia="Arial Unicode MS" w:hAnsi="Times New Roman" w:cs="Times New Roman"/>
          <w:kern w:val="3"/>
          <w:sz w:val="24"/>
          <w:szCs w:val="24"/>
          <w:lang w:eastAsia="zh-CN"/>
        </w:rPr>
        <w:t>.</w:t>
      </w:r>
      <w:r w:rsidR="7D02B0E1" w:rsidRPr="00D12EDD">
        <w:rPr>
          <w:rFonts w:ascii="Times New Roman" w:eastAsia="Arial Unicode MS" w:hAnsi="Times New Roman" w:cs="Times New Roman"/>
          <w:kern w:val="3"/>
          <w:sz w:val="24"/>
          <w:szCs w:val="24"/>
          <w:lang w:eastAsia="zh-CN"/>
        </w:rPr>
        <w:t xml:space="preserve"> </w:t>
      </w:r>
      <w:ins w:id="259" w:author="Aili Sandre" w:date="2024-11-14T12:05:00Z">
        <w:r w:rsidR="00034EAA">
          <w:rPr>
            <w:rFonts w:ascii="Times New Roman" w:eastAsia="Arial Unicode MS" w:hAnsi="Times New Roman" w:cs="Times New Roman"/>
            <w:kern w:val="3"/>
            <w:sz w:val="24"/>
            <w:szCs w:val="24"/>
            <w:lang w:eastAsia="zh-CN"/>
          </w:rPr>
          <w:t>Need</w:t>
        </w:r>
      </w:ins>
      <w:del w:id="260" w:author="Aili Sandre" w:date="2024-11-14T12:05:00Z">
        <w:r w:rsidR="6E7A209A" w:rsidRPr="00D12EDD" w:rsidDel="00034EAA">
          <w:rPr>
            <w:rFonts w:ascii="Times New Roman" w:eastAsia="Arial Unicode MS" w:hAnsi="Times New Roman" w:cs="Times New Roman"/>
            <w:kern w:val="3"/>
            <w:sz w:val="24"/>
            <w:szCs w:val="24"/>
            <w:lang w:eastAsia="zh-CN"/>
          </w:rPr>
          <w:delText>Saa</w:delText>
        </w:r>
        <w:r w:rsidR="755A7E45" w:rsidRPr="00D12EDD" w:rsidDel="00034EAA">
          <w:rPr>
            <w:rFonts w:ascii="Times New Roman" w:eastAsia="Arial Unicode MS" w:hAnsi="Times New Roman" w:cs="Times New Roman"/>
            <w:kern w:val="3"/>
            <w:sz w:val="24"/>
            <w:szCs w:val="24"/>
            <w:lang w:eastAsia="zh-CN"/>
          </w:rPr>
          <w:delText>relised</w:delText>
        </w:r>
      </w:del>
      <w:r w:rsidR="755A7E45" w:rsidRPr="00D12EDD">
        <w:rPr>
          <w:rFonts w:ascii="Times New Roman" w:eastAsia="Arial Unicode MS" w:hAnsi="Times New Roman" w:cs="Times New Roman"/>
          <w:kern w:val="3"/>
          <w:sz w:val="24"/>
          <w:szCs w:val="24"/>
          <w:lang w:eastAsia="zh-CN"/>
        </w:rPr>
        <w:t xml:space="preserve"> omavalitsused ei saa</w:t>
      </w:r>
      <w:r w:rsidR="38B75314" w:rsidRPr="00D12EDD">
        <w:rPr>
          <w:rFonts w:ascii="Times New Roman" w:eastAsia="Arial Unicode MS" w:hAnsi="Times New Roman" w:cs="Times New Roman"/>
          <w:kern w:val="3"/>
          <w:sz w:val="24"/>
          <w:szCs w:val="24"/>
          <w:lang w:eastAsia="zh-CN"/>
        </w:rPr>
        <w:t xml:space="preserve"> sisetehingut rakendamata</w:t>
      </w:r>
      <w:r w:rsidR="755A7E45" w:rsidRPr="00D12EDD">
        <w:rPr>
          <w:rFonts w:ascii="Times New Roman" w:eastAsia="Arial Unicode MS" w:hAnsi="Times New Roman" w:cs="Times New Roman"/>
          <w:kern w:val="3"/>
          <w:sz w:val="24"/>
          <w:szCs w:val="24"/>
          <w:lang w:eastAsia="zh-CN"/>
        </w:rPr>
        <w:t xml:space="preserve"> kõiki </w:t>
      </w:r>
      <w:del w:id="261" w:author="Aili Sandre" w:date="2024-11-14T12:05:00Z">
        <w:r w:rsidR="755A7E45" w:rsidRPr="00D12EDD" w:rsidDel="00034EAA">
          <w:rPr>
            <w:rFonts w:ascii="Times New Roman" w:eastAsia="Arial Unicode MS" w:hAnsi="Times New Roman" w:cs="Times New Roman"/>
            <w:kern w:val="3"/>
            <w:sz w:val="24"/>
            <w:szCs w:val="24"/>
            <w:lang w:eastAsia="zh-CN"/>
          </w:rPr>
          <w:delText xml:space="preserve">neid </w:delText>
        </w:r>
      </w:del>
      <w:r w:rsidR="755A7E45" w:rsidRPr="00D12EDD">
        <w:rPr>
          <w:rFonts w:ascii="Times New Roman" w:eastAsia="Arial Unicode MS" w:hAnsi="Times New Roman" w:cs="Times New Roman"/>
          <w:kern w:val="3"/>
          <w:sz w:val="24"/>
          <w:szCs w:val="24"/>
          <w:lang w:eastAsia="zh-CN"/>
        </w:rPr>
        <w:t>tingimusi tagada</w:t>
      </w:r>
      <w:r w:rsidR="0F24DC4D" w:rsidRPr="00D12EDD">
        <w:rPr>
          <w:rFonts w:ascii="Times New Roman" w:eastAsia="Arial Unicode MS" w:hAnsi="Times New Roman" w:cs="Times New Roman"/>
          <w:kern w:val="3"/>
          <w:sz w:val="24"/>
          <w:szCs w:val="24"/>
          <w:lang w:eastAsia="zh-CN"/>
        </w:rPr>
        <w:t xml:space="preserve"> võrdselt teiste omavalitsustega</w:t>
      </w:r>
      <w:r w:rsidR="1DB742B5" w:rsidRPr="00D12EDD">
        <w:rPr>
          <w:rFonts w:ascii="Times New Roman" w:eastAsia="Arial Unicode MS" w:hAnsi="Times New Roman" w:cs="Times New Roman"/>
          <w:kern w:val="3"/>
          <w:sz w:val="24"/>
          <w:szCs w:val="24"/>
          <w:lang w:eastAsia="zh-CN"/>
        </w:rPr>
        <w:t>. Senine praktika näitab, et konkurents saar</w:t>
      </w:r>
      <w:ins w:id="262" w:author="Aili Sandre" w:date="2024-11-14T12:05:00Z">
        <w:r w:rsidR="00034EAA">
          <w:rPr>
            <w:rFonts w:ascii="Times New Roman" w:eastAsia="Arial Unicode MS" w:hAnsi="Times New Roman" w:cs="Times New Roman"/>
            <w:kern w:val="3"/>
            <w:sz w:val="24"/>
            <w:szCs w:val="24"/>
            <w:lang w:eastAsia="zh-CN"/>
          </w:rPr>
          <w:t>t</w:t>
        </w:r>
      </w:ins>
      <w:r w:rsidR="1DB742B5" w:rsidRPr="00D12EDD">
        <w:rPr>
          <w:rFonts w:ascii="Times New Roman" w:eastAsia="Arial Unicode MS" w:hAnsi="Times New Roman" w:cs="Times New Roman"/>
          <w:kern w:val="3"/>
          <w:sz w:val="24"/>
          <w:szCs w:val="24"/>
          <w:lang w:eastAsia="zh-CN"/>
        </w:rPr>
        <w:t>e</w:t>
      </w:r>
      <w:del w:id="263" w:author="Aili Sandre" w:date="2024-11-14T12:05:00Z">
        <w:r w:rsidR="1DB742B5" w:rsidRPr="00D12EDD" w:rsidDel="00034EAA">
          <w:rPr>
            <w:rFonts w:ascii="Times New Roman" w:eastAsia="Arial Unicode MS" w:hAnsi="Times New Roman" w:cs="Times New Roman"/>
            <w:kern w:val="3"/>
            <w:sz w:val="24"/>
            <w:szCs w:val="24"/>
            <w:lang w:eastAsia="zh-CN"/>
          </w:rPr>
          <w:delText>liste</w:delText>
        </w:r>
      </w:del>
      <w:r w:rsidR="1DB742B5" w:rsidRPr="00D12EDD">
        <w:rPr>
          <w:rFonts w:ascii="Times New Roman" w:eastAsia="Arial Unicode MS" w:hAnsi="Times New Roman" w:cs="Times New Roman"/>
          <w:kern w:val="3"/>
          <w:sz w:val="24"/>
          <w:szCs w:val="24"/>
          <w:lang w:eastAsia="zh-CN"/>
        </w:rPr>
        <w:t xml:space="preserve"> omavalitsuste korraldatud jäätmevoe hangetel puudub</w:t>
      </w:r>
      <w:r w:rsidR="7215A2A4" w:rsidRPr="00D12EDD">
        <w:rPr>
          <w:rFonts w:ascii="Times New Roman" w:eastAsia="Arial Unicode MS" w:hAnsi="Times New Roman" w:cs="Times New Roman"/>
          <w:kern w:val="3"/>
          <w:sz w:val="24"/>
          <w:szCs w:val="24"/>
          <w:lang w:eastAsia="zh-CN"/>
        </w:rPr>
        <w:t xml:space="preserve"> (hankel osaleb 1</w:t>
      </w:r>
      <w:ins w:id="264" w:author="Aili Sandre" w:date="2024-11-14T12:05:00Z">
        <w:r w:rsidR="00034EAA">
          <w:rPr>
            <w:rFonts w:ascii="Times New Roman" w:eastAsia="Arial Unicode MS" w:hAnsi="Times New Roman" w:cs="Times New Roman"/>
            <w:kern w:val="3"/>
            <w:sz w:val="24"/>
            <w:szCs w:val="24"/>
            <w:lang w:eastAsia="zh-CN"/>
          </w:rPr>
          <w:t>-</w:t>
        </w:r>
      </w:ins>
      <w:del w:id="265" w:author="Aili Sandre" w:date="2024-11-14T12:05:00Z">
        <w:r w:rsidR="7215A2A4" w:rsidRPr="00D12EDD" w:rsidDel="00034EAA">
          <w:rPr>
            <w:rFonts w:ascii="Times New Roman" w:eastAsia="Arial Unicode MS" w:hAnsi="Times New Roman" w:cs="Times New Roman"/>
            <w:kern w:val="3"/>
            <w:sz w:val="24"/>
            <w:szCs w:val="24"/>
            <w:lang w:eastAsia="zh-CN"/>
          </w:rPr>
          <w:delText xml:space="preserve"> kuni </w:delText>
        </w:r>
      </w:del>
      <w:r w:rsidR="7215A2A4" w:rsidRPr="00D12EDD">
        <w:rPr>
          <w:rFonts w:ascii="Times New Roman" w:eastAsia="Arial Unicode MS" w:hAnsi="Times New Roman" w:cs="Times New Roman"/>
          <w:kern w:val="3"/>
          <w:sz w:val="24"/>
          <w:szCs w:val="24"/>
          <w:lang w:eastAsia="zh-CN"/>
        </w:rPr>
        <w:t xml:space="preserve">2 pakkujat) ning jäätmeveoteenuse hinnad saartel on mitmel juhul </w:t>
      </w:r>
      <w:r w:rsidR="00BA0B49" w:rsidRPr="00D12EDD">
        <w:rPr>
          <w:rFonts w:ascii="Times New Roman" w:eastAsia="Arial Unicode MS" w:hAnsi="Times New Roman" w:cs="Times New Roman"/>
          <w:kern w:val="3"/>
          <w:sz w:val="24"/>
          <w:szCs w:val="24"/>
          <w:lang w:eastAsia="zh-CN"/>
        </w:rPr>
        <w:t xml:space="preserve">oluliselt </w:t>
      </w:r>
      <w:r w:rsidR="7215A2A4" w:rsidRPr="00D12EDD">
        <w:rPr>
          <w:rFonts w:ascii="Times New Roman" w:eastAsia="Arial Unicode MS" w:hAnsi="Times New Roman" w:cs="Times New Roman"/>
          <w:kern w:val="3"/>
          <w:sz w:val="24"/>
          <w:szCs w:val="24"/>
          <w:lang w:eastAsia="zh-CN"/>
        </w:rPr>
        <w:t xml:space="preserve">kõrgemad </w:t>
      </w:r>
      <w:r w:rsidR="00A81E46" w:rsidRPr="00D12EDD">
        <w:rPr>
          <w:rFonts w:ascii="Times New Roman" w:eastAsia="Arial Unicode MS" w:hAnsi="Times New Roman" w:cs="Times New Roman"/>
          <w:kern w:val="3"/>
          <w:sz w:val="24"/>
          <w:szCs w:val="24"/>
          <w:lang w:eastAsia="zh-CN"/>
        </w:rPr>
        <w:t xml:space="preserve">kui </w:t>
      </w:r>
      <w:r w:rsidR="7215A2A4" w:rsidRPr="00D12EDD">
        <w:rPr>
          <w:rFonts w:ascii="Times New Roman" w:eastAsia="Arial Unicode MS" w:hAnsi="Times New Roman" w:cs="Times New Roman"/>
          <w:kern w:val="3"/>
          <w:sz w:val="24"/>
          <w:szCs w:val="24"/>
          <w:lang w:eastAsia="zh-CN"/>
        </w:rPr>
        <w:t>teistes omavalitsustes.</w:t>
      </w:r>
    </w:p>
    <w:p w14:paraId="577C82C7" w14:textId="77777777" w:rsidR="0051549B" w:rsidRPr="00D12EDD" w:rsidRDefault="0051549B" w:rsidP="0031485A">
      <w:pPr>
        <w:pStyle w:val="paragraph"/>
        <w:spacing w:before="0" w:beforeAutospacing="0" w:after="0" w:afterAutospacing="0"/>
        <w:jc w:val="both"/>
        <w:textAlignment w:val="baseline"/>
        <w:rPr>
          <w:rFonts w:ascii="Times New Roman" w:eastAsia="Arial Unicode MS" w:hAnsi="Times New Roman" w:cs="Times New Roman"/>
          <w:sz w:val="24"/>
          <w:szCs w:val="24"/>
          <w:lang w:eastAsia="zh-CN"/>
        </w:rPr>
      </w:pPr>
    </w:p>
    <w:p w14:paraId="697CBCAC" w14:textId="286B32F4" w:rsidR="00925BC4" w:rsidRPr="00D12EDD" w:rsidRDefault="353B051C" w:rsidP="0031485A">
      <w:pPr>
        <w:pStyle w:val="paragraph"/>
        <w:spacing w:before="0" w:beforeAutospacing="0" w:after="0" w:afterAutospacing="0"/>
        <w:jc w:val="both"/>
        <w:rPr>
          <w:rFonts w:ascii="Times New Roman" w:eastAsia="Arial Unicode MS" w:hAnsi="Times New Roman" w:cs="Times New Roman"/>
          <w:kern w:val="3"/>
          <w:sz w:val="24"/>
          <w:szCs w:val="24"/>
          <w:lang w:eastAsia="zh-CN"/>
        </w:rPr>
      </w:pPr>
      <w:r w:rsidRPr="00D12EDD">
        <w:rPr>
          <w:rFonts w:ascii="Times New Roman" w:eastAsia="Arial Unicode MS" w:hAnsi="Times New Roman" w:cs="Times New Roman"/>
          <w:kern w:val="3"/>
          <w:sz w:val="24"/>
          <w:szCs w:val="24"/>
          <w:lang w:eastAsia="zh-CN"/>
        </w:rPr>
        <w:t>Ülejäänud omavalitsustes, kus rakendub korraldatud jäätmeveo korraldamise kohustus,</w:t>
      </w:r>
      <w:r w:rsidR="58D677E9" w:rsidRPr="00D12EDD">
        <w:rPr>
          <w:rFonts w:ascii="Times New Roman" w:eastAsia="Arial Unicode MS" w:hAnsi="Times New Roman" w:cs="Times New Roman"/>
          <w:kern w:val="3"/>
          <w:sz w:val="24"/>
          <w:szCs w:val="24"/>
          <w:lang w:eastAsia="zh-CN"/>
        </w:rPr>
        <w:t xml:space="preserve"> on </w:t>
      </w:r>
      <w:r w:rsidR="69A6EF9E" w:rsidRPr="00D12EDD">
        <w:rPr>
          <w:rFonts w:ascii="Times New Roman" w:eastAsia="Arial Unicode MS" w:hAnsi="Times New Roman" w:cs="Times New Roman"/>
          <w:sz w:val="24"/>
          <w:szCs w:val="24"/>
          <w:lang w:eastAsia="zh-CN"/>
        </w:rPr>
        <w:t>riigiha</w:t>
      </w:r>
      <w:r w:rsidR="18BC2442" w:rsidRPr="00D12EDD">
        <w:rPr>
          <w:rFonts w:ascii="Times New Roman" w:eastAsia="Arial Unicode MS" w:hAnsi="Times New Roman" w:cs="Times New Roman"/>
          <w:sz w:val="24"/>
          <w:szCs w:val="24"/>
          <w:lang w:eastAsia="zh-CN"/>
        </w:rPr>
        <w:t>n</w:t>
      </w:r>
      <w:r w:rsidR="69A6EF9E" w:rsidRPr="00D12EDD">
        <w:rPr>
          <w:rFonts w:ascii="Times New Roman" w:eastAsia="Arial Unicode MS" w:hAnsi="Times New Roman" w:cs="Times New Roman"/>
          <w:sz w:val="24"/>
          <w:szCs w:val="24"/>
          <w:lang w:eastAsia="zh-CN"/>
        </w:rPr>
        <w:t>gete seaduse §</w:t>
      </w:r>
      <w:r w:rsidR="00A81E46" w:rsidRPr="00D12EDD">
        <w:rPr>
          <w:rFonts w:ascii="Times New Roman" w:eastAsia="Arial Unicode MS" w:hAnsi="Times New Roman" w:cs="Times New Roman"/>
          <w:sz w:val="24"/>
          <w:szCs w:val="24"/>
          <w:lang w:eastAsia="zh-CN"/>
        </w:rPr>
        <w:t>-s</w:t>
      </w:r>
      <w:r w:rsidR="69A6EF9E" w:rsidRPr="00D12EDD">
        <w:rPr>
          <w:rFonts w:ascii="Times New Roman" w:eastAsia="Arial Unicode MS" w:hAnsi="Times New Roman" w:cs="Times New Roman"/>
          <w:sz w:val="24"/>
          <w:szCs w:val="24"/>
          <w:lang w:eastAsia="zh-CN"/>
        </w:rPr>
        <w:t xml:space="preserve"> 12 sätestatud sisetehing</w:t>
      </w:r>
      <w:r w:rsidR="4080622E" w:rsidRPr="00D12EDD">
        <w:rPr>
          <w:rFonts w:ascii="Times New Roman" w:eastAsia="Arial Unicode MS" w:hAnsi="Times New Roman" w:cs="Times New Roman"/>
          <w:sz w:val="24"/>
          <w:szCs w:val="24"/>
          <w:lang w:eastAsia="zh-CN"/>
        </w:rPr>
        <w:t xml:space="preserve">u rakendamine piiratud. Sisetehingu võib korraldatud jäätmeveo korraldamiseks </w:t>
      </w:r>
      <w:r w:rsidR="00A81E46" w:rsidRPr="00D12EDD">
        <w:rPr>
          <w:rFonts w:ascii="Times New Roman" w:eastAsia="Arial Unicode MS" w:hAnsi="Times New Roman" w:cs="Times New Roman"/>
          <w:sz w:val="24"/>
          <w:szCs w:val="24"/>
          <w:lang w:eastAsia="zh-CN"/>
        </w:rPr>
        <w:t>teha</w:t>
      </w:r>
      <w:r w:rsidR="4080622E" w:rsidRPr="00D12EDD">
        <w:rPr>
          <w:rFonts w:ascii="Times New Roman" w:eastAsia="Arial Unicode MS" w:hAnsi="Times New Roman" w:cs="Times New Roman"/>
          <w:sz w:val="24"/>
          <w:szCs w:val="24"/>
          <w:lang w:eastAsia="zh-CN"/>
        </w:rPr>
        <w:t xml:space="preserve"> vaid siis, </w:t>
      </w:r>
      <w:r w:rsidR="00D63A9E" w:rsidRPr="00D12EDD">
        <w:rPr>
          <w:rFonts w:ascii="Times New Roman" w:eastAsia="Arial Unicode MS" w:hAnsi="Times New Roman" w:cs="Times New Roman"/>
          <w:kern w:val="3"/>
          <w:sz w:val="24"/>
          <w:szCs w:val="24"/>
          <w:lang w:eastAsia="zh-CN"/>
        </w:rPr>
        <w:t xml:space="preserve">kui </w:t>
      </w:r>
      <w:r w:rsidR="002350D2" w:rsidRPr="00D12EDD">
        <w:rPr>
          <w:rFonts w:ascii="Times New Roman" w:eastAsia="Arial Unicode MS" w:hAnsi="Times New Roman" w:cs="Times New Roman"/>
          <w:kern w:val="3"/>
          <w:sz w:val="24"/>
          <w:szCs w:val="24"/>
          <w:lang w:eastAsia="zh-CN"/>
        </w:rPr>
        <w:t xml:space="preserve">on </w:t>
      </w:r>
      <w:ins w:id="266" w:author="Aili Sandre" w:date="2024-11-14T12:06:00Z">
        <w:r w:rsidR="00034EAA">
          <w:rPr>
            <w:rFonts w:ascii="Times New Roman" w:eastAsia="Arial Unicode MS" w:hAnsi="Times New Roman" w:cs="Times New Roman"/>
            <w:kern w:val="3"/>
            <w:sz w:val="24"/>
            <w:szCs w:val="24"/>
            <w:lang w:eastAsia="zh-CN"/>
          </w:rPr>
          <w:t>tehtud</w:t>
        </w:r>
      </w:ins>
      <w:del w:id="267" w:author="Aili Sandre" w:date="2024-11-14T12:06:00Z">
        <w:r w:rsidR="002350D2" w:rsidRPr="00D12EDD" w:rsidDel="00034EAA">
          <w:rPr>
            <w:rFonts w:ascii="Times New Roman" w:eastAsia="Arial Unicode MS" w:hAnsi="Times New Roman" w:cs="Times New Roman"/>
            <w:kern w:val="3"/>
            <w:sz w:val="24"/>
            <w:szCs w:val="24"/>
            <w:lang w:eastAsia="zh-CN"/>
          </w:rPr>
          <w:delText>korraldatud</w:delText>
        </w:r>
      </w:del>
      <w:r w:rsidR="009010E8" w:rsidRPr="00D12EDD">
        <w:rPr>
          <w:rFonts w:ascii="Times New Roman" w:eastAsia="Arial Unicode MS" w:hAnsi="Times New Roman" w:cs="Times New Roman"/>
          <w:kern w:val="3"/>
          <w:sz w:val="24"/>
          <w:szCs w:val="24"/>
          <w:lang w:eastAsia="zh-CN"/>
        </w:rPr>
        <w:t xml:space="preserve"> </w:t>
      </w:r>
      <w:r w:rsidR="00EF4770" w:rsidRPr="00D12EDD">
        <w:rPr>
          <w:rFonts w:ascii="Times New Roman" w:eastAsia="Arial Unicode MS" w:hAnsi="Times New Roman" w:cs="Times New Roman"/>
          <w:kern w:val="3"/>
          <w:sz w:val="24"/>
          <w:szCs w:val="24"/>
          <w:lang w:eastAsia="zh-CN"/>
        </w:rPr>
        <w:t>riig</w:t>
      </w:r>
      <w:r w:rsidR="009010E8" w:rsidRPr="00D12EDD">
        <w:rPr>
          <w:rFonts w:ascii="Times New Roman" w:eastAsia="Arial Unicode MS" w:hAnsi="Times New Roman" w:cs="Times New Roman"/>
          <w:kern w:val="3"/>
          <w:sz w:val="24"/>
          <w:szCs w:val="24"/>
          <w:lang w:eastAsia="zh-CN"/>
        </w:rPr>
        <w:t>i</w:t>
      </w:r>
      <w:r w:rsidR="00EF4770" w:rsidRPr="00D12EDD">
        <w:rPr>
          <w:rFonts w:ascii="Times New Roman" w:eastAsia="Arial Unicode MS" w:hAnsi="Times New Roman" w:cs="Times New Roman"/>
          <w:kern w:val="3"/>
          <w:sz w:val="24"/>
          <w:szCs w:val="24"/>
          <w:lang w:eastAsia="zh-CN"/>
        </w:rPr>
        <w:t>han</w:t>
      </w:r>
      <w:r w:rsidR="009010E8" w:rsidRPr="00D12EDD">
        <w:rPr>
          <w:rFonts w:ascii="Times New Roman" w:eastAsia="Arial Unicode MS" w:hAnsi="Times New Roman" w:cs="Times New Roman"/>
          <w:kern w:val="3"/>
          <w:sz w:val="24"/>
          <w:szCs w:val="24"/>
          <w:lang w:eastAsia="zh-CN"/>
        </w:rPr>
        <w:t>ge</w:t>
      </w:r>
      <w:r w:rsidR="002350D2" w:rsidRPr="00D12EDD">
        <w:rPr>
          <w:rFonts w:ascii="Times New Roman" w:eastAsia="Arial Unicode MS" w:hAnsi="Times New Roman" w:cs="Times New Roman"/>
          <w:kern w:val="3"/>
          <w:sz w:val="24"/>
          <w:szCs w:val="24"/>
          <w:lang w:eastAsia="zh-CN"/>
        </w:rPr>
        <w:t>, mis</w:t>
      </w:r>
      <w:r w:rsidR="009010E8" w:rsidRPr="00D12EDD">
        <w:rPr>
          <w:rFonts w:ascii="Times New Roman" w:eastAsia="Arial Unicode MS" w:hAnsi="Times New Roman" w:cs="Times New Roman"/>
          <w:kern w:val="3"/>
          <w:sz w:val="24"/>
          <w:szCs w:val="24"/>
          <w:lang w:eastAsia="zh-CN"/>
        </w:rPr>
        <w:t xml:space="preserve"> </w:t>
      </w:r>
      <w:r w:rsidR="008460E6" w:rsidRPr="00D12EDD">
        <w:rPr>
          <w:rFonts w:ascii="Times New Roman" w:eastAsia="Arial Unicode MS" w:hAnsi="Times New Roman" w:cs="Times New Roman"/>
          <w:kern w:val="3"/>
          <w:sz w:val="24"/>
          <w:szCs w:val="24"/>
          <w:lang w:eastAsia="zh-CN"/>
        </w:rPr>
        <w:t>loetakse lõppenuk</w:t>
      </w:r>
      <w:r w:rsidR="00623406" w:rsidRPr="00D12EDD">
        <w:rPr>
          <w:rFonts w:ascii="Times New Roman" w:eastAsia="Arial Unicode MS" w:hAnsi="Times New Roman" w:cs="Times New Roman"/>
          <w:kern w:val="3"/>
          <w:sz w:val="24"/>
          <w:szCs w:val="24"/>
          <w:lang w:eastAsia="zh-CN"/>
        </w:rPr>
        <w:t>s</w:t>
      </w:r>
      <w:r w:rsidR="008460E6" w:rsidRPr="00D12EDD">
        <w:rPr>
          <w:rFonts w:ascii="Times New Roman" w:eastAsia="Arial Unicode MS" w:hAnsi="Times New Roman" w:cs="Times New Roman"/>
          <w:kern w:val="3"/>
          <w:sz w:val="24"/>
          <w:szCs w:val="24"/>
          <w:lang w:eastAsia="zh-CN"/>
        </w:rPr>
        <w:t xml:space="preserve"> riigihangete seaduse § </w:t>
      </w:r>
      <w:r w:rsidR="00982BA8" w:rsidRPr="00D12EDD">
        <w:rPr>
          <w:rFonts w:ascii="Times New Roman" w:eastAsia="Arial Unicode MS" w:hAnsi="Times New Roman" w:cs="Times New Roman"/>
          <w:kern w:val="3"/>
          <w:sz w:val="24"/>
          <w:szCs w:val="24"/>
          <w:lang w:eastAsia="zh-CN"/>
        </w:rPr>
        <w:t>73 lõike 3 punktide</w:t>
      </w:r>
      <w:r w:rsidR="00C74C58" w:rsidRPr="00D12EDD">
        <w:rPr>
          <w:rFonts w:ascii="Times New Roman" w:eastAsia="Arial Unicode MS" w:hAnsi="Times New Roman" w:cs="Times New Roman"/>
          <w:kern w:val="3"/>
          <w:sz w:val="24"/>
          <w:szCs w:val="24"/>
          <w:lang w:eastAsia="zh-CN"/>
        </w:rPr>
        <w:t>s</w:t>
      </w:r>
      <w:r w:rsidR="00982BA8" w:rsidRPr="00D12EDD">
        <w:rPr>
          <w:rFonts w:ascii="Times New Roman" w:eastAsia="Arial Unicode MS" w:hAnsi="Times New Roman" w:cs="Times New Roman"/>
          <w:kern w:val="3"/>
          <w:sz w:val="24"/>
          <w:szCs w:val="24"/>
          <w:lang w:eastAsia="zh-CN"/>
        </w:rPr>
        <w:t xml:space="preserve"> 2</w:t>
      </w:r>
      <w:r w:rsidR="002350D2" w:rsidRPr="00D12EDD">
        <w:rPr>
          <w:rFonts w:ascii="Times New Roman" w:eastAsia="Arial Unicode MS" w:hAnsi="Times New Roman" w:cs="Times New Roman"/>
          <w:kern w:val="3"/>
          <w:sz w:val="24"/>
          <w:szCs w:val="24"/>
          <w:lang w:eastAsia="zh-CN"/>
        </w:rPr>
        <w:t>–</w:t>
      </w:r>
      <w:r w:rsidR="1672E46D" w:rsidRPr="00D12EDD">
        <w:rPr>
          <w:rFonts w:ascii="Times New Roman" w:eastAsia="Arial Unicode MS" w:hAnsi="Times New Roman" w:cs="Times New Roman"/>
          <w:kern w:val="3"/>
          <w:sz w:val="24"/>
          <w:szCs w:val="24"/>
          <w:lang w:eastAsia="zh-CN"/>
        </w:rPr>
        <w:t>5</w:t>
      </w:r>
      <w:r w:rsidR="00982BA8" w:rsidRPr="00D12EDD">
        <w:rPr>
          <w:rFonts w:ascii="Times New Roman" w:eastAsia="Arial Unicode MS" w:hAnsi="Times New Roman" w:cs="Times New Roman"/>
          <w:kern w:val="3"/>
          <w:sz w:val="24"/>
          <w:szCs w:val="24"/>
          <w:lang w:eastAsia="zh-CN"/>
        </w:rPr>
        <w:t xml:space="preserve"> </w:t>
      </w:r>
      <w:r w:rsidR="00C74C58" w:rsidRPr="00D12EDD">
        <w:rPr>
          <w:rFonts w:ascii="Times New Roman" w:eastAsia="Arial Unicode MS" w:hAnsi="Times New Roman" w:cs="Times New Roman"/>
          <w:kern w:val="3"/>
          <w:sz w:val="24"/>
          <w:szCs w:val="24"/>
          <w:lang w:eastAsia="zh-CN"/>
        </w:rPr>
        <w:t>sätestatud juhtudel</w:t>
      </w:r>
      <w:r w:rsidR="3DE5F304" w:rsidRPr="00D12EDD">
        <w:rPr>
          <w:rFonts w:ascii="Times New Roman" w:eastAsia="Arial Unicode MS" w:hAnsi="Times New Roman" w:cs="Times New Roman"/>
          <w:kern w:val="3"/>
          <w:sz w:val="24"/>
          <w:szCs w:val="24"/>
          <w:lang w:eastAsia="zh-CN"/>
        </w:rPr>
        <w:t>.</w:t>
      </w:r>
      <w:r w:rsidR="00B758AA" w:rsidRPr="00D12EDD">
        <w:rPr>
          <w:rFonts w:ascii="Times New Roman" w:eastAsia="Arial Unicode MS" w:hAnsi="Times New Roman" w:cs="Times New Roman"/>
          <w:kern w:val="3"/>
          <w:sz w:val="24"/>
          <w:szCs w:val="24"/>
          <w:lang w:eastAsia="zh-CN"/>
        </w:rPr>
        <w:t xml:space="preserve"> </w:t>
      </w:r>
      <w:r w:rsidR="00A9240E" w:rsidRPr="00D12EDD">
        <w:rPr>
          <w:rFonts w:ascii="Times New Roman" w:eastAsia="Arial Unicode MS" w:hAnsi="Times New Roman" w:cs="Times New Roman"/>
          <w:kern w:val="3"/>
          <w:sz w:val="24"/>
          <w:szCs w:val="24"/>
          <w:lang w:eastAsia="zh-CN"/>
        </w:rPr>
        <w:t xml:space="preserve">Hankijal on </w:t>
      </w:r>
      <w:r w:rsidR="00470254" w:rsidRPr="00D12EDD">
        <w:rPr>
          <w:rFonts w:ascii="Times New Roman" w:eastAsia="Arial Unicode MS" w:hAnsi="Times New Roman" w:cs="Times New Roman"/>
          <w:kern w:val="3"/>
          <w:sz w:val="24"/>
          <w:szCs w:val="24"/>
          <w:lang w:eastAsia="zh-CN"/>
        </w:rPr>
        <w:t xml:space="preserve">õigus ja </w:t>
      </w:r>
      <w:r w:rsidR="00A9240E" w:rsidRPr="00D12EDD">
        <w:rPr>
          <w:rFonts w:ascii="Times New Roman" w:eastAsia="Arial Unicode MS" w:hAnsi="Times New Roman" w:cs="Times New Roman"/>
          <w:kern w:val="3"/>
          <w:sz w:val="24"/>
          <w:szCs w:val="24"/>
          <w:lang w:eastAsia="zh-CN"/>
        </w:rPr>
        <w:t xml:space="preserve">kohustus </w:t>
      </w:r>
      <w:r w:rsidR="00470254" w:rsidRPr="00D12EDD">
        <w:rPr>
          <w:rFonts w:ascii="Times New Roman" w:eastAsia="Arial Unicode MS" w:hAnsi="Times New Roman" w:cs="Times New Roman"/>
          <w:kern w:val="3"/>
          <w:sz w:val="24"/>
          <w:szCs w:val="24"/>
          <w:lang w:eastAsia="zh-CN"/>
        </w:rPr>
        <w:t xml:space="preserve">seada hankele </w:t>
      </w:r>
      <w:r w:rsidR="002350D2" w:rsidRPr="00D12EDD">
        <w:rPr>
          <w:rFonts w:ascii="Times New Roman" w:eastAsia="Arial Unicode MS" w:hAnsi="Times New Roman" w:cs="Times New Roman"/>
          <w:kern w:val="3"/>
          <w:sz w:val="24"/>
          <w:szCs w:val="24"/>
          <w:lang w:eastAsia="zh-CN"/>
        </w:rPr>
        <w:t xml:space="preserve">oma vajaduste järgi </w:t>
      </w:r>
      <w:r w:rsidR="00470254" w:rsidRPr="00D12EDD">
        <w:rPr>
          <w:rFonts w:ascii="Times New Roman" w:eastAsia="Arial Unicode MS" w:hAnsi="Times New Roman" w:cs="Times New Roman"/>
          <w:kern w:val="3"/>
          <w:sz w:val="24"/>
          <w:szCs w:val="24"/>
          <w:lang w:eastAsia="zh-CN"/>
        </w:rPr>
        <w:t>mõistlikud</w:t>
      </w:r>
      <w:r w:rsidR="6EDA5FD9" w:rsidRPr="00D12EDD">
        <w:rPr>
          <w:rFonts w:ascii="Times New Roman" w:eastAsia="Arial Unicode MS" w:hAnsi="Times New Roman" w:cs="Times New Roman"/>
          <w:kern w:val="3"/>
          <w:sz w:val="24"/>
          <w:szCs w:val="24"/>
          <w:lang w:eastAsia="zh-CN"/>
        </w:rPr>
        <w:t xml:space="preserve"> ja põhjendatud</w:t>
      </w:r>
      <w:r w:rsidR="00470254" w:rsidRPr="00D12EDD">
        <w:rPr>
          <w:rFonts w:ascii="Times New Roman" w:eastAsia="Arial Unicode MS" w:hAnsi="Times New Roman" w:cs="Times New Roman"/>
          <w:kern w:val="3"/>
          <w:sz w:val="24"/>
          <w:szCs w:val="24"/>
          <w:lang w:eastAsia="zh-CN"/>
        </w:rPr>
        <w:t xml:space="preserve"> tingimused</w:t>
      </w:r>
      <w:r w:rsidR="006155B9" w:rsidRPr="00D12EDD">
        <w:rPr>
          <w:rFonts w:ascii="Times New Roman" w:eastAsia="Arial Unicode MS" w:hAnsi="Times New Roman" w:cs="Times New Roman"/>
          <w:kern w:val="3"/>
          <w:sz w:val="24"/>
          <w:szCs w:val="24"/>
          <w:lang w:eastAsia="zh-CN"/>
        </w:rPr>
        <w:t>, sealjuures nõuded jäätmeveokitele</w:t>
      </w:r>
      <w:r w:rsidR="3EF1B253" w:rsidRPr="00D12EDD">
        <w:rPr>
          <w:rFonts w:ascii="Times New Roman" w:eastAsia="Arial Unicode MS" w:hAnsi="Times New Roman" w:cs="Times New Roman"/>
          <w:kern w:val="3"/>
          <w:sz w:val="24"/>
          <w:szCs w:val="24"/>
          <w:lang w:eastAsia="zh-CN"/>
        </w:rPr>
        <w:t>.</w:t>
      </w:r>
    </w:p>
    <w:p w14:paraId="651D7BD2" w14:textId="77777777" w:rsidR="0051549B" w:rsidRPr="00D12EDD" w:rsidRDefault="0051549B" w:rsidP="0031485A">
      <w:pPr>
        <w:pStyle w:val="paragraph"/>
        <w:spacing w:before="0" w:beforeAutospacing="0" w:after="0" w:afterAutospacing="0"/>
        <w:jc w:val="both"/>
        <w:rPr>
          <w:rFonts w:ascii="Times New Roman" w:eastAsia="Arial Unicode MS" w:hAnsi="Times New Roman" w:cs="Times New Roman"/>
          <w:sz w:val="24"/>
          <w:szCs w:val="24"/>
          <w:lang w:eastAsia="zh-CN"/>
        </w:rPr>
      </w:pPr>
    </w:p>
    <w:p w14:paraId="21DC532F" w14:textId="31D4E01A" w:rsidR="008E5DBE" w:rsidRPr="00D12EDD" w:rsidRDefault="00DE6D38" w:rsidP="0031485A">
      <w:pPr>
        <w:pStyle w:val="paragraph"/>
        <w:spacing w:before="0" w:beforeAutospacing="0" w:after="0" w:afterAutospacing="0"/>
        <w:jc w:val="both"/>
        <w:rPr>
          <w:rFonts w:ascii="Times New Roman" w:eastAsia="Arial Unicode MS" w:hAnsi="Times New Roman" w:cs="Times New Roman"/>
          <w:kern w:val="3"/>
          <w:sz w:val="24"/>
          <w:szCs w:val="24"/>
          <w:lang w:eastAsia="zh-CN"/>
        </w:rPr>
      </w:pPr>
      <w:r w:rsidRPr="00D12EDD">
        <w:rPr>
          <w:rFonts w:ascii="Times New Roman" w:eastAsia="Arial Unicode MS" w:hAnsi="Times New Roman" w:cs="Times New Roman"/>
          <w:kern w:val="3"/>
          <w:sz w:val="24"/>
          <w:szCs w:val="24"/>
          <w:lang w:eastAsia="zh-CN"/>
        </w:rPr>
        <w:t>Kui pakkuja leiab, et hanke</w:t>
      </w:r>
      <w:r w:rsidR="002350D2" w:rsidRPr="00D12EDD">
        <w:rPr>
          <w:rFonts w:ascii="Times New Roman" w:eastAsia="Arial Unicode MS" w:hAnsi="Times New Roman" w:cs="Times New Roman"/>
          <w:kern w:val="3"/>
          <w:sz w:val="24"/>
          <w:szCs w:val="24"/>
          <w:lang w:eastAsia="zh-CN"/>
        </w:rPr>
        <w:t xml:space="preserve"> tingimused ei ole mõistlikud</w:t>
      </w:r>
      <w:r w:rsidR="00A814D7" w:rsidRPr="00D12EDD">
        <w:rPr>
          <w:rFonts w:ascii="Times New Roman" w:eastAsia="Arial Unicode MS" w:hAnsi="Times New Roman" w:cs="Times New Roman"/>
          <w:kern w:val="3"/>
          <w:sz w:val="24"/>
          <w:szCs w:val="24"/>
          <w:lang w:eastAsia="zh-CN"/>
        </w:rPr>
        <w:t>,</w:t>
      </w:r>
      <w:r w:rsidRPr="00D12EDD">
        <w:rPr>
          <w:rFonts w:ascii="Times New Roman" w:eastAsia="Arial Unicode MS" w:hAnsi="Times New Roman" w:cs="Times New Roman"/>
          <w:kern w:val="3"/>
          <w:sz w:val="24"/>
          <w:szCs w:val="24"/>
          <w:lang w:eastAsia="zh-CN"/>
        </w:rPr>
        <w:t xml:space="preserve"> on tal või</w:t>
      </w:r>
      <w:r w:rsidR="00CB7DBD" w:rsidRPr="00D12EDD">
        <w:rPr>
          <w:rFonts w:ascii="Times New Roman" w:eastAsia="Arial Unicode MS" w:hAnsi="Times New Roman" w:cs="Times New Roman"/>
          <w:kern w:val="3"/>
          <w:sz w:val="24"/>
          <w:szCs w:val="24"/>
          <w:lang w:eastAsia="zh-CN"/>
        </w:rPr>
        <w:t>malik pöörduda esmajärjekorras riigihangete vaidlustuskomisjoni poole</w:t>
      </w:r>
      <w:r w:rsidR="48C82FE5" w:rsidRPr="00D12EDD">
        <w:rPr>
          <w:rFonts w:ascii="Times New Roman" w:eastAsia="Arial Unicode MS" w:hAnsi="Times New Roman" w:cs="Times New Roman"/>
          <w:kern w:val="3"/>
          <w:sz w:val="24"/>
          <w:szCs w:val="24"/>
          <w:lang w:eastAsia="zh-CN"/>
        </w:rPr>
        <w:t xml:space="preserve"> või</w:t>
      </w:r>
      <w:ins w:id="268" w:author="Aili Sandre" w:date="2024-11-14T12:06:00Z">
        <w:r w:rsidR="00034EAA">
          <w:rPr>
            <w:rFonts w:ascii="Times New Roman" w:eastAsia="Arial Unicode MS" w:hAnsi="Times New Roman" w:cs="Times New Roman"/>
            <w:kern w:val="3"/>
            <w:sz w:val="24"/>
            <w:szCs w:val="24"/>
            <w:lang w:eastAsia="zh-CN"/>
          </w:rPr>
          <w:t xml:space="preserve"> siis</w:t>
        </w:r>
      </w:ins>
      <w:r w:rsidR="48C82FE5" w:rsidRPr="00D12EDD">
        <w:rPr>
          <w:rFonts w:ascii="Times New Roman" w:eastAsia="Arial Unicode MS" w:hAnsi="Times New Roman" w:cs="Times New Roman"/>
          <w:kern w:val="3"/>
          <w:sz w:val="24"/>
          <w:szCs w:val="24"/>
          <w:lang w:eastAsia="zh-CN"/>
        </w:rPr>
        <w:t xml:space="preserve"> kohtusse</w:t>
      </w:r>
      <w:r w:rsidR="00CB7DBD" w:rsidRPr="00D12EDD">
        <w:rPr>
          <w:rFonts w:ascii="Times New Roman" w:eastAsia="Arial Unicode MS" w:hAnsi="Times New Roman" w:cs="Times New Roman"/>
          <w:kern w:val="3"/>
          <w:sz w:val="24"/>
          <w:szCs w:val="24"/>
          <w:lang w:eastAsia="zh-CN"/>
        </w:rPr>
        <w:t>.</w:t>
      </w:r>
      <w:r w:rsidR="05AE219C" w:rsidRPr="00D12EDD">
        <w:rPr>
          <w:rFonts w:ascii="Times New Roman" w:eastAsia="Arial Unicode MS" w:hAnsi="Times New Roman" w:cs="Times New Roman"/>
          <w:kern w:val="3"/>
          <w:sz w:val="24"/>
          <w:szCs w:val="24"/>
          <w:lang w:eastAsia="zh-CN"/>
        </w:rPr>
        <w:t xml:space="preserve"> Jäätmeveoteenuse</w:t>
      </w:r>
      <w:r w:rsidR="002350D2" w:rsidRPr="00D12EDD">
        <w:rPr>
          <w:rFonts w:ascii="Times New Roman" w:eastAsia="Arial Unicode MS" w:hAnsi="Times New Roman" w:cs="Times New Roman"/>
          <w:kern w:val="3"/>
          <w:sz w:val="24"/>
          <w:szCs w:val="24"/>
          <w:lang w:eastAsia="zh-CN"/>
        </w:rPr>
        <w:t xml:space="preserve"> pärast</w:t>
      </w:r>
      <w:r w:rsidR="05AE219C" w:rsidRPr="00D12EDD">
        <w:rPr>
          <w:rFonts w:ascii="Times New Roman" w:eastAsia="Arial Unicode MS" w:hAnsi="Times New Roman" w:cs="Times New Roman"/>
          <w:kern w:val="3"/>
          <w:sz w:val="24"/>
          <w:szCs w:val="24"/>
          <w:lang w:eastAsia="zh-CN"/>
        </w:rPr>
        <w:t xml:space="preserve"> vaidlustuskomisjoni poole pöördumine on </w:t>
      </w:r>
      <w:r w:rsidR="2449B93A" w:rsidRPr="00D12EDD">
        <w:rPr>
          <w:rFonts w:ascii="Times New Roman" w:eastAsia="Arial Unicode MS" w:hAnsi="Times New Roman" w:cs="Times New Roman"/>
          <w:sz w:val="24"/>
          <w:szCs w:val="24"/>
          <w:lang w:eastAsia="zh-CN"/>
        </w:rPr>
        <w:t>tavapärane</w:t>
      </w:r>
      <w:r w:rsidR="05AE219C" w:rsidRPr="00D12EDD">
        <w:rPr>
          <w:rFonts w:ascii="Times New Roman" w:eastAsia="Arial Unicode MS" w:hAnsi="Times New Roman" w:cs="Times New Roman"/>
          <w:kern w:val="3"/>
          <w:sz w:val="24"/>
          <w:szCs w:val="24"/>
          <w:lang w:eastAsia="zh-CN"/>
        </w:rPr>
        <w:t xml:space="preserve">, mistõttu võib järeldada, et see kontrollimehhanism toimib. </w:t>
      </w:r>
      <w:r w:rsidR="008E5DBE" w:rsidRPr="00D12EDD">
        <w:rPr>
          <w:rFonts w:ascii="Times New Roman" w:eastAsia="Arial Unicode MS" w:hAnsi="Times New Roman" w:cs="Times New Roman"/>
          <w:kern w:val="3"/>
          <w:sz w:val="24"/>
          <w:szCs w:val="24"/>
          <w:lang w:eastAsia="zh-CN"/>
        </w:rPr>
        <w:t xml:space="preserve">Sisetehingu rakendamine on </w:t>
      </w:r>
      <w:r w:rsidR="69CC6CC5" w:rsidRPr="00D12EDD">
        <w:rPr>
          <w:rFonts w:ascii="Times New Roman" w:eastAsia="Arial Unicode MS" w:hAnsi="Times New Roman" w:cs="Times New Roman"/>
          <w:kern w:val="3"/>
          <w:sz w:val="24"/>
          <w:szCs w:val="24"/>
          <w:lang w:eastAsia="zh-CN"/>
        </w:rPr>
        <w:t xml:space="preserve">siiski </w:t>
      </w:r>
      <w:r w:rsidR="008E5DBE" w:rsidRPr="00D12EDD">
        <w:rPr>
          <w:rFonts w:ascii="Times New Roman" w:eastAsia="Arial Unicode MS" w:hAnsi="Times New Roman" w:cs="Times New Roman"/>
          <w:kern w:val="3"/>
          <w:sz w:val="24"/>
          <w:szCs w:val="24"/>
          <w:lang w:eastAsia="zh-CN"/>
        </w:rPr>
        <w:t>KOVi kaalutlusotsus</w:t>
      </w:r>
      <w:r w:rsidR="00E56F09" w:rsidRPr="00D12EDD">
        <w:rPr>
          <w:rFonts w:ascii="Times New Roman" w:eastAsia="Arial Unicode MS" w:hAnsi="Times New Roman" w:cs="Times New Roman"/>
          <w:kern w:val="3"/>
          <w:sz w:val="24"/>
          <w:szCs w:val="24"/>
          <w:lang w:eastAsia="zh-CN"/>
        </w:rPr>
        <w:t>, mitte kohustus.</w:t>
      </w:r>
      <w:r w:rsidR="007437F5" w:rsidRPr="00D12EDD">
        <w:rPr>
          <w:rFonts w:ascii="Times New Roman" w:eastAsia="Arial Unicode MS" w:hAnsi="Times New Roman" w:cs="Times New Roman"/>
          <w:kern w:val="3"/>
          <w:sz w:val="24"/>
          <w:szCs w:val="24"/>
          <w:lang w:eastAsia="zh-CN"/>
        </w:rPr>
        <w:t xml:space="preserve"> Kui KOV otsustab siset</w:t>
      </w:r>
      <w:r w:rsidR="00851775" w:rsidRPr="00D12EDD">
        <w:rPr>
          <w:rFonts w:ascii="Times New Roman" w:eastAsia="Arial Unicode MS" w:hAnsi="Times New Roman" w:cs="Times New Roman"/>
          <w:kern w:val="3"/>
          <w:sz w:val="24"/>
          <w:szCs w:val="24"/>
          <w:lang w:eastAsia="zh-CN"/>
        </w:rPr>
        <w:t xml:space="preserve">ehingut </w:t>
      </w:r>
      <w:r w:rsidR="0E9B5D89" w:rsidRPr="00D12EDD">
        <w:rPr>
          <w:rFonts w:ascii="Times New Roman" w:eastAsia="Arial Unicode MS" w:hAnsi="Times New Roman" w:cs="Times New Roman"/>
          <w:kern w:val="3"/>
          <w:sz w:val="24"/>
          <w:szCs w:val="24"/>
          <w:lang w:eastAsia="zh-CN"/>
        </w:rPr>
        <w:t xml:space="preserve">pärast hanke nurjumist </w:t>
      </w:r>
      <w:r w:rsidR="00851775" w:rsidRPr="00D12EDD">
        <w:rPr>
          <w:rFonts w:ascii="Times New Roman" w:eastAsia="Arial Unicode MS" w:hAnsi="Times New Roman" w:cs="Times New Roman"/>
          <w:kern w:val="3"/>
          <w:sz w:val="24"/>
          <w:szCs w:val="24"/>
          <w:lang w:eastAsia="zh-CN"/>
        </w:rPr>
        <w:t xml:space="preserve">mitte rakendada, </w:t>
      </w:r>
      <w:r w:rsidR="002350D2" w:rsidRPr="00D12EDD">
        <w:rPr>
          <w:rFonts w:ascii="Times New Roman" w:eastAsia="Arial Unicode MS" w:hAnsi="Times New Roman" w:cs="Times New Roman"/>
          <w:kern w:val="3"/>
          <w:sz w:val="24"/>
          <w:szCs w:val="24"/>
          <w:lang w:eastAsia="zh-CN"/>
        </w:rPr>
        <w:t>korraldab</w:t>
      </w:r>
      <w:r w:rsidR="00851775" w:rsidRPr="00D12EDD">
        <w:rPr>
          <w:rFonts w:ascii="Times New Roman" w:eastAsia="Arial Unicode MS" w:hAnsi="Times New Roman" w:cs="Times New Roman"/>
          <w:kern w:val="3"/>
          <w:sz w:val="24"/>
          <w:szCs w:val="24"/>
          <w:lang w:eastAsia="zh-CN"/>
        </w:rPr>
        <w:t xml:space="preserve"> ta uue riigihanke.</w:t>
      </w:r>
    </w:p>
    <w:p w14:paraId="044D1A98" w14:textId="77777777" w:rsidR="0051549B" w:rsidRPr="00D12EDD" w:rsidRDefault="0051549B" w:rsidP="0031485A">
      <w:pPr>
        <w:pStyle w:val="paragraph"/>
        <w:spacing w:before="0" w:beforeAutospacing="0" w:after="0" w:afterAutospacing="0"/>
        <w:jc w:val="both"/>
        <w:rPr>
          <w:rFonts w:ascii="Times New Roman" w:eastAsia="Arial Unicode MS" w:hAnsi="Times New Roman" w:cs="Times New Roman"/>
          <w:sz w:val="24"/>
          <w:szCs w:val="24"/>
          <w:lang w:eastAsia="zh-CN"/>
        </w:rPr>
      </w:pPr>
    </w:p>
    <w:p w14:paraId="3676B1B7" w14:textId="77EC9693" w:rsidR="008E5DBE" w:rsidRPr="00D12EDD" w:rsidRDefault="00144A7A" w:rsidP="0031485A">
      <w:pPr>
        <w:pStyle w:val="paragraph"/>
        <w:spacing w:before="0" w:beforeAutospacing="0" w:after="0" w:afterAutospacing="0"/>
        <w:jc w:val="both"/>
        <w:rPr>
          <w:rFonts w:ascii="Times New Roman" w:eastAsia="Arial Unicode MS" w:hAnsi="Times New Roman" w:cs="Times New Roman"/>
          <w:kern w:val="3"/>
          <w:sz w:val="24"/>
          <w:szCs w:val="24"/>
          <w:lang w:eastAsia="zh-CN"/>
        </w:rPr>
      </w:pPr>
      <w:r w:rsidRPr="00D12EDD">
        <w:rPr>
          <w:rFonts w:ascii="Times New Roman" w:eastAsia="Arial Unicode MS" w:hAnsi="Times New Roman" w:cs="Times New Roman"/>
          <w:kern w:val="3"/>
          <w:sz w:val="24"/>
          <w:szCs w:val="24"/>
          <w:lang w:eastAsia="zh-CN"/>
        </w:rPr>
        <w:t>Sisetehingu</w:t>
      </w:r>
      <w:r w:rsidR="002350D2" w:rsidRPr="00D12EDD">
        <w:rPr>
          <w:rFonts w:ascii="Times New Roman" w:eastAsia="Arial Unicode MS" w:hAnsi="Times New Roman" w:cs="Times New Roman"/>
          <w:kern w:val="3"/>
          <w:sz w:val="24"/>
          <w:szCs w:val="24"/>
          <w:lang w:eastAsia="zh-CN"/>
        </w:rPr>
        <w:t>t on vaja lubada</w:t>
      </w:r>
      <w:r w:rsidRPr="00D12EDD">
        <w:rPr>
          <w:rFonts w:ascii="Times New Roman" w:eastAsia="Arial Unicode MS" w:hAnsi="Times New Roman" w:cs="Times New Roman"/>
          <w:kern w:val="3"/>
          <w:sz w:val="24"/>
          <w:szCs w:val="24"/>
          <w:lang w:eastAsia="zh-CN"/>
        </w:rPr>
        <w:t xml:space="preserve"> selleks, et KOVil oleks võim</w:t>
      </w:r>
      <w:r w:rsidR="009D4537" w:rsidRPr="00D12EDD">
        <w:rPr>
          <w:rFonts w:ascii="Times New Roman" w:eastAsia="Arial Unicode MS" w:hAnsi="Times New Roman" w:cs="Times New Roman"/>
          <w:kern w:val="3"/>
          <w:sz w:val="24"/>
          <w:szCs w:val="24"/>
          <w:lang w:eastAsia="zh-CN"/>
        </w:rPr>
        <w:t>a</w:t>
      </w:r>
      <w:r w:rsidRPr="00D12EDD">
        <w:rPr>
          <w:rFonts w:ascii="Times New Roman" w:eastAsia="Arial Unicode MS" w:hAnsi="Times New Roman" w:cs="Times New Roman"/>
          <w:kern w:val="3"/>
          <w:sz w:val="24"/>
          <w:szCs w:val="24"/>
          <w:lang w:eastAsia="zh-CN"/>
        </w:rPr>
        <w:t>lik täita talle seadusega pandud ülesannet</w:t>
      </w:r>
      <w:r w:rsidR="002350D2" w:rsidRPr="00D12EDD">
        <w:rPr>
          <w:rFonts w:ascii="Times New Roman" w:eastAsia="Arial Unicode MS" w:hAnsi="Times New Roman" w:cs="Times New Roman"/>
          <w:kern w:val="3"/>
          <w:sz w:val="24"/>
          <w:szCs w:val="24"/>
          <w:lang w:eastAsia="zh-CN"/>
        </w:rPr>
        <w:t xml:space="preserve"> korraldada</w:t>
      </w:r>
      <w:r w:rsidRPr="00D12EDD">
        <w:rPr>
          <w:rFonts w:ascii="Times New Roman" w:eastAsia="Arial Unicode MS" w:hAnsi="Times New Roman" w:cs="Times New Roman"/>
          <w:kern w:val="3"/>
          <w:sz w:val="24"/>
          <w:szCs w:val="24"/>
          <w:lang w:eastAsia="zh-CN"/>
        </w:rPr>
        <w:t xml:space="preserve"> jäätmeve</w:t>
      </w:r>
      <w:r w:rsidR="002350D2" w:rsidRPr="00D12EDD">
        <w:rPr>
          <w:rFonts w:ascii="Times New Roman" w:eastAsia="Arial Unicode MS" w:hAnsi="Times New Roman" w:cs="Times New Roman"/>
          <w:kern w:val="3"/>
          <w:sz w:val="24"/>
          <w:szCs w:val="24"/>
          <w:lang w:eastAsia="zh-CN"/>
        </w:rPr>
        <w:t>du, seejuures on KOVile seatud nõuded ka selle</w:t>
      </w:r>
      <w:r w:rsidR="00E10B57">
        <w:rPr>
          <w:rFonts w:ascii="Times New Roman" w:eastAsia="Arial Unicode MS" w:hAnsi="Times New Roman" w:cs="Times New Roman"/>
          <w:kern w:val="3"/>
          <w:sz w:val="24"/>
          <w:szCs w:val="24"/>
          <w:lang w:eastAsia="zh-CN"/>
        </w:rPr>
        <w:t xml:space="preserve"> </w:t>
      </w:r>
      <w:r w:rsidR="00E10B57">
        <w:rPr>
          <w:rFonts w:ascii="Times New Roman" w:eastAsia="Arial Unicode MS" w:hAnsi="Times New Roman" w:cs="Times New Roman"/>
          <w:kern w:val="3"/>
          <w:sz w:val="24"/>
          <w:szCs w:val="24"/>
          <w:lang w:eastAsia="zh-CN"/>
        </w:rPr>
        <w:br/>
      </w:r>
      <w:del w:id="269" w:author="Aili Sandre" w:date="2024-11-12T08:58:00Z">
        <w:r w:rsidRPr="00D12EDD" w:rsidDel="00412F2E">
          <w:rPr>
            <w:rFonts w:ascii="Times New Roman" w:eastAsia="Arial Unicode MS" w:hAnsi="Times New Roman" w:cs="Times New Roman"/>
            <w:kern w:val="3"/>
            <w:sz w:val="24"/>
            <w:szCs w:val="24"/>
            <w:lang w:eastAsia="zh-CN"/>
          </w:rPr>
          <w:delText xml:space="preserve">V </w:delText>
        </w:r>
      </w:del>
      <w:r w:rsidRPr="00D12EDD">
        <w:rPr>
          <w:rFonts w:ascii="Times New Roman" w:eastAsia="Arial Unicode MS" w:hAnsi="Times New Roman" w:cs="Times New Roman"/>
          <w:kern w:val="3"/>
          <w:sz w:val="24"/>
          <w:szCs w:val="24"/>
          <w:lang w:eastAsia="zh-CN"/>
        </w:rPr>
        <w:t>tulemuslikkuse</w:t>
      </w:r>
      <w:r w:rsidR="002350D2" w:rsidRPr="00D12EDD">
        <w:rPr>
          <w:rFonts w:ascii="Times New Roman" w:eastAsia="Arial Unicode MS" w:hAnsi="Times New Roman" w:cs="Times New Roman"/>
          <w:kern w:val="3"/>
          <w:sz w:val="24"/>
          <w:szCs w:val="24"/>
          <w:lang w:eastAsia="zh-CN"/>
        </w:rPr>
        <w:t>le</w:t>
      </w:r>
      <w:ins w:id="270" w:author="Aili Sandre" w:date="2024-11-12T08:58:00Z">
        <w:r w:rsidR="00412F2E">
          <w:rPr>
            <w:rFonts w:ascii="Times New Roman" w:eastAsia="Arial Unicode MS" w:hAnsi="Times New Roman" w:cs="Times New Roman"/>
            <w:kern w:val="3"/>
            <w:sz w:val="24"/>
            <w:szCs w:val="24"/>
            <w:lang w:eastAsia="zh-CN"/>
          </w:rPr>
          <w:t xml:space="preserve"> </w:t>
        </w:r>
      </w:ins>
      <w:r w:rsidRPr="00D12EDD">
        <w:rPr>
          <w:rFonts w:ascii="Times New Roman" w:eastAsia="Arial Unicode MS" w:hAnsi="Times New Roman" w:cs="Times New Roman"/>
          <w:kern w:val="3"/>
          <w:sz w:val="24"/>
          <w:szCs w:val="24"/>
          <w:lang w:eastAsia="zh-CN"/>
        </w:rPr>
        <w:t>(liigiti kogumise sihtarv</w:t>
      </w:r>
      <w:r w:rsidR="00925CBB" w:rsidRPr="00D12EDD">
        <w:rPr>
          <w:rFonts w:ascii="Times New Roman" w:eastAsia="Arial Unicode MS" w:hAnsi="Times New Roman" w:cs="Times New Roman"/>
          <w:kern w:val="3"/>
          <w:sz w:val="24"/>
          <w:szCs w:val="24"/>
          <w:lang w:eastAsia="zh-CN"/>
        </w:rPr>
        <w:t xml:space="preserve">). Seega tuleb KOVidele luua võimalused </w:t>
      </w:r>
      <w:r w:rsidR="19BCE01B" w:rsidRPr="00D12EDD">
        <w:rPr>
          <w:rFonts w:ascii="Times New Roman" w:eastAsia="Arial Unicode MS" w:hAnsi="Times New Roman" w:cs="Times New Roman"/>
          <w:sz w:val="24"/>
          <w:szCs w:val="24"/>
          <w:lang w:eastAsia="zh-CN"/>
        </w:rPr>
        <w:t xml:space="preserve">selle </w:t>
      </w:r>
      <w:r w:rsidR="00925CBB" w:rsidRPr="00D12EDD">
        <w:rPr>
          <w:rFonts w:ascii="Times New Roman" w:eastAsia="Arial Unicode MS" w:hAnsi="Times New Roman" w:cs="Times New Roman"/>
          <w:kern w:val="3"/>
          <w:sz w:val="24"/>
          <w:szCs w:val="24"/>
          <w:lang w:eastAsia="zh-CN"/>
        </w:rPr>
        <w:t>kohustuse täitmiseks. Ei saa välistada olukorda,</w:t>
      </w:r>
      <w:r w:rsidR="00FA7EE1" w:rsidRPr="00D12EDD">
        <w:rPr>
          <w:rFonts w:ascii="Times New Roman" w:eastAsia="Arial Unicode MS" w:hAnsi="Times New Roman" w:cs="Times New Roman"/>
          <w:kern w:val="3"/>
          <w:sz w:val="24"/>
          <w:szCs w:val="24"/>
          <w:lang w:eastAsia="zh-CN"/>
        </w:rPr>
        <w:t xml:space="preserve"> </w:t>
      </w:r>
      <w:r w:rsidR="00925CBB" w:rsidRPr="00D12EDD">
        <w:rPr>
          <w:rFonts w:ascii="Times New Roman" w:eastAsia="Arial Unicode MS" w:hAnsi="Times New Roman" w:cs="Times New Roman"/>
          <w:kern w:val="3"/>
          <w:sz w:val="24"/>
          <w:szCs w:val="24"/>
          <w:lang w:eastAsia="zh-CN"/>
        </w:rPr>
        <w:t xml:space="preserve">kus </w:t>
      </w:r>
      <w:r w:rsidR="00433F94" w:rsidRPr="00D12EDD">
        <w:rPr>
          <w:rFonts w:ascii="Times New Roman" w:eastAsia="Arial Unicode MS" w:hAnsi="Times New Roman" w:cs="Times New Roman"/>
          <w:kern w:val="3"/>
          <w:sz w:val="24"/>
          <w:szCs w:val="24"/>
          <w:lang w:eastAsia="zh-CN"/>
        </w:rPr>
        <w:t>KOV ei leia</w:t>
      </w:r>
      <w:r w:rsidR="00FA7EE1" w:rsidRPr="00D12EDD">
        <w:rPr>
          <w:rFonts w:ascii="Times New Roman" w:eastAsia="Arial Unicode MS" w:hAnsi="Times New Roman" w:cs="Times New Roman"/>
          <w:kern w:val="3"/>
          <w:sz w:val="24"/>
          <w:szCs w:val="24"/>
          <w:lang w:eastAsia="zh-CN"/>
        </w:rPr>
        <w:t xml:space="preserve"> hanke kaudu </w:t>
      </w:r>
      <w:r w:rsidR="00C6153E" w:rsidRPr="00D12EDD">
        <w:rPr>
          <w:rFonts w:ascii="Times New Roman" w:eastAsia="Arial Unicode MS" w:hAnsi="Times New Roman" w:cs="Times New Roman"/>
          <w:kern w:val="3"/>
          <w:sz w:val="24"/>
          <w:szCs w:val="24"/>
          <w:lang w:eastAsia="zh-CN"/>
        </w:rPr>
        <w:t>oma</w:t>
      </w:r>
      <w:r w:rsidR="00FA7EE1" w:rsidRPr="00D12EDD">
        <w:rPr>
          <w:rFonts w:ascii="Times New Roman" w:eastAsia="Arial Unicode MS" w:hAnsi="Times New Roman" w:cs="Times New Roman"/>
          <w:kern w:val="3"/>
          <w:sz w:val="24"/>
          <w:szCs w:val="24"/>
          <w:lang w:eastAsia="zh-CN"/>
        </w:rPr>
        <w:t xml:space="preserve"> vajadustele vastavat jäätmevedajat</w:t>
      </w:r>
      <w:r w:rsidR="4A163A40" w:rsidRPr="00D12EDD">
        <w:rPr>
          <w:rFonts w:ascii="Times New Roman" w:eastAsia="Arial Unicode MS" w:hAnsi="Times New Roman" w:cs="Times New Roman"/>
          <w:kern w:val="3"/>
          <w:sz w:val="24"/>
          <w:szCs w:val="24"/>
          <w:lang w:eastAsia="zh-CN"/>
        </w:rPr>
        <w:t xml:space="preserve"> (</w:t>
      </w:r>
      <w:r w:rsidR="00C61872" w:rsidRPr="00D12EDD">
        <w:rPr>
          <w:rFonts w:ascii="Times New Roman" w:eastAsia="Arial Unicode MS" w:hAnsi="Times New Roman" w:cs="Times New Roman"/>
          <w:kern w:val="3"/>
          <w:sz w:val="24"/>
          <w:szCs w:val="24"/>
          <w:lang w:eastAsia="zh-CN"/>
        </w:rPr>
        <w:t xml:space="preserve">nt </w:t>
      </w:r>
      <w:r w:rsidR="4A163A40" w:rsidRPr="00D12EDD">
        <w:rPr>
          <w:rFonts w:ascii="Times New Roman" w:eastAsia="Arial Unicode MS" w:hAnsi="Times New Roman" w:cs="Times New Roman"/>
          <w:kern w:val="3"/>
          <w:sz w:val="24"/>
          <w:szCs w:val="24"/>
          <w:lang w:eastAsia="zh-CN"/>
        </w:rPr>
        <w:t xml:space="preserve">Pärnu </w:t>
      </w:r>
      <w:r w:rsidR="00C61872" w:rsidRPr="00D12EDD">
        <w:rPr>
          <w:rFonts w:ascii="Times New Roman" w:eastAsia="Arial Unicode MS" w:hAnsi="Times New Roman" w:cs="Times New Roman"/>
          <w:kern w:val="3"/>
          <w:sz w:val="24"/>
          <w:szCs w:val="24"/>
          <w:lang w:eastAsia="zh-CN"/>
        </w:rPr>
        <w:t xml:space="preserve">linna </w:t>
      </w:r>
      <w:r w:rsidR="4A163A40" w:rsidRPr="00D12EDD">
        <w:rPr>
          <w:rFonts w:ascii="Times New Roman" w:eastAsia="Arial Unicode MS" w:hAnsi="Times New Roman" w:cs="Times New Roman"/>
          <w:kern w:val="3"/>
          <w:sz w:val="24"/>
          <w:szCs w:val="24"/>
          <w:lang w:eastAsia="zh-CN"/>
        </w:rPr>
        <w:t>kaalupõhise</w:t>
      </w:r>
      <w:r w:rsidR="00C6153E" w:rsidRPr="00D12EDD">
        <w:rPr>
          <w:rFonts w:ascii="Times New Roman" w:eastAsia="Arial Unicode MS" w:hAnsi="Times New Roman" w:cs="Times New Roman"/>
          <w:kern w:val="3"/>
          <w:sz w:val="24"/>
          <w:szCs w:val="24"/>
          <w:lang w:eastAsia="zh-CN"/>
        </w:rPr>
        <w:t>le</w:t>
      </w:r>
      <w:r w:rsidR="4A163A40" w:rsidRPr="00D12EDD">
        <w:rPr>
          <w:rFonts w:ascii="Times New Roman" w:eastAsia="Arial Unicode MS" w:hAnsi="Times New Roman" w:cs="Times New Roman"/>
          <w:kern w:val="3"/>
          <w:sz w:val="24"/>
          <w:szCs w:val="24"/>
          <w:lang w:eastAsia="zh-CN"/>
        </w:rPr>
        <w:t xml:space="preserve"> veo</w:t>
      </w:r>
      <w:r w:rsidR="00076231" w:rsidRPr="00D12EDD">
        <w:rPr>
          <w:rFonts w:ascii="Times New Roman" w:eastAsia="Arial Unicode MS" w:hAnsi="Times New Roman" w:cs="Times New Roman"/>
          <w:kern w:val="3"/>
          <w:sz w:val="24"/>
          <w:szCs w:val="24"/>
          <w:lang w:eastAsia="zh-CN"/>
        </w:rPr>
        <w:t xml:space="preserve">le üleminekut käsitlev hankeleping, mis vedaja </w:t>
      </w:r>
      <w:r w:rsidR="00AF7105" w:rsidRPr="00D12EDD">
        <w:rPr>
          <w:rFonts w:ascii="Times New Roman" w:eastAsia="Arial Unicode MS" w:hAnsi="Times New Roman" w:cs="Times New Roman"/>
          <w:kern w:val="3"/>
          <w:sz w:val="24"/>
          <w:szCs w:val="24"/>
          <w:lang w:eastAsia="zh-CN"/>
        </w:rPr>
        <w:t>ettepanekul lõpetati enne</w:t>
      </w:r>
      <w:r w:rsidR="00C6153E" w:rsidRPr="00D12EDD">
        <w:rPr>
          <w:rFonts w:ascii="Times New Roman" w:eastAsia="Arial Unicode MS" w:hAnsi="Times New Roman" w:cs="Times New Roman"/>
          <w:kern w:val="3"/>
          <w:sz w:val="24"/>
          <w:szCs w:val="24"/>
          <w:lang w:eastAsia="zh-CN"/>
        </w:rPr>
        <w:t xml:space="preserve"> </w:t>
      </w:r>
      <w:r w:rsidR="00AF7105" w:rsidRPr="00D12EDD">
        <w:rPr>
          <w:rFonts w:ascii="Times New Roman" w:eastAsia="Arial Unicode MS" w:hAnsi="Times New Roman" w:cs="Times New Roman"/>
          <w:kern w:val="3"/>
          <w:sz w:val="24"/>
          <w:szCs w:val="24"/>
          <w:lang w:eastAsia="zh-CN"/>
        </w:rPr>
        <w:t>tähtaeg</w:t>
      </w:r>
      <w:r w:rsidR="00C6153E" w:rsidRPr="00D12EDD">
        <w:rPr>
          <w:rFonts w:ascii="Times New Roman" w:eastAsia="Arial Unicode MS" w:hAnsi="Times New Roman" w:cs="Times New Roman"/>
          <w:kern w:val="3"/>
          <w:sz w:val="24"/>
          <w:szCs w:val="24"/>
          <w:lang w:eastAsia="zh-CN"/>
        </w:rPr>
        <w:t>a</w:t>
      </w:r>
      <w:ins w:id="271" w:author="Aili Sandre" w:date="2024-11-12T08:58:00Z">
        <w:r w:rsidR="00412F2E">
          <w:rPr>
            <w:rFonts w:ascii="Times New Roman" w:eastAsia="Arial Unicode MS" w:hAnsi="Times New Roman" w:cs="Times New Roman"/>
            <w:kern w:val="3"/>
            <w:sz w:val="24"/>
            <w:szCs w:val="24"/>
            <w:lang w:eastAsia="zh-CN"/>
          </w:rPr>
          <w:t>,</w:t>
        </w:r>
      </w:ins>
      <w:r w:rsidR="00AF7105" w:rsidRPr="00D12EDD">
        <w:rPr>
          <w:rFonts w:ascii="Times New Roman" w:eastAsia="Arial Unicode MS" w:hAnsi="Times New Roman" w:cs="Times New Roman"/>
          <w:kern w:val="3"/>
          <w:sz w:val="24"/>
          <w:szCs w:val="24"/>
          <w:lang w:eastAsia="zh-CN"/>
        </w:rPr>
        <w:t xml:space="preserve"> ja</w:t>
      </w:r>
      <w:r w:rsidR="4A163A40" w:rsidRPr="00D12EDD">
        <w:rPr>
          <w:rFonts w:ascii="Times New Roman" w:eastAsia="Arial Unicode MS" w:hAnsi="Times New Roman" w:cs="Times New Roman"/>
          <w:kern w:val="3"/>
          <w:sz w:val="24"/>
          <w:szCs w:val="24"/>
          <w:lang w:eastAsia="zh-CN"/>
        </w:rPr>
        <w:t xml:space="preserve"> jäätmeveoteenuse kvaliteedi </w:t>
      </w:r>
      <w:r w:rsidR="00C6153E" w:rsidRPr="00D12EDD">
        <w:rPr>
          <w:rFonts w:ascii="Times New Roman" w:eastAsia="Arial Unicode MS" w:hAnsi="Times New Roman" w:cs="Times New Roman"/>
          <w:kern w:val="3"/>
          <w:sz w:val="24"/>
          <w:szCs w:val="24"/>
          <w:lang w:eastAsia="zh-CN"/>
        </w:rPr>
        <w:t>halvenemine</w:t>
      </w:r>
      <w:r w:rsidR="00AF7105" w:rsidRPr="00D12EDD">
        <w:rPr>
          <w:rFonts w:ascii="Times New Roman" w:eastAsia="Arial Unicode MS" w:hAnsi="Times New Roman" w:cs="Times New Roman"/>
          <w:kern w:val="3"/>
          <w:sz w:val="24"/>
          <w:szCs w:val="24"/>
          <w:lang w:eastAsia="zh-CN"/>
        </w:rPr>
        <w:t xml:space="preserve"> mi</w:t>
      </w:r>
      <w:r w:rsidR="006F008E" w:rsidRPr="00D12EDD">
        <w:rPr>
          <w:rFonts w:ascii="Times New Roman" w:eastAsia="Arial Unicode MS" w:hAnsi="Times New Roman" w:cs="Times New Roman"/>
          <w:kern w:val="3"/>
          <w:sz w:val="24"/>
          <w:szCs w:val="24"/>
          <w:lang w:eastAsia="zh-CN"/>
        </w:rPr>
        <w:t>tmes omavalitsuses</w:t>
      </w:r>
      <w:r w:rsidR="4A163A40" w:rsidRPr="00D12EDD">
        <w:rPr>
          <w:rFonts w:ascii="Times New Roman" w:eastAsia="Arial Unicode MS" w:hAnsi="Times New Roman" w:cs="Times New Roman"/>
          <w:kern w:val="3"/>
          <w:sz w:val="24"/>
          <w:szCs w:val="24"/>
          <w:lang w:eastAsia="zh-CN"/>
        </w:rPr>
        <w:t>)</w:t>
      </w:r>
      <w:r w:rsidR="00FA7EE1" w:rsidRPr="00D12EDD">
        <w:rPr>
          <w:rFonts w:ascii="Times New Roman" w:eastAsia="Arial Unicode MS" w:hAnsi="Times New Roman" w:cs="Times New Roman"/>
          <w:kern w:val="3"/>
          <w:sz w:val="24"/>
          <w:szCs w:val="24"/>
          <w:lang w:eastAsia="zh-CN"/>
        </w:rPr>
        <w:t>. Korraldatud</w:t>
      </w:r>
      <w:r w:rsidR="000C06BD" w:rsidRPr="00D12EDD">
        <w:rPr>
          <w:rFonts w:ascii="Times New Roman" w:eastAsia="Arial Unicode MS" w:hAnsi="Times New Roman" w:cs="Times New Roman"/>
          <w:kern w:val="3"/>
          <w:sz w:val="24"/>
          <w:szCs w:val="24"/>
          <w:lang w:eastAsia="zh-CN"/>
        </w:rPr>
        <w:t xml:space="preserve"> </w:t>
      </w:r>
      <w:r w:rsidR="00FA7EE1" w:rsidRPr="00D12EDD">
        <w:rPr>
          <w:rFonts w:ascii="Times New Roman" w:eastAsia="Arial Unicode MS" w:hAnsi="Times New Roman" w:cs="Times New Roman"/>
          <w:kern w:val="3"/>
          <w:sz w:val="24"/>
          <w:szCs w:val="24"/>
          <w:lang w:eastAsia="zh-CN"/>
        </w:rPr>
        <w:t xml:space="preserve">jäätmeveo hangete puhul on viimastel aastatel toimunud turu koondumine. </w:t>
      </w:r>
      <w:r w:rsidR="000C06BD" w:rsidRPr="00D12EDD">
        <w:rPr>
          <w:rFonts w:ascii="Times New Roman" w:eastAsia="Arial Unicode MS" w:hAnsi="Times New Roman" w:cs="Times New Roman"/>
          <w:kern w:val="3"/>
          <w:sz w:val="24"/>
          <w:szCs w:val="24"/>
          <w:lang w:eastAsia="zh-CN"/>
        </w:rPr>
        <w:t>2024. aasta a</w:t>
      </w:r>
      <w:r w:rsidR="000D5B3D" w:rsidRPr="00D12EDD">
        <w:rPr>
          <w:rFonts w:ascii="Times New Roman" w:eastAsia="Arial Unicode MS" w:hAnsi="Times New Roman" w:cs="Times New Roman"/>
          <w:kern w:val="3"/>
          <w:sz w:val="24"/>
          <w:szCs w:val="24"/>
          <w:lang w:eastAsia="zh-CN"/>
        </w:rPr>
        <w:t>ugusti</w:t>
      </w:r>
      <w:r w:rsidR="000C06BD" w:rsidRPr="00D12EDD">
        <w:rPr>
          <w:rFonts w:ascii="Times New Roman" w:eastAsia="Arial Unicode MS" w:hAnsi="Times New Roman" w:cs="Times New Roman"/>
          <w:kern w:val="3"/>
          <w:sz w:val="24"/>
          <w:szCs w:val="24"/>
          <w:lang w:eastAsia="zh-CN"/>
        </w:rPr>
        <w:t xml:space="preserve"> seisuga pakub korraldatud jäätmeveo teenust </w:t>
      </w:r>
      <w:r w:rsidR="00C6153E" w:rsidRPr="00D12EDD">
        <w:rPr>
          <w:rFonts w:ascii="Times New Roman" w:eastAsia="Arial Unicode MS" w:hAnsi="Times New Roman" w:cs="Times New Roman"/>
          <w:kern w:val="3"/>
          <w:sz w:val="24"/>
          <w:szCs w:val="24"/>
          <w:lang w:eastAsia="zh-CN"/>
        </w:rPr>
        <w:t>viis</w:t>
      </w:r>
      <w:r w:rsidR="000C06BD" w:rsidRPr="00D12EDD">
        <w:rPr>
          <w:rFonts w:ascii="Times New Roman" w:eastAsia="Arial Unicode MS" w:hAnsi="Times New Roman" w:cs="Times New Roman"/>
          <w:kern w:val="3"/>
          <w:sz w:val="24"/>
          <w:szCs w:val="24"/>
          <w:lang w:eastAsia="zh-CN"/>
        </w:rPr>
        <w:t xml:space="preserve"> ettevõtet 93 veopiirkonnas: AS Eesti Keskkonnateenused (55 veopiirkonda), AS Ragn-Sells </w:t>
      </w:r>
      <w:r w:rsidR="00E10B57">
        <w:rPr>
          <w:rFonts w:ascii="Times New Roman" w:eastAsia="Arial Unicode MS" w:hAnsi="Times New Roman" w:cs="Times New Roman"/>
          <w:kern w:val="3"/>
          <w:sz w:val="24"/>
          <w:szCs w:val="24"/>
          <w:lang w:eastAsia="zh-CN"/>
        </w:rPr>
        <w:br/>
      </w:r>
      <w:r w:rsidR="000C06BD" w:rsidRPr="00D12EDD">
        <w:rPr>
          <w:rFonts w:ascii="Times New Roman" w:eastAsia="Arial Unicode MS" w:hAnsi="Times New Roman" w:cs="Times New Roman"/>
          <w:kern w:val="3"/>
          <w:sz w:val="24"/>
          <w:szCs w:val="24"/>
          <w:lang w:eastAsia="zh-CN"/>
        </w:rPr>
        <w:t xml:space="preserve">(23 veopiirkonda), OÜ Ekovir (7 veopiirkonda), AS Tallinna Jäätmete Taaskasutuskeskus </w:t>
      </w:r>
      <w:r w:rsidR="00E10B57">
        <w:rPr>
          <w:rFonts w:ascii="Times New Roman" w:eastAsia="Arial Unicode MS" w:hAnsi="Times New Roman" w:cs="Times New Roman"/>
          <w:kern w:val="3"/>
          <w:sz w:val="24"/>
          <w:szCs w:val="24"/>
          <w:lang w:eastAsia="zh-CN"/>
        </w:rPr>
        <w:br/>
      </w:r>
      <w:r w:rsidR="000C06BD" w:rsidRPr="00D12EDD">
        <w:rPr>
          <w:rFonts w:ascii="Times New Roman" w:eastAsia="Arial Unicode MS" w:hAnsi="Times New Roman" w:cs="Times New Roman"/>
          <w:kern w:val="3"/>
          <w:sz w:val="24"/>
          <w:szCs w:val="24"/>
          <w:lang w:eastAsia="zh-CN"/>
        </w:rPr>
        <w:t>(5 veopiirkonda) ja MTÜ Lääne-Viru Jäätmekeskus (3 veopiirkonda). </w:t>
      </w:r>
      <w:r w:rsidR="005D2A0C" w:rsidRPr="00D12EDD">
        <w:rPr>
          <w:rFonts w:ascii="Times New Roman" w:eastAsia="Arial Unicode MS" w:hAnsi="Times New Roman" w:cs="Times New Roman"/>
          <w:kern w:val="3"/>
          <w:sz w:val="24"/>
          <w:szCs w:val="24"/>
          <w:lang w:eastAsia="zh-CN"/>
        </w:rPr>
        <w:t>Seetõttu on oluline, et kui hange on nurjunud, on KOVil võimalik siiski tagada kohustusliku teenuse osutamine</w:t>
      </w:r>
      <w:r w:rsidR="00C6153E" w:rsidRPr="00D12EDD">
        <w:rPr>
          <w:rFonts w:ascii="Times New Roman" w:eastAsia="Arial Unicode MS" w:hAnsi="Times New Roman" w:cs="Times New Roman"/>
          <w:kern w:val="3"/>
          <w:sz w:val="24"/>
          <w:szCs w:val="24"/>
          <w:lang w:eastAsia="zh-CN"/>
        </w:rPr>
        <w:t>,</w:t>
      </w:r>
      <w:r w:rsidR="00AB7584" w:rsidRPr="00D12EDD">
        <w:rPr>
          <w:rFonts w:ascii="Times New Roman" w:eastAsia="Arial Unicode MS" w:hAnsi="Times New Roman" w:cs="Times New Roman"/>
          <w:kern w:val="3"/>
          <w:sz w:val="24"/>
          <w:szCs w:val="24"/>
          <w:lang w:eastAsia="zh-CN"/>
        </w:rPr>
        <w:t xml:space="preserve"> kasutades selleks sisetehingut</w:t>
      </w:r>
      <w:r w:rsidR="005D2A0C" w:rsidRPr="00D12EDD">
        <w:rPr>
          <w:rFonts w:ascii="Times New Roman" w:eastAsia="Arial Unicode MS" w:hAnsi="Times New Roman" w:cs="Times New Roman"/>
          <w:kern w:val="3"/>
          <w:sz w:val="24"/>
          <w:szCs w:val="24"/>
          <w:lang w:eastAsia="zh-CN"/>
        </w:rPr>
        <w:t>.</w:t>
      </w:r>
    </w:p>
    <w:p w14:paraId="15B3C63E" w14:textId="77777777" w:rsidR="0051549B" w:rsidRPr="00D12EDD" w:rsidRDefault="0051549B" w:rsidP="0031485A">
      <w:pPr>
        <w:pStyle w:val="paragraph"/>
        <w:spacing w:before="0" w:beforeAutospacing="0" w:after="0" w:afterAutospacing="0"/>
        <w:jc w:val="both"/>
        <w:rPr>
          <w:rFonts w:ascii="Times New Roman" w:eastAsia="Arial Unicode MS" w:hAnsi="Times New Roman" w:cs="Times New Roman"/>
          <w:sz w:val="24"/>
          <w:szCs w:val="24"/>
          <w:lang w:eastAsia="zh-CN"/>
        </w:rPr>
      </w:pPr>
    </w:p>
    <w:p w14:paraId="6E59A156" w14:textId="1878B1AB" w:rsidR="0051549B" w:rsidRPr="00D12EDD" w:rsidRDefault="00F95135" w:rsidP="0031485A">
      <w:pPr>
        <w:pStyle w:val="paragraph"/>
        <w:spacing w:before="0" w:beforeAutospacing="0" w:after="0" w:afterAutospacing="0"/>
        <w:jc w:val="both"/>
        <w:textAlignment w:val="baseline"/>
        <w:rPr>
          <w:rFonts w:ascii="Times New Roman" w:eastAsia="Arial Unicode MS" w:hAnsi="Times New Roman" w:cs="Times New Roman"/>
          <w:kern w:val="3"/>
          <w:sz w:val="24"/>
          <w:szCs w:val="24"/>
          <w:lang w:eastAsia="zh-CN"/>
        </w:rPr>
      </w:pPr>
      <w:r w:rsidRPr="00D12EDD">
        <w:rPr>
          <w:rFonts w:ascii="Times New Roman" w:eastAsia="Arial Unicode MS" w:hAnsi="Times New Roman" w:cs="Times New Roman"/>
          <w:kern w:val="3"/>
          <w:sz w:val="24"/>
          <w:szCs w:val="24"/>
          <w:lang w:eastAsia="zh-CN"/>
        </w:rPr>
        <w:t>KOV</w:t>
      </w:r>
      <w:r w:rsidR="00C6153E" w:rsidRPr="00D12EDD">
        <w:rPr>
          <w:rFonts w:ascii="Times New Roman" w:eastAsia="Arial Unicode MS" w:hAnsi="Times New Roman" w:cs="Times New Roman"/>
          <w:kern w:val="3"/>
          <w:sz w:val="24"/>
          <w:szCs w:val="24"/>
          <w:lang w:eastAsia="zh-CN"/>
        </w:rPr>
        <w:t>i</w:t>
      </w:r>
      <w:r w:rsidRPr="00D12EDD">
        <w:rPr>
          <w:rFonts w:ascii="Times New Roman" w:eastAsia="Arial Unicode MS" w:hAnsi="Times New Roman" w:cs="Times New Roman"/>
          <w:kern w:val="3"/>
          <w:sz w:val="24"/>
          <w:szCs w:val="24"/>
          <w:lang w:eastAsia="zh-CN"/>
        </w:rPr>
        <w:t xml:space="preserve"> äriühing või asutus </w:t>
      </w:r>
      <w:r w:rsidR="00583D3C" w:rsidRPr="00D12EDD">
        <w:rPr>
          <w:rFonts w:ascii="Times New Roman" w:eastAsia="Arial Unicode MS" w:hAnsi="Times New Roman" w:cs="Times New Roman"/>
          <w:kern w:val="3"/>
          <w:sz w:val="24"/>
          <w:szCs w:val="24"/>
          <w:lang w:eastAsia="zh-CN"/>
        </w:rPr>
        <w:t xml:space="preserve">võib </w:t>
      </w:r>
      <w:r w:rsidR="00C6153E" w:rsidRPr="00D12EDD">
        <w:rPr>
          <w:rFonts w:ascii="Times New Roman" w:eastAsia="Arial Unicode MS" w:hAnsi="Times New Roman" w:cs="Times New Roman"/>
          <w:kern w:val="3"/>
          <w:sz w:val="24"/>
          <w:szCs w:val="24"/>
          <w:lang w:eastAsia="zh-CN"/>
        </w:rPr>
        <w:t xml:space="preserve">samuti </w:t>
      </w:r>
      <w:r w:rsidRPr="00D12EDD">
        <w:rPr>
          <w:rFonts w:ascii="Times New Roman" w:eastAsia="Arial Unicode MS" w:hAnsi="Times New Roman" w:cs="Times New Roman"/>
          <w:kern w:val="3"/>
          <w:sz w:val="24"/>
          <w:szCs w:val="24"/>
          <w:lang w:eastAsia="zh-CN"/>
        </w:rPr>
        <w:t xml:space="preserve">osaleda </w:t>
      </w:r>
      <w:r w:rsidR="645D85DD" w:rsidRPr="00D12EDD">
        <w:rPr>
          <w:rFonts w:ascii="Times New Roman" w:eastAsia="Arial Unicode MS" w:hAnsi="Times New Roman" w:cs="Times New Roman"/>
          <w:kern w:val="3"/>
          <w:sz w:val="24"/>
          <w:szCs w:val="24"/>
          <w:lang w:eastAsia="zh-CN"/>
        </w:rPr>
        <w:t>riigi</w:t>
      </w:r>
      <w:r w:rsidRPr="00D12EDD">
        <w:rPr>
          <w:rFonts w:ascii="Times New Roman" w:eastAsia="Arial Unicode MS" w:hAnsi="Times New Roman" w:cs="Times New Roman"/>
          <w:kern w:val="3"/>
          <w:sz w:val="24"/>
          <w:szCs w:val="24"/>
          <w:lang w:eastAsia="zh-CN"/>
        </w:rPr>
        <w:t>hankel, kui ta</w:t>
      </w:r>
      <w:del w:id="272" w:author="Aili Sandre" w:date="2024-11-12T08:59:00Z">
        <w:r w:rsidRPr="00D12EDD" w:rsidDel="00412F2E">
          <w:rPr>
            <w:rFonts w:ascii="Times New Roman" w:eastAsia="Arial Unicode MS" w:hAnsi="Times New Roman" w:cs="Times New Roman"/>
            <w:kern w:val="3"/>
            <w:sz w:val="24"/>
            <w:szCs w:val="24"/>
            <w:lang w:eastAsia="zh-CN"/>
          </w:rPr>
          <w:delText>l</w:delText>
        </w:r>
      </w:del>
      <w:r w:rsidRPr="00D12EDD">
        <w:rPr>
          <w:rFonts w:ascii="Times New Roman" w:eastAsia="Arial Unicode MS" w:hAnsi="Times New Roman" w:cs="Times New Roman"/>
          <w:kern w:val="3"/>
          <w:sz w:val="24"/>
          <w:szCs w:val="24"/>
          <w:lang w:eastAsia="zh-CN"/>
        </w:rPr>
        <w:t xml:space="preserve"> on </w:t>
      </w:r>
      <w:r w:rsidR="00C6153E" w:rsidRPr="00D12EDD">
        <w:rPr>
          <w:rFonts w:ascii="Times New Roman" w:eastAsia="Arial Unicode MS" w:hAnsi="Times New Roman" w:cs="Times New Roman"/>
          <w:kern w:val="3"/>
          <w:sz w:val="24"/>
          <w:szCs w:val="24"/>
          <w:lang w:eastAsia="zh-CN"/>
        </w:rPr>
        <w:t>võimeline osutama seda teenust.</w:t>
      </w:r>
      <w:r w:rsidRPr="00D12EDD">
        <w:rPr>
          <w:rFonts w:ascii="Times New Roman" w:eastAsia="Arial Unicode MS" w:hAnsi="Times New Roman" w:cs="Times New Roman"/>
          <w:kern w:val="3"/>
          <w:sz w:val="24"/>
          <w:szCs w:val="24"/>
          <w:lang w:eastAsia="zh-CN"/>
        </w:rPr>
        <w:t xml:space="preserve"> Korraldatud jäätmeveo </w:t>
      </w:r>
      <w:r w:rsidR="00613E31" w:rsidRPr="00D12EDD">
        <w:rPr>
          <w:rFonts w:ascii="Times New Roman" w:eastAsia="Arial Unicode MS" w:hAnsi="Times New Roman" w:cs="Times New Roman"/>
          <w:kern w:val="3"/>
          <w:sz w:val="24"/>
          <w:szCs w:val="24"/>
          <w:lang w:eastAsia="zh-CN"/>
        </w:rPr>
        <w:t>teenust osuta</w:t>
      </w:r>
      <w:r w:rsidR="00FB21F8" w:rsidRPr="00D12EDD">
        <w:rPr>
          <w:rFonts w:ascii="Times New Roman" w:eastAsia="Arial Unicode MS" w:hAnsi="Times New Roman" w:cs="Times New Roman"/>
          <w:kern w:val="3"/>
          <w:sz w:val="24"/>
          <w:szCs w:val="24"/>
          <w:lang w:eastAsia="zh-CN"/>
        </w:rPr>
        <w:t>b</w:t>
      </w:r>
      <w:r w:rsidR="00613E31" w:rsidRPr="00D12EDD">
        <w:rPr>
          <w:rFonts w:ascii="Times New Roman" w:eastAsia="Arial Unicode MS" w:hAnsi="Times New Roman" w:cs="Times New Roman"/>
          <w:kern w:val="3"/>
          <w:sz w:val="24"/>
          <w:szCs w:val="24"/>
          <w:lang w:eastAsia="zh-CN"/>
        </w:rPr>
        <w:t xml:space="preserve"> hangete</w:t>
      </w:r>
      <w:r w:rsidR="0002500C" w:rsidRPr="00D12EDD">
        <w:rPr>
          <w:rFonts w:ascii="Times New Roman" w:eastAsia="Arial Unicode MS" w:hAnsi="Times New Roman" w:cs="Times New Roman"/>
          <w:kern w:val="3"/>
          <w:sz w:val="24"/>
          <w:szCs w:val="24"/>
          <w:lang w:eastAsia="zh-CN"/>
        </w:rPr>
        <w:t xml:space="preserve"> tulemusel </w:t>
      </w:r>
      <w:r w:rsidR="00FB21F8" w:rsidRPr="00D12EDD">
        <w:rPr>
          <w:rFonts w:ascii="Times New Roman" w:eastAsia="Arial Unicode MS" w:hAnsi="Times New Roman" w:cs="Times New Roman"/>
          <w:kern w:val="3"/>
          <w:sz w:val="24"/>
          <w:szCs w:val="24"/>
          <w:lang w:eastAsia="zh-CN"/>
        </w:rPr>
        <w:t>2024.</w:t>
      </w:r>
      <w:ins w:id="273" w:author="Aili Sandre" w:date="2024-11-12T08:59:00Z">
        <w:r w:rsidR="00412F2E">
          <w:rPr>
            <w:rFonts w:ascii="Times New Roman" w:eastAsia="Arial Unicode MS" w:hAnsi="Times New Roman" w:cs="Times New Roman"/>
            <w:kern w:val="3"/>
            <w:sz w:val="24"/>
            <w:szCs w:val="24"/>
            <w:lang w:eastAsia="zh-CN"/>
          </w:rPr>
          <w:t xml:space="preserve"> </w:t>
        </w:r>
      </w:ins>
      <w:r w:rsidR="00FB21F8" w:rsidRPr="00D12EDD">
        <w:rPr>
          <w:rFonts w:ascii="Times New Roman" w:eastAsia="Arial Unicode MS" w:hAnsi="Times New Roman" w:cs="Times New Roman"/>
          <w:kern w:val="3"/>
          <w:sz w:val="24"/>
          <w:szCs w:val="24"/>
          <w:lang w:eastAsia="zh-CN"/>
        </w:rPr>
        <w:t xml:space="preserve">a </w:t>
      </w:r>
      <w:r w:rsidR="00A626BE" w:rsidRPr="00D12EDD">
        <w:rPr>
          <w:rFonts w:ascii="Times New Roman" w:eastAsia="Arial Unicode MS" w:hAnsi="Times New Roman" w:cs="Times New Roman"/>
          <w:kern w:val="3"/>
          <w:sz w:val="24"/>
          <w:szCs w:val="24"/>
          <w:lang w:eastAsia="zh-CN"/>
        </w:rPr>
        <w:t>üks</w:t>
      </w:r>
      <w:r w:rsidR="0002500C" w:rsidRPr="00D12EDD">
        <w:rPr>
          <w:rFonts w:ascii="Times New Roman" w:eastAsia="Arial Unicode MS" w:hAnsi="Times New Roman" w:cs="Times New Roman"/>
          <w:kern w:val="3"/>
          <w:sz w:val="24"/>
          <w:szCs w:val="24"/>
          <w:lang w:eastAsia="zh-CN"/>
        </w:rPr>
        <w:t xml:space="preserve"> KOVile kuuluv ettevõte</w:t>
      </w:r>
      <w:r w:rsidR="006A7A79" w:rsidRPr="00D12EDD">
        <w:rPr>
          <w:rFonts w:ascii="Times New Roman" w:eastAsia="Arial Unicode MS" w:hAnsi="Times New Roman" w:cs="Times New Roman"/>
          <w:kern w:val="3"/>
          <w:sz w:val="24"/>
          <w:szCs w:val="24"/>
          <w:lang w:eastAsia="zh-CN"/>
        </w:rPr>
        <w:t xml:space="preserve"> (Tallinna </w:t>
      </w:r>
      <w:r w:rsidR="00A647C7" w:rsidRPr="00D12EDD">
        <w:rPr>
          <w:rFonts w:ascii="Times New Roman" w:eastAsia="Arial Unicode MS" w:hAnsi="Times New Roman" w:cs="Times New Roman"/>
          <w:kern w:val="3"/>
          <w:sz w:val="24"/>
          <w:szCs w:val="24"/>
          <w:lang w:eastAsia="zh-CN"/>
        </w:rPr>
        <w:t>J</w:t>
      </w:r>
      <w:r w:rsidR="006A7A79" w:rsidRPr="00D12EDD">
        <w:rPr>
          <w:rFonts w:ascii="Times New Roman" w:eastAsia="Arial Unicode MS" w:hAnsi="Times New Roman" w:cs="Times New Roman"/>
          <w:kern w:val="3"/>
          <w:sz w:val="24"/>
          <w:szCs w:val="24"/>
          <w:lang w:eastAsia="zh-CN"/>
        </w:rPr>
        <w:t>äätmete Taaskasutus</w:t>
      </w:r>
      <w:r w:rsidR="00A647C7" w:rsidRPr="00D12EDD">
        <w:rPr>
          <w:rFonts w:ascii="Times New Roman" w:eastAsia="Arial Unicode MS" w:hAnsi="Times New Roman" w:cs="Times New Roman"/>
          <w:kern w:val="3"/>
          <w:sz w:val="24"/>
          <w:szCs w:val="24"/>
          <w:lang w:eastAsia="zh-CN"/>
        </w:rPr>
        <w:t>keskus</w:t>
      </w:r>
      <w:r w:rsidR="006A7A79" w:rsidRPr="00D12EDD">
        <w:rPr>
          <w:rFonts w:ascii="Times New Roman" w:eastAsia="Arial Unicode MS" w:hAnsi="Times New Roman" w:cs="Times New Roman"/>
          <w:kern w:val="3"/>
          <w:sz w:val="24"/>
          <w:szCs w:val="24"/>
          <w:lang w:eastAsia="zh-CN"/>
        </w:rPr>
        <w:t xml:space="preserve"> AS</w:t>
      </w:r>
      <w:r w:rsidR="00181D8E" w:rsidRPr="00D12EDD">
        <w:rPr>
          <w:rFonts w:ascii="Times New Roman" w:eastAsia="Arial Unicode MS" w:hAnsi="Times New Roman" w:cs="Times New Roman"/>
          <w:kern w:val="3"/>
          <w:sz w:val="24"/>
          <w:szCs w:val="24"/>
          <w:lang w:eastAsia="zh-CN"/>
        </w:rPr>
        <w:t>, mis kuulub Tallinna linnale</w:t>
      </w:r>
      <w:r w:rsidR="006A7A79" w:rsidRPr="00D12EDD">
        <w:rPr>
          <w:rFonts w:ascii="Times New Roman" w:eastAsia="Arial Unicode MS" w:hAnsi="Times New Roman" w:cs="Times New Roman"/>
          <w:kern w:val="3"/>
          <w:sz w:val="24"/>
          <w:szCs w:val="24"/>
          <w:lang w:eastAsia="zh-CN"/>
        </w:rPr>
        <w:t>)</w:t>
      </w:r>
      <w:r w:rsidR="0002500C" w:rsidRPr="00D12EDD">
        <w:rPr>
          <w:rFonts w:ascii="Times New Roman" w:eastAsia="Arial Unicode MS" w:hAnsi="Times New Roman" w:cs="Times New Roman"/>
          <w:kern w:val="3"/>
          <w:sz w:val="24"/>
          <w:szCs w:val="24"/>
          <w:lang w:eastAsia="zh-CN"/>
        </w:rPr>
        <w:t xml:space="preserve"> </w:t>
      </w:r>
      <w:r w:rsidR="00FB21F8" w:rsidRPr="00D12EDD">
        <w:rPr>
          <w:rFonts w:ascii="Times New Roman" w:eastAsia="Arial Unicode MS" w:hAnsi="Times New Roman" w:cs="Times New Roman"/>
          <w:kern w:val="3"/>
          <w:sz w:val="24"/>
          <w:szCs w:val="24"/>
          <w:lang w:eastAsia="zh-CN"/>
        </w:rPr>
        <w:t>ja üks KOVide</w:t>
      </w:r>
      <w:r w:rsidR="006A7A79" w:rsidRPr="00D12EDD">
        <w:rPr>
          <w:rFonts w:ascii="Times New Roman" w:eastAsia="Arial Unicode MS" w:hAnsi="Times New Roman" w:cs="Times New Roman"/>
          <w:kern w:val="3"/>
          <w:sz w:val="24"/>
          <w:szCs w:val="24"/>
          <w:lang w:eastAsia="zh-CN"/>
        </w:rPr>
        <w:t xml:space="preserve"> </w:t>
      </w:r>
      <w:r w:rsidR="00181D8E" w:rsidRPr="00D12EDD">
        <w:rPr>
          <w:rFonts w:ascii="Times New Roman" w:eastAsia="Arial Unicode MS" w:hAnsi="Times New Roman" w:cs="Times New Roman"/>
          <w:kern w:val="3"/>
          <w:sz w:val="24"/>
          <w:szCs w:val="24"/>
          <w:lang w:eastAsia="zh-CN"/>
        </w:rPr>
        <w:t>koost</w:t>
      </w:r>
      <w:r w:rsidR="00E4723C" w:rsidRPr="00D12EDD">
        <w:rPr>
          <w:rFonts w:ascii="Times New Roman" w:eastAsia="Arial Unicode MS" w:hAnsi="Times New Roman" w:cs="Times New Roman"/>
          <w:kern w:val="3"/>
          <w:sz w:val="24"/>
          <w:szCs w:val="24"/>
          <w:lang w:eastAsia="zh-CN"/>
        </w:rPr>
        <w:t xml:space="preserve">ööorganisatsioon </w:t>
      </w:r>
      <w:r w:rsidR="00A647C7" w:rsidRPr="00D12EDD">
        <w:rPr>
          <w:rFonts w:ascii="Times New Roman" w:eastAsia="Arial Unicode MS" w:hAnsi="Times New Roman" w:cs="Times New Roman"/>
          <w:kern w:val="3"/>
          <w:sz w:val="24"/>
          <w:szCs w:val="24"/>
          <w:lang w:eastAsia="zh-CN"/>
        </w:rPr>
        <w:t>(MTÜ Lääne-Viru Jäätmek</w:t>
      </w:r>
      <w:r w:rsidR="007560A2" w:rsidRPr="00D12EDD">
        <w:rPr>
          <w:rFonts w:ascii="Times New Roman" w:eastAsia="Arial Unicode MS" w:hAnsi="Times New Roman" w:cs="Times New Roman"/>
          <w:kern w:val="3"/>
          <w:sz w:val="24"/>
          <w:szCs w:val="24"/>
          <w:lang w:eastAsia="zh-CN"/>
        </w:rPr>
        <w:t>e</w:t>
      </w:r>
      <w:r w:rsidR="00A647C7" w:rsidRPr="00D12EDD">
        <w:rPr>
          <w:rFonts w:ascii="Times New Roman" w:eastAsia="Arial Unicode MS" w:hAnsi="Times New Roman" w:cs="Times New Roman"/>
          <w:kern w:val="3"/>
          <w:sz w:val="24"/>
          <w:szCs w:val="24"/>
          <w:lang w:eastAsia="zh-CN"/>
        </w:rPr>
        <w:t>s</w:t>
      </w:r>
      <w:r w:rsidR="007560A2" w:rsidRPr="00D12EDD">
        <w:rPr>
          <w:rFonts w:ascii="Times New Roman" w:eastAsia="Arial Unicode MS" w:hAnsi="Times New Roman" w:cs="Times New Roman"/>
          <w:kern w:val="3"/>
          <w:sz w:val="24"/>
          <w:szCs w:val="24"/>
          <w:lang w:eastAsia="zh-CN"/>
        </w:rPr>
        <w:t>k</w:t>
      </w:r>
      <w:r w:rsidR="00A647C7" w:rsidRPr="00D12EDD">
        <w:rPr>
          <w:rFonts w:ascii="Times New Roman" w:eastAsia="Arial Unicode MS" w:hAnsi="Times New Roman" w:cs="Times New Roman"/>
          <w:kern w:val="3"/>
          <w:sz w:val="24"/>
          <w:szCs w:val="24"/>
          <w:lang w:eastAsia="zh-CN"/>
        </w:rPr>
        <w:t>us).</w:t>
      </w:r>
    </w:p>
    <w:p w14:paraId="72F318DC" w14:textId="60048274" w:rsidR="068BE4E7" w:rsidRPr="00D12EDD" w:rsidRDefault="068BE4E7" w:rsidP="0031485A">
      <w:pPr>
        <w:pStyle w:val="paragraph"/>
        <w:spacing w:before="0" w:beforeAutospacing="0" w:after="0" w:afterAutospacing="0"/>
        <w:jc w:val="both"/>
        <w:textAlignment w:val="baseline"/>
        <w:rPr>
          <w:rFonts w:ascii="Times New Roman" w:eastAsiaTheme="minorEastAsia" w:hAnsi="Times New Roman" w:cs="Times New Roman"/>
          <w:sz w:val="24"/>
          <w:szCs w:val="24"/>
          <w:lang w:eastAsia="zh-CN"/>
        </w:rPr>
      </w:pPr>
    </w:p>
    <w:p w14:paraId="3D883A90" w14:textId="612B54AF" w:rsidR="00911D95" w:rsidRPr="00D12EDD" w:rsidRDefault="00897BF9" w:rsidP="0031485A">
      <w:pPr>
        <w:pStyle w:val="paragraph"/>
        <w:spacing w:before="0" w:beforeAutospacing="0" w:after="0" w:afterAutospacing="0"/>
        <w:jc w:val="both"/>
        <w:textAlignment w:val="baseline"/>
        <w:rPr>
          <w:rFonts w:ascii="Times New Roman" w:eastAsia="Times New Roman" w:hAnsi="Times New Roman" w:cs="Times New Roman"/>
          <w:sz w:val="24"/>
          <w:szCs w:val="24"/>
        </w:rPr>
      </w:pPr>
      <w:r w:rsidRPr="00D12EDD">
        <w:rPr>
          <w:rFonts w:ascii="Times New Roman" w:eastAsia="Arial Unicode MS" w:hAnsi="Times New Roman" w:cs="Times New Roman"/>
          <w:b/>
          <w:kern w:val="3"/>
          <w:sz w:val="24"/>
          <w:szCs w:val="24"/>
          <w:lang w:eastAsia="zh-CN"/>
        </w:rPr>
        <w:t>JäätS</w:t>
      </w:r>
      <w:r w:rsidR="00C6153E" w:rsidRPr="00D12EDD">
        <w:rPr>
          <w:rFonts w:ascii="Times New Roman" w:eastAsia="Arial Unicode MS" w:hAnsi="Times New Roman" w:cs="Times New Roman"/>
          <w:b/>
          <w:kern w:val="3"/>
          <w:sz w:val="24"/>
          <w:szCs w:val="24"/>
          <w:lang w:eastAsia="zh-CN"/>
        </w:rPr>
        <w:t>i</w:t>
      </w:r>
      <w:r w:rsidRPr="00D12EDD">
        <w:rPr>
          <w:rFonts w:ascii="Times New Roman" w:eastAsia="Arial Unicode MS" w:hAnsi="Times New Roman" w:cs="Times New Roman"/>
          <w:b/>
          <w:kern w:val="3"/>
          <w:sz w:val="24"/>
          <w:szCs w:val="24"/>
          <w:lang w:eastAsia="zh-CN"/>
        </w:rPr>
        <w:t xml:space="preserve"> § 1 lõi</w:t>
      </w:r>
      <w:r w:rsidR="00C6153E" w:rsidRPr="00D12EDD">
        <w:rPr>
          <w:rFonts w:ascii="Times New Roman" w:eastAsia="Arial Unicode MS" w:hAnsi="Times New Roman" w:cs="Times New Roman"/>
          <w:b/>
          <w:kern w:val="3"/>
          <w:sz w:val="24"/>
          <w:szCs w:val="24"/>
          <w:lang w:eastAsia="zh-CN"/>
        </w:rPr>
        <w:t>k</w:t>
      </w:r>
      <w:r w:rsidRPr="00D12EDD">
        <w:rPr>
          <w:rFonts w:ascii="Times New Roman" w:eastAsia="Arial Unicode MS" w:hAnsi="Times New Roman" w:cs="Times New Roman"/>
          <w:b/>
          <w:kern w:val="3"/>
          <w:sz w:val="24"/>
          <w:szCs w:val="24"/>
          <w:lang w:eastAsia="zh-CN"/>
        </w:rPr>
        <w:t>e 7</w:t>
      </w:r>
      <w:r w:rsidR="6A30C898" w:rsidRPr="00D12EDD">
        <w:rPr>
          <w:rFonts w:ascii="Times New Roman" w:eastAsia="Arial Unicode MS" w:hAnsi="Times New Roman" w:cs="Times New Roman"/>
          <w:b/>
          <w:sz w:val="24"/>
          <w:szCs w:val="24"/>
          <w:lang w:eastAsia="zh-CN"/>
        </w:rPr>
        <w:t xml:space="preserve"> </w:t>
      </w:r>
      <w:r w:rsidR="6A30C898" w:rsidRPr="00D12EDD">
        <w:rPr>
          <w:rFonts w:ascii="Times New Roman" w:eastAsia="Times New Roman" w:hAnsi="Times New Roman" w:cs="Times New Roman"/>
          <w:sz w:val="24"/>
          <w:szCs w:val="24"/>
        </w:rPr>
        <w:t xml:space="preserve">muudatus on seotud </w:t>
      </w:r>
      <w:r w:rsidR="54BA0F68" w:rsidRPr="00D12EDD">
        <w:rPr>
          <w:rFonts w:ascii="Times New Roman" w:eastAsia="Times New Roman" w:hAnsi="Times New Roman" w:cs="Times New Roman"/>
          <w:sz w:val="24"/>
          <w:szCs w:val="24"/>
        </w:rPr>
        <w:t xml:space="preserve">valdkonna eest vastutava ministeeriumi valitsemisala asutuse </w:t>
      </w:r>
      <w:r w:rsidR="00C6153E" w:rsidRPr="00D12EDD">
        <w:rPr>
          <w:rFonts w:ascii="Times New Roman" w:eastAsia="Times New Roman" w:hAnsi="Times New Roman" w:cs="Times New Roman"/>
          <w:sz w:val="24"/>
          <w:szCs w:val="24"/>
        </w:rPr>
        <w:t>haldusjärelevalvega.</w:t>
      </w:r>
      <w:del w:id="274" w:author="Aili Sandre" w:date="2024-11-12T09:00:00Z">
        <w:r w:rsidR="54BA0F68" w:rsidRPr="00D12EDD" w:rsidDel="00412F2E">
          <w:rPr>
            <w:rFonts w:ascii="Times New Roman" w:eastAsia="Times New Roman" w:hAnsi="Times New Roman" w:cs="Times New Roman"/>
            <w:sz w:val="24"/>
            <w:szCs w:val="24"/>
          </w:rPr>
          <w:delText>.</w:delText>
        </w:r>
      </w:del>
      <w:r w:rsidR="54BA0F68" w:rsidRPr="00D12EDD">
        <w:rPr>
          <w:rFonts w:ascii="Times New Roman" w:eastAsia="Times New Roman" w:hAnsi="Times New Roman" w:cs="Times New Roman"/>
          <w:sz w:val="24"/>
          <w:szCs w:val="24"/>
        </w:rPr>
        <w:t xml:space="preserve"> Lõige sätestab, et </w:t>
      </w:r>
      <w:r w:rsidR="54BA0F68" w:rsidRPr="00D12EDD">
        <w:rPr>
          <w:rFonts w:ascii="Times New Roman" w:eastAsia="Times New Roman" w:hAnsi="Times New Roman" w:cs="Times New Roman"/>
          <w:color w:val="202020"/>
          <w:sz w:val="24"/>
          <w:szCs w:val="24"/>
        </w:rPr>
        <w:t>haldusjärelevalvele kohaliku omavalitsuse üksuse tegevuse üle kohaldatakse Vabariigi Valitsuse seaduse (VVS) sätteid</w:t>
      </w:r>
      <w:r w:rsidR="00C6153E" w:rsidRPr="00D12EDD">
        <w:rPr>
          <w:rFonts w:ascii="Times New Roman" w:eastAsia="Times New Roman" w:hAnsi="Times New Roman" w:cs="Times New Roman"/>
          <w:color w:val="202020"/>
          <w:sz w:val="24"/>
          <w:szCs w:val="24"/>
        </w:rPr>
        <w:t>,</w:t>
      </w:r>
      <w:r w:rsidR="54BA0F68" w:rsidRPr="00D12EDD">
        <w:rPr>
          <w:rFonts w:ascii="Times New Roman" w:eastAsia="Times New Roman" w:hAnsi="Times New Roman" w:cs="Times New Roman"/>
          <w:color w:val="202020"/>
          <w:sz w:val="24"/>
          <w:szCs w:val="24"/>
        </w:rPr>
        <w:t xml:space="preserve"> arvestades </w:t>
      </w:r>
      <w:r w:rsidR="00C6153E" w:rsidRPr="00D12EDD">
        <w:rPr>
          <w:rFonts w:ascii="Times New Roman" w:eastAsia="Times New Roman" w:hAnsi="Times New Roman" w:cs="Times New Roman"/>
          <w:color w:val="202020"/>
          <w:sz w:val="24"/>
          <w:szCs w:val="24"/>
        </w:rPr>
        <w:t>JäätSi</w:t>
      </w:r>
      <w:r w:rsidR="54BA0F68" w:rsidRPr="00D12EDD">
        <w:rPr>
          <w:rFonts w:ascii="Times New Roman" w:eastAsia="Times New Roman" w:hAnsi="Times New Roman" w:cs="Times New Roman"/>
          <w:color w:val="202020"/>
          <w:sz w:val="24"/>
          <w:szCs w:val="24"/>
        </w:rPr>
        <w:t xml:space="preserve"> erisusi. </w:t>
      </w:r>
      <w:r w:rsidR="54BA0F68" w:rsidRPr="00D12EDD">
        <w:rPr>
          <w:rFonts w:ascii="Times New Roman" w:eastAsia="Times New Roman" w:hAnsi="Times New Roman" w:cs="Times New Roman"/>
          <w:sz w:val="24"/>
          <w:szCs w:val="24"/>
        </w:rPr>
        <w:t xml:space="preserve">Tegemist on üldsätetega. </w:t>
      </w:r>
      <w:r w:rsidR="54BA0F68" w:rsidRPr="00D12EDD">
        <w:rPr>
          <w:rFonts w:ascii="Times New Roman" w:eastAsia="Times New Roman" w:hAnsi="Times New Roman" w:cs="Times New Roman"/>
          <w:color w:val="202020"/>
          <w:sz w:val="24"/>
          <w:szCs w:val="24"/>
        </w:rPr>
        <w:t xml:space="preserve">Valdkondlikus eriseaduses </w:t>
      </w:r>
      <w:r w:rsidR="54BA0F68" w:rsidRPr="00D12EDD">
        <w:rPr>
          <w:rFonts w:ascii="Times New Roman" w:eastAsia="Times New Roman" w:hAnsi="Times New Roman" w:cs="Times New Roman"/>
          <w:sz w:val="24"/>
          <w:szCs w:val="24"/>
        </w:rPr>
        <w:t>nähakse ette võimalus teha valdkondlikku järelevalvet sama</w:t>
      </w:r>
      <w:r w:rsidR="00C6153E" w:rsidRPr="00D12EDD">
        <w:rPr>
          <w:rFonts w:ascii="Times New Roman" w:eastAsia="Times New Roman" w:hAnsi="Times New Roman" w:cs="Times New Roman"/>
          <w:sz w:val="24"/>
          <w:szCs w:val="24"/>
        </w:rPr>
        <w:t xml:space="preserve">s </w:t>
      </w:r>
      <w:r w:rsidR="54BA0F68" w:rsidRPr="00D12EDD">
        <w:rPr>
          <w:rFonts w:ascii="Times New Roman" w:eastAsia="Times New Roman" w:hAnsi="Times New Roman" w:cs="Times New Roman"/>
          <w:sz w:val="24"/>
          <w:szCs w:val="24"/>
        </w:rPr>
        <w:t>mahu</w:t>
      </w:r>
      <w:r w:rsidR="00C6153E" w:rsidRPr="00D12EDD">
        <w:rPr>
          <w:rFonts w:ascii="Times New Roman" w:eastAsia="Times New Roman" w:hAnsi="Times New Roman" w:cs="Times New Roman"/>
          <w:sz w:val="24"/>
          <w:szCs w:val="24"/>
        </w:rPr>
        <w:t>s,</w:t>
      </w:r>
      <w:r w:rsidR="54BA0F68" w:rsidRPr="00D12EDD">
        <w:rPr>
          <w:rFonts w:ascii="Times New Roman" w:eastAsia="Times New Roman" w:hAnsi="Times New Roman" w:cs="Times New Roman"/>
          <w:sz w:val="24"/>
          <w:szCs w:val="24"/>
        </w:rPr>
        <w:t xml:space="preserve"> </w:t>
      </w:r>
      <w:r w:rsidR="26CB44E0" w:rsidRPr="00D12EDD">
        <w:rPr>
          <w:rFonts w:ascii="Times New Roman" w:eastAsia="Times New Roman" w:hAnsi="Times New Roman" w:cs="Times New Roman"/>
          <w:sz w:val="24"/>
          <w:szCs w:val="24"/>
        </w:rPr>
        <w:t>n</w:t>
      </w:r>
      <w:r w:rsidR="54BA0F68" w:rsidRPr="00D12EDD">
        <w:rPr>
          <w:rFonts w:ascii="Times New Roman" w:eastAsia="Times New Roman" w:hAnsi="Times New Roman" w:cs="Times New Roman"/>
          <w:sz w:val="24"/>
          <w:szCs w:val="24"/>
        </w:rPr>
        <w:t xml:space="preserve">agu seni sai </w:t>
      </w:r>
      <w:r w:rsidR="00C6153E" w:rsidRPr="00D12EDD">
        <w:rPr>
          <w:rFonts w:ascii="Times New Roman" w:eastAsia="Times New Roman" w:hAnsi="Times New Roman" w:cs="Times New Roman"/>
          <w:sz w:val="24"/>
          <w:szCs w:val="24"/>
        </w:rPr>
        <w:t xml:space="preserve">Justiitsministeerium </w:t>
      </w:r>
      <w:r w:rsidR="54BA0F68" w:rsidRPr="00D12EDD">
        <w:rPr>
          <w:rFonts w:ascii="Times New Roman" w:eastAsia="Times New Roman" w:hAnsi="Times New Roman" w:cs="Times New Roman"/>
          <w:sz w:val="24"/>
          <w:szCs w:val="24"/>
        </w:rPr>
        <w:t>teha VVS</w:t>
      </w:r>
      <w:r w:rsidR="00C6153E" w:rsidRPr="00D12EDD">
        <w:rPr>
          <w:rFonts w:ascii="Times New Roman" w:eastAsia="Times New Roman" w:hAnsi="Times New Roman" w:cs="Times New Roman"/>
          <w:sz w:val="24"/>
          <w:szCs w:val="24"/>
        </w:rPr>
        <w:t>i</w:t>
      </w:r>
      <w:r w:rsidR="54BA0F68" w:rsidRPr="00D12EDD">
        <w:rPr>
          <w:rFonts w:ascii="Times New Roman" w:eastAsia="Times New Roman" w:hAnsi="Times New Roman" w:cs="Times New Roman"/>
          <w:sz w:val="24"/>
          <w:szCs w:val="24"/>
        </w:rPr>
        <w:t xml:space="preserve"> § 85 alusel. Eriseaduses sätestatakse järelevalve kord ning seda on VVS</w:t>
      </w:r>
      <w:r w:rsidR="00C6153E" w:rsidRPr="00D12EDD">
        <w:rPr>
          <w:rFonts w:ascii="Times New Roman" w:eastAsia="Times New Roman" w:hAnsi="Times New Roman" w:cs="Times New Roman"/>
          <w:sz w:val="24"/>
          <w:szCs w:val="24"/>
        </w:rPr>
        <w:t>i</w:t>
      </w:r>
      <w:r w:rsidR="54BA0F68" w:rsidRPr="00D12EDD">
        <w:rPr>
          <w:rFonts w:ascii="Times New Roman" w:eastAsia="Times New Roman" w:hAnsi="Times New Roman" w:cs="Times New Roman"/>
          <w:sz w:val="24"/>
          <w:szCs w:val="24"/>
        </w:rPr>
        <w:t>ga võrreldes laiendatud täiendavate järelevalv</w:t>
      </w:r>
      <w:r w:rsidR="00C6153E" w:rsidRPr="00D12EDD">
        <w:rPr>
          <w:rFonts w:ascii="Times New Roman" w:eastAsia="Times New Roman" w:hAnsi="Times New Roman" w:cs="Times New Roman"/>
          <w:sz w:val="24"/>
          <w:szCs w:val="24"/>
        </w:rPr>
        <w:t>aja</w:t>
      </w:r>
      <w:r w:rsidR="54BA0F68" w:rsidRPr="00D12EDD">
        <w:rPr>
          <w:rFonts w:ascii="Times New Roman" w:eastAsia="Times New Roman" w:hAnsi="Times New Roman" w:cs="Times New Roman"/>
          <w:sz w:val="24"/>
          <w:szCs w:val="24"/>
        </w:rPr>
        <w:t xml:space="preserve"> õigustega ning täpsustatud on järelevalve eesmärki. Tegemist on erinormiga VVSis sätestatud üldnormist.</w:t>
      </w:r>
    </w:p>
    <w:p w14:paraId="73D40B83" w14:textId="77777777" w:rsidR="0051549B" w:rsidRPr="00D12EDD" w:rsidRDefault="0051549B" w:rsidP="0031485A">
      <w:pPr>
        <w:pStyle w:val="paragraph"/>
        <w:spacing w:before="0" w:beforeAutospacing="0" w:after="0" w:afterAutospacing="0"/>
        <w:jc w:val="both"/>
        <w:textAlignment w:val="baseline"/>
        <w:rPr>
          <w:rFonts w:ascii="Times New Roman" w:eastAsia="Arial Unicode MS" w:hAnsi="Times New Roman" w:cs="Times New Roman"/>
          <w:bCs/>
          <w:kern w:val="3"/>
          <w:sz w:val="24"/>
          <w:szCs w:val="24"/>
          <w:lang w:eastAsia="zh-CN"/>
        </w:rPr>
      </w:pPr>
    </w:p>
    <w:p w14:paraId="2C861E1A" w14:textId="1DC3519D" w:rsidR="00640205" w:rsidRPr="00D12EDD" w:rsidRDefault="00640205" w:rsidP="0031485A">
      <w:pPr>
        <w:pStyle w:val="paragraph"/>
        <w:spacing w:before="0" w:beforeAutospacing="0" w:after="0" w:afterAutospacing="0"/>
        <w:jc w:val="both"/>
        <w:textAlignment w:val="baseline"/>
        <w:rPr>
          <w:rFonts w:ascii="Times New Roman" w:eastAsia="Arial Unicode MS" w:hAnsi="Times New Roman" w:cs="Times New Roman"/>
          <w:b/>
          <w:kern w:val="3"/>
          <w:sz w:val="24"/>
          <w:szCs w:val="24"/>
          <w:lang w:eastAsia="zh-CN"/>
        </w:rPr>
      </w:pPr>
      <w:r w:rsidRPr="00D12EDD">
        <w:rPr>
          <w:rFonts w:ascii="Times New Roman" w:eastAsia="Arial Unicode MS" w:hAnsi="Times New Roman" w:cs="Times New Roman"/>
          <w:b/>
          <w:kern w:val="3"/>
          <w:sz w:val="24"/>
          <w:szCs w:val="24"/>
          <w:lang w:eastAsia="zh-CN"/>
        </w:rPr>
        <w:t>JäätS</w:t>
      </w:r>
      <w:r w:rsidR="00C6153E" w:rsidRPr="00D12EDD">
        <w:rPr>
          <w:rFonts w:ascii="Times New Roman" w:eastAsia="Arial Unicode MS" w:hAnsi="Times New Roman" w:cs="Times New Roman"/>
          <w:b/>
          <w:kern w:val="3"/>
          <w:sz w:val="24"/>
          <w:szCs w:val="24"/>
          <w:lang w:eastAsia="zh-CN"/>
        </w:rPr>
        <w:t>i</w:t>
      </w:r>
      <w:r w:rsidRPr="00D12EDD">
        <w:rPr>
          <w:rFonts w:ascii="Times New Roman" w:eastAsia="Arial Unicode MS" w:hAnsi="Times New Roman" w:cs="Times New Roman"/>
          <w:b/>
          <w:kern w:val="3"/>
          <w:sz w:val="24"/>
          <w:szCs w:val="24"/>
          <w:lang w:eastAsia="zh-CN"/>
        </w:rPr>
        <w:t xml:space="preserve"> § </w:t>
      </w:r>
      <w:r w:rsidR="0062276D" w:rsidRPr="00D12EDD">
        <w:rPr>
          <w:rFonts w:ascii="Times New Roman" w:eastAsia="Arial Unicode MS" w:hAnsi="Times New Roman" w:cs="Times New Roman"/>
          <w:b/>
          <w:kern w:val="3"/>
          <w:sz w:val="24"/>
          <w:szCs w:val="24"/>
          <w:lang w:eastAsia="zh-CN"/>
        </w:rPr>
        <w:t>11 lõige 2</w:t>
      </w:r>
    </w:p>
    <w:p w14:paraId="1B809250" w14:textId="0EB938B8" w:rsidR="5149C723" w:rsidRPr="00D12EDD" w:rsidRDefault="00C6153E" w:rsidP="0031485A">
      <w:pPr>
        <w:pStyle w:val="paragraph"/>
        <w:spacing w:before="0" w:beforeAutospacing="0" w:after="0" w:afterAutospacing="0"/>
        <w:jc w:val="both"/>
        <w:textAlignment w:val="baseline"/>
        <w:rPr>
          <w:rFonts w:ascii="Times New Roman" w:hAnsi="Times New Roman" w:cs="Times New Roman"/>
          <w:color w:val="202020"/>
          <w:sz w:val="24"/>
          <w:szCs w:val="24"/>
        </w:rPr>
      </w:pPr>
      <w:r w:rsidRPr="00D12EDD">
        <w:rPr>
          <w:rFonts w:ascii="Times New Roman" w:hAnsi="Times New Roman" w:cs="Times New Roman"/>
          <w:sz w:val="24"/>
          <w:szCs w:val="24"/>
        </w:rPr>
        <w:t>Paragrahv</w:t>
      </w:r>
      <w:r w:rsidR="000D14B8" w:rsidRPr="00D12EDD">
        <w:rPr>
          <w:rFonts w:ascii="Times New Roman" w:hAnsi="Times New Roman" w:cs="Times New Roman"/>
          <w:sz w:val="24"/>
          <w:szCs w:val="24"/>
        </w:rPr>
        <w:t xml:space="preserve"> 11 sätestab </w:t>
      </w:r>
      <w:del w:id="275" w:author="Aili Sandre" w:date="2024-11-12T09:01:00Z">
        <w:r w:rsidR="008E7A2E" w:rsidRPr="00D12EDD" w:rsidDel="00412F2E">
          <w:rPr>
            <w:rFonts w:ascii="Times New Roman" w:hAnsi="Times New Roman" w:cs="Times New Roman"/>
            <w:sz w:val="24"/>
            <w:szCs w:val="24"/>
          </w:rPr>
          <w:delText>„</w:delText>
        </w:r>
      </w:del>
      <w:r w:rsidR="000D14B8" w:rsidRPr="00D12EDD">
        <w:rPr>
          <w:rFonts w:ascii="Times New Roman" w:hAnsi="Times New Roman" w:cs="Times New Roman"/>
          <w:sz w:val="24"/>
          <w:szCs w:val="24"/>
        </w:rPr>
        <w:t>saastaja</w:t>
      </w:r>
      <w:ins w:id="276" w:author="Aili Sandre" w:date="2024-11-12T09:01:00Z">
        <w:r w:rsidR="00412F2E">
          <w:rPr>
            <w:rFonts w:ascii="Times New Roman" w:hAnsi="Times New Roman" w:cs="Times New Roman"/>
            <w:sz w:val="24"/>
            <w:szCs w:val="24"/>
          </w:rPr>
          <w:t>-</w:t>
        </w:r>
      </w:ins>
      <w:del w:id="277" w:author="Aili Sandre" w:date="2024-11-14T12:08:00Z">
        <w:r w:rsidR="000D14B8" w:rsidRPr="00D12EDD" w:rsidDel="00034EAA">
          <w:rPr>
            <w:rFonts w:ascii="Times New Roman" w:hAnsi="Times New Roman" w:cs="Times New Roman"/>
            <w:sz w:val="24"/>
            <w:szCs w:val="24"/>
          </w:rPr>
          <w:delText xml:space="preserve"> </w:delText>
        </w:r>
      </w:del>
      <w:r w:rsidR="000D14B8" w:rsidRPr="00D12EDD">
        <w:rPr>
          <w:rFonts w:ascii="Times New Roman" w:hAnsi="Times New Roman" w:cs="Times New Roman"/>
          <w:sz w:val="24"/>
          <w:szCs w:val="24"/>
        </w:rPr>
        <w:t>maksab</w:t>
      </w:r>
      <w:ins w:id="278" w:author="Aili Sandre" w:date="2024-11-12T09:01:00Z">
        <w:r w:rsidR="00412F2E">
          <w:rPr>
            <w:rFonts w:ascii="Times New Roman" w:hAnsi="Times New Roman" w:cs="Times New Roman"/>
            <w:sz w:val="24"/>
            <w:szCs w:val="24"/>
          </w:rPr>
          <w:t>-</w:t>
        </w:r>
      </w:ins>
      <w:del w:id="279" w:author="Aili Sandre" w:date="2024-11-12T09:01:00Z">
        <w:r w:rsidR="008E7A2E" w:rsidRPr="00D12EDD" w:rsidDel="00412F2E">
          <w:rPr>
            <w:rFonts w:ascii="Times New Roman" w:hAnsi="Times New Roman" w:cs="Times New Roman"/>
            <w:sz w:val="24"/>
            <w:szCs w:val="24"/>
          </w:rPr>
          <w:delText>“</w:delText>
        </w:r>
        <w:r w:rsidR="000D14B8" w:rsidRPr="00D12EDD" w:rsidDel="00412F2E">
          <w:rPr>
            <w:rFonts w:ascii="Times New Roman" w:hAnsi="Times New Roman" w:cs="Times New Roman"/>
            <w:sz w:val="24"/>
            <w:szCs w:val="24"/>
          </w:rPr>
          <w:delText xml:space="preserve"> </w:delText>
        </w:r>
      </w:del>
      <w:r w:rsidR="000D14B8" w:rsidRPr="00D12EDD">
        <w:rPr>
          <w:rFonts w:ascii="Times New Roman" w:hAnsi="Times New Roman" w:cs="Times New Roman"/>
          <w:sz w:val="24"/>
          <w:szCs w:val="24"/>
        </w:rPr>
        <w:t>põhimõtte</w:t>
      </w:r>
      <w:r w:rsidR="0005164F" w:rsidRPr="00D12EDD">
        <w:rPr>
          <w:rFonts w:ascii="Times New Roman" w:hAnsi="Times New Roman" w:cs="Times New Roman"/>
          <w:sz w:val="24"/>
          <w:szCs w:val="24"/>
        </w:rPr>
        <w:t xml:space="preserve">. Muudatusega </w:t>
      </w:r>
      <w:r w:rsidRPr="00D12EDD">
        <w:rPr>
          <w:rFonts w:ascii="Times New Roman" w:hAnsi="Times New Roman" w:cs="Times New Roman"/>
          <w:sz w:val="24"/>
          <w:szCs w:val="24"/>
        </w:rPr>
        <w:t>jäetakse välja</w:t>
      </w:r>
      <w:r w:rsidR="0CD26F76" w:rsidRPr="00D12EDD">
        <w:rPr>
          <w:rFonts w:ascii="Times New Roman" w:hAnsi="Times New Roman" w:cs="Times New Roman"/>
          <w:sz w:val="24"/>
          <w:szCs w:val="24"/>
        </w:rPr>
        <w:t xml:space="preserve"> välistus, mille järgi </w:t>
      </w:r>
      <w:r w:rsidRPr="00D12EDD">
        <w:rPr>
          <w:rFonts w:ascii="Times New Roman" w:hAnsi="Times New Roman" w:cs="Times New Roman"/>
          <w:sz w:val="24"/>
          <w:szCs w:val="24"/>
        </w:rPr>
        <w:t xml:space="preserve">ei ole jäätmekäitluse järelevalve kulud </w:t>
      </w:r>
      <w:r w:rsidR="0CD26F76" w:rsidRPr="00D12EDD">
        <w:rPr>
          <w:rFonts w:ascii="Times New Roman" w:hAnsi="Times New Roman" w:cs="Times New Roman"/>
          <w:sz w:val="24"/>
          <w:szCs w:val="24"/>
        </w:rPr>
        <w:t>jäätme</w:t>
      </w:r>
      <w:r w:rsidR="00FE5CE5" w:rsidRPr="00D12EDD">
        <w:rPr>
          <w:rFonts w:ascii="Times New Roman" w:hAnsi="Times New Roman" w:cs="Times New Roman"/>
          <w:sz w:val="24"/>
          <w:szCs w:val="24"/>
        </w:rPr>
        <w:t>valdaja</w:t>
      </w:r>
      <w:r w:rsidR="0CD26F76" w:rsidRPr="00D12EDD">
        <w:rPr>
          <w:rFonts w:ascii="Times New Roman" w:hAnsi="Times New Roman" w:cs="Times New Roman"/>
          <w:sz w:val="24"/>
          <w:szCs w:val="24"/>
        </w:rPr>
        <w:t xml:space="preserve"> kanda</w:t>
      </w:r>
      <w:del w:id="280" w:author="Aili Sandre" w:date="2024-11-12T09:01:00Z">
        <w:r w:rsidR="0CD26F76" w:rsidRPr="00D12EDD" w:rsidDel="00412F2E">
          <w:rPr>
            <w:rFonts w:ascii="Times New Roman" w:hAnsi="Times New Roman" w:cs="Times New Roman"/>
            <w:sz w:val="24"/>
            <w:szCs w:val="24"/>
          </w:rPr>
          <w:delText xml:space="preserve"> </w:delText>
        </w:r>
        <w:r w:rsidR="7E799EBC" w:rsidRPr="00D12EDD" w:rsidDel="00412F2E">
          <w:rPr>
            <w:rFonts w:ascii="Times New Roman" w:hAnsi="Times New Roman" w:cs="Times New Roman"/>
            <w:sz w:val="24"/>
            <w:szCs w:val="24"/>
          </w:rPr>
          <w:delText xml:space="preserve"> </w:delText>
        </w:r>
      </w:del>
      <w:r w:rsidR="0042002D" w:rsidRPr="00D12EDD">
        <w:rPr>
          <w:rFonts w:ascii="Times New Roman" w:hAnsi="Times New Roman" w:cs="Times New Roman"/>
          <w:sz w:val="24"/>
          <w:szCs w:val="24"/>
        </w:rPr>
        <w:t xml:space="preserve">. </w:t>
      </w:r>
      <w:r w:rsidR="00BA680C" w:rsidRPr="00D12EDD">
        <w:rPr>
          <w:rFonts w:ascii="Times New Roman" w:hAnsi="Times New Roman" w:cs="Times New Roman"/>
          <w:sz w:val="24"/>
          <w:szCs w:val="24"/>
        </w:rPr>
        <w:t>Muudatus on kooskõlas jäätmete raamdirektiivi artik</w:t>
      </w:r>
      <w:r w:rsidRPr="00D12EDD">
        <w:rPr>
          <w:rFonts w:ascii="Times New Roman" w:hAnsi="Times New Roman" w:cs="Times New Roman"/>
          <w:sz w:val="24"/>
          <w:szCs w:val="24"/>
        </w:rPr>
        <w:t>li</w:t>
      </w:r>
      <w:r w:rsidR="00997A61" w:rsidRPr="00D12EDD">
        <w:rPr>
          <w:rFonts w:ascii="Times New Roman" w:hAnsi="Times New Roman" w:cs="Times New Roman"/>
          <w:sz w:val="24"/>
          <w:szCs w:val="24"/>
        </w:rPr>
        <w:t xml:space="preserve"> 14 </w:t>
      </w:r>
      <w:r w:rsidR="00247E02" w:rsidRPr="00D12EDD">
        <w:rPr>
          <w:rFonts w:ascii="Times New Roman" w:hAnsi="Times New Roman" w:cs="Times New Roman"/>
          <w:sz w:val="24"/>
          <w:szCs w:val="24"/>
        </w:rPr>
        <w:t>punktiga 1</w:t>
      </w:r>
      <w:r w:rsidR="009B0306" w:rsidRPr="00D12EDD">
        <w:rPr>
          <w:rFonts w:ascii="Times New Roman" w:hAnsi="Times New Roman" w:cs="Times New Roman"/>
          <w:sz w:val="24"/>
          <w:szCs w:val="24"/>
        </w:rPr>
        <w:t>. Jäätmekäitlus</w:t>
      </w:r>
      <w:r w:rsidR="00D57828" w:rsidRPr="00D12EDD">
        <w:rPr>
          <w:rFonts w:ascii="Times New Roman" w:hAnsi="Times New Roman" w:cs="Times New Roman"/>
          <w:sz w:val="24"/>
          <w:szCs w:val="24"/>
        </w:rPr>
        <w:t xml:space="preserve"> </w:t>
      </w:r>
      <w:r w:rsidRPr="00D12EDD">
        <w:rPr>
          <w:rFonts w:ascii="Times New Roman" w:hAnsi="Times New Roman" w:cs="Times New Roman"/>
          <w:sz w:val="24"/>
          <w:szCs w:val="24"/>
        </w:rPr>
        <w:t xml:space="preserve">on </w:t>
      </w:r>
      <w:r w:rsidR="00D57828" w:rsidRPr="00D12EDD">
        <w:rPr>
          <w:rFonts w:ascii="Times New Roman" w:hAnsi="Times New Roman" w:cs="Times New Roman"/>
          <w:sz w:val="24"/>
          <w:szCs w:val="24"/>
        </w:rPr>
        <w:t>JäätS</w:t>
      </w:r>
      <w:r w:rsidRPr="00D12EDD">
        <w:rPr>
          <w:rFonts w:ascii="Times New Roman" w:hAnsi="Times New Roman" w:cs="Times New Roman"/>
          <w:sz w:val="24"/>
          <w:szCs w:val="24"/>
        </w:rPr>
        <w:t>i</w:t>
      </w:r>
      <w:r w:rsidR="00D57828" w:rsidRPr="00D12EDD">
        <w:rPr>
          <w:rFonts w:ascii="Times New Roman" w:hAnsi="Times New Roman" w:cs="Times New Roman"/>
          <w:sz w:val="24"/>
          <w:szCs w:val="24"/>
        </w:rPr>
        <w:t xml:space="preserve"> § 13 kohaselt </w:t>
      </w:r>
      <w:r w:rsidRPr="00286294">
        <w:rPr>
          <w:rFonts w:ascii="Times New Roman" w:hAnsi="Times New Roman" w:cs="Times New Roman"/>
          <w:sz w:val="24"/>
          <w:szCs w:val="24"/>
        </w:rPr>
        <w:t xml:space="preserve">nii </w:t>
      </w:r>
      <w:r w:rsidR="00617B8D" w:rsidRPr="00286294">
        <w:rPr>
          <w:rFonts w:ascii="Times New Roman" w:hAnsi="Times New Roman" w:cs="Times New Roman"/>
          <w:color w:val="202020"/>
          <w:sz w:val="24"/>
          <w:szCs w:val="24"/>
        </w:rPr>
        <w:t>jäätmete kogumine, vedamine, taaskasutamine, s</w:t>
      </w:r>
      <w:r w:rsidR="000F2EDA" w:rsidRPr="00286294">
        <w:rPr>
          <w:rFonts w:ascii="Times New Roman" w:hAnsi="Times New Roman" w:cs="Times New Roman"/>
          <w:color w:val="202020"/>
          <w:sz w:val="24"/>
          <w:szCs w:val="24"/>
        </w:rPr>
        <w:t>h</w:t>
      </w:r>
      <w:r w:rsidR="00617B8D" w:rsidRPr="00286294">
        <w:rPr>
          <w:rFonts w:ascii="Times New Roman" w:hAnsi="Times New Roman" w:cs="Times New Roman"/>
          <w:color w:val="202020"/>
          <w:sz w:val="24"/>
          <w:szCs w:val="24"/>
        </w:rPr>
        <w:t xml:space="preserve"> sortimine, </w:t>
      </w:r>
      <w:r w:rsidR="00E1637B" w:rsidRPr="00286294">
        <w:rPr>
          <w:rFonts w:ascii="Times New Roman" w:hAnsi="Times New Roman" w:cs="Times New Roman"/>
          <w:color w:val="202020"/>
          <w:sz w:val="24"/>
          <w:szCs w:val="24"/>
        </w:rPr>
        <w:t>kui ka</w:t>
      </w:r>
      <w:r w:rsidR="00617B8D" w:rsidRPr="00286294">
        <w:rPr>
          <w:rFonts w:ascii="Times New Roman" w:hAnsi="Times New Roman" w:cs="Times New Roman"/>
          <w:color w:val="202020"/>
          <w:sz w:val="24"/>
          <w:szCs w:val="24"/>
        </w:rPr>
        <w:t xml:space="preserve"> kõrvaldamine, s</w:t>
      </w:r>
      <w:r w:rsidR="000F2EDA" w:rsidRPr="00286294">
        <w:rPr>
          <w:rFonts w:ascii="Times New Roman" w:hAnsi="Times New Roman" w:cs="Times New Roman"/>
          <w:color w:val="202020"/>
          <w:sz w:val="24"/>
          <w:szCs w:val="24"/>
        </w:rPr>
        <w:t>h</w:t>
      </w:r>
      <w:r w:rsidR="00617B8D" w:rsidRPr="00286294">
        <w:rPr>
          <w:rFonts w:ascii="Times New Roman" w:hAnsi="Times New Roman" w:cs="Times New Roman"/>
          <w:color w:val="202020"/>
          <w:sz w:val="24"/>
          <w:szCs w:val="24"/>
        </w:rPr>
        <w:t xml:space="preserve"> vahendamine või edasimüümine. </w:t>
      </w:r>
      <w:r w:rsidR="00FC348B" w:rsidRPr="00286294">
        <w:rPr>
          <w:rFonts w:ascii="Times New Roman" w:hAnsi="Times New Roman" w:cs="Times New Roman"/>
          <w:color w:val="202020"/>
          <w:sz w:val="24"/>
          <w:szCs w:val="24"/>
        </w:rPr>
        <w:t>Järelevalve</w:t>
      </w:r>
      <w:r w:rsidR="00C03144" w:rsidRPr="00286294">
        <w:rPr>
          <w:rFonts w:ascii="Times New Roman" w:hAnsi="Times New Roman" w:cs="Times New Roman"/>
          <w:color w:val="202020"/>
          <w:sz w:val="24"/>
          <w:szCs w:val="24"/>
        </w:rPr>
        <w:t xml:space="preserve">kulud on näiteks </w:t>
      </w:r>
      <w:r w:rsidR="00E01CA4" w:rsidRPr="00286294">
        <w:rPr>
          <w:rFonts w:ascii="Times New Roman" w:hAnsi="Times New Roman" w:cs="Times New Roman"/>
          <w:color w:val="202020"/>
          <w:sz w:val="24"/>
          <w:szCs w:val="24"/>
        </w:rPr>
        <w:t xml:space="preserve">järelevalvespetsialisti </w:t>
      </w:r>
      <w:r w:rsidR="00771072" w:rsidRPr="00286294">
        <w:rPr>
          <w:rFonts w:ascii="Times New Roman" w:hAnsi="Times New Roman" w:cs="Times New Roman"/>
          <w:color w:val="202020"/>
          <w:sz w:val="24"/>
          <w:szCs w:val="24"/>
        </w:rPr>
        <w:t>p</w:t>
      </w:r>
      <w:r w:rsidR="00670384" w:rsidRPr="00286294">
        <w:rPr>
          <w:rFonts w:ascii="Times New Roman" w:hAnsi="Times New Roman" w:cs="Times New Roman"/>
          <w:color w:val="202020"/>
          <w:sz w:val="24"/>
          <w:szCs w:val="24"/>
        </w:rPr>
        <w:t>alkamise</w:t>
      </w:r>
      <w:del w:id="281" w:author="Aili Sandre" w:date="2024-11-14T12:09:00Z">
        <w:r w:rsidR="00670384" w:rsidRPr="00286294" w:rsidDel="00034EAA">
          <w:rPr>
            <w:rFonts w:ascii="Times New Roman" w:hAnsi="Times New Roman" w:cs="Times New Roman"/>
            <w:color w:val="202020"/>
            <w:sz w:val="24"/>
            <w:szCs w:val="24"/>
          </w:rPr>
          <w:delText>ga</w:delText>
        </w:r>
      </w:del>
      <w:r w:rsidR="00462074" w:rsidRPr="00286294">
        <w:rPr>
          <w:rFonts w:ascii="Times New Roman" w:hAnsi="Times New Roman" w:cs="Times New Roman"/>
          <w:color w:val="202020"/>
          <w:sz w:val="24"/>
          <w:szCs w:val="24"/>
        </w:rPr>
        <w:t xml:space="preserve">, </w:t>
      </w:r>
      <w:r w:rsidR="00E348C8" w:rsidRPr="00286294">
        <w:rPr>
          <w:rFonts w:ascii="Times New Roman" w:hAnsi="Times New Roman" w:cs="Times New Roman"/>
          <w:color w:val="202020"/>
          <w:sz w:val="24"/>
          <w:szCs w:val="24"/>
        </w:rPr>
        <w:t>valvekaamerate paigaldamise</w:t>
      </w:r>
      <w:del w:id="282" w:author="Aili Sandre" w:date="2024-11-14T12:09:00Z">
        <w:r w:rsidR="00E348C8" w:rsidRPr="00286294" w:rsidDel="00034EAA">
          <w:rPr>
            <w:rFonts w:ascii="Times New Roman" w:hAnsi="Times New Roman" w:cs="Times New Roman"/>
            <w:color w:val="202020"/>
            <w:sz w:val="24"/>
            <w:szCs w:val="24"/>
          </w:rPr>
          <w:delText>ga</w:delText>
        </w:r>
      </w:del>
      <w:r w:rsidR="00E348C8" w:rsidRPr="00286294">
        <w:rPr>
          <w:rFonts w:ascii="Times New Roman" w:hAnsi="Times New Roman" w:cs="Times New Roman"/>
          <w:color w:val="202020"/>
          <w:sz w:val="24"/>
          <w:szCs w:val="24"/>
        </w:rPr>
        <w:t xml:space="preserve">, </w:t>
      </w:r>
      <w:r w:rsidR="00E53725" w:rsidRPr="00286294">
        <w:rPr>
          <w:rFonts w:ascii="Times New Roman" w:hAnsi="Times New Roman" w:cs="Times New Roman"/>
          <w:color w:val="202020"/>
          <w:sz w:val="24"/>
          <w:szCs w:val="24"/>
        </w:rPr>
        <w:t>j</w:t>
      </w:r>
      <w:r w:rsidR="000912DF" w:rsidRPr="00286294">
        <w:rPr>
          <w:rFonts w:ascii="Times New Roman" w:hAnsi="Times New Roman" w:cs="Times New Roman"/>
          <w:color w:val="202020"/>
          <w:sz w:val="24"/>
          <w:szCs w:val="24"/>
        </w:rPr>
        <w:t>äätmete liigiti kogumise kon</w:t>
      </w:r>
      <w:r w:rsidR="00DD4A8C" w:rsidRPr="00286294">
        <w:rPr>
          <w:rFonts w:ascii="Times New Roman" w:hAnsi="Times New Roman" w:cs="Times New Roman"/>
          <w:color w:val="202020"/>
          <w:sz w:val="24"/>
          <w:szCs w:val="24"/>
        </w:rPr>
        <w:t>trollimise</w:t>
      </w:r>
      <w:del w:id="283" w:author="Aili Sandre" w:date="2024-11-14T12:09:00Z">
        <w:r w:rsidR="00DD4A8C" w:rsidRPr="00286294" w:rsidDel="00034EAA">
          <w:rPr>
            <w:rFonts w:ascii="Times New Roman" w:hAnsi="Times New Roman" w:cs="Times New Roman"/>
            <w:color w:val="202020"/>
            <w:sz w:val="24"/>
            <w:szCs w:val="24"/>
          </w:rPr>
          <w:delText>ga</w:delText>
        </w:r>
      </w:del>
      <w:r w:rsidR="00DD4A8C" w:rsidRPr="00286294">
        <w:rPr>
          <w:rFonts w:ascii="Times New Roman" w:hAnsi="Times New Roman" w:cs="Times New Roman"/>
          <w:color w:val="202020"/>
          <w:sz w:val="24"/>
          <w:szCs w:val="24"/>
        </w:rPr>
        <w:t xml:space="preserve"> </w:t>
      </w:r>
      <w:r w:rsidR="009C0C81" w:rsidRPr="00286294">
        <w:rPr>
          <w:rFonts w:ascii="Times New Roman" w:hAnsi="Times New Roman" w:cs="Times New Roman"/>
          <w:color w:val="202020"/>
          <w:sz w:val="24"/>
          <w:szCs w:val="24"/>
        </w:rPr>
        <w:t xml:space="preserve">ja </w:t>
      </w:r>
      <w:r w:rsidR="002213D7" w:rsidRPr="00286294">
        <w:rPr>
          <w:rFonts w:ascii="Times New Roman" w:hAnsi="Times New Roman" w:cs="Times New Roman"/>
          <w:color w:val="202020"/>
          <w:sz w:val="24"/>
          <w:szCs w:val="24"/>
        </w:rPr>
        <w:t>prügistajate</w:t>
      </w:r>
      <w:r w:rsidR="002213D7" w:rsidRPr="00D12EDD">
        <w:rPr>
          <w:rFonts w:ascii="Times New Roman" w:hAnsi="Times New Roman" w:cs="Times New Roman"/>
          <w:color w:val="202020"/>
          <w:sz w:val="24"/>
          <w:szCs w:val="24"/>
        </w:rPr>
        <w:t xml:space="preserve"> tuvastamisega seotud kul</w:t>
      </w:r>
      <w:r w:rsidR="009C0C81" w:rsidRPr="00D12EDD">
        <w:rPr>
          <w:rFonts w:ascii="Times New Roman" w:hAnsi="Times New Roman" w:cs="Times New Roman"/>
          <w:color w:val="202020"/>
          <w:sz w:val="24"/>
          <w:szCs w:val="24"/>
        </w:rPr>
        <w:t>u</w:t>
      </w:r>
      <w:r w:rsidR="00DD4A8C" w:rsidRPr="00D12EDD">
        <w:rPr>
          <w:rFonts w:ascii="Times New Roman" w:hAnsi="Times New Roman" w:cs="Times New Roman"/>
          <w:color w:val="202020"/>
          <w:sz w:val="24"/>
          <w:szCs w:val="24"/>
        </w:rPr>
        <w:t xml:space="preserve">. </w:t>
      </w:r>
      <w:r w:rsidR="00FD028F" w:rsidRPr="00D12EDD">
        <w:rPr>
          <w:rFonts w:ascii="Times New Roman" w:hAnsi="Times New Roman" w:cs="Times New Roman"/>
          <w:color w:val="202020"/>
          <w:sz w:val="24"/>
          <w:szCs w:val="24"/>
        </w:rPr>
        <w:t>Muudatuse</w:t>
      </w:r>
      <w:r w:rsidR="00E1637B" w:rsidRPr="00D12EDD">
        <w:rPr>
          <w:rFonts w:ascii="Times New Roman" w:hAnsi="Times New Roman" w:cs="Times New Roman"/>
          <w:color w:val="202020"/>
          <w:sz w:val="24"/>
          <w:szCs w:val="24"/>
        </w:rPr>
        <w:t xml:space="preserve"> järgi</w:t>
      </w:r>
      <w:r w:rsidR="00FD028F" w:rsidRPr="00D12EDD">
        <w:rPr>
          <w:rFonts w:ascii="Times New Roman" w:hAnsi="Times New Roman" w:cs="Times New Roman"/>
          <w:color w:val="202020"/>
          <w:sz w:val="24"/>
          <w:szCs w:val="24"/>
        </w:rPr>
        <w:t xml:space="preserve"> </w:t>
      </w:r>
      <w:r w:rsidR="00AD2465" w:rsidRPr="00D12EDD">
        <w:rPr>
          <w:rFonts w:ascii="Times New Roman" w:hAnsi="Times New Roman" w:cs="Times New Roman"/>
          <w:color w:val="202020"/>
          <w:sz w:val="24"/>
          <w:szCs w:val="24"/>
        </w:rPr>
        <w:t xml:space="preserve">on </w:t>
      </w:r>
      <w:ins w:id="284" w:author="Aili Sandre" w:date="2024-11-14T12:09:00Z">
        <w:r w:rsidR="00034EAA">
          <w:rPr>
            <w:rFonts w:ascii="Times New Roman" w:hAnsi="Times New Roman" w:cs="Times New Roman"/>
            <w:color w:val="202020"/>
            <w:sz w:val="24"/>
            <w:szCs w:val="24"/>
          </w:rPr>
          <w:t>KOVil</w:t>
        </w:r>
      </w:ins>
      <w:del w:id="285" w:author="Aili Sandre" w:date="2024-11-14T12:09:00Z">
        <w:r w:rsidR="00AD2465" w:rsidRPr="00D12EDD" w:rsidDel="00034EAA">
          <w:rPr>
            <w:rFonts w:ascii="Times New Roman" w:hAnsi="Times New Roman" w:cs="Times New Roman"/>
            <w:color w:val="202020"/>
            <w:sz w:val="24"/>
            <w:szCs w:val="24"/>
          </w:rPr>
          <w:delText>omavalitsusel</w:delText>
        </w:r>
      </w:del>
      <w:r w:rsidR="00AD2465" w:rsidRPr="00D12EDD">
        <w:rPr>
          <w:rFonts w:ascii="Times New Roman" w:hAnsi="Times New Roman" w:cs="Times New Roman"/>
          <w:color w:val="202020"/>
          <w:sz w:val="24"/>
          <w:szCs w:val="24"/>
        </w:rPr>
        <w:t xml:space="preserve"> võimalik edaspidi </w:t>
      </w:r>
      <w:r w:rsidR="0055694B" w:rsidRPr="00D12EDD">
        <w:rPr>
          <w:rFonts w:ascii="Times New Roman" w:hAnsi="Times New Roman" w:cs="Times New Roman"/>
          <w:color w:val="202020"/>
          <w:sz w:val="24"/>
          <w:szCs w:val="24"/>
        </w:rPr>
        <w:t>jäätmehoolduse arendamise kulud</w:t>
      </w:r>
      <w:r w:rsidR="00111A99" w:rsidRPr="00D12EDD">
        <w:rPr>
          <w:rFonts w:ascii="Times New Roman" w:hAnsi="Times New Roman" w:cs="Times New Roman"/>
          <w:color w:val="202020"/>
          <w:sz w:val="24"/>
          <w:szCs w:val="24"/>
        </w:rPr>
        <w:t xml:space="preserve">e hulka arvestada ka järelevalvekulu ning </w:t>
      </w:r>
      <w:r w:rsidR="00E21B39" w:rsidRPr="00D12EDD">
        <w:rPr>
          <w:rFonts w:ascii="Times New Roman" w:hAnsi="Times New Roman" w:cs="Times New Roman"/>
          <w:color w:val="202020"/>
          <w:sz w:val="24"/>
          <w:szCs w:val="24"/>
        </w:rPr>
        <w:t xml:space="preserve">koguda see jäätmevaldajatelt </w:t>
      </w:r>
      <w:r w:rsidR="008967A1">
        <w:rPr>
          <w:rFonts w:ascii="Times New Roman" w:hAnsi="Times New Roman" w:cs="Times New Roman"/>
          <w:color w:val="202020"/>
          <w:sz w:val="24"/>
          <w:szCs w:val="24"/>
        </w:rPr>
        <w:t>jäätmehoolduskuluna</w:t>
      </w:r>
      <w:r w:rsidR="00E21B39" w:rsidRPr="00D12EDD">
        <w:rPr>
          <w:rFonts w:ascii="Times New Roman" w:hAnsi="Times New Roman" w:cs="Times New Roman"/>
          <w:color w:val="202020"/>
          <w:sz w:val="24"/>
          <w:szCs w:val="24"/>
        </w:rPr>
        <w:t>.</w:t>
      </w:r>
    </w:p>
    <w:p w14:paraId="2DD6CC64" w14:textId="77777777" w:rsidR="0051549B" w:rsidRPr="00D12EDD" w:rsidRDefault="0051549B" w:rsidP="0031485A">
      <w:pPr>
        <w:pStyle w:val="paragraph"/>
        <w:spacing w:before="0" w:beforeAutospacing="0" w:after="0" w:afterAutospacing="0"/>
        <w:jc w:val="both"/>
        <w:textAlignment w:val="baseline"/>
        <w:rPr>
          <w:rFonts w:ascii="Times New Roman" w:hAnsi="Times New Roman" w:cs="Times New Roman"/>
          <w:sz w:val="24"/>
          <w:szCs w:val="24"/>
        </w:rPr>
      </w:pPr>
    </w:p>
    <w:p w14:paraId="2F6E1177" w14:textId="5CCC66E2" w:rsidR="007F2F38" w:rsidRPr="00D12EDD" w:rsidRDefault="007F2F38" w:rsidP="0031485A">
      <w:pPr>
        <w:spacing w:after="0" w:line="240" w:lineRule="auto"/>
        <w:jc w:val="both"/>
        <w:rPr>
          <w:rFonts w:ascii="Times New Roman" w:eastAsia="Arial" w:hAnsi="Times New Roman" w:cs="Times New Roman"/>
          <w:b/>
          <w:sz w:val="24"/>
          <w:szCs w:val="24"/>
        </w:rPr>
      </w:pPr>
      <w:r w:rsidRPr="00D12EDD">
        <w:rPr>
          <w:rFonts w:ascii="Times New Roman" w:eastAsia="Arial" w:hAnsi="Times New Roman" w:cs="Times New Roman"/>
          <w:b/>
          <w:sz w:val="24"/>
          <w:szCs w:val="24"/>
        </w:rPr>
        <w:t>JäätS</w:t>
      </w:r>
      <w:r w:rsidR="00670384" w:rsidRPr="00D12EDD">
        <w:rPr>
          <w:rFonts w:ascii="Times New Roman" w:eastAsia="Arial" w:hAnsi="Times New Roman" w:cs="Times New Roman"/>
          <w:b/>
          <w:sz w:val="24"/>
          <w:szCs w:val="24"/>
        </w:rPr>
        <w:t>i</w:t>
      </w:r>
      <w:r w:rsidR="003679DF" w:rsidRPr="00D12EDD">
        <w:rPr>
          <w:rFonts w:ascii="Times New Roman" w:eastAsia="Arial" w:hAnsi="Times New Roman" w:cs="Times New Roman"/>
          <w:b/>
          <w:bCs/>
          <w:sz w:val="24"/>
          <w:szCs w:val="24"/>
        </w:rPr>
        <w:t xml:space="preserve"> </w:t>
      </w:r>
      <w:r w:rsidRPr="00D12EDD">
        <w:rPr>
          <w:rFonts w:ascii="Times New Roman" w:eastAsia="Arial" w:hAnsi="Times New Roman" w:cs="Times New Roman"/>
          <w:b/>
          <w:sz w:val="24"/>
          <w:szCs w:val="24"/>
        </w:rPr>
        <w:t>§ 12</w:t>
      </w:r>
      <w:r w:rsidR="00385569" w:rsidRPr="00D12EDD">
        <w:rPr>
          <w:rFonts w:ascii="Times New Roman" w:eastAsia="Arial" w:hAnsi="Times New Roman" w:cs="Times New Roman"/>
          <w:b/>
          <w:sz w:val="24"/>
          <w:szCs w:val="24"/>
        </w:rPr>
        <w:t xml:space="preserve"> </w:t>
      </w:r>
      <w:r w:rsidR="006233C3" w:rsidRPr="00D12EDD">
        <w:rPr>
          <w:rFonts w:ascii="Times New Roman" w:eastAsia="Arial" w:hAnsi="Times New Roman" w:cs="Times New Roman"/>
          <w:b/>
          <w:sz w:val="24"/>
          <w:szCs w:val="24"/>
        </w:rPr>
        <w:t>täiendatakse lõigetega 4 ja 5</w:t>
      </w:r>
    </w:p>
    <w:p w14:paraId="518CF4D3" w14:textId="22823826" w:rsidR="007E291C" w:rsidRPr="00D12EDD" w:rsidRDefault="00670384" w:rsidP="0031485A">
      <w:pPr>
        <w:spacing w:after="0" w:line="240" w:lineRule="auto"/>
        <w:jc w:val="both"/>
        <w:rPr>
          <w:rFonts w:ascii="Times New Roman" w:hAnsi="Times New Roman" w:cs="Times New Roman"/>
          <w:sz w:val="24"/>
          <w:szCs w:val="24"/>
          <w:lang w:eastAsia="et-EE"/>
        </w:rPr>
      </w:pPr>
      <w:r w:rsidRPr="00D12EDD">
        <w:rPr>
          <w:rFonts w:ascii="Times New Roman" w:hAnsi="Times New Roman" w:cs="Times New Roman"/>
          <w:sz w:val="24"/>
          <w:szCs w:val="24"/>
          <w:lang w:eastAsia="et-EE"/>
        </w:rPr>
        <w:t>Paragrahvi</w:t>
      </w:r>
      <w:r w:rsidR="0077737F" w:rsidRPr="00D12EDD">
        <w:rPr>
          <w:rFonts w:ascii="Times New Roman" w:hAnsi="Times New Roman" w:cs="Times New Roman"/>
          <w:sz w:val="24"/>
          <w:szCs w:val="24"/>
          <w:lang w:eastAsia="et-EE"/>
        </w:rPr>
        <w:t xml:space="preserve"> 12 lõigetega 4 ja 5 nähakse </w:t>
      </w:r>
      <w:r w:rsidR="004B1032" w:rsidRPr="00D12EDD">
        <w:rPr>
          <w:rFonts w:ascii="Times New Roman" w:hAnsi="Times New Roman" w:cs="Times New Roman"/>
          <w:sz w:val="24"/>
          <w:szCs w:val="24"/>
          <w:lang w:eastAsia="et-EE"/>
        </w:rPr>
        <w:t xml:space="preserve">ette </w:t>
      </w:r>
      <w:r w:rsidRPr="00D12EDD">
        <w:rPr>
          <w:rFonts w:ascii="Times New Roman" w:hAnsi="Times New Roman" w:cs="Times New Roman"/>
          <w:sz w:val="24"/>
          <w:szCs w:val="24"/>
          <w:lang w:eastAsia="et-EE"/>
        </w:rPr>
        <w:t xml:space="preserve">toetus </w:t>
      </w:r>
      <w:r w:rsidR="0077737F" w:rsidRPr="00D12EDD">
        <w:rPr>
          <w:rFonts w:ascii="Times New Roman" w:hAnsi="Times New Roman" w:cs="Times New Roman"/>
          <w:sz w:val="24"/>
          <w:szCs w:val="24"/>
          <w:lang w:eastAsia="et-EE"/>
        </w:rPr>
        <w:t>omavalitsus</w:t>
      </w:r>
      <w:ins w:id="286" w:author="Aili Sandre" w:date="2024-11-14T12:10:00Z">
        <w:r w:rsidR="00034EAA">
          <w:rPr>
            <w:rFonts w:ascii="Times New Roman" w:hAnsi="Times New Roman" w:cs="Times New Roman"/>
            <w:sz w:val="24"/>
            <w:szCs w:val="24"/>
            <w:lang w:eastAsia="et-EE"/>
          </w:rPr>
          <w:t>üksustele</w:t>
        </w:r>
      </w:ins>
      <w:del w:id="287" w:author="Aili Sandre" w:date="2024-11-14T12:10:00Z">
        <w:r w:rsidR="0077737F" w:rsidRPr="00D12EDD" w:rsidDel="00034EAA">
          <w:rPr>
            <w:rFonts w:ascii="Times New Roman" w:hAnsi="Times New Roman" w:cs="Times New Roman"/>
            <w:sz w:val="24"/>
            <w:szCs w:val="24"/>
            <w:lang w:eastAsia="et-EE"/>
          </w:rPr>
          <w:delText>tele</w:delText>
        </w:r>
      </w:del>
      <w:r w:rsidR="0077737F" w:rsidRPr="00D12EDD">
        <w:rPr>
          <w:rFonts w:ascii="Times New Roman" w:hAnsi="Times New Roman" w:cs="Times New Roman"/>
          <w:sz w:val="24"/>
          <w:szCs w:val="24"/>
          <w:lang w:eastAsia="et-EE"/>
        </w:rPr>
        <w:t xml:space="preserve">, </w:t>
      </w:r>
      <w:ins w:id="288" w:author="Aili Sandre" w:date="2024-11-14T12:09:00Z">
        <w:r w:rsidR="00034EAA">
          <w:rPr>
            <w:rFonts w:ascii="Times New Roman" w:hAnsi="Times New Roman" w:cs="Times New Roman"/>
            <w:sz w:val="24"/>
            <w:szCs w:val="24"/>
            <w:lang w:eastAsia="et-EE"/>
          </w:rPr>
          <w:t>mi</w:t>
        </w:r>
      </w:ins>
      <w:ins w:id="289" w:author="Aili Sandre" w:date="2024-11-14T12:10:00Z">
        <w:r w:rsidR="00034EAA">
          <w:rPr>
            <w:rFonts w:ascii="Times New Roman" w:hAnsi="Times New Roman" w:cs="Times New Roman"/>
            <w:sz w:val="24"/>
            <w:szCs w:val="24"/>
            <w:lang w:eastAsia="et-EE"/>
          </w:rPr>
          <w:t>s</w:t>
        </w:r>
      </w:ins>
      <w:del w:id="290" w:author="Aili Sandre" w:date="2024-11-14T12:10:00Z">
        <w:r w:rsidR="0077737F" w:rsidRPr="00D12EDD" w:rsidDel="00034EAA">
          <w:rPr>
            <w:rFonts w:ascii="Times New Roman" w:hAnsi="Times New Roman" w:cs="Times New Roman"/>
            <w:sz w:val="24"/>
            <w:szCs w:val="24"/>
            <w:lang w:eastAsia="et-EE"/>
          </w:rPr>
          <w:delText>kes</w:delText>
        </w:r>
      </w:del>
      <w:r w:rsidR="0077737F" w:rsidRPr="00D12EDD">
        <w:rPr>
          <w:rFonts w:ascii="Times New Roman" w:hAnsi="Times New Roman" w:cs="Times New Roman"/>
          <w:sz w:val="24"/>
          <w:szCs w:val="24"/>
          <w:lang w:eastAsia="et-EE"/>
        </w:rPr>
        <w:t xml:space="preserve"> </w:t>
      </w:r>
      <w:r w:rsidR="00773A98" w:rsidRPr="00D12EDD">
        <w:rPr>
          <w:rFonts w:ascii="Times New Roman" w:hAnsi="Times New Roman" w:cs="Times New Roman"/>
          <w:sz w:val="24"/>
          <w:szCs w:val="24"/>
          <w:lang w:eastAsia="et-EE"/>
        </w:rPr>
        <w:t xml:space="preserve">täidavad </w:t>
      </w:r>
      <w:r w:rsidR="00810230" w:rsidRPr="00D12EDD">
        <w:rPr>
          <w:rFonts w:ascii="Times New Roman" w:hAnsi="Times New Roman" w:cs="Times New Roman"/>
          <w:sz w:val="24"/>
          <w:szCs w:val="24"/>
          <w:lang w:eastAsia="et-EE"/>
        </w:rPr>
        <w:t>olmejäätmete liigiti kogumise sihtarvu</w:t>
      </w:r>
      <w:r w:rsidRPr="00D12EDD">
        <w:rPr>
          <w:rFonts w:ascii="Times New Roman" w:hAnsi="Times New Roman" w:cs="Times New Roman"/>
          <w:sz w:val="24"/>
          <w:szCs w:val="24"/>
          <w:lang w:eastAsia="et-EE"/>
        </w:rPr>
        <w:t>.</w:t>
      </w:r>
      <w:r w:rsidR="00354C31" w:rsidRPr="00D12EDD">
        <w:rPr>
          <w:rFonts w:ascii="Times New Roman" w:hAnsi="Times New Roman" w:cs="Times New Roman"/>
          <w:sz w:val="24"/>
          <w:szCs w:val="24"/>
          <w:lang w:eastAsia="et-EE"/>
        </w:rPr>
        <w:t xml:space="preserve"> Toetuse eesmärk on motiveerida </w:t>
      </w:r>
      <w:ins w:id="291" w:author="Aili Sandre" w:date="2024-11-14T12:10:00Z">
        <w:r w:rsidR="00034EAA">
          <w:rPr>
            <w:rFonts w:ascii="Times New Roman" w:hAnsi="Times New Roman" w:cs="Times New Roman"/>
            <w:sz w:val="24"/>
            <w:szCs w:val="24"/>
            <w:lang w:eastAsia="et-EE"/>
          </w:rPr>
          <w:t>KOVe</w:t>
        </w:r>
      </w:ins>
      <w:del w:id="292" w:author="Aili Sandre" w:date="2024-11-14T12:10:00Z">
        <w:r w:rsidR="00354C31" w:rsidRPr="00D12EDD" w:rsidDel="00034EAA">
          <w:rPr>
            <w:rFonts w:ascii="Times New Roman" w:hAnsi="Times New Roman" w:cs="Times New Roman"/>
            <w:sz w:val="24"/>
            <w:szCs w:val="24"/>
            <w:lang w:eastAsia="et-EE"/>
          </w:rPr>
          <w:delText>omavalitsusi</w:delText>
        </w:r>
      </w:del>
      <w:r w:rsidR="00354C31" w:rsidRPr="00D12EDD">
        <w:rPr>
          <w:rFonts w:ascii="Times New Roman" w:hAnsi="Times New Roman" w:cs="Times New Roman"/>
          <w:sz w:val="24"/>
          <w:szCs w:val="24"/>
          <w:lang w:eastAsia="et-EE"/>
        </w:rPr>
        <w:t xml:space="preserve"> </w:t>
      </w:r>
      <w:r w:rsidR="00BF3E4C" w:rsidRPr="00D12EDD">
        <w:rPr>
          <w:rFonts w:ascii="Times New Roman" w:hAnsi="Times New Roman" w:cs="Times New Roman"/>
          <w:sz w:val="24"/>
          <w:szCs w:val="24"/>
          <w:lang w:eastAsia="et-EE"/>
        </w:rPr>
        <w:t xml:space="preserve">sihtarvu saavutamiseks vajalikke muudatusi tegema. </w:t>
      </w:r>
      <w:r w:rsidR="00EF5FB6" w:rsidRPr="00D12EDD">
        <w:rPr>
          <w:rFonts w:ascii="Times New Roman" w:hAnsi="Times New Roman" w:cs="Times New Roman"/>
          <w:sz w:val="24"/>
          <w:szCs w:val="24"/>
          <w:lang w:eastAsia="et-EE"/>
        </w:rPr>
        <w:t>Toetuse aluseks on Keskkonnaagentuuri koostatud ja hiljemalt 1.</w:t>
      </w:r>
      <w:r w:rsidR="00E10B57">
        <w:rPr>
          <w:rFonts w:ascii="Times New Roman" w:hAnsi="Times New Roman" w:cs="Times New Roman"/>
          <w:sz w:val="24"/>
          <w:szCs w:val="24"/>
          <w:lang w:eastAsia="et-EE"/>
        </w:rPr>
        <w:t> </w:t>
      </w:r>
      <w:r w:rsidR="00EF5FB6" w:rsidRPr="00D12EDD">
        <w:rPr>
          <w:rFonts w:ascii="Times New Roman" w:hAnsi="Times New Roman" w:cs="Times New Roman"/>
          <w:sz w:val="24"/>
          <w:szCs w:val="24"/>
          <w:lang w:eastAsia="et-EE"/>
        </w:rPr>
        <w:t>aprilli</w:t>
      </w:r>
      <w:r w:rsidR="00AF4B93" w:rsidRPr="00D12EDD">
        <w:rPr>
          <w:rFonts w:ascii="Times New Roman" w:hAnsi="Times New Roman" w:cs="Times New Roman"/>
          <w:sz w:val="24"/>
          <w:szCs w:val="24"/>
          <w:lang w:eastAsia="et-EE"/>
        </w:rPr>
        <w:t xml:space="preserve">l Keskkonnaagentuuri veebilehel avaldatud aruanne. </w:t>
      </w:r>
      <w:r w:rsidR="00F17683" w:rsidRPr="00D12EDD">
        <w:rPr>
          <w:rFonts w:ascii="Times New Roman" w:hAnsi="Times New Roman" w:cs="Times New Roman"/>
          <w:sz w:val="24"/>
          <w:szCs w:val="24"/>
          <w:lang w:eastAsia="et-EE"/>
        </w:rPr>
        <w:t>Jäätmeandmete digit</w:t>
      </w:r>
      <w:r w:rsidRPr="00D12EDD">
        <w:rPr>
          <w:rFonts w:ascii="Times New Roman" w:hAnsi="Times New Roman" w:cs="Times New Roman"/>
          <w:sz w:val="24"/>
          <w:szCs w:val="24"/>
          <w:lang w:eastAsia="et-EE"/>
        </w:rPr>
        <w:t>eerimise</w:t>
      </w:r>
      <w:r w:rsidR="00F17683" w:rsidRPr="00D12EDD">
        <w:rPr>
          <w:rFonts w:ascii="Times New Roman" w:hAnsi="Times New Roman" w:cs="Times New Roman"/>
          <w:sz w:val="24"/>
          <w:szCs w:val="24"/>
          <w:lang w:eastAsia="et-EE"/>
        </w:rPr>
        <w:t xml:space="preserve"> tulemusena laekuvad alates 2026. aastast andmed jäätmete kogumise kohta KAURi automaatselt. Nende andmete analüüs</w:t>
      </w:r>
      <w:ins w:id="293" w:author="Aili Sandre" w:date="2024-11-14T12:10:00Z">
        <w:r w:rsidR="00034EAA">
          <w:rPr>
            <w:rFonts w:ascii="Times New Roman" w:hAnsi="Times New Roman" w:cs="Times New Roman"/>
            <w:sz w:val="24"/>
            <w:szCs w:val="24"/>
            <w:lang w:eastAsia="et-EE"/>
          </w:rPr>
          <w:t>i</w:t>
        </w:r>
      </w:ins>
      <w:r w:rsidR="00F17683" w:rsidRPr="00D12EDD">
        <w:rPr>
          <w:rFonts w:ascii="Times New Roman" w:hAnsi="Times New Roman" w:cs="Times New Roman"/>
          <w:sz w:val="24"/>
          <w:szCs w:val="24"/>
          <w:lang w:eastAsia="et-EE"/>
        </w:rPr>
        <w:t xml:space="preserve"> on võimalik korraldada samuti automaatselt.</w:t>
      </w:r>
      <w:r w:rsidR="00A544A1" w:rsidRPr="00D12EDD">
        <w:rPr>
          <w:rFonts w:ascii="Times New Roman" w:hAnsi="Times New Roman" w:cs="Times New Roman"/>
          <w:sz w:val="24"/>
          <w:szCs w:val="24"/>
          <w:lang w:eastAsia="et-EE"/>
        </w:rPr>
        <w:t xml:space="preserve"> Seejärel on võimalik </w:t>
      </w:r>
      <w:r w:rsidRPr="00D12EDD">
        <w:rPr>
          <w:rFonts w:ascii="Times New Roman" w:hAnsi="Times New Roman" w:cs="Times New Roman"/>
          <w:sz w:val="24"/>
          <w:szCs w:val="24"/>
          <w:lang w:eastAsia="et-EE"/>
        </w:rPr>
        <w:t xml:space="preserve">luua </w:t>
      </w:r>
      <w:r w:rsidR="00A544A1" w:rsidRPr="00D12EDD">
        <w:rPr>
          <w:rFonts w:ascii="Times New Roman" w:hAnsi="Times New Roman" w:cs="Times New Roman"/>
          <w:sz w:val="24"/>
          <w:szCs w:val="24"/>
          <w:lang w:eastAsia="et-EE"/>
        </w:rPr>
        <w:t>aruanne, milles</w:t>
      </w:r>
      <w:r w:rsidR="00F17683" w:rsidRPr="00D12EDD">
        <w:rPr>
          <w:rFonts w:ascii="Times New Roman" w:hAnsi="Times New Roman" w:cs="Times New Roman"/>
          <w:sz w:val="24"/>
          <w:szCs w:val="24"/>
          <w:lang w:eastAsia="et-EE"/>
        </w:rPr>
        <w:t xml:space="preserve"> </w:t>
      </w:r>
      <w:r w:rsidR="003A59C5" w:rsidRPr="00D12EDD">
        <w:rPr>
          <w:rFonts w:ascii="Times New Roman" w:hAnsi="Times New Roman" w:cs="Times New Roman"/>
          <w:sz w:val="24"/>
          <w:szCs w:val="24"/>
          <w:lang w:eastAsia="et-EE"/>
        </w:rPr>
        <w:t xml:space="preserve">esitatakse olmejäätmete liigiti kogumise osakaal (protsent) iga KOVi kohta ning </w:t>
      </w:r>
      <w:r w:rsidRPr="00D12EDD">
        <w:rPr>
          <w:rFonts w:ascii="Times New Roman" w:hAnsi="Times New Roman" w:cs="Times New Roman"/>
          <w:sz w:val="24"/>
          <w:szCs w:val="24"/>
          <w:lang w:eastAsia="et-EE"/>
        </w:rPr>
        <w:t>määratakse kindlaks</w:t>
      </w:r>
      <w:r w:rsidR="003A59C5" w:rsidRPr="00D12EDD">
        <w:rPr>
          <w:rFonts w:ascii="Times New Roman" w:hAnsi="Times New Roman" w:cs="Times New Roman"/>
          <w:sz w:val="24"/>
          <w:szCs w:val="24"/>
          <w:lang w:eastAsia="et-EE"/>
        </w:rPr>
        <w:t xml:space="preserve">, kas </w:t>
      </w:r>
      <w:r w:rsidR="007E291C" w:rsidRPr="00D12EDD">
        <w:rPr>
          <w:rFonts w:ascii="Times New Roman" w:hAnsi="Times New Roman" w:cs="Times New Roman"/>
          <w:sz w:val="24"/>
          <w:szCs w:val="24"/>
          <w:lang w:eastAsia="et-EE"/>
        </w:rPr>
        <w:t>KOV on sihtarvu saavutanud</w:t>
      </w:r>
      <w:ins w:id="294" w:author="Aili Sandre" w:date="2024-11-14T12:10:00Z">
        <w:r w:rsidR="00034EAA">
          <w:rPr>
            <w:rFonts w:ascii="Times New Roman" w:hAnsi="Times New Roman" w:cs="Times New Roman"/>
            <w:sz w:val="24"/>
            <w:szCs w:val="24"/>
            <w:lang w:eastAsia="et-EE"/>
          </w:rPr>
          <w:t>.</w:t>
        </w:r>
      </w:ins>
      <w:del w:id="295" w:author="Aili Sandre" w:date="2024-11-14T12:10:00Z">
        <w:r w:rsidR="007E291C" w:rsidRPr="00D12EDD" w:rsidDel="00034EAA">
          <w:rPr>
            <w:rFonts w:ascii="Times New Roman" w:hAnsi="Times New Roman" w:cs="Times New Roman"/>
            <w:sz w:val="24"/>
            <w:szCs w:val="24"/>
            <w:lang w:eastAsia="et-EE"/>
          </w:rPr>
          <w:delText xml:space="preserve"> või mitte.</w:delText>
        </w:r>
      </w:del>
    </w:p>
    <w:p w14:paraId="2101E29D" w14:textId="77777777" w:rsidR="0051549B" w:rsidRPr="00D12EDD" w:rsidRDefault="0051549B" w:rsidP="0031485A">
      <w:pPr>
        <w:spacing w:after="0" w:line="240" w:lineRule="auto"/>
        <w:jc w:val="both"/>
        <w:rPr>
          <w:rFonts w:ascii="Times New Roman" w:hAnsi="Times New Roman" w:cs="Times New Roman"/>
          <w:sz w:val="24"/>
          <w:szCs w:val="24"/>
          <w:lang w:eastAsia="et-EE"/>
        </w:rPr>
      </w:pPr>
    </w:p>
    <w:p w14:paraId="51348ABB" w14:textId="76FE6922" w:rsidR="006233C3" w:rsidRPr="00D12EDD" w:rsidRDefault="00AF4B93" w:rsidP="0031485A">
      <w:pPr>
        <w:spacing w:after="0" w:line="240" w:lineRule="auto"/>
        <w:jc w:val="both"/>
        <w:rPr>
          <w:rFonts w:ascii="Times New Roman" w:hAnsi="Times New Roman" w:cs="Times New Roman"/>
          <w:sz w:val="24"/>
          <w:szCs w:val="24"/>
          <w:lang w:eastAsia="et-EE"/>
        </w:rPr>
      </w:pPr>
      <w:r w:rsidRPr="00D12EDD">
        <w:rPr>
          <w:rFonts w:ascii="Times New Roman" w:hAnsi="Times New Roman" w:cs="Times New Roman"/>
          <w:sz w:val="24"/>
          <w:szCs w:val="24"/>
          <w:lang w:eastAsia="et-EE"/>
        </w:rPr>
        <w:t>Toetus</w:t>
      </w:r>
      <w:r w:rsidR="008012E7" w:rsidRPr="00D12EDD">
        <w:rPr>
          <w:rFonts w:ascii="Times New Roman" w:hAnsi="Times New Roman" w:cs="Times New Roman"/>
          <w:sz w:val="24"/>
          <w:szCs w:val="24"/>
          <w:lang w:eastAsia="et-EE"/>
        </w:rPr>
        <w:t xml:space="preserve">t jagatakse </w:t>
      </w:r>
      <w:r w:rsidR="00F91D48" w:rsidRPr="00D12EDD">
        <w:rPr>
          <w:rFonts w:ascii="Times New Roman" w:hAnsi="Times New Roman" w:cs="Times New Roman"/>
          <w:sz w:val="24"/>
          <w:szCs w:val="24"/>
          <w:lang w:eastAsia="et-EE"/>
        </w:rPr>
        <w:t xml:space="preserve">juhul, kui </w:t>
      </w:r>
      <w:r w:rsidR="00670384" w:rsidRPr="00D12EDD">
        <w:rPr>
          <w:rFonts w:ascii="Times New Roman" w:hAnsi="Times New Roman" w:cs="Times New Roman"/>
          <w:sz w:val="24"/>
          <w:szCs w:val="24"/>
          <w:lang w:eastAsia="et-EE"/>
        </w:rPr>
        <w:t>selleks on raha</w:t>
      </w:r>
      <w:r w:rsidR="00F91D48" w:rsidRPr="00D12EDD">
        <w:rPr>
          <w:rFonts w:ascii="Times New Roman" w:hAnsi="Times New Roman" w:cs="Times New Roman"/>
          <w:sz w:val="24"/>
          <w:szCs w:val="24"/>
          <w:lang w:eastAsia="et-EE"/>
        </w:rPr>
        <w:t xml:space="preserve"> riigieelarves olemas.</w:t>
      </w:r>
      <w:r w:rsidR="00E05CA2" w:rsidRPr="00D12EDD">
        <w:rPr>
          <w:rFonts w:ascii="Times New Roman" w:hAnsi="Times New Roman" w:cs="Times New Roman"/>
          <w:sz w:val="24"/>
          <w:szCs w:val="24"/>
          <w:lang w:eastAsia="et-EE"/>
        </w:rPr>
        <w:t xml:space="preserve"> Toetus</w:t>
      </w:r>
      <w:r w:rsidR="00670384" w:rsidRPr="00D12EDD">
        <w:rPr>
          <w:rFonts w:ascii="Times New Roman" w:hAnsi="Times New Roman" w:cs="Times New Roman"/>
          <w:sz w:val="24"/>
          <w:szCs w:val="24"/>
          <w:lang w:eastAsia="et-EE"/>
        </w:rPr>
        <w:t>t</w:t>
      </w:r>
      <w:r w:rsidR="00E05CA2" w:rsidRPr="00D12EDD">
        <w:rPr>
          <w:rFonts w:ascii="Times New Roman" w:hAnsi="Times New Roman" w:cs="Times New Roman"/>
          <w:sz w:val="24"/>
          <w:szCs w:val="24"/>
          <w:lang w:eastAsia="et-EE"/>
        </w:rPr>
        <w:t xml:space="preserve"> </w:t>
      </w:r>
      <w:r w:rsidR="00670384" w:rsidRPr="00D12EDD">
        <w:rPr>
          <w:rFonts w:ascii="Times New Roman" w:hAnsi="Times New Roman" w:cs="Times New Roman"/>
          <w:sz w:val="24"/>
          <w:szCs w:val="24"/>
          <w:lang w:eastAsia="et-EE"/>
        </w:rPr>
        <w:t xml:space="preserve">võib </w:t>
      </w:r>
      <w:r w:rsidR="00E05CA2" w:rsidRPr="00D12EDD">
        <w:rPr>
          <w:rFonts w:ascii="Times New Roman" w:hAnsi="Times New Roman" w:cs="Times New Roman"/>
          <w:sz w:val="24"/>
          <w:szCs w:val="24"/>
          <w:lang w:eastAsia="et-EE"/>
        </w:rPr>
        <w:t>jaga</w:t>
      </w:r>
      <w:r w:rsidR="00670384" w:rsidRPr="00D12EDD">
        <w:rPr>
          <w:rFonts w:ascii="Times New Roman" w:hAnsi="Times New Roman" w:cs="Times New Roman"/>
          <w:sz w:val="24"/>
          <w:szCs w:val="24"/>
          <w:lang w:eastAsia="et-EE"/>
        </w:rPr>
        <w:t>da</w:t>
      </w:r>
      <w:r w:rsidR="0059132B" w:rsidRPr="00D12EDD">
        <w:rPr>
          <w:rFonts w:ascii="Times New Roman" w:hAnsi="Times New Roman" w:cs="Times New Roman"/>
          <w:sz w:val="24"/>
          <w:szCs w:val="24"/>
          <w:lang w:eastAsia="et-EE"/>
        </w:rPr>
        <w:t xml:space="preserve"> Kesk</w:t>
      </w:r>
      <w:r w:rsidR="004C439D" w:rsidRPr="00D12EDD">
        <w:rPr>
          <w:rFonts w:ascii="Times New Roman" w:hAnsi="Times New Roman" w:cs="Times New Roman"/>
          <w:sz w:val="24"/>
          <w:szCs w:val="24"/>
          <w:lang w:eastAsia="et-EE"/>
        </w:rPr>
        <w:t>k</w:t>
      </w:r>
      <w:r w:rsidR="0059132B" w:rsidRPr="00D12EDD">
        <w:rPr>
          <w:rFonts w:ascii="Times New Roman" w:hAnsi="Times New Roman" w:cs="Times New Roman"/>
          <w:sz w:val="24"/>
          <w:szCs w:val="24"/>
          <w:lang w:eastAsia="et-EE"/>
        </w:rPr>
        <w:t xml:space="preserve">onnainvesteeringute Keskuse </w:t>
      </w:r>
      <w:r w:rsidR="00837688" w:rsidRPr="00D12EDD">
        <w:rPr>
          <w:rFonts w:ascii="Times New Roman" w:hAnsi="Times New Roman" w:cs="Times New Roman"/>
          <w:sz w:val="24"/>
          <w:szCs w:val="24"/>
          <w:lang w:eastAsia="et-EE"/>
        </w:rPr>
        <w:t xml:space="preserve">toetusmeetmete </w:t>
      </w:r>
      <w:r w:rsidR="004C439D" w:rsidRPr="00D12EDD">
        <w:rPr>
          <w:rFonts w:ascii="Times New Roman" w:hAnsi="Times New Roman" w:cs="Times New Roman"/>
          <w:sz w:val="24"/>
          <w:szCs w:val="24"/>
          <w:lang w:eastAsia="et-EE"/>
        </w:rPr>
        <w:t>kaudu</w:t>
      </w:r>
      <w:r w:rsidR="00670384" w:rsidRPr="00D12EDD">
        <w:rPr>
          <w:rFonts w:ascii="Times New Roman" w:hAnsi="Times New Roman" w:cs="Times New Roman"/>
          <w:sz w:val="24"/>
          <w:szCs w:val="24"/>
          <w:lang w:eastAsia="et-EE"/>
        </w:rPr>
        <w:t>. Toetuse saamise üheks eeltingimuseks seatakse</w:t>
      </w:r>
      <w:r w:rsidR="00CF35E7" w:rsidRPr="00D12EDD">
        <w:rPr>
          <w:rFonts w:ascii="Times New Roman" w:hAnsi="Times New Roman" w:cs="Times New Roman"/>
          <w:sz w:val="24"/>
          <w:szCs w:val="24"/>
          <w:lang w:eastAsia="et-EE"/>
        </w:rPr>
        <w:t xml:space="preserve"> sihtarvu </w:t>
      </w:r>
      <w:r w:rsidR="00EB06FF" w:rsidRPr="00D12EDD">
        <w:rPr>
          <w:rFonts w:ascii="Times New Roman" w:hAnsi="Times New Roman" w:cs="Times New Roman"/>
          <w:sz w:val="24"/>
          <w:szCs w:val="24"/>
          <w:lang w:eastAsia="et-EE"/>
        </w:rPr>
        <w:t>täitmine</w:t>
      </w:r>
      <w:r w:rsidR="00670384" w:rsidRPr="00D12EDD">
        <w:rPr>
          <w:rFonts w:ascii="Times New Roman" w:hAnsi="Times New Roman" w:cs="Times New Roman"/>
          <w:sz w:val="24"/>
          <w:szCs w:val="24"/>
          <w:lang w:eastAsia="et-EE"/>
        </w:rPr>
        <w:t>.</w:t>
      </w:r>
      <w:r w:rsidR="006006E5" w:rsidRPr="00D12EDD">
        <w:rPr>
          <w:rFonts w:ascii="Times New Roman" w:hAnsi="Times New Roman" w:cs="Times New Roman"/>
          <w:sz w:val="24"/>
          <w:szCs w:val="24"/>
          <w:lang w:eastAsia="et-EE"/>
        </w:rPr>
        <w:t xml:space="preserve"> S</w:t>
      </w:r>
      <w:r w:rsidR="00670384" w:rsidRPr="00D12EDD">
        <w:rPr>
          <w:rFonts w:ascii="Times New Roman" w:hAnsi="Times New Roman" w:cs="Times New Roman"/>
          <w:sz w:val="24"/>
          <w:szCs w:val="24"/>
          <w:lang w:eastAsia="et-EE"/>
        </w:rPr>
        <w:t>eejuures</w:t>
      </w:r>
      <w:r w:rsidR="006006E5" w:rsidRPr="00D12EDD">
        <w:rPr>
          <w:rFonts w:ascii="Times New Roman" w:hAnsi="Times New Roman" w:cs="Times New Roman"/>
          <w:sz w:val="24"/>
          <w:szCs w:val="24"/>
          <w:lang w:eastAsia="et-EE"/>
        </w:rPr>
        <w:t xml:space="preserve"> ei ole kavas </w:t>
      </w:r>
      <w:r w:rsidR="006434FB" w:rsidRPr="00D12EDD">
        <w:rPr>
          <w:rFonts w:ascii="Times New Roman" w:hAnsi="Times New Roman" w:cs="Times New Roman"/>
          <w:sz w:val="24"/>
          <w:szCs w:val="24"/>
          <w:lang w:eastAsia="et-EE"/>
        </w:rPr>
        <w:t>EL</w:t>
      </w:r>
      <w:r w:rsidR="00670384" w:rsidRPr="00D12EDD">
        <w:rPr>
          <w:rFonts w:ascii="Times New Roman" w:hAnsi="Times New Roman" w:cs="Times New Roman"/>
          <w:sz w:val="24"/>
          <w:szCs w:val="24"/>
          <w:lang w:eastAsia="et-EE"/>
        </w:rPr>
        <w:t>i</w:t>
      </w:r>
      <w:r w:rsidR="006434FB" w:rsidRPr="00D12EDD">
        <w:rPr>
          <w:rFonts w:ascii="Times New Roman" w:hAnsi="Times New Roman" w:cs="Times New Roman"/>
          <w:sz w:val="24"/>
          <w:szCs w:val="24"/>
          <w:lang w:eastAsia="et-EE"/>
        </w:rPr>
        <w:t xml:space="preserve"> </w:t>
      </w:r>
      <w:r w:rsidR="00D361AB" w:rsidRPr="00D12EDD">
        <w:rPr>
          <w:rFonts w:ascii="Times New Roman" w:hAnsi="Times New Roman" w:cs="Times New Roman"/>
          <w:sz w:val="24"/>
          <w:szCs w:val="24"/>
          <w:lang w:eastAsia="et-EE"/>
        </w:rPr>
        <w:t xml:space="preserve">ühtekuuluvusfondi </w:t>
      </w:r>
      <w:r w:rsidR="00E133AA" w:rsidRPr="00D12EDD">
        <w:rPr>
          <w:rFonts w:ascii="Times New Roman" w:hAnsi="Times New Roman" w:cs="Times New Roman"/>
          <w:sz w:val="24"/>
          <w:szCs w:val="24"/>
          <w:lang w:eastAsia="et-EE"/>
        </w:rPr>
        <w:t>toetusperioodi 2021</w:t>
      </w:r>
      <w:r w:rsidR="00670384" w:rsidRPr="00D12EDD">
        <w:rPr>
          <w:rFonts w:ascii="Times New Roman" w:hAnsi="Times New Roman" w:cs="Times New Roman"/>
          <w:sz w:val="24"/>
          <w:szCs w:val="24"/>
          <w:lang w:eastAsia="et-EE"/>
        </w:rPr>
        <w:t>–</w:t>
      </w:r>
      <w:r w:rsidR="00E133AA" w:rsidRPr="00D12EDD">
        <w:rPr>
          <w:rFonts w:ascii="Times New Roman" w:hAnsi="Times New Roman" w:cs="Times New Roman"/>
          <w:sz w:val="24"/>
          <w:szCs w:val="24"/>
          <w:lang w:eastAsia="et-EE"/>
        </w:rPr>
        <w:t>2027</w:t>
      </w:r>
      <w:r w:rsidR="00AF7EFC" w:rsidRPr="00D12EDD">
        <w:rPr>
          <w:rFonts w:ascii="Times New Roman" w:hAnsi="Times New Roman" w:cs="Times New Roman"/>
          <w:sz w:val="24"/>
          <w:szCs w:val="24"/>
          <w:lang w:eastAsia="et-EE"/>
        </w:rPr>
        <w:t xml:space="preserve"> </w:t>
      </w:r>
      <w:r w:rsidR="00166542" w:rsidRPr="00D12EDD">
        <w:rPr>
          <w:rFonts w:ascii="Times New Roman" w:hAnsi="Times New Roman" w:cs="Times New Roman"/>
          <w:sz w:val="24"/>
          <w:szCs w:val="24"/>
          <w:lang w:eastAsia="et-EE"/>
        </w:rPr>
        <w:t xml:space="preserve">jäätmete liigiti kogumise infrastruktuuri </w:t>
      </w:r>
      <w:r w:rsidR="0081306E" w:rsidRPr="00D12EDD">
        <w:rPr>
          <w:rFonts w:ascii="Times New Roman" w:hAnsi="Times New Roman" w:cs="Times New Roman"/>
          <w:sz w:val="24"/>
          <w:szCs w:val="24"/>
          <w:lang w:eastAsia="et-EE"/>
        </w:rPr>
        <w:t xml:space="preserve">toetusmeetmes </w:t>
      </w:r>
      <w:r w:rsidR="00877729" w:rsidRPr="00D12EDD">
        <w:rPr>
          <w:rFonts w:ascii="Times New Roman" w:hAnsi="Times New Roman" w:cs="Times New Roman"/>
          <w:sz w:val="24"/>
          <w:szCs w:val="24"/>
          <w:lang w:eastAsia="et-EE"/>
        </w:rPr>
        <w:t>olmejäätmete</w:t>
      </w:r>
      <w:r w:rsidR="00AE479A" w:rsidRPr="00D12EDD">
        <w:rPr>
          <w:rFonts w:ascii="Times New Roman" w:hAnsi="Times New Roman" w:cs="Times New Roman"/>
          <w:sz w:val="24"/>
          <w:szCs w:val="24"/>
          <w:lang w:eastAsia="et-EE"/>
        </w:rPr>
        <w:t xml:space="preserve"> </w:t>
      </w:r>
      <w:r w:rsidR="00877729" w:rsidRPr="00D12EDD">
        <w:rPr>
          <w:rFonts w:ascii="Times New Roman" w:hAnsi="Times New Roman" w:cs="Times New Roman"/>
          <w:sz w:val="24"/>
          <w:szCs w:val="24"/>
          <w:lang w:eastAsia="et-EE"/>
        </w:rPr>
        <w:t>liigiti kogumise sihtarvu</w:t>
      </w:r>
      <w:r w:rsidR="00AE479A" w:rsidRPr="00D12EDD">
        <w:rPr>
          <w:rFonts w:ascii="Times New Roman" w:hAnsi="Times New Roman" w:cs="Times New Roman"/>
          <w:sz w:val="24"/>
          <w:szCs w:val="24"/>
          <w:lang w:eastAsia="et-EE"/>
        </w:rPr>
        <w:t xml:space="preserve"> saavutamist eeltingimuseks seada</w:t>
      </w:r>
      <w:r w:rsidR="004A3638" w:rsidRPr="00D12EDD">
        <w:rPr>
          <w:rFonts w:ascii="Times New Roman" w:hAnsi="Times New Roman" w:cs="Times New Roman"/>
          <w:sz w:val="24"/>
          <w:szCs w:val="24"/>
          <w:lang w:eastAsia="et-EE"/>
        </w:rPr>
        <w:t>.</w:t>
      </w:r>
    </w:p>
    <w:p w14:paraId="598CF1D7" w14:textId="77777777" w:rsidR="0051549B" w:rsidRPr="00D12EDD" w:rsidRDefault="0051549B" w:rsidP="0031485A">
      <w:pPr>
        <w:spacing w:after="0" w:line="240" w:lineRule="auto"/>
        <w:jc w:val="both"/>
        <w:rPr>
          <w:rFonts w:ascii="Times New Roman" w:hAnsi="Times New Roman" w:cs="Times New Roman"/>
          <w:sz w:val="24"/>
          <w:szCs w:val="24"/>
          <w:lang w:eastAsia="et-EE"/>
        </w:rPr>
      </w:pPr>
    </w:p>
    <w:p w14:paraId="732587BD" w14:textId="202BF0D6" w:rsidR="5149C723" w:rsidRPr="00D12EDD" w:rsidRDefault="5149C723" w:rsidP="0031485A">
      <w:pPr>
        <w:pStyle w:val="Normaallaadveeb"/>
        <w:spacing w:before="0" w:after="0"/>
        <w:jc w:val="both"/>
        <w:rPr>
          <w:rFonts w:ascii="Times New Roman" w:eastAsia="Times New Roman" w:hAnsi="Times New Roman" w:cs="Times New Roman"/>
          <w:b/>
          <w:bCs/>
          <w:lang w:val="et-EE"/>
        </w:rPr>
      </w:pPr>
      <w:r w:rsidRPr="00D12EDD">
        <w:rPr>
          <w:rFonts w:ascii="Times New Roman" w:hAnsi="Times New Roman" w:cs="Times New Roman"/>
          <w:b/>
          <w:bCs/>
          <w:lang w:val="et-EE"/>
        </w:rPr>
        <w:t>JäätS</w:t>
      </w:r>
      <w:r w:rsidR="00EA74DA" w:rsidRPr="00D12EDD">
        <w:rPr>
          <w:rFonts w:ascii="Times New Roman" w:hAnsi="Times New Roman" w:cs="Times New Roman"/>
          <w:b/>
          <w:bCs/>
          <w:lang w:val="et-EE"/>
        </w:rPr>
        <w:t>i</w:t>
      </w:r>
      <w:r w:rsidRPr="00D12EDD">
        <w:rPr>
          <w:rFonts w:ascii="Times New Roman" w:hAnsi="Times New Roman" w:cs="Times New Roman"/>
          <w:b/>
          <w:bCs/>
          <w:lang w:val="et-EE"/>
        </w:rPr>
        <w:t xml:space="preserve"> § </w:t>
      </w:r>
      <w:r w:rsidRPr="00D12EDD">
        <w:rPr>
          <w:rFonts w:ascii="Times New Roman" w:eastAsia="Arial" w:hAnsi="Times New Roman" w:cs="Times New Roman"/>
          <w:b/>
          <w:lang w:val="et-EE"/>
        </w:rPr>
        <w:t>24 l</w:t>
      </w:r>
      <w:r w:rsidR="00EA74DA" w:rsidRPr="00D12EDD">
        <w:rPr>
          <w:rFonts w:ascii="Times New Roman" w:eastAsia="Arial" w:hAnsi="Times New Roman" w:cs="Times New Roman"/>
          <w:b/>
          <w:lang w:val="et-EE"/>
        </w:rPr>
        <w:t>õige</w:t>
      </w:r>
      <w:r w:rsidRPr="00D12EDD">
        <w:rPr>
          <w:rFonts w:ascii="Times New Roman" w:eastAsia="Arial" w:hAnsi="Times New Roman" w:cs="Times New Roman"/>
          <w:b/>
          <w:lang w:val="et-EE"/>
        </w:rPr>
        <w:t xml:space="preserve"> 4</w:t>
      </w:r>
      <w:r w:rsidR="004B7505" w:rsidRPr="00D12EDD">
        <w:rPr>
          <w:rFonts w:ascii="Times New Roman" w:eastAsia="Arial" w:hAnsi="Times New Roman" w:cs="Times New Roman"/>
          <w:b/>
          <w:vertAlign w:val="superscript"/>
          <w:lang w:val="et-EE"/>
        </w:rPr>
        <w:t>1</w:t>
      </w:r>
    </w:p>
    <w:p w14:paraId="30976EC4" w14:textId="56671614" w:rsidR="5149C723" w:rsidRPr="00D12EDD" w:rsidRDefault="5149C723"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Jäätmeseaduse </w:t>
      </w:r>
      <w:r w:rsidR="00EA74DA" w:rsidRPr="00D12EDD">
        <w:rPr>
          <w:rFonts w:ascii="Times New Roman" w:eastAsia="Times New Roman" w:hAnsi="Times New Roman" w:cs="Times New Roman"/>
          <w:sz w:val="24"/>
          <w:szCs w:val="24"/>
        </w:rPr>
        <w:t>§</w:t>
      </w:r>
      <w:r w:rsidRPr="00D12EDD">
        <w:rPr>
          <w:rFonts w:ascii="Times New Roman" w:eastAsia="Times New Roman" w:hAnsi="Times New Roman" w:cs="Times New Roman"/>
          <w:sz w:val="24"/>
          <w:szCs w:val="24"/>
        </w:rPr>
        <w:t xml:space="preserve"> 24 lisatakse lõige 4</w:t>
      </w:r>
      <w:r w:rsidR="002803C5" w:rsidRPr="00D12EDD">
        <w:rPr>
          <w:rFonts w:ascii="Times New Roman" w:eastAsia="Times New Roman" w:hAnsi="Times New Roman" w:cs="Times New Roman"/>
          <w:sz w:val="24"/>
          <w:szCs w:val="24"/>
          <w:vertAlign w:val="superscript"/>
        </w:rPr>
        <w:t>1</w:t>
      </w:r>
      <w:r w:rsidRPr="00D12EDD">
        <w:rPr>
          <w:rFonts w:ascii="Times New Roman" w:eastAsia="Times New Roman" w:hAnsi="Times New Roman" w:cs="Times New Roman"/>
          <w:sz w:val="24"/>
          <w:szCs w:val="24"/>
        </w:rPr>
        <w:t>. Lõikes 4</w:t>
      </w:r>
      <w:r w:rsidR="002803C5" w:rsidRPr="00D12EDD">
        <w:rPr>
          <w:rFonts w:ascii="Times New Roman" w:eastAsia="Times New Roman" w:hAnsi="Times New Roman" w:cs="Times New Roman"/>
          <w:sz w:val="24"/>
          <w:szCs w:val="24"/>
          <w:vertAlign w:val="superscript"/>
        </w:rPr>
        <w:t>1</w:t>
      </w:r>
      <w:r w:rsidRPr="00D12EDD">
        <w:rPr>
          <w:rFonts w:ascii="Times New Roman" w:eastAsia="Times New Roman" w:hAnsi="Times New Roman" w:cs="Times New Roman"/>
          <w:sz w:val="24"/>
          <w:szCs w:val="24"/>
        </w:rPr>
        <w:t xml:space="preserve"> esitatakse uuesti </w:t>
      </w:r>
      <w:del w:id="296" w:author="Aili Sandre" w:date="2024-11-12T09:03:00Z">
        <w:r w:rsidRPr="00D12EDD" w:rsidDel="00412F2E">
          <w:rPr>
            <w:rFonts w:ascii="Times New Roman" w:eastAsia="Times New Roman" w:hAnsi="Times New Roman" w:cs="Times New Roman"/>
            <w:sz w:val="24"/>
            <w:szCs w:val="24"/>
          </w:rPr>
          <w:delText xml:space="preserve">kehtiv </w:delText>
        </w:r>
      </w:del>
      <w:r w:rsidRPr="00D12EDD">
        <w:rPr>
          <w:rFonts w:ascii="Times New Roman" w:eastAsia="Times New Roman" w:hAnsi="Times New Roman" w:cs="Times New Roman"/>
          <w:sz w:val="24"/>
          <w:szCs w:val="24"/>
        </w:rPr>
        <w:t xml:space="preserve">jäätmeseaduse </w:t>
      </w:r>
      <w:r w:rsidR="00EA74DA" w:rsidRPr="00D12EDD">
        <w:rPr>
          <w:rFonts w:ascii="Times New Roman" w:eastAsia="Times New Roman" w:hAnsi="Times New Roman" w:cs="Times New Roman"/>
          <w:sz w:val="24"/>
          <w:szCs w:val="24"/>
        </w:rPr>
        <w:t xml:space="preserve">§ </w:t>
      </w:r>
      <w:r w:rsidRPr="00D12EDD">
        <w:rPr>
          <w:rFonts w:ascii="Times New Roman" w:eastAsia="Times New Roman" w:hAnsi="Times New Roman" w:cs="Times New Roman"/>
          <w:sz w:val="24"/>
          <w:szCs w:val="24"/>
        </w:rPr>
        <w:t>117 lõige 3.</w:t>
      </w:r>
      <w:r w:rsidR="00EA74DA" w:rsidRPr="00D12EDD">
        <w:rPr>
          <w:rFonts w:ascii="Times New Roman" w:eastAsia="Times New Roman" w:hAnsi="Times New Roman" w:cs="Times New Roman"/>
          <w:sz w:val="24"/>
          <w:szCs w:val="24"/>
        </w:rPr>
        <w:t xml:space="preserve"> </w:t>
      </w:r>
      <w:r w:rsidR="2124DC40" w:rsidRPr="00D12EDD">
        <w:rPr>
          <w:rFonts w:ascii="Times New Roman" w:eastAsia="Times New Roman" w:hAnsi="Times New Roman" w:cs="Times New Roman"/>
          <w:sz w:val="24"/>
          <w:szCs w:val="24"/>
        </w:rPr>
        <w:t xml:space="preserve">Toote valmistajal või maaletoojal on </w:t>
      </w:r>
      <w:r w:rsidR="00EA74DA" w:rsidRPr="00D12EDD">
        <w:rPr>
          <w:rFonts w:ascii="Times New Roman" w:eastAsia="Times New Roman" w:hAnsi="Times New Roman" w:cs="Times New Roman"/>
          <w:sz w:val="24"/>
          <w:szCs w:val="24"/>
        </w:rPr>
        <w:t xml:space="preserve">juba </w:t>
      </w:r>
      <w:r w:rsidR="2124DC40" w:rsidRPr="00D12EDD">
        <w:rPr>
          <w:rFonts w:ascii="Times New Roman" w:eastAsia="Times New Roman" w:hAnsi="Times New Roman" w:cs="Times New Roman"/>
          <w:sz w:val="24"/>
          <w:szCs w:val="24"/>
        </w:rPr>
        <w:t>olemas</w:t>
      </w:r>
      <w:r w:rsidR="6C93BC76" w:rsidRPr="00D12EDD">
        <w:rPr>
          <w:rFonts w:ascii="Times New Roman" w:eastAsia="Times New Roman" w:hAnsi="Times New Roman" w:cs="Times New Roman"/>
          <w:sz w:val="24"/>
          <w:szCs w:val="24"/>
        </w:rPr>
        <w:t xml:space="preserve"> </w:t>
      </w:r>
      <w:r w:rsidR="2124DC40" w:rsidRPr="00D12EDD">
        <w:rPr>
          <w:rFonts w:ascii="Times New Roman" w:eastAsia="Times New Roman" w:hAnsi="Times New Roman" w:cs="Times New Roman"/>
          <w:sz w:val="24"/>
          <w:szCs w:val="24"/>
        </w:rPr>
        <w:t xml:space="preserve">usaldusväärne teave, </w:t>
      </w:r>
      <w:r w:rsidR="0143E361" w:rsidRPr="00D12EDD">
        <w:rPr>
          <w:rFonts w:ascii="Times New Roman" w:eastAsia="Times New Roman" w:hAnsi="Times New Roman" w:cs="Times New Roman"/>
          <w:sz w:val="24"/>
          <w:szCs w:val="24"/>
        </w:rPr>
        <w:t xml:space="preserve">kuna </w:t>
      </w:r>
      <w:r w:rsidR="5190F034" w:rsidRPr="00D12EDD">
        <w:rPr>
          <w:rFonts w:ascii="Times New Roman" w:eastAsia="Times New Roman" w:hAnsi="Times New Roman" w:cs="Times New Roman"/>
          <w:sz w:val="24"/>
          <w:szCs w:val="24"/>
        </w:rPr>
        <w:t>t</w:t>
      </w:r>
      <w:r w:rsidR="27D9D3CB" w:rsidRPr="00D12EDD">
        <w:rPr>
          <w:rFonts w:ascii="Times New Roman" w:eastAsia="Times New Roman" w:hAnsi="Times New Roman" w:cs="Times New Roman"/>
          <w:sz w:val="24"/>
          <w:szCs w:val="24"/>
        </w:rPr>
        <w:t>ootel</w:t>
      </w:r>
      <w:r w:rsidR="46F156F2" w:rsidRPr="00D12EDD">
        <w:rPr>
          <w:rFonts w:ascii="Times New Roman" w:eastAsia="Times New Roman" w:hAnsi="Times New Roman" w:cs="Times New Roman"/>
          <w:sz w:val="24"/>
          <w:szCs w:val="24"/>
        </w:rPr>
        <w:t xml:space="preserve"> peaks olema teave ohtlike ainete kohta</w:t>
      </w:r>
      <w:ins w:id="297" w:author="Aili Sandre" w:date="2024-11-12T09:04:00Z">
        <w:r w:rsidR="00412F2E">
          <w:rPr>
            <w:rFonts w:ascii="Times New Roman" w:eastAsia="Times New Roman" w:hAnsi="Times New Roman" w:cs="Times New Roman"/>
            <w:sz w:val="24"/>
            <w:szCs w:val="24"/>
          </w:rPr>
          <w:t>.</w:t>
        </w:r>
      </w:ins>
      <w:del w:id="298" w:author="Aili Sandre" w:date="2024-11-12T09:04:00Z">
        <w:r w:rsidR="46F156F2" w:rsidRPr="00D12EDD" w:rsidDel="00412F2E">
          <w:rPr>
            <w:rFonts w:ascii="Times New Roman" w:eastAsia="Times New Roman" w:hAnsi="Times New Roman" w:cs="Times New Roman"/>
            <w:sz w:val="24"/>
            <w:szCs w:val="24"/>
          </w:rPr>
          <w:delText>, aga</w:delText>
        </w:r>
      </w:del>
      <w:r w:rsidR="46F156F2" w:rsidRPr="00D12EDD">
        <w:rPr>
          <w:rFonts w:ascii="Times New Roman" w:eastAsia="Times New Roman" w:hAnsi="Times New Roman" w:cs="Times New Roman"/>
          <w:sz w:val="24"/>
          <w:szCs w:val="24"/>
        </w:rPr>
        <w:t xml:space="preserve"> </w:t>
      </w:r>
      <w:ins w:id="299" w:author="Aili Sandre" w:date="2024-11-12T09:04:00Z">
        <w:r w:rsidR="00412F2E">
          <w:rPr>
            <w:rFonts w:ascii="Times New Roman" w:eastAsia="Times New Roman" w:hAnsi="Times New Roman" w:cs="Times New Roman"/>
            <w:sz w:val="24"/>
            <w:szCs w:val="24"/>
          </w:rPr>
          <w:t>K</w:t>
        </w:r>
      </w:ins>
      <w:del w:id="300" w:author="Aili Sandre" w:date="2024-11-12T09:04:00Z">
        <w:r w:rsidR="46F156F2" w:rsidRPr="00D12EDD" w:rsidDel="00412F2E">
          <w:rPr>
            <w:rFonts w:ascii="Times New Roman" w:eastAsia="Times New Roman" w:hAnsi="Times New Roman" w:cs="Times New Roman"/>
            <w:sz w:val="24"/>
            <w:szCs w:val="24"/>
          </w:rPr>
          <w:delText>k</w:delText>
        </w:r>
      </w:del>
      <w:r w:rsidR="46F156F2" w:rsidRPr="00D12EDD">
        <w:rPr>
          <w:rFonts w:ascii="Times New Roman" w:eastAsia="Times New Roman" w:hAnsi="Times New Roman" w:cs="Times New Roman"/>
          <w:sz w:val="24"/>
          <w:szCs w:val="24"/>
        </w:rPr>
        <w:t xml:space="preserve">ui </w:t>
      </w:r>
      <w:r w:rsidR="00EA74DA" w:rsidRPr="00D12EDD">
        <w:rPr>
          <w:rFonts w:ascii="Times New Roman" w:eastAsia="Times New Roman" w:hAnsi="Times New Roman" w:cs="Times New Roman"/>
          <w:sz w:val="24"/>
          <w:szCs w:val="24"/>
        </w:rPr>
        <w:t>teave</w:t>
      </w:r>
      <w:r w:rsidR="46F156F2" w:rsidRPr="00D12EDD">
        <w:rPr>
          <w:rFonts w:ascii="Times New Roman" w:eastAsia="Times New Roman" w:hAnsi="Times New Roman" w:cs="Times New Roman"/>
          <w:sz w:val="24"/>
          <w:szCs w:val="24"/>
        </w:rPr>
        <w:t xml:space="preserve"> puudub, peab olema võimalik seda </w:t>
      </w:r>
      <w:del w:id="301" w:author="Aili Sandre" w:date="2024-11-12T09:04:00Z">
        <w:r w:rsidR="46F156F2" w:rsidRPr="00D12EDD" w:rsidDel="00412F2E">
          <w:rPr>
            <w:rFonts w:ascii="Times New Roman" w:eastAsia="Times New Roman" w:hAnsi="Times New Roman" w:cs="Times New Roman"/>
            <w:sz w:val="24"/>
            <w:szCs w:val="24"/>
          </w:rPr>
          <w:delText xml:space="preserve"> </w:delText>
        </w:r>
      </w:del>
      <w:r w:rsidR="46F156F2" w:rsidRPr="00D12EDD">
        <w:rPr>
          <w:rFonts w:ascii="Times New Roman" w:eastAsia="Times New Roman" w:hAnsi="Times New Roman" w:cs="Times New Roman"/>
          <w:sz w:val="24"/>
          <w:szCs w:val="24"/>
        </w:rPr>
        <w:t xml:space="preserve">saada. </w:t>
      </w:r>
      <w:r w:rsidR="0F610010" w:rsidRPr="00D12EDD">
        <w:rPr>
          <w:rFonts w:ascii="Times New Roman" w:eastAsia="Times New Roman" w:hAnsi="Times New Roman" w:cs="Times New Roman"/>
          <w:sz w:val="24"/>
          <w:szCs w:val="24"/>
        </w:rPr>
        <w:t xml:space="preserve">Toote valmistaja või maaletooja peab olema valmis jagama </w:t>
      </w:r>
      <w:r w:rsidR="00EA74DA" w:rsidRPr="00D12EDD">
        <w:rPr>
          <w:rFonts w:ascii="Times New Roman" w:eastAsia="Times New Roman" w:hAnsi="Times New Roman" w:cs="Times New Roman"/>
          <w:sz w:val="24"/>
          <w:szCs w:val="24"/>
        </w:rPr>
        <w:t>teavet</w:t>
      </w:r>
      <w:r w:rsidR="0F610010" w:rsidRPr="00D12EDD">
        <w:rPr>
          <w:rFonts w:ascii="Times New Roman" w:eastAsia="Times New Roman" w:hAnsi="Times New Roman" w:cs="Times New Roman"/>
          <w:sz w:val="24"/>
          <w:szCs w:val="24"/>
        </w:rPr>
        <w:t xml:space="preserve"> oma turule lastud tootes sisalduvate ainete </w:t>
      </w:r>
      <w:r w:rsidR="00EA74DA" w:rsidRPr="00D12EDD">
        <w:rPr>
          <w:rFonts w:ascii="Times New Roman" w:eastAsia="Times New Roman" w:hAnsi="Times New Roman" w:cs="Times New Roman"/>
          <w:sz w:val="24"/>
          <w:szCs w:val="24"/>
        </w:rPr>
        <w:t>ja</w:t>
      </w:r>
      <w:r w:rsidR="0F610010" w:rsidRPr="00D12EDD">
        <w:rPr>
          <w:rFonts w:ascii="Times New Roman" w:eastAsia="Times New Roman" w:hAnsi="Times New Roman" w:cs="Times New Roman"/>
          <w:sz w:val="24"/>
          <w:szCs w:val="24"/>
        </w:rPr>
        <w:t xml:space="preserve"> jäätmetes sisalduvate ainete ning jäätmekäitluse</w:t>
      </w:r>
      <w:r w:rsidR="00EA74DA" w:rsidRPr="00D12EDD">
        <w:rPr>
          <w:rFonts w:ascii="Times New Roman" w:eastAsia="Times New Roman" w:hAnsi="Times New Roman" w:cs="Times New Roman"/>
          <w:sz w:val="24"/>
          <w:szCs w:val="24"/>
        </w:rPr>
        <w:t xml:space="preserve"> kohta</w:t>
      </w:r>
      <w:r w:rsidR="0F610010" w:rsidRPr="00D12EDD">
        <w:rPr>
          <w:rFonts w:ascii="Times New Roman" w:eastAsia="Times New Roman" w:hAnsi="Times New Roman" w:cs="Times New Roman"/>
          <w:sz w:val="24"/>
          <w:szCs w:val="24"/>
        </w:rPr>
        <w:t>.</w:t>
      </w:r>
      <w:r w:rsidR="66AD1D92" w:rsidRPr="00D12EDD">
        <w:rPr>
          <w:rFonts w:ascii="Times New Roman" w:eastAsia="Times New Roman" w:hAnsi="Times New Roman" w:cs="Times New Roman"/>
          <w:sz w:val="24"/>
          <w:szCs w:val="24"/>
        </w:rPr>
        <w:t xml:space="preserve"> </w:t>
      </w:r>
      <w:r w:rsidR="0273D734" w:rsidRPr="00D12EDD">
        <w:rPr>
          <w:rFonts w:ascii="Times New Roman" w:eastAsia="Times New Roman" w:hAnsi="Times New Roman" w:cs="Times New Roman"/>
          <w:sz w:val="24"/>
          <w:szCs w:val="24"/>
        </w:rPr>
        <w:t>T</w:t>
      </w:r>
      <w:r w:rsidR="3D5C12A5" w:rsidRPr="00D12EDD">
        <w:rPr>
          <w:rFonts w:ascii="Times New Roman" w:eastAsia="Times New Roman" w:hAnsi="Times New Roman" w:cs="Times New Roman"/>
          <w:sz w:val="24"/>
          <w:szCs w:val="24"/>
        </w:rPr>
        <w:t>eavet</w:t>
      </w:r>
      <w:r w:rsidR="7E2AA693" w:rsidRPr="00D12EDD">
        <w:rPr>
          <w:rFonts w:ascii="Times New Roman" w:eastAsia="Times New Roman" w:hAnsi="Times New Roman" w:cs="Times New Roman"/>
          <w:sz w:val="24"/>
          <w:szCs w:val="24"/>
        </w:rPr>
        <w:t xml:space="preserve"> tuleb anda, et vältida</w:t>
      </w:r>
      <w:r w:rsidR="66AD1D92" w:rsidRPr="00D12EDD">
        <w:rPr>
          <w:rFonts w:ascii="Times New Roman" w:eastAsia="Times New Roman" w:hAnsi="Times New Roman" w:cs="Times New Roman"/>
          <w:sz w:val="24"/>
          <w:szCs w:val="24"/>
        </w:rPr>
        <w:t xml:space="preserve"> potentsiaalset keskkonna- või</w:t>
      </w:r>
      <w:r w:rsidR="1E1DBC15" w:rsidRPr="00D12EDD">
        <w:rPr>
          <w:rFonts w:ascii="Times New Roman" w:eastAsia="Times New Roman" w:hAnsi="Times New Roman" w:cs="Times New Roman"/>
          <w:sz w:val="24"/>
          <w:szCs w:val="24"/>
        </w:rPr>
        <w:t xml:space="preserve"> </w:t>
      </w:r>
      <w:r w:rsidR="66AD1D92" w:rsidRPr="00D12EDD">
        <w:rPr>
          <w:rFonts w:ascii="Times New Roman" w:eastAsia="Times New Roman" w:hAnsi="Times New Roman" w:cs="Times New Roman"/>
          <w:sz w:val="24"/>
          <w:szCs w:val="24"/>
        </w:rPr>
        <w:t>terviseohtu</w:t>
      </w:r>
      <w:r w:rsidR="5448D0F4" w:rsidRPr="00D12EDD">
        <w:rPr>
          <w:rFonts w:ascii="Times New Roman" w:eastAsia="Times New Roman" w:hAnsi="Times New Roman" w:cs="Times New Roman"/>
          <w:sz w:val="24"/>
          <w:szCs w:val="24"/>
        </w:rPr>
        <w:t>.</w:t>
      </w:r>
      <w:r w:rsidR="66AD1D92" w:rsidRPr="00D12EDD">
        <w:rPr>
          <w:rFonts w:ascii="Times New Roman" w:eastAsia="Times New Roman" w:hAnsi="Times New Roman" w:cs="Times New Roman"/>
          <w:sz w:val="24"/>
          <w:szCs w:val="24"/>
        </w:rPr>
        <w:t xml:space="preserve"> </w:t>
      </w:r>
      <w:r w:rsidR="00EA74DA" w:rsidRPr="00D12EDD">
        <w:rPr>
          <w:rFonts w:ascii="Times New Roman" w:eastAsia="Times New Roman" w:hAnsi="Times New Roman" w:cs="Times New Roman"/>
          <w:sz w:val="24"/>
          <w:szCs w:val="24"/>
        </w:rPr>
        <w:t>Asjakohane</w:t>
      </w:r>
      <w:r w:rsidR="5B87D1F3" w:rsidRPr="00D12EDD">
        <w:rPr>
          <w:rFonts w:ascii="Times New Roman" w:eastAsia="Times New Roman" w:hAnsi="Times New Roman" w:cs="Times New Roman"/>
          <w:sz w:val="24"/>
          <w:szCs w:val="24"/>
        </w:rPr>
        <w:t xml:space="preserve"> teave tagab, et jäätmeid ei kõrvaldata sobimatul viisil, mis </w:t>
      </w:r>
      <w:r w:rsidR="0E9AD50B" w:rsidRPr="00D12EDD">
        <w:rPr>
          <w:rFonts w:ascii="Times New Roman" w:eastAsia="Times New Roman" w:hAnsi="Times New Roman" w:cs="Times New Roman"/>
          <w:sz w:val="24"/>
          <w:szCs w:val="24"/>
        </w:rPr>
        <w:t>võib seada</w:t>
      </w:r>
      <w:r w:rsidR="5B87D1F3" w:rsidRPr="00D12EDD">
        <w:rPr>
          <w:rFonts w:ascii="Times New Roman" w:eastAsia="Times New Roman" w:hAnsi="Times New Roman" w:cs="Times New Roman"/>
          <w:sz w:val="24"/>
          <w:szCs w:val="24"/>
        </w:rPr>
        <w:t xml:space="preserve"> ohtu keskkonna ja inimese tervise.</w:t>
      </w:r>
    </w:p>
    <w:p w14:paraId="6DADCBFE" w14:textId="16F65DBB" w:rsidR="0051549B" w:rsidDel="00412F2E" w:rsidRDefault="0051549B" w:rsidP="000735EF">
      <w:pPr>
        <w:spacing w:after="0" w:line="240" w:lineRule="auto"/>
        <w:jc w:val="both"/>
        <w:rPr>
          <w:del w:id="302" w:author="Aili Sandre" w:date="2024-11-12T09:04:00Z"/>
          <w:rStyle w:val="eop"/>
          <w:rFonts w:ascii="Times New Roman" w:eastAsia="Times New Roman" w:hAnsi="Times New Roman" w:cs="Times New Roman"/>
          <w:sz w:val="24"/>
          <w:szCs w:val="24"/>
        </w:rPr>
      </w:pPr>
    </w:p>
    <w:p w14:paraId="07F59684" w14:textId="648C2007" w:rsidR="00E10B57" w:rsidDel="00412F2E" w:rsidRDefault="00E10B57" w:rsidP="000735EF">
      <w:pPr>
        <w:spacing w:after="0" w:line="240" w:lineRule="auto"/>
        <w:jc w:val="both"/>
        <w:rPr>
          <w:del w:id="303" w:author="Aili Sandre" w:date="2024-11-12T09:04:00Z"/>
          <w:rStyle w:val="eop"/>
          <w:rFonts w:ascii="Times New Roman" w:eastAsia="Times New Roman" w:hAnsi="Times New Roman" w:cs="Times New Roman"/>
          <w:sz w:val="24"/>
          <w:szCs w:val="24"/>
        </w:rPr>
      </w:pPr>
    </w:p>
    <w:p w14:paraId="427D59F8" w14:textId="77777777" w:rsidR="00E10B57" w:rsidRPr="00D12EDD" w:rsidRDefault="00E10B57" w:rsidP="0031485A">
      <w:pPr>
        <w:spacing w:after="0" w:line="240" w:lineRule="auto"/>
        <w:jc w:val="both"/>
        <w:rPr>
          <w:rStyle w:val="eop"/>
          <w:rFonts w:ascii="Times New Roman" w:eastAsia="Times New Roman" w:hAnsi="Times New Roman" w:cs="Times New Roman"/>
          <w:sz w:val="24"/>
          <w:szCs w:val="24"/>
        </w:rPr>
      </w:pPr>
    </w:p>
    <w:p w14:paraId="3C471348" w14:textId="700D4BF6" w:rsidR="5149C723" w:rsidRPr="00D12EDD" w:rsidRDefault="5149C723" w:rsidP="0031485A">
      <w:pPr>
        <w:pStyle w:val="Normaallaadveeb"/>
        <w:spacing w:before="0" w:after="0"/>
        <w:jc w:val="both"/>
        <w:rPr>
          <w:rFonts w:ascii="Times New Roman" w:eastAsia="Arial" w:hAnsi="Times New Roman" w:cs="Times New Roman"/>
          <w:b/>
          <w:lang w:val="et-EE"/>
        </w:rPr>
      </w:pPr>
      <w:r w:rsidRPr="00D12EDD">
        <w:rPr>
          <w:rFonts w:ascii="Times New Roman" w:hAnsi="Times New Roman" w:cs="Times New Roman"/>
          <w:b/>
          <w:bCs/>
          <w:lang w:val="et-EE"/>
        </w:rPr>
        <w:t>JäätS</w:t>
      </w:r>
      <w:r w:rsidR="00EA74DA" w:rsidRPr="00D12EDD">
        <w:rPr>
          <w:rFonts w:ascii="Times New Roman" w:hAnsi="Times New Roman" w:cs="Times New Roman"/>
          <w:b/>
          <w:bCs/>
          <w:lang w:val="et-EE"/>
        </w:rPr>
        <w:t>i</w:t>
      </w:r>
      <w:r w:rsidRPr="00D12EDD">
        <w:rPr>
          <w:rFonts w:ascii="Times New Roman" w:hAnsi="Times New Roman" w:cs="Times New Roman"/>
          <w:b/>
          <w:bCs/>
          <w:lang w:val="et-EE"/>
        </w:rPr>
        <w:t xml:space="preserve"> § </w:t>
      </w:r>
      <w:r w:rsidRPr="00D12EDD">
        <w:rPr>
          <w:rStyle w:val="eop"/>
          <w:rFonts w:ascii="Times New Roman" w:eastAsia="Times New Roman" w:hAnsi="Times New Roman" w:cs="Times New Roman"/>
          <w:b/>
          <w:lang w:val="et-EE"/>
        </w:rPr>
        <w:t>26</w:t>
      </w:r>
      <w:r w:rsidRPr="00D12EDD">
        <w:rPr>
          <w:rFonts w:ascii="Times New Roman" w:eastAsia="Arial" w:hAnsi="Times New Roman" w:cs="Times New Roman"/>
          <w:b/>
          <w:vertAlign w:val="superscript"/>
          <w:lang w:val="et-EE"/>
        </w:rPr>
        <w:t>1</w:t>
      </w:r>
      <w:r w:rsidRPr="00D12EDD">
        <w:rPr>
          <w:rStyle w:val="eop"/>
          <w:rFonts w:ascii="Times New Roman" w:eastAsia="Times New Roman" w:hAnsi="Times New Roman" w:cs="Times New Roman"/>
          <w:b/>
          <w:lang w:val="et-EE"/>
        </w:rPr>
        <w:t xml:space="preserve"> </w:t>
      </w:r>
      <w:r w:rsidR="2CBEC40F" w:rsidRPr="00D12EDD">
        <w:rPr>
          <w:rStyle w:val="eop"/>
          <w:rFonts w:ascii="Times New Roman" w:eastAsia="Times New Roman" w:hAnsi="Times New Roman" w:cs="Times New Roman"/>
          <w:b/>
          <w:lang w:val="et-EE"/>
        </w:rPr>
        <w:t>l</w:t>
      </w:r>
      <w:r w:rsidR="00EA74DA" w:rsidRPr="00D12EDD">
        <w:rPr>
          <w:rStyle w:val="eop"/>
          <w:rFonts w:ascii="Times New Roman" w:eastAsia="Times New Roman" w:hAnsi="Times New Roman" w:cs="Times New Roman"/>
          <w:b/>
          <w:lang w:val="et-EE"/>
        </w:rPr>
        <w:t>õiked</w:t>
      </w:r>
      <w:r w:rsidRPr="00D12EDD">
        <w:rPr>
          <w:rFonts w:ascii="Times New Roman" w:eastAsia="Arial" w:hAnsi="Times New Roman" w:cs="Times New Roman"/>
          <w:b/>
          <w:lang w:val="et-EE"/>
        </w:rPr>
        <w:t xml:space="preserve"> 1</w:t>
      </w:r>
      <w:r w:rsidRPr="00D12EDD">
        <w:rPr>
          <w:rFonts w:ascii="Times New Roman" w:eastAsia="Arial" w:hAnsi="Times New Roman" w:cs="Times New Roman"/>
          <w:b/>
          <w:vertAlign w:val="superscript"/>
          <w:lang w:val="et-EE"/>
        </w:rPr>
        <w:t xml:space="preserve">5 </w:t>
      </w:r>
      <w:r w:rsidRPr="00D12EDD">
        <w:rPr>
          <w:rFonts w:ascii="Times New Roman" w:eastAsia="Arial" w:hAnsi="Times New Roman" w:cs="Times New Roman"/>
          <w:b/>
          <w:lang w:val="et-EE"/>
        </w:rPr>
        <w:t>ja 1</w:t>
      </w:r>
      <w:r w:rsidRPr="00D12EDD">
        <w:rPr>
          <w:rFonts w:ascii="Times New Roman" w:eastAsia="Arial" w:hAnsi="Times New Roman" w:cs="Times New Roman"/>
          <w:b/>
          <w:vertAlign w:val="superscript"/>
          <w:lang w:val="et-EE"/>
        </w:rPr>
        <w:t>6</w:t>
      </w:r>
    </w:p>
    <w:p w14:paraId="7CA0B684" w14:textId="4C4EC907" w:rsidR="5149C723" w:rsidRPr="00D12EDD" w:rsidRDefault="00EA74DA"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P</w:t>
      </w:r>
      <w:r w:rsidR="5149C723" w:rsidRPr="00D12EDD">
        <w:rPr>
          <w:rFonts w:ascii="Times New Roman" w:eastAsia="Times New Roman" w:hAnsi="Times New Roman" w:cs="Times New Roman"/>
          <w:sz w:val="24"/>
          <w:szCs w:val="24"/>
        </w:rPr>
        <w:t xml:space="preserve">aragrahvi </w:t>
      </w:r>
      <w:r w:rsidR="5149C723" w:rsidRPr="00D12EDD">
        <w:rPr>
          <w:rStyle w:val="eop"/>
          <w:rFonts w:ascii="Times New Roman" w:eastAsia="Times New Roman" w:hAnsi="Times New Roman" w:cs="Times New Roman"/>
          <w:sz w:val="24"/>
          <w:szCs w:val="24"/>
        </w:rPr>
        <w:t>26</w:t>
      </w:r>
      <w:r w:rsidR="5149C723" w:rsidRPr="00D12EDD">
        <w:rPr>
          <w:rFonts w:ascii="Times New Roman" w:eastAsia="Arial" w:hAnsi="Times New Roman" w:cs="Times New Roman"/>
          <w:sz w:val="24"/>
          <w:szCs w:val="24"/>
          <w:vertAlign w:val="superscript"/>
        </w:rPr>
        <w:t>1</w:t>
      </w:r>
      <w:r w:rsidR="5149C723" w:rsidRPr="00D12EDD">
        <w:rPr>
          <w:rFonts w:ascii="Times New Roman" w:eastAsia="Times New Roman" w:hAnsi="Times New Roman" w:cs="Times New Roman"/>
          <w:sz w:val="24"/>
          <w:szCs w:val="24"/>
        </w:rPr>
        <w:t xml:space="preserve"> lisatakse lõiked</w:t>
      </w:r>
      <w:r w:rsidR="5149C723" w:rsidRPr="00D12EDD">
        <w:rPr>
          <w:rFonts w:ascii="Times New Roman" w:eastAsia="Times New Roman" w:hAnsi="Times New Roman" w:cs="Times New Roman"/>
          <w:b/>
          <w:sz w:val="24"/>
          <w:szCs w:val="24"/>
        </w:rPr>
        <w:t xml:space="preserve"> </w:t>
      </w:r>
      <w:r w:rsidR="5149C723" w:rsidRPr="00D12EDD">
        <w:rPr>
          <w:rFonts w:ascii="Times New Roman" w:eastAsia="Arial" w:hAnsi="Times New Roman" w:cs="Times New Roman"/>
          <w:sz w:val="24"/>
          <w:szCs w:val="24"/>
        </w:rPr>
        <w:t>1</w:t>
      </w:r>
      <w:r w:rsidR="5149C723" w:rsidRPr="00D12EDD">
        <w:rPr>
          <w:rFonts w:ascii="Times New Roman" w:eastAsia="Arial" w:hAnsi="Times New Roman" w:cs="Times New Roman"/>
          <w:sz w:val="24"/>
          <w:szCs w:val="24"/>
          <w:vertAlign w:val="superscript"/>
        </w:rPr>
        <w:t xml:space="preserve">5 </w:t>
      </w:r>
      <w:r w:rsidR="5149C723" w:rsidRPr="00D12EDD">
        <w:rPr>
          <w:rFonts w:ascii="Times New Roman" w:eastAsia="Arial" w:hAnsi="Times New Roman" w:cs="Times New Roman"/>
          <w:sz w:val="24"/>
          <w:szCs w:val="24"/>
        </w:rPr>
        <w:t>ja 1</w:t>
      </w:r>
      <w:r w:rsidR="5149C723" w:rsidRPr="00D12EDD">
        <w:rPr>
          <w:rFonts w:ascii="Times New Roman" w:eastAsia="Arial" w:hAnsi="Times New Roman" w:cs="Times New Roman"/>
          <w:sz w:val="24"/>
          <w:szCs w:val="24"/>
          <w:vertAlign w:val="superscript"/>
        </w:rPr>
        <w:t>6</w:t>
      </w:r>
      <w:r w:rsidR="5149C723" w:rsidRPr="00D12EDD">
        <w:rPr>
          <w:rFonts w:ascii="Times New Roman" w:eastAsia="Arial" w:hAnsi="Times New Roman" w:cs="Times New Roman"/>
          <w:sz w:val="24"/>
          <w:szCs w:val="24"/>
        </w:rPr>
        <w:t>. Lõikes 1</w:t>
      </w:r>
      <w:r w:rsidR="5149C723" w:rsidRPr="00D12EDD">
        <w:rPr>
          <w:rFonts w:ascii="Times New Roman" w:eastAsia="Arial" w:hAnsi="Times New Roman" w:cs="Times New Roman"/>
          <w:sz w:val="24"/>
          <w:szCs w:val="24"/>
          <w:vertAlign w:val="superscript"/>
        </w:rPr>
        <w:t xml:space="preserve">5 </w:t>
      </w:r>
      <w:r w:rsidR="5149C723" w:rsidRPr="00D12EDD">
        <w:rPr>
          <w:rFonts w:ascii="Times New Roman" w:eastAsia="Arial" w:hAnsi="Times New Roman" w:cs="Times New Roman"/>
          <w:sz w:val="24"/>
          <w:szCs w:val="24"/>
        </w:rPr>
        <w:t>e</w:t>
      </w:r>
      <w:r w:rsidR="5149C723" w:rsidRPr="00D12EDD">
        <w:rPr>
          <w:rFonts w:ascii="Times New Roman" w:eastAsia="Times New Roman" w:hAnsi="Times New Roman" w:cs="Times New Roman"/>
          <w:sz w:val="24"/>
          <w:szCs w:val="24"/>
        </w:rPr>
        <w:t xml:space="preserve">sitatakse uuesti </w:t>
      </w:r>
      <w:del w:id="304" w:author="Aili Sandre" w:date="2024-11-12T09:05:00Z">
        <w:r w:rsidR="5149C723" w:rsidRPr="00D12EDD" w:rsidDel="00412F2E">
          <w:rPr>
            <w:rFonts w:ascii="Times New Roman" w:eastAsia="Times New Roman" w:hAnsi="Times New Roman" w:cs="Times New Roman"/>
            <w:sz w:val="24"/>
            <w:szCs w:val="24"/>
          </w:rPr>
          <w:delText xml:space="preserve">kehtiv </w:delText>
        </w:r>
      </w:del>
      <w:r w:rsidR="5149C723" w:rsidRPr="00D12EDD">
        <w:rPr>
          <w:rFonts w:ascii="Times New Roman" w:eastAsia="Times New Roman" w:hAnsi="Times New Roman" w:cs="Times New Roman"/>
          <w:sz w:val="24"/>
          <w:szCs w:val="24"/>
        </w:rPr>
        <w:t xml:space="preserve">§ 117 </w:t>
      </w:r>
      <w:ins w:id="305" w:author="Aili Sandre" w:date="2024-11-12T09:05:00Z">
        <w:r w:rsidR="00412F2E" w:rsidRPr="00D12EDD">
          <w:rPr>
            <w:rFonts w:ascii="Times New Roman" w:eastAsia="Times New Roman" w:hAnsi="Times New Roman" w:cs="Times New Roman"/>
            <w:sz w:val="24"/>
            <w:szCs w:val="24"/>
          </w:rPr>
          <w:t xml:space="preserve">kehtiv </w:t>
        </w:r>
      </w:ins>
      <w:r w:rsidR="5149C723" w:rsidRPr="00D12EDD">
        <w:rPr>
          <w:rFonts w:ascii="Times New Roman" w:eastAsia="Times New Roman" w:hAnsi="Times New Roman" w:cs="Times New Roman"/>
          <w:sz w:val="24"/>
          <w:szCs w:val="24"/>
        </w:rPr>
        <w:t>lõige 2</w:t>
      </w:r>
      <w:r w:rsidR="5149C723" w:rsidRPr="00D12EDD">
        <w:rPr>
          <w:rFonts w:ascii="Times New Roman" w:eastAsia="Times New Roman" w:hAnsi="Times New Roman" w:cs="Times New Roman"/>
          <w:sz w:val="24"/>
          <w:szCs w:val="24"/>
          <w:vertAlign w:val="superscript"/>
        </w:rPr>
        <w:t>1</w:t>
      </w:r>
      <w:r w:rsidRPr="00286294">
        <w:rPr>
          <w:rFonts w:ascii="Times New Roman" w:eastAsia="Times New Roman" w:hAnsi="Times New Roman" w:cs="Times New Roman"/>
          <w:sz w:val="24"/>
          <w:szCs w:val="24"/>
        </w:rPr>
        <w:t xml:space="preserve"> ja </w:t>
      </w:r>
      <w:r w:rsidRPr="00D12EDD">
        <w:rPr>
          <w:rFonts w:ascii="Times New Roman" w:eastAsia="Times New Roman" w:hAnsi="Times New Roman" w:cs="Times New Roman"/>
          <w:sz w:val="24"/>
          <w:szCs w:val="24"/>
        </w:rPr>
        <w:t>l</w:t>
      </w:r>
      <w:r w:rsidR="5149C723" w:rsidRPr="00D12EDD">
        <w:rPr>
          <w:rFonts w:ascii="Times New Roman" w:eastAsia="Times New Roman" w:hAnsi="Times New Roman" w:cs="Times New Roman"/>
          <w:sz w:val="24"/>
          <w:szCs w:val="24"/>
        </w:rPr>
        <w:t>õikes</w:t>
      </w:r>
      <w:r w:rsidR="00E10B57">
        <w:rPr>
          <w:rFonts w:ascii="Times New Roman" w:eastAsia="Times New Roman" w:hAnsi="Times New Roman" w:cs="Times New Roman"/>
          <w:sz w:val="24"/>
          <w:szCs w:val="24"/>
        </w:rPr>
        <w:t> </w:t>
      </w:r>
      <w:r w:rsidR="5149C723" w:rsidRPr="00D12EDD">
        <w:rPr>
          <w:rFonts w:ascii="Times New Roman" w:eastAsia="Arial" w:hAnsi="Times New Roman" w:cs="Times New Roman"/>
          <w:sz w:val="24"/>
          <w:szCs w:val="24"/>
        </w:rPr>
        <w:t>1</w:t>
      </w:r>
      <w:r w:rsidR="5149C723" w:rsidRPr="00D12EDD">
        <w:rPr>
          <w:rFonts w:ascii="Times New Roman" w:eastAsia="Arial" w:hAnsi="Times New Roman" w:cs="Times New Roman"/>
          <w:sz w:val="24"/>
          <w:szCs w:val="24"/>
          <w:vertAlign w:val="superscript"/>
        </w:rPr>
        <w:t xml:space="preserve">6 </w:t>
      </w:r>
      <w:r w:rsidR="5149C723" w:rsidRPr="00D12EDD">
        <w:rPr>
          <w:rFonts w:ascii="Times New Roman" w:eastAsia="Times New Roman" w:hAnsi="Times New Roman" w:cs="Times New Roman"/>
          <w:sz w:val="24"/>
          <w:szCs w:val="24"/>
        </w:rPr>
        <w:t>§ 117 lõige 2</w:t>
      </w:r>
      <w:r w:rsidR="5149C723" w:rsidRPr="00D12EDD">
        <w:rPr>
          <w:rFonts w:ascii="Times New Roman" w:eastAsia="Times New Roman" w:hAnsi="Times New Roman" w:cs="Times New Roman"/>
          <w:sz w:val="24"/>
          <w:szCs w:val="24"/>
          <w:vertAlign w:val="superscript"/>
        </w:rPr>
        <w:t>2</w:t>
      </w:r>
      <w:r w:rsidR="5149C723" w:rsidRPr="00D12EDD">
        <w:rPr>
          <w:rFonts w:ascii="Times New Roman" w:eastAsia="Times New Roman" w:hAnsi="Times New Roman" w:cs="Times New Roman"/>
          <w:sz w:val="24"/>
          <w:szCs w:val="24"/>
        </w:rPr>
        <w:t>.</w:t>
      </w:r>
    </w:p>
    <w:p w14:paraId="6F8CD660" w14:textId="77777777" w:rsidR="0051549B" w:rsidRPr="00D12EDD" w:rsidRDefault="0051549B" w:rsidP="0031485A">
      <w:pPr>
        <w:spacing w:after="0" w:line="240" w:lineRule="auto"/>
        <w:jc w:val="both"/>
        <w:rPr>
          <w:rFonts w:ascii="Times New Roman" w:eastAsia="Times New Roman" w:hAnsi="Times New Roman" w:cs="Times New Roman"/>
          <w:sz w:val="24"/>
          <w:szCs w:val="24"/>
        </w:rPr>
      </w:pPr>
    </w:p>
    <w:p w14:paraId="4D839956" w14:textId="18F28661" w:rsidR="1B66F2C9" w:rsidRPr="00D12EDD" w:rsidRDefault="5149C723" w:rsidP="0031485A">
      <w:pPr>
        <w:pStyle w:val="Normaallaadveeb"/>
        <w:spacing w:before="0" w:after="0"/>
        <w:jc w:val="both"/>
        <w:rPr>
          <w:rFonts w:ascii="Times New Roman" w:eastAsia="Times New Roman" w:hAnsi="Times New Roman" w:cs="Times New Roman"/>
          <w:lang w:val="et-EE"/>
        </w:rPr>
      </w:pPr>
      <w:r w:rsidRPr="00D12EDD">
        <w:rPr>
          <w:rFonts w:ascii="Times New Roman" w:eastAsia="Arial" w:hAnsi="Times New Roman" w:cs="Times New Roman"/>
          <w:lang w:val="et-EE"/>
        </w:rPr>
        <w:t>Lõike 1</w:t>
      </w:r>
      <w:r w:rsidRPr="00D12EDD">
        <w:rPr>
          <w:rFonts w:ascii="Times New Roman" w:eastAsia="Arial" w:hAnsi="Times New Roman" w:cs="Times New Roman"/>
          <w:vertAlign w:val="superscript"/>
          <w:lang w:val="et-EE"/>
        </w:rPr>
        <w:t>5</w:t>
      </w:r>
      <w:r w:rsidR="6388BFAF" w:rsidRPr="00D12EDD" w:rsidDel="00362B58">
        <w:rPr>
          <w:rFonts w:ascii="Times New Roman" w:eastAsia="Arial" w:hAnsi="Times New Roman" w:cs="Times New Roman"/>
          <w:vertAlign w:val="superscript"/>
          <w:lang w:val="et-EE"/>
        </w:rPr>
        <w:t xml:space="preserve"> </w:t>
      </w:r>
      <w:r w:rsidR="6388BFAF" w:rsidRPr="00D12EDD">
        <w:rPr>
          <w:rFonts w:ascii="Times New Roman" w:eastAsia="Aptos" w:hAnsi="Times New Roman" w:cs="Times New Roman"/>
          <w:lang w:val="et-EE"/>
        </w:rPr>
        <w:t>ko</w:t>
      </w:r>
      <w:r w:rsidR="60C15D2C" w:rsidRPr="00D12EDD">
        <w:rPr>
          <w:rFonts w:ascii="Times New Roman" w:eastAsia="Aptos" w:hAnsi="Times New Roman" w:cs="Times New Roman"/>
          <w:lang w:val="et-EE"/>
        </w:rPr>
        <w:t xml:space="preserve">haselt </w:t>
      </w:r>
      <w:r w:rsidR="269B93DC" w:rsidRPr="00D12EDD">
        <w:rPr>
          <w:rFonts w:ascii="Times New Roman" w:eastAsia="Aptos" w:hAnsi="Times New Roman" w:cs="Times New Roman"/>
          <w:lang w:val="et-EE"/>
        </w:rPr>
        <w:t>on muu</w:t>
      </w:r>
      <w:r w:rsidRPr="00D12EDD">
        <w:rPr>
          <w:rFonts w:ascii="Times New Roman" w:eastAsia="Aptos" w:hAnsi="Times New Roman" w:cs="Times New Roman"/>
          <w:lang w:val="et-EE"/>
        </w:rPr>
        <w:t xml:space="preserve"> isik kui tootja, kes võtab jäätmevaldajalt vastu probleemtootest tekkinud jäätmeid </w:t>
      </w:r>
      <w:r w:rsidRPr="00D12EDD">
        <w:rPr>
          <w:rFonts w:ascii="Times New Roman" w:eastAsia="Times New Roman" w:hAnsi="Times New Roman" w:cs="Times New Roman"/>
          <w:lang w:val="et-EE"/>
        </w:rPr>
        <w:t>ning taaskasutab või kõrvaldab neid, kohustatud esitama probleemtooteregistrile andmed probleemtootest tekkinud jäätmete käitlemise kohta §-s 25</w:t>
      </w:r>
      <w:r w:rsidR="00EA78D0" w:rsidRPr="00D12EDD">
        <w:rPr>
          <w:rFonts w:ascii="Times New Roman" w:eastAsia="Times New Roman" w:hAnsi="Times New Roman" w:cs="Times New Roman"/>
          <w:vertAlign w:val="superscript"/>
          <w:lang w:val="et-EE"/>
        </w:rPr>
        <w:t>1</w:t>
      </w:r>
      <w:r w:rsidRPr="00D12EDD">
        <w:rPr>
          <w:rFonts w:ascii="Times New Roman" w:eastAsia="Times New Roman" w:hAnsi="Times New Roman" w:cs="Times New Roman"/>
          <w:lang w:val="et-EE"/>
        </w:rPr>
        <w:t xml:space="preserve"> sätestatud kohustuste ja § 26 lõike 3 alusel kehtestatud nõuete kohaselt.</w:t>
      </w:r>
      <w:r w:rsidRPr="00D12EDD">
        <w:rPr>
          <w:rFonts w:ascii="Times New Roman" w:eastAsia="Aptos" w:hAnsi="Times New Roman" w:cs="Times New Roman"/>
          <w:lang w:val="et-EE"/>
        </w:rPr>
        <w:t xml:space="preserve"> </w:t>
      </w:r>
      <w:r w:rsidR="00EA74DA" w:rsidRPr="00D12EDD">
        <w:rPr>
          <w:rFonts w:ascii="Times New Roman" w:eastAsia="Calibri" w:hAnsi="Times New Roman" w:cs="Times New Roman"/>
          <w:lang w:val="et-EE"/>
        </w:rPr>
        <w:t>J</w:t>
      </w:r>
      <w:r w:rsidR="5C23DAA8" w:rsidRPr="00D12EDD">
        <w:rPr>
          <w:rFonts w:ascii="Times New Roman" w:eastAsia="Calibri" w:hAnsi="Times New Roman" w:cs="Times New Roman"/>
          <w:lang w:val="et-EE"/>
        </w:rPr>
        <w:t xml:space="preserve">äätmekäitlejal, kes ei ole tootja </w:t>
      </w:r>
      <w:ins w:id="306" w:author="Aili Sandre" w:date="2024-11-14T12:12:00Z">
        <w:r w:rsidR="00AE6A83">
          <w:rPr>
            <w:rFonts w:ascii="Times New Roman" w:eastAsia="Calibri" w:hAnsi="Times New Roman" w:cs="Times New Roman"/>
            <w:lang w:val="et-EE"/>
          </w:rPr>
          <w:t>ja</w:t>
        </w:r>
      </w:ins>
      <w:del w:id="307" w:author="Aili Sandre" w:date="2024-11-14T12:12:00Z">
        <w:r w:rsidR="5C23DAA8" w:rsidRPr="00D12EDD" w:rsidDel="00AE6A83">
          <w:rPr>
            <w:rFonts w:ascii="Times New Roman" w:eastAsia="Calibri" w:hAnsi="Times New Roman" w:cs="Times New Roman"/>
            <w:lang w:val="et-EE"/>
          </w:rPr>
          <w:delText>ning</w:delText>
        </w:r>
      </w:del>
      <w:r w:rsidR="5C23DAA8" w:rsidRPr="00D12EDD">
        <w:rPr>
          <w:rFonts w:ascii="Times New Roman" w:eastAsia="Calibri" w:hAnsi="Times New Roman" w:cs="Times New Roman"/>
          <w:lang w:val="et-EE"/>
        </w:rPr>
        <w:t xml:space="preserve"> kes taaskasutab või kõrvaldab jäätmeid</w:t>
      </w:r>
      <w:r w:rsidR="00EA74DA" w:rsidRPr="00D12EDD">
        <w:rPr>
          <w:rFonts w:ascii="Times New Roman" w:eastAsia="Calibri" w:hAnsi="Times New Roman" w:cs="Times New Roman"/>
          <w:lang w:val="et-EE"/>
        </w:rPr>
        <w:t>, tuleb</w:t>
      </w:r>
      <w:r w:rsidR="5C23DAA8" w:rsidRPr="00D12EDD">
        <w:rPr>
          <w:rFonts w:ascii="Times New Roman" w:eastAsia="Calibri" w:hAnsi="Times New Roman" w:cs="Times New Roman"/>
          <w:lang w:val="et-EE"/>
        </w:rPr>
        <w:t xml:space="preserve"> esitada </w:t>
      </w:r>
      <w:r w:rsidR="00EA74DA" w:rsidRPr="00D12EDD">
        <w:rPr>
          <w:rFonts w:ascii="Times New Roman" w:eastAsia="Calibri" w:hAnsi="Times New Roman" w:cs="Times New Roman"/>
          <w:lang w:val="et-EE"/>
        </w:rPr>
        <w:t xml:space="preserve">aruanne </w:t>
      </w:r>
      <w:r w:rsidR="5C23DAA8" w:rsidRPr="00D12EDD">
        <w:rPr>
          <w:rFonts w:ascii="Times New Roman" w:eastAsia="Calibri" w:hAnsi="Times New Roman" w:cs="Times New Roman"/>
          <w:lang w:val="et-EE"/>
        </w:rPr>
        <w:t>probleemtooteregistrisse</w:t>
      </w:r>
      <w:r w:rsidR="2F706F8F" w:rsidRPr="00D12EDD">
        <w:rPr>
          <w:rFonts w:ascii="Times New Roman" w:eastAsia="Calibri" w:hAnsi="Times New Roman" w:cs="Times New Roman"/>
          <w:lang w:val="et-EE"/>
        </w:rPr>
        <w:t>.</w:t>
      </w:r>
    </w:p>
    <w:p w14:paraId="5796C91B" w14:textId="77777777" w:rsidR="0051549B" w:rsidRPr="00D12EDD" w:rsidRDefault="0051549B" w:rsidP="0031485A">
      <w:pPr>
        <w:pStyle w:val="Normaallaadveeb"/>
        <w:spacing w:before="0" w:after="0"/>
        <w:jc w:val="both"/>
        <w:rPr>
          <w:rFonts w:ascii="Times New Roman" w:eastAsia="Times New Roman" w:hAnsi="Times New Roman" w:cs="Times New Roman"/>
          <w:lang w:val="et-EE"/>
        </w:rPr>
      </w:pPr>
    </w:p>
    <w:p w14:paraId="79BCFCF6" w14:textId="13374C5E" w:rsidR="5149C723" w:rsidRPr="00D12EDD" w:rsidRDefault="2F706F8F" w:rsidP="0031485A">
      <w:pPr>
        <w:pStyle w:val="Normaallaadveeb"/>
        <w:spacing w:before="0" w:after="0"/>
        <w:jc w:val="both"/>
        <w:rPr>
          <w:rFonts w:ascii="Times New Roman" w:hAnsi="Times New Roman" w:cs="Times New Roman"/>
          <w:lang w:val="et-EE"/>
        </w:rPr>
      </w:pPr>
      <w:r w:rsidRPr="00D12EDD">
        <w:rPr>
          <w:rFonts w:ascii="Times New Roman" w:eastAsia="Arial" w:hAnsi="Times New Roman" w:cs="Times New Roman"/>
          <w:lang w:val="et-EE"/>
        </w:rPr>
        <w:t>Lõi</w:t>
      </w:r>
      <w:r w:rsidR="002107F0" w:rsidRPr="00D12EDD">
        <w:rPr>
          <w:rFonts w:ascii="Times New Roman" w:eastAsia="Arial" w:hAnsi="Times New Roman" w:cs="Times New Roman"/>
          <w:lang w:val="et-EE"/>
        </w:rPr>
        <w:t>g</w:t>
      </w:r>
      <w:r w:rsidRPr="00D12EDD">
        <w:rPr>
          <w:rFonts w:ascii="Times New Roman" w:eastAsia="Arial" w:hAnsi="Times New Roman" w:cs="Times New Roman"/>
          <w:lang w:val="et-EE"/>
        </w:rPr>
        <w:t xml:space="preserve">e </w:t>
      </w:r>
      <w:r w:rsidR="5149C723" w:rsidRPr="00D12EDD">
        <w:rPr>
          <w:rFonts w:ascii="Times New Roman" w:eastAsia="Arial" w:hAnsi="Times New Roman" w:cs="Times New Roman"/>
          <w:lang w:val="et-EE"/>
        </w:rPr>
        <w:t>1</w:t>
      </w:r>
      <w:r w:rsidR="5149C723" w:rsidRPr="00D12EDD">
        <w:rPr>
          <w:rFonts w:ascii="Times New Roman" w:eastAsia="Arial" w:hAnsi="Times New Roman" w:cs="Times New Roman"/>
          <w:vertAlign w:val="superscript"/>
          <w:lang w:val="et-EE"/>
        </w:rPr>
        <w:t>6</w:t>
      </w:r>
      <w:r w:rsidR="096CF8D9" w:rsidRPr="00D12EDD">
        <w:rPr>
          <w:rFonts w:ascii="Times New Roman" w:eastAsia="Arial" w:hAnsi="Times New Roman" w:cs="Times New Roman"/>
          <w:lang w:val="et-EE"/>
        </w:rPr>
        <w:t xml:space="preserve"> </w:t>
      </w:r>
      <w:r w:rsidR="096CF8D9" w:rsidRPr="00D12EDD">
        <w:rPr>
          <w:rFonts w:ascii="Times New Roman" w:eastAsia="Calibri" w:hAnsi="Times New Roman" w:cs="Times New Roman"/>
          <w:lang w:val="et-EE"/>
        </w:rPr>
        <w:t xml:space="preserve">sätestab, et probleemtoodete tootja aruande esitamise kohustus loetakse täidetuks ka juhul, kui lõikes </w:t>
      </w:r>
      <w:r w:rsidR="096CF8D9" w:rsidRPr="00D12EDD">
        <w:rPr>
          <w:rFonts w:ascii="Times New Roman" w:eastAsia="Arial" w:hAnsi="Times New Roman" w:cs="Times New Roman"/>
          <w:lang w:val="et-EE"/>
        </w:rPr>
        <w:t>1</w:t>
      </w:r>
      <w:r w:rsidR="096CF8D9" w:rsidRPr="00D12EDD">
        <w:rPr>
          <w:rFonts w:ascii="Times New Roman" w:eastAsia="Arial" w:hAnsi="Times New Roman" w:cs="Times New Roman"/>
          <w:vertAlign w:val="superscript"/>
          <w:lang w:val="et-EE"/>
        </w:rPr>
        <w:t>5</w:t>
      </w:r>
      <w:r w:rsidR="096CF8D9" w:rsidRPr="00D12EDD">
        <w:rPr>
          <w:rFonts w:ascii="Times New Roman" w:eastAsia="Calibri" w:hAnsi="Times New Roman" w:cs="Times New Roman"/>
          <w:lang w:val="et-EE"/>
        </w:rPr>
        <w:t xml:space="preserve"> nõutud andmed esitatakse probleemtoote tootja nimel.</w:t>
      </w:r>
    </w:p>
    <w:p w14:paraId="0DE23508" w14:textId="77777777" w:rsidR="0051549B" w:rsidRPr="00D12EDD" w:rsidRDefault="0051549B" w:rsidP="0031485A">
      <w:pPr>
        <w:pStyle w:val="Normaallaadveeb"/>
        <w:spacing w:before="0" w:after="0"/>
        <w:jc w:val="both"/>
        <w:rPr>
          <w:rStyle w:val="eop"/>
          <w:rFonts w:ascii="Times New Roman" w:eastAsia="Times New Roman" w:hAnsi="Times New Roman" w:cs="Times New Roman"/>
          <w:lang w:val="et-EE"/>
        </w:rPr>
      </w:pPr>
    </w:p>
    <w:p w14:paraId="6C665B2C" w14:textId="5EE9EF57" w:rsidR="5149C723" w:rsidRPr="00D12EDD" w:rsidRDefault="096CF8D9" w:rsidP="0031485A">
      <w:pPr>
        <w:spacing w:after="0" w:line="240" w:lineRule="auto"/>
        <w:jc w:val="both"/>
        <w:rPr>
          <w:rStyle w:val="eop"/>
          <w:rFonts w:ascii="Times New Roman" w:eastAsia="Times New Roman" w:hAnsi="Times New Roman" w:cs="Times New Roman"/>
          <w:b/>
          <w:kern w:val="3"/>
          <w:sz w:val="24"/>
          <w:szCs w:val="24"/>
          <w:lang w:eastAsia="zh-CN"/>
        </w:rPr>
      </w:pPr>
      <w:r w:rsidRPr="00D12EDD">
        <w:rPr>
          <w:rFonts w:ascii="Times New Roman" w:hAnsi="Times New Roman" w:cs="Times New Roman"/>
          <w:b/>
          <w:sz w:val="24"/>
          <w:szCs w:val="24"/>
        </w:rPr>
        <w:t>JäätS</w:t>
      </w:r>
      <w:r w:rsidR="00EA74DA" w:rsidRPr="00D12EDD">
        <w:rPr>
          <w:rFonts w:ascii="Times New Roman" w:hAnsi="Times New Roman" w:cs="Times New Roman"/>
          <w:b/>
          <w:sz w:val="24"/>
          <w:szCs w:val="24"/>
        </w:rPr>
        <w:t xml:space="preserve">i </w:t>
      </w:r>
      <w:r w:rsidRPr="00D12EDD">
        <w:rPr>
          <w:rFonts w:ascii="Times New Roman" w:hAnsi="Times New Roman" w:cs="Times New Roman"/>
          <w:b/>
          <w:sz w:val="24"/>
          <w:szCs w:val="24"/>
        </w:rPr>
        <w:t xml:space="preserve">§ </w:t>
      </w:r>
      <w:r w:rsidR="5149C723" w:rsidRPr="00D12EDD">
        <w:rPr>
          <w:rFonts w:ascii="Times New Roman" w:eastAsia="Arial" w:hAnsi="Times New Roman" w:cs="Times New Roman"/>
          <w:b/>
          <w:sz w:val="24"/>
          <w:szCs w:val="24"/>
        </w:rPr>
        <w:t>26</w:t>
      </w:r>
      <w:r w:rsidR="5149C723" w:rsidRPr="00D12EDD">
        <w:rPr>
          <w:rFonts w:ascii="Times New Roman" w:eastAsia="Times New Roman" w:hAnsi="Times New Roman" w:cs="Times New Roman"/>
          <w:b/>
          <w:sz w:val="24"/>
          <w:szCs w:val="24"/>
          <w:vertAlign w:val="superscript"/>
        </w:rPr>
        <w:t>9</w:t>
      </w:r>
      <w:r w:rsidR="0E9F7CAD" w:rsidRPr="00D12EDD">
        <w:rPr>
          <w:rFonts w:ascii="Times New Roman" w:eastAsia="Times New Roman" w:hAnsi="Times New Roman" w:cs="Times New Roman"/>
          <w:b/>
          <w:sz w:val="24"/>
          <w:szCs w:val="24"/>
          <w:vertAlign w:val="superscript"/>
        </w:rPr>
        <w:t xml:space="preserve"> </w:t>
      </w:r>
      <w:r w:rsidR="17A7AD8C" w:rsidRPr="00D12EDD">
        <w:rPr>
          <w:rStyle w:val="eop"/>
          <w:rFonts w:ascii="Times New Roman" w:eastAsia="Times New Roman" w:hAnsi="Times New Roman" w:cs="Times New Roman"/>
          <w:b/>
          <w:sz w:val="24"/>
          <w:szCs w:val="24"/>
        </w:rPr>
        <w:t>l</w:t>
      </w:r>
      <w:r w:rsidR="00EA74DA" w:rsidRPr="00D12EDD">
        <w:rPr>
          <w:rStyle w:val="eop"/>
          <w:rFonts w:ascii="Times New Roman" w:eastAsia="Times New Roman" w:hAnsi="Times New Roman" w:cs="Times New Roman"/>
          <w:b/>
          <w:sz w:val="24"/>
          <w:szCs w:val="24"/>
        </w:rPr>
        <w:t>õige</w:t>
      </w:r>
      <w:r w:rsidR="17A7AD8C" w:rsidRPr="00D12EDD">
        <w:rPr>
          <w:rFonts w:ascii="Times New Roman" w:eastAsia="Arial" w:hAnsi="Times New Roman" w:cs="Times New Roman"/>
          <w:b/>
          <w:sz w:val="24"/>
          <w:szCs w:val="24"/>
        </w:rPr>
        <w:t xml:space="preserve"> 1</w:t>
      </w:r>
    </w:p>
    <w:p w14:paraId="3599B3AA" w14:textId="30C9C278" w:rsidR="00DB69AB" w:rsidRPr="00D12EDD" w:rsidRDefault="00EA74DA"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P</w:t>
      </w:r>
      <w:r w:rsidR="51F74452" w:rsidRPr="00D12EDD">
        <w:rPr>
          <w:rFonts w:ascii="Times New Roman" w:eastAsia="Times New Roman" w:hAnsi="Times New Roman" w:cs="Times New Roman"/>
          <w:sz w:val="24"/>
          <w:szCs w:val="24"/>
        </w:rPr>
        <w:t xml:space="preserve">aragrahvi </w:t>
      </w:r>
      <w:r w:rsidR="51F74452" w:rsidRPr="00D12EDD">
        <w:rPr>
          <w:rStyle w:val="eop"/>
          <w:rFonts w:ascii="Times New Roman" w:eastAsia="Times New Roman" w:hAnsi="Times New Roman" w:cs="Times New Roman"/>
          <w:sz w:val="24"/>
          <w:szCs w:val="24"/>
        </w:rPr>
        <w:t>26</w:t>
      </w:r>
      <w:r w:rsidR="51F74452" w:rsidRPr="00D12EDD">
        <w:rPr>
          <w:rFonts w:ascii="Times New Roman" w:eastAsia="Arial" w:hAnsi="Times New Roman" w:cs="Times New Roman"/>
          <w:sz w:val="24"/>
          <w:szCs w:val="24"/>
          <w:vertAlign w:val="superscript"/>
        </w:rPr>
        <w:t>9</w:t>
      </w:r>
      <w:r w:rsidR="51F74452" w:rsidRPr="00D12EDD">
        <w:rPr>
          <w:rFonts w:ascii="Times New Roman" w:eastAsia="Times New Roman" w:hAnsi="Times New Roman" w:cs="Times New Roman"/>
          <w:sz w:val="24"/>
          <w:szCs w:val="24"/>
        </w:rPr>
        <w:t xml:space="preserve"> l</w:t>
      </w:r>
      <w:r w:rsidR="51F74452" w:rsidRPr="00D12EDD">
        <w:rPr>
          <w:rFonts w:ascii="Times New Roman" w:eastAsia="Arial" w:hAnsi="Times New Roman" w:cs="Times New Roman"/>
          <w:sz w:val="24"/>
          <w:szCs w:val="24"/>
        </w:rPr>
        <w:t xml:space="preserve">õikes 1 parandatakse viited. Kuna </w:t>
      </w:r>
      <w:r w:rsidR="3CA5E164" w:rsidRPr="00D12EDD">
        <w:rPr>
          <w:rFonts w:ascii="Times New Roman" w:eastAsia="Arial" w:hAnsi="Times New Roman" w:cs="Times New Roman"/>
          <w:sz w:val="24"/>
          <w:szCs w:val="24"/>
        </w:rPr>
        <w:t>jäätmeseaduse</w:t>
      </w:r>
      <w:r w:rsidR="4742A3D7" w:rsidRPr="00D12EDD">
        <w:rPr>
          <w:rFonts w:ascii="Times New Roman" w:eastAsia="Arial" w:hAnsi="Times New Roman" w:cs="Times New Roman"/>
          <w:sz w:val="24"/>
          <w:szCs w:val="24"/>
        </w:rPr>
        <w:t xml:space="preserve"> </w:t>
      </w:r>
      <w:r w:rsidRPr="00D12EDD">
        <w:rPr>
          <w:rFonts w:ascii="Times New Roman" w:eastAsia="Times New Roman" w:hAnsi="Times New Roman" w:cs="Times New Roman"/>
          <w:sz w:val="24"/>
          <w:szCs w:val="24"/>
        </w:rPr>
        <w:t>§</w:t>
      </w:r>
      <w:r w:rsidR="4742A3D7" w:rsidRPr="00D12EDD">
        <w:rPr>
          <w:rFonts w:ascii="Times New Roman" w:eastAsia="Arial" w:hAnsi="Times New Roman" w:cs="Times New Roman"/>
          <w:sz w:val="24"/>
          <w:szCs w:val="24"/>
        </w:rPr>
        <w:t xml:space="preserve"> 117 l</w:t>
      </w:r>
      <w:r w:rsidRPr="00D12EDD">
        <w:rPr>
          <w:rFonts w:ascii="Times New Roman" w:eastAsia="Arial" w:hAnsi="Times New Roman" w:cs="Times New Roman"/>
          <w:sz w:val="24"/>
          <w:szCs w:val="24"/>
        </w:rPr>
        <w:t>õige</w:t>
      </w:r>
      <w:r w:rsidR="4742A3D7" w:rsidRPr="00D12EDD">
        <w:rPr>
          <w:rFonts w:ascii="Times New Roman" w:eastAsia="Arial" w:hAnsi="Times New Roman" w:cs="Times New Roman"/>
          <w:sz w:val="24"/>
          <w:szCs w:val="24"/>
        </w:rPr>
        <w:t xml:space="preserve"> </w:t>
      </w:r>
      <w:r w:rsidR="4742A3D7" w:rsidRPr="00D12EDD">
        <w:rPr>
          <w:rFonts w:ascii="Times New Roman" w:eastAsia="Times New Roman" w:hAnsi="Times New Roman" w:cs="Times New Roman"/>
          <w:sz w:val="24"/>
          <w:szCs w:val="24"/>
        </w:rPr>
        <w:t>2</w:t>
      </w:r>
      <w:r w:rsidR="4742A3D7" w:rsidRPr="00D12EDD">
        <w:rPr>
          <w:rFonts w:ascii="Times New Roman" w:eastAsia="Times New Roman" w:hAnsi="Times New Roman" w:cs="Times New Roman"/>
          <w:sz w:val="24"/>
          <w:szCs w:val="24"/>
          <w:vertAlign w:val="superscript"/>
        </w:rPr>
        <w:t>1</w:t>
      </w:r>
      <w:r w:rsidR="4742A3D7" w:rsidRPr="00D12EDD">
        <w:rPr>
          <w:rFonts w:ascii="Times New Roman" w:eastAsia="Arial" w:hAnsi="Times New Roman" w:cs="Times New Roman"/>
          <w:sz w:val="24"/>
          <w:szCs w:val="24"/>
        </w:rPr>
        <w:t xml:space="preserve"> </w:t>
      </w:r>
      <w:r w:rsidRPr="00D12EDD">
        <w:rPr>
          <w:rFonts w:ascii="Times New Roman" w:eastAsia="Arial" w:hAnsi="Times New Roman" w:cs="Times New Roman"/>
          <w:sz w:val="24"/>
          <w:szCs w:val="24"/>
        </w:rPr>
        <w:t>esitatakse</w:t>
      </w:r>
      <w:r w:rsidRPr="00D12EDD">
        <w:rPr>
          <w:rFonts w:ascii="Times New Roman" w:eastAsia="Times New Roman" w:hAnsi="Times New Roman" w:cs="Times New Roman"/>
          <w:sz w:val="24"/>
          <w:szCs w:val="24"/>
        </w:rPr>
        <w:t xml:space="preserve"> §</w:t>
      </w:r>
      <w:r w:rsidR="7FA1FB7F" w:rsidRPr="00D12EDD">
        <w:rPr>
          <w:rFonts w:ascii="Times New Roman" w:eastAsia="Times New Roman" w:hAnsi="Times New Roman" w:cs="Times New Roman"/>
          <w:sz w:val="24"/>
          <w:szCs w:val="24"/>
        </w:rPr>
        <w:t xml:space="preserve"> </w:t>
      </w:r>
      <w:r w:rsidR="7FA1FB7F" w:rsidRPr="00D12EDD">
        <w:rPr>
          <w:rStyle w:val="eop"/>
          <w:rFonts w:ascii="Times New Roman" w:eastAsia="Times New Roman" w:hAnsi="Times New Roman" w:cs="Times New Roman"/>
          <w:sz w:val="24"/>
          <w:szCs w:val="24"/>
        </w:rPr>
        <w:t>26</w:t>
      </w:r>
      <w:r w:rsidR="7FA1FB7F" w:rsidRPr="00D12EDD">
        <w:rPr>
          <w:rFonts w:ascii="Times New Roman" w:eastAsia="Arial" w:hAnsi="Times New Roman" w:cs="Times New Roman"/>
          <w:sz w:val="24"/>
          <w:szCs w:val="24"/>
          <w:vertAlign w:val="superscript"/>
        </w:rPr>
        <w:t>1</w:t>
      </w:r>
      <w:r w:rsidR="7FA1FB7F" w:rsidRPr="00D12EDD">
        <w:rPr>
          <w:rStyle w:val="eop"/>
          <w:rFonts w:ascii="Times New Roman" w:eastAsia="Times New Roman" w:hAnsi="Times New Roman" w:cs="Times New Roman"/>
          <w:sz w:val="24"/>
          <w:szCs w:val="24"/>
        </w:rPr>
        <w:t xml:space="preserve"> lõike</w:t>
      </w:r>
      <w:ins w:id="308" w:author="Aili Sandre" w:date="2024-11-12T09:06:00Z">
        <w:r w:rsidR="00412F2E">
          <w:rPr>
            <w:rStyle w:val="eop"/>
            <w:rFonts w:ascii="Times New Roman" w:eastAsia="Times New Roman" w:hAnsi="Times New Roman" w:cs="Times New Roman"/>
            <w:sz w:val="24"/>
            <w:szCs w:val="24"/>
          </w:rPr>
          <w:t>na</w:t>
        </w:r>
      </w:ins>
      <w:del w:id="309" w:author="Aili Sandre" w:date="2024-11-12T09:06:00Z">
        <w:r w:rsidR="7FA1FB7F" w:rsidRPr="00D12EDD" w:rsidDel="00412F2E">
          <w:rPr>
            <w:rStyle w:val="eop"/>
            <w:rFonts w:ascii="Times New Roman" w:eastAsia="Times New Roman" w:hAnsi="Times New Roman" w:cs="Times New Roman"/>
            <w:sz w:val="24"/>
            <w:szCs w:val="24"/>
          </w:rPr>
          <w:delText>sse</w:delText>
        </w:r>
      </w:del>
      <w:r w:rsidR="7FA1FB7F" w:rsidRPr="00D12EDD">
        <w:rPr>
          <w:rFonts w:ascii="Times New Roman" w:eastAsia="Arial" w:hAnsi="Times New Roman" w:cs="Times New Roman"/>
          <w:b/>
          <w:sz w:val="24"/>
          <w:szCs w:val="24"/>
        </w:rPr>
        <w:t xml:space="preserve"> </w:t>
      </w:r>
      <w:r w:rsidR="7FA1FB7F" w:rsidRPr="00D12EDD">
        <w:rPr>
          <w:rFonts w:ascii="Times New Roman" w:eastAsia="Arial" w:hAnsi="Times New Roman" w:cs="Times New Roman"/>
          <w:sz w:val="24"/>
          <w:szCs w:val="24"/>
        </w:rPr>
        <w:t>1</w:t>
      </w:r>
      <w:r w:rsidR="7FA1FB7F" w:rsidRPr="00D12EDD">
        <w:rPr>
          <w:rFonts w:ascii="Times New Roman" w:eastAsia="Arial" w:hAnsi="Times New Roman" w:cs="Times New Roman"/>
          <w:sz w:val="24"/>
          <w:szCs w:val="24"/>
          <w:vertAlign w:val="superscript"/>
        </w:rPr>
        <w:t>5</w:t>
      </w:r>
      <w:r w:rsidR="147A6B92" w:rsidRPr="00D12EDD">
        <w:rPr>
          <w:rFonts w:ascii="Times New Roman" w:eastAsia="Times New Roman" w:hAnsi="Times New Roman" w:cs="Times New Roman"/>
          <w:sz w:val="24"/>
          <w:szCs w:val="24"/>
        </w:rPr>
        <w:t xml:space="preserve">, tuleb </w:t>
      </w:r>
      <w:r w:rsidRPr="00D12EDD">
        <w:rPr>
          <w:rFonts w:ascii="Times New Roman" w:eastAsia="Times New Roman" w:hAnsi="Times New Roman" w:cs="Times New Roman"/>
          <w:sz w:val="24"/>
          <w:szCs w:val="24"/>
        </w:rPr>
        <w:t>§</w:t>
      </w:r>
      <w:r w:rsidR="147A6B92" w:rsidRPr="00D12EDD">
        <w:rPr>
          <w:rFonts w:ascii="Times New Roman" w:eastAsia="Times New Roman" w:hAnsi="Times New Roman" w:cs="Times New Roman"/>
          <w:sz w:val="24"/>
          <w:szCs w:val="24"/>
        </w:rPr>
        <w:t xml:space="preserve"> </w:t>
      </w:r>
      <w:r w:rsidR="147A6B92" w:rsidRPr="00D12EDD">
        <w:rPr>
          <w:rFonts w:ascii="Times New Roman" w:eastAsia="Arial" w:hAnsi="Times New Roman" w:cs="Times New Roman"/>
          <w:sz w:val="24"/>
          <w:szCs w:val="24"/>
        </w:rPr>
        <w:t>26</w:t>
      </w:r>
      <w:r w:rsidR="147A6B92" w:rsidRPr="00D12EDD">
        <w:rPr>
          <w:rFonts w:ascii="Times New Roman" w:eastAsia="Times New Roman" w:hAnsi="Times New Roman" w:cs="Times New Roman"/>
          <w:sz w:val="24"/>
          <w:szCs w:val="24"/>
          <w:vertAlign w:val="superscript"/>
        </w:rPr>
        <w:t xml:space="preserve">9 </w:t>
      </w:r>
      <w:r w:rsidR="147A6B92" w:rsidRPr="00D12EDD">
        <w:rPr>
          <w:rStyle w:val="eop"/>
          <w:rFonts w:ascii="Times New Roman" w:eastAsia="Times New Roman" w:hAnsi="Times New Roman" w:cs="Times New Roman"/>
          <w:sz w:val="24"/>
          <w:szCs w:val="24"/>
        </w:rPr>
        <w:t xml:space="preserve">lõige </w:t>
      </w:r>
      <w:r w:rsidR="147A6B92" w:rsidRPr="00D12EDD">
        <w:rPr>
          <w:rFonts w:ascii="Times New Roman" w:eastAsia="Arial" w:hAnsi="Times New Roman" w:cs="Times New Roman"/>
          <w:sz w:val="24"/>
          <w:szCs w:val="24"/>
        </w:rPr>
        <w:t>1</w:t>
      </w:r>
      <w:r w:rsidR="147A6B92" w:rsidRPr="00D12EDD">
        <w:rPr>
          <w:rStyle w:val="eop"/>
          <w:rFonts w:ascii="Times New Roman" w:eastAsia="Times New Roman" w:hAnsi="Times New Roman" w:cs="Times New Roman"/>
          <w:sz w:val="24"/>
          <w:szCs w:val="24"/>
        </w:rPr>
        <w:t xml:space="preserve"> viia kooskõlla muudatusega.</w:t>
      </w:r>
    </w:p>
    <w:p w14:paraId="5ADBCD07" w14:textId="77777777" w:rsidR="0051549B" w:rsidRPr="00D12EDD" w:rsidRDefault="0051549B" w:rsidP="0031485A">
      <w:pPr>
        <w:spacing w:after="0" w:line="240" w:lineRule="auto"/>
        <w:jc w:val="both"/>
        <w:rPr>
          <w:rFonts w:ascii="Times New Roman" w:eastAsia="Times New Roman" w:hAnsi="Times New Roman" w:cs="Times New Roman"/>
          <w:sz w:val="24"/>
          <w:szCs w:val="24"/>
        </w:rPr>
      </w:pPr>
    </w:p>
    <w:p w14:paraId="0F936226" w14:textId="1D651FE9" w:rsidR="00F733BD" w:rsidRPr="00D12EDD" w:rsidRDefault="00D0322F" w:rsidP="0031485A">
      <w:pPr>
        <w:pStyle w:val="paragraph"/>
        <w:spacing w:before="0" w:beforeAutospacing="0" w:after="0" w:afterAutospacing="0"/>
        <w:jc w:val="both"/>
        <w:rPr>
          <w:rFonts w:ascii="Times New Roman" w:eastAsia="Times New Roman" w:hAnsi="Times New Roman" w:cs="Times New Roman"/>
          <w:b/>
          <w:sz w:val="24"/>
          <w:szCs w:val="24"/>
        </w:rPr>
      </w:pPr>
      <w:r w:rsidRPr="00D12EDD">
        <w:rPr>
          <w:rFonts w:ascii="Times New Roman" w:eastAsia="Times New Roman" w:hAnsi="Times New Roman" w:cs="Times New Roman"/>
          <w:b/>
          <w:sz w:val="24"/>
          <w:szCs w:val="24"/>
        </w:rPr>
        <w:t>JäätS</w:t>
      </w:r>
      <w:r w:rsidR="00EA74DA" w:rsidRPr="00D12EDD">
        <w:rPr>
          <w:rFonts w:ascii="Times New Roman" w:eastAsia="Times New Roman" w:hAnsi="Times New Roman" w:cs="Times New Roman"/>
          <w:b/>
          <w:sz w:val="24"/>
          <w:szCs w:val="24"/>
        </w:rPr>
        <w:t>i</w:t>
      </w:r>
      <w:r w:rsidRPr="00D12EDD">
        <w:rPr>
          <w:rFonts w:ascii="Times New Roman" w:eastAsia="Times New Roman" w:hAnsi="Times New Roman" w:cs="Times New Roman"/>
          <w:b/>
          <w:sz w:val="24"/>
          <w:szCs w:val="24"/>
        </w:rPr>
        <w:t xml:space="preserve"> § 31</w:t>
      </w:r>
    </w:p>
    <w:p w14:paraId="72946B21" w14:textId="25D14BB1" w:rsidR="0091530F" w:rsidRDefault="00EA74DA"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Paragrahvi</w:t>
      </w:r>
      <w:r w:rsidR="00D11241" w:rsidRPr="00D12EDD">
        <w:rPr>
          <w:rFonts w:ascii="Times New Roman" w:eastAsia="Times New Roman" w:hAnsi="Times New Roman" w:cs="Times New Roman"/>
          <w:bCs/>
          <w:sz w:val="24"/>
          <w:szCs w:val="24"/>
        </w:rPr>
        <w:t xml:space="preserve"> 31 lõi</w:t>
      </w:r>
      <w:r w:rsidR="0057594A" w:rsidRPr="00D12EDD">
        <w:rPr>
          <w:rFonts w:ascii="Times New Roman" w:eastAsia="Times New Roman" w:hAnsi="Times New Roman" w:cs="Times New Roman"/>
          <w:bCs/>
          <w:sz w:val="24"/>
          <w:szCs w:val="24"/>
        </w:rPr>
        <w:t>get 1</w:t>
      </w:r>
      <w:r w:rsidR="0057594A" w:rsidRPr="00D12EDD">
        <w:rPr>
          <w:rFonts w:ascii="Times New Roman" w:eastAsia="Times New Roman" w:hAnsi="Times New Roman" w:cs="Times New Roman"/>
          <w:sz w:val="24"/>
          <w:szCs w:val="24"/>
          <w:vertAlign w:val="superscript"/>
        </w:rPr>
        <w:t>1</w:t>
      </w:r>
      <w:r w:rsidR="0057594A" w:rsidRPr="00D12EDD">
        <w:rPr>
          <w:rFonts w:ascii="Times New Roman" w:eastAsia="Times New Roman" w:hAnsi="Times New Roman" w:cs="Times New Roman"/>
          <w:bCs/>
          <w:sz w:val="24"/>
          <w:szCs w:val="24"/>
        </w:rPr>
        <w:t xml:space="preserve"> täiendatakse</w:t>
      </w:r>
      <w:r w:rsidR="007A204C" w:rsidRPr="00D12EDD">
        <w:rPr>
          <w:rFonts w:ascii="Times New Roman" w:eastAsia="Times New Roman" w:hAnsi="Times New Roman" w:cs="Times New Roman"/>
          <w:bCs/>
          <w:sz w:val="24"/>
          <w:szCs w:val="24"/>
        </w:rPr>
        <w:t xml:space="preserve"> nii, et </w:t>
      </w:r>
      <w:r w:rsidR="00800306" w:rsidRPr="00D12EDD">
        <w:rPr>
          <w:rFonts w:ascii="Times New Roman" w:eastAsia="Times New Roman" w:hAnsi="Times New Roman" w:cs="Times New Roman"/>
          <w:bCs/>
          <w:sz w:val="24"/>
          <w:szCs w:val="24"/>
        </w:rPr>
        <w:t>KOV</w:t>
      </w:r>
      <w:r w:rsidRPr="00D12EDD">
        <w:rPr>
          <w:rFonts w:ascii="Times New Roman" w:eastAsia="Times New Roman" w:hAnsi="Times New Roman" w:cs="Times New Roman"/>
          <w:bCs/>
          <w:sz w:val="24"/>
          <w:szCs w:val="24"/>
        </w:rPr>
        <w:t>i</w:t>
      </w:r>
      <w:r w:rsidR="00800306" w:rsidRPr="00D12EDD">
        <w:rPr>
          <w:rFonts w:ascii="Times New Roman" w:eastAsia="Times New Roman" w:hAnsi="Times New Roman" w:cs="Times New Roman"/>
          <w:bCs/>
          <w:sz w:val="24"/>
          <w:szCs w:val="24"/>
        </w:rPr>
        <w:t xml:space="preserve"> üksuse korraldatud jäätmete liigiti kogumise eesmärk on lisaks </w:t>
      </w:r>
      <w:r w:rsidR="00004E79" w:rsidRPr="00D12EDD">
        <w:rPr>
          <w:rFonts w:ascii="Times New Roman" w:eastAsia="Times New Roman" w:hAnsi="Times New Roman" w:cs="Times New Roman"/>
          <w:bCs/>
          <w:sz w:val="24"/>
          <w:szCs w:val="24"/>
        </w:rPr>
        <w:t xml:space="preserve">olmejäätmete </w:t>
      </w:r>
      <w:r w:rsidR="007104D5" w:rsidRPr="00D12EDD">
        <w:rPr>
          <w:rFonts w:ascii="Times New Roman" w:eastAsia="Times New Roman" w:hAnsi="Times New Roman" w:cs="Times New Roman"/>
          <w:bCs/>
          <w:sz w:val="24"/>
          <w:szCs w:val="24"/>
        </w:rPr>
        <w:t xml:space="preserve">korduskasutamiseks ettevalmistamise ja ringlussevõtu sihtarvude täitmisele ka </w:t>
      </w:r>
      <w:r w:rsidR="00215E67" w:rsidRPr="00D12EDD">
        <w:rPr>
          <w:rFonts w:ascii="Times New Roman" w:eastAsia="Times New Roman" w:hAnsi="Times New Roman" w:cs="Times New Roman"/>
          <w:bCs/>
          <w:sz w:val="24"/>
          <w:szCs w:val="24"/>
        </w:rPr>
        <w:t xml:space="preserve">olmejäätmete </w:t>
      </w:r>
      <w:r w:rsidR="00245757" w:rsidRPr="00D12EDD">
        <w:rPr>
          <w:rFonts w:ascii="Times New Roman" w:eastAsia="Times New Roman" w:hAnsi="Times New Roman" w:cs="Times New Roman"/>
          <w:bCs/>
          <w:sz w:val="24"/>
          <w:szCs w:val="24"/>
        </w:rPr>
        <w:t>liigiti kogumise sihtarvu täitmine</w:t>
      </w:r>
      <w:r w:rsidR="00D178F6" w:rsidRPr="00D12EDD">
        <w:rPr>
          <w:rFonts w:ascii="Times New Roman" w:eastAsia="Times New Roman" w:hAnsi="Times New Roman" w:cs="Times New Roman"/>
          <w:bCs/>
          <w:sz w:val="24"/>
          <w:szCs w:val="24"/>
        </w:rPr>
        <w:t xml:space="preserve"> igal aastal.</w:t>
      </w:r>
    </w:p>
    <w:p w14:paraId="5D437AF1" w14:textId="77777777" w:rsidR="00286294" w:rsidRPr="00D12EDD" w:rsidRDefault="00286294" w:rsidP="0031485A">
      <w:pPr>
        <w:pStyle w:val="paragraph"/>
        <w:spacing w:before="0" w:beforeAutospacing="0" w:after="0" w:afterAutospacing="0"/>
        <w:jc w:val="both"/>
        <w:rPr>
          <w:rFonts w:ascii="Times New Roman" w:eastAsia="Times New Roman" w:hAnsi="Times New Roman" w:cs="Times New Roman"/>
          <w:bCs/>
          <w:sz w:val="24"/>
          <w:szCs w:val="24"/>
        </w:rPr>
      </w:pPr>
    </w:p>
    <w:p w14:paraId="43E6EFFE" w14:textId="3D3D2B46" w:rsidR="002B4153" w:rsidRPr="00D12EDD" w:rsidRDefault="00372589"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Paragrahvi</w:t>
      </w:r>
      <w:r w:rsidR="003D2393" w:rsidRPr="00D12EDD">
        <w:rPr>
          <w:rFonts w:ascii="Times New Roman" w:eastAsia="Times New Roman" w:hAnsi="Times New Roman" w:cs="Times New Roman"/>
          <w:sz w:val="24"/>
          <w:szCs w:val="24"/>
        </w:rPr>
        <w:t xml:space="preserve"> 31 </w:t>
      </w:r>
      <w:r w:rsidR="00BD475B" w:rsidRPr="00D12EDD">
        <w:rPr>
          <w:rFonts w:ascii="Times New Roman" w:eastAsia="Times New Roman" w:hAnsi="Times New Roman" w:cs="Times New Roman"/>
          <w:sz w:val="24"/>
          <w:szCs w:val="24"/>
        </w:rPr>
        <w:t>täiendatakse lõikega 3</w:t>
      </w:r>
      <w:r w:rsidR="00BD475B" w:rsidRPr="00D12EDD">
        <w:rPr>
          <w:rFonts w:ascii="Times New Roman" w:eastAsia="Times New Roman" w:hAnsi="Times New Roman" w:cs="Times New Roman"/>
          <w:sz w:val="24"/>
          <w:szCs w:val="24"/>
          <w:vertAlign w:val="superscript"/>
        </w:rPr>
        <w:t>1</w:t>
      </w:r>
      <w:r w:rsidR="00BD475B" w:rsidRPr="00D12EDD">
        <w:rPr>
          <w:rFonts w:ascii="Times New Roman" w:eastAsia="Times New Roman" w:hAnsi="Times New Roman" w:cs="Times New Roman"/>
          <w:sz w:val="24"/>
          <w:szCs w:val="24"/>
        </w:rPr>
        <w:t xml:space="preserve">, mille kohaselt </w:t>
      </w:r>
      <w:r w:rsidR="00264048" w:rsidRPr="00D12EDD">
        <w:rPr>
          <w:rFonts w:ascii="Times New Roman" w:eastAsia="Times New Roman" w:hAnsi="Times New Roman" w:cs="Times New Roman"/>
          <w:sz w:val="24"/>
          <w:szCs w:val="24"/>
        </w:rPr>
        <w:t xml:space="preserve">tuleb </w:t>
      </w:r>
      <w:r w:rsidR="00E97619" w:rsidRPr="00D12EDD">
        <w:rPr>
          <w:rFonts w:ascii="Times New Roman" w:eastAsia="Times New Roman" w:hAnsi="Times New Roman" w:cs="Times New Roman"/>
          <w:sz w:val="24"/>
          <w:szCs w:val="24"/>
        </w:rPr>
        <w:t>kogu</w:t>
      </w:r>
      <w:r w:rsidR="005C60F9" w:rsidRPr="00D12EDD">
        <w:rPr>
          <w:rFonts w:ascii="Times New Roman" w:eastAsia="Times New Roman" w:hAnsi="Times New Roman" w:cs="Times New Roman"/>
          <w:sz w:val="24"/>
          <w:szCs w:val="24"/>
        </w:rPr>
        <w:t>da</w:t>
      </w:r>
      <w:r w:rsidR="00E97619" w:rsidRPr="00D12EDD">
        <w:rPr>
          <w:rFonts w:ascii="Times New Roman" w:eastAsia="Times New Roman" w:hAnsi="Times New Roman" w:cs="Times New Roman"/>
          <w:sz w:val="24"/>
          <w:szCs w:val="24"/>
        </w:rPr>
        <w:t xml:space="preserve"> paberi- ja kartongijäätmed (vanapaber) koos paber- ja kartongpakendijäätmetega</w:t>
      </w:r>
      <w:r w:rsidR="00B80A8C" w:rsidRPr="00D12EDD">
        <w:rPr>
          <w:rFonts w:ascii="Times New Roman" w:eastAsia="Times New Roman" w:hAnsi="Times New Roman" w:cs="Times New Roman"/>
          <w:sz w:val="24"/>
          <w:szCs w:val="24"/>
        </w:rPr>
        <w:t xml:space="preserve"> samasse mahutisse (</w:t>
      </w:r>
      <w:r w:rsidR="008739B0" w:rsidRPr="00D12EDD">
        <w:rPr>
          <w:rFonts w:ascii="Times New Roman" w:eastAsia="Times New Roman" w:hAnsi="Times New Roman" w:cs="Times New Roman"/>
          <w:sz w:val="24"/>
          <w:szCs w:val="24"/>
        </w:rPr>
        <w:t xml:space="preserve">kott, süvamahuti, konteiner vm). </w:t>
      </w:r>
      <w:r w:rsidR="00636F4B" w:rsidRPr="00D12EDD">
        <w:rPr>
          <w:rFonts w:ascii="Times New Roman" w:eastAsia="Times New Roman" w:hAnsi="Times New Roman" w:cs="Times New Roman"/>
          <w:sz w:val="24"/>
          <w:szCs w:val="24"/>
        </w:rPr>
        <w:t>Materjali</w:t>
      </w:r>
      <w:r w:rsidRPr="00D12EDD">
        <w:rPr>
          <w:rFonts w:ascii="Times New Roman" w:eastAsia="Times New Roman" w:hAnsi="Times New Roman" w:cs="Times New Roman"/>
          <w:sz w:val="24"/>
          <w:szCs w:val="24"/>
        </w:rPr>
        <w:t xml:space="preserve"> kaupa </w:t>
      </w:r>
      <w:del w:id="310" w:author="Aili Sandre" w:date="2024-11-12T09:06:00Z">
        <w:r w:rsidR="00636F4B" w:rsidRPr="00D12EDD" w:rsidDel="00412F2E">
          <w:rPr>
            <w:rFonts w:ascii="Times New Roman" w:eastAsia="Times New Roman" w:hAnsi="Times New Roman" w:cs="Times New Roman"/>
            <w:sz w:val="24"/>
            <w:szCs w:val="24"/>
          </w:rPr>
          <w:delText xml:space="preserve"> </w:delText>
        </w:r>
      </w:del>
      <w:r w:rsidR="00636F4B" w:rsidRPr="00D12EDD">
        <w:rPr>
          <w:rFonts w:ascii="Times New Roman" w:eastAsia="Times New Roman" w:hAnsi="Times New Roman" w:cs="Times New Roman"/>
          <w:sz w:val="24"/>
          <w:szCs w:val="24"/>
        </w:rPr>
        <w:t xml:space="preserve">kogumine toimub kõigi kogumisviiside puhul, st nii tekkekohalt kogumisel, </w:t>
      </w:r>
      <w:r w:rsidR="008E5D0C" w:rsidRPr="00D12EDD">
        <w:rPr>
          <w:rFonts w:ascii="Times New Roman" w:eastAsia="Times New Roman" w:hAnsi="Times New Roman" w:cs="Times New Roman"/>
          <w:sz w:val="24"/>
          <w:szCs w:val="24"/>
        </w:rPr>
        <w:t>kogumis</w:t>
      </w:r>
      <w:r w:rsidR="00660970" w:rsidRPr="00D12EDD">
        <w:rPr>
          <w:rFonts w:ascii="Times New Roman" w:eastAsia="Times New Roman" w:hAnsi="Times New Roman" w:cs="Times New Roman"/>
          <w:sz w:val="24"/>
          <w:szCs w:val="24"/>
        </w:rPr>
        <w:t xml:space="preserve">punktides, </w:t>
      </w:r>
      <w:r w:rsidR="00361DA2" w:rsidRPr="00D12EDD">
        <w:rPr>
          <w:rFonts w:ascii="Times New Roman" w:eastAsia="Times New Roman" w:hAnsi="Times New Roman" w:cs="Times New Roman"/>
          <w:sz w:val="24"/>
          <w:szCs w:val="24"/>
        </w:rPr>
        <w:t>jäätmejaama</w:t>
      </w:r>
      <w:r w:rsidR="00660970" w:rsidRPr="00D12EDD">
        <w:rPr>
          <w:rFonts w:ascii="Times New Roman" w:eastAsia="Times New Roman" w:hAnsi="Times New Roman" w:cs="Times New Roman"/>
          <w:sz w:val="24"/>
          <w:szCs w:val="24"/>
        </w:rPr>
        <w:t>des v</w:t>
      </w:r>
      <w:r w:rsidRPr="00D12EDD">
        <w:rPr>
          <w:rFonts w:ascii="Times New Roman" w:eastAsia="Times New Roman" w:hAnsi="Times New Roman" w:cs="Times New Roman"/>
          <w:sz w:val="24"/>
          <w:szCs w:val="24"/>
        </w:rPr>
        <w:t>õi muul</w:t>
      </w:r>
      <w:r w:rsidR="00660970" w:rsidRPr="00D12EDD">
        <w:rPr>
          <w:rFonts w:ascii="Times New Roman" w:eastAsia="Times New Roman" w:hAnsi="Times New Roman" w:cs="Times New Roman"/>
          <w:sz w:val="24"/>
          <w:szCs w:val="24"/>
        </w:rPr>
        <w:t xml:space="preserve"> viisil kogudes</w:t>
      </w:r>
      <w:r w:rsidR="00361DA2" w:rsidRPr="00D12EDD">
        <w:rPr>
          <w:rFonts w:ascii="Times New Roman" w:eastAsia="Times New Roman" w:hAnsi="Times New Roman" w:cs="Times New Roman"/>
          <w:sz w:val="24"/>
          <w:szCs w:val="24"/>
        </w:rPr>
        <w:t xml:space="preserve">. </w:t>
      </w:r>
      <w:r w:rsidR="00A35471" w:rsidRPr="00D12EDD">
        <w:rPr>
          <w:rFonts w:ascii="Times New Roman" w:eastAsia="Times New Roman" w:hAnsi="Times New Roman" w:cs="Times New Roman"/>
          <w:sz w:val="24"/>
          <w:szCs w:val="24"/>
        </w:rPr>
        <w:t>Paberit ja kartongi ei koguta segapakendi mahutisse</w:t>
      </w:r>
      <w:r w:rsidR="004036C5" w:rsidRPr="00D12EDD">
        <w:rPr>
          <w:rFonts w:ascii="Times New Roman" w:eastAsia="Times New Roman" w:hAnsi="Times New Roman" w:cs="Times New Roman"/>
          <w:sz w:val="24"/>
          <w:szCs w:val="24"/>
        </w:rPr>
        <w:t xml:space="preserve"> ega plast- ja metallpakendi mahutisse</w:t>
      </w:r>
      <w:r w:rsidR="00435FA7" w:rsidRPr="00D12EDD">
        <w:rPr>
          <w:rFonts w:ascii="Times New Roman" w:eastAsia="Times New Roman" w:hAnsi="Times New Roman" w:cs="Times New Roman"/>
          <w:sz w:val="24"/>
          <w:szCs w:val="24"/>
        </w:rPr>
        <w:t>, kuna siis ei ole enam tegemist materjali</w:t>
      </w:r>
      <w:r w:rsidRPr="00D12EDD">
        <w:rPr>
          <w:rFonts w:ascii="Times New Roman" w:eastAsia="Times New Roman" w:hAnsi="Times New Roman" w:cs="Times New Roman"/>
          <w:sz w:val="24"/>
          <w:szCs w:val="24"/>
        </w:rPr>
        <w:t xml:space="preserve"> </w:t>
      </w:r>
      <w:r w:rsidR="00435FA7" w:rsidRPr="00D12EDD">
        <w:rPr>
          <w:rFonts w:ascii="Times New Roman" w:eastAsia="Times New Roman" w:hAnsi="Times New Roman" w:cs="Times New Roman"/>
          <w:sz w:val="24"/>
          <w:szCs w:val="24"/>
        </w:rPr>
        <w:t>põh</w:t>
      </w:r>
      <w:r w:rsidRPr="00D12EDD">
        <w:rPr>
          <w:rFonts w:ascii="Times New Roman" w:eastAsia="Times New Roman" w:hAnsi="Times New Roman" w:cs="Times New Roman"/>
          <w:sz w:val="24"/>
          <w:szCs w:val="24"/>
        </w:rPr>
        <w:t>jal</w:t>
      </w:r>
      <w:r w:rsidR="00435FA7" w:rsidRPr="00D12EDD">
        <w:rPr>
          <w:rFonts w:ascii="Times New Roman" w:eastAsia="Times New Roman" w:hAnsi="Times New Roman" w:cs="Times New Roman"/>
          <w:sz w:val="24"/>
          <w:szCs w:val="24"/>
        </w:rPr>
        <w:t xml:space="preserve"> kogumisega ning kogutava paberi ja kartongi väärtus materjalina võib </w:t>
      </w:r>
      <w:r w:rsidR="001E3772" w:rsidRPr="00D12EDD">
        <w:rPr>
          <w:rFonts w:ascii="Times New Roman" w:eastAsia="Times New Roman" w:hAnsi="Times New Roman" w:cs="Times New Roman"/>
          <w:sz w:val="24"/>
          <w:szCs w:val="24"/>
        </w:rPr>
        <w:t xml:space="preserve">määrdumise tõttu </w:t>
      </w:r>
      <w:ins w:id="311" w:author="Aili Sandre" w:date="2024-11-12T09:07:00Z">
        <w:r w:rsidR="00412F2E">
          <w:rPr>
            <w:rFonts w:ascii="Times New Roman" w:eastAsia="Times New Roman" w:hAnsi="Times New Roman" w:cs="Times New Roman"/>
            <w:sz w:val="24"/>
            <w:szCs w:val="24"/>
          </w:rPr>
          <w:t>väheneda</w:t>
        </w:r>
      </w:ins>
      <w:del w:id="312" w:author="Aili Sandre" w:date="2024-11-12T09:07:00Z">
        <w:r w:rsidR="00435FA7" w:rsidRPr="00D12EDD" w:rsidDel="00412F2E">
          <w:rPr>
            <w:rFonts w:ascii="Times New Roman" w:eastAsia="Times New Roman" w:hAnsi="Times New Roman" w:cs="Times New Roman"/>
            <w:sz w:val="24"/>
            <w:szCs w:val="24"/>
          </w:rPr>
          <w:delText>langeda</w:delText>
        </w:r>
      </w:del>
      <w:r w:rsidR="00435FA7" w:rsidRPr="00D12EDD">
        <w:rPr>
          <w:rFonts w:ascii="Times New Roman" w:eastAsia="Times New Roman" w:hAnsi="Times New Roman" w:cs="Times New Roman"/>
          <w:sz w:val="24"/>
          <w:szCs w:val="24"/>
        </w:rPr>
        <w:t xml:space="preserve">. </w:t>
      </w:r>
      <w:r w:rsidR="00E406A1" w:rsidRPr="00D12EDD">
        <w:rPr>
          <w:rFonts w:ascii="Times New Roman" w:eastAsia="Times New Roman" w:hAnsi="Times New Roman" w:cs="Times New Roman"/>
          <w:sz w:val="24"/>
          <w:szCs w:val="24"/>
        </w:rPr>
        <w:t xml:space="preserve">Kui omavalitsuses kogutakse </w:t>
      </w:r>
      <w:r w:rsidR="00724748" w:rsidRPr="00D12EDD">
        <w:rPr>
          <w:rFonts w:ascii="Times New Roman" w:eastAsia="Times New Roman" w:hAnsi="Times New Roman" w:cs="Times New Roman"/>
          <w:sz w:val="24"/>
          <w:szCs w:val="24"/>
        </w:rPr>
        <w:t>tekkekohalt vaid segapakendit, tuleb luua võimalus ka paberi ja kartongi üleandmiseks.</w:t>
      </w:r>
    </w:p>
    <w:p w14:paraId="0E0A14B0"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sz w:val="24"/>
          <w:szCs w:val="24"/>
        </w:rPr>
      </w:pPr>
    </w:p>
    <w:p w14:paraId="49CD2F65" w14:textId="6B99D114" w:rsidR="008739B0" w:rsidRPr="00D12EDD" w:rsidRDefault="00186A15"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Muudatuse </w:t>
      </w:r>
      <w:r w:rsidR="00867A07" w:rsidRPr="00D12EDD">
        <w:rPr>
          <w:rFonts w:ascii="Times New Roman" w:eastAsia="Times New Roman" w:hAnsi="Times New Roman" w:cs="Times New Roman"/>
          <w:sz w:val="24"/>
          <w:szCs w:val="24"/>
        </w:rPr>
        <w:t xml:space="preserve">eesmärk on </w:t>
      </w:r>
      <w:r w:rsidR="00556176" w:rsidRPr="00D12EDD">
        <w:rPr>
          <w:rFonts w:ascii="Times New Roman" w:eastAsia="Times New Roman" w:hAnsi="Times New Roman" w:cs="Times New Roman"/>
          <w:sz w:val="24"/>
          <w:szCs w:val="24"/>
        </w:rPr>
        <w:t xml:space="preserve">suurendada </w:t>
      </w:r>
      <w:r w:rsidR="00577E2E" w:rsidRPr="00D12EDD">
        <w:rPr>
          <w:rFonts w:ascii="Times New Roman" w:eastAsia="Times New Roman" w:hAnsi="Times New Roman" w:cs="Times New Roman"/>
          <w:sz w:val="24"/>
          <w:szCs w:val="24"/>
        </w:rPr>
        <w:t>olmejäätmete</w:t>
      </w:r>
      <w:r w:rsidR="00556176" w:rsidRPr="00D12EDD">
        <w:rPr>
          <w:rFonts w:ascii="Times New Roman" w:eastAsia="Times New Roman" w:hAnsi="Times New Roman" w:cs="Times New Roman"/>
          <w:sz w:val="24"/>
          <w:szCs w:val="24"/>
        </w:rPr>
        <w:t xml:space="preserve"> liigiti kogumist ja ringlussevõttu</w:t>
      </w:r>
      <w:r w:rsidR="00372589" w:rsidRPr="00D12EDD">
        <w:rPr>
          <w:rFonts w:ascii="Times New Roman" w:eastAsia="Times New Roman" w:hAnsi="Times New Roman" w:cs="Times New Roman"/>
          <w:sz w:val="24"/>
          <w:szCs w:val="24"/>
        </w:rPr>
        <w:t>,</w:t>
      </w:r>
      <w:r w:rsidR="00556176" w:rsidRPr="00D12EDD">
        <w:rPr>
          <w:rFonts w:ascii="Times New Roman" w:eastAsia="Times New Roman" w:hAnsi="Times New Roman" w:cs="Times New Roman"/>
          <w:sz w:val="24"/>
          <w:szCs w:val="24"/>
        </w:rPr>
        <w:t xml:space="preserve"> </w:t>
      </w:r>
      <w:r w:rsidR="00867A07" w:rsidRPr="00D12EDD">
        <w:rPr>
          <w:rFonts w:ascii="Times New Roman" w:eastAsia="Times New Roman" w:hAnsi="Times New Roman" w:cs="Times New Roman"/>
          <w:sz w:val="24"/>
          <w:szCs w:val="24"/>
        </w:rPr>
        <w:t>vähendad</w:t>
      </w:r>
      <w:r w:rsidR="00556176" w:rsidRPr="00D12EDD">
        <w:rPr>
          <w:rFonts w:ascii="Times New Roman" w:eastAsia="Times New Roman" w:hAnsi="Times New Roman" w:cs="Times New Roman"/>
          <w:sz w:val="24"/>
          <w:szCs w:val="24"/>
        </w:rPr>
        <w:t>es</w:t>
      </w:r>
      <w:r w:rsidR="00867A07" w:rsidRPr="00D12EDD">
        <w:rPr>
          <w:rFonts w:ascii="Times New Roman" w:eastAsia="Times New Roman" w:hAnsi="Times New Roman" w:cs="Times New Roman"/>
          <w:sz w:val="24"/>
          <w:szCs w:val="24"/>
        </w:rPr>
        <w:t xml:space="preserve"> segadust paberi- ja kartongijäätmete kogumisel, mi</w:t>
      </w:r>
      <w:ins w:id="313" w:author="Aili Sandre" w:date="2024-11-12T09:07:00Z">
        <w:r w:rsidR="00412F2E">
          <w:rPr>
            <w:rFonts w:ascii="Times New Roman" w:eastAsia="Times New Roman" w:hAnsi="Times New Roman" w:cs="Times New Roman"/>
            <w:sz w:val="24"/>
            <w:szCs w:val="24"/>
          </w:rPr>
          <w:t>lle</w:t>
        </w:r>
      </w:ins>
      <w:del w:id="314" w:author="Aili Sandre" w:date="2024-11-12T09:07:00Z">
        <w:r w:rsidR="00867A07" w:rsidRPr="00D12EDD" w:rsidDel="00412F2E">
          <w:rPr>
            <w:rFonts w:ascii="Times New Roman" w:eastAsia="Times New Roman" w:hAnsi="Times New Roman" w:cs="Times New Roman"/>
            <w:sz w:val="24"/>
            <w:szCs w:val="24"/>
          </w:rPr>
          <w:delText>da</w:delText>
        </w:r>
      </w:del>
      <w:r w:rsidR="00867A07" w:rsidRPr="00D12EDD">
        <w:rPr>
          <w:rFonts w:ascii="Times New Roman" w:eastAsia="Times New Roman" w:hAnsi="Times New Roman" w:cs="Times New Roman"/>
          <w:sz w:val="24"/>
          <w:szCs w:val="24"/>
        </w:rPr>
        <w:t xml:space="preserve"> on põhjustanud </w:t>
      </w:r>
      <w:r w:rsidR="00E501AD" w:rsidRPr="00D12EDD">
        <w:rPr>
          <w:rFonts w:ascii="Times New Roman" w:eastAsia="Times New Roman" w:hAnsi="Times New Roman" w:cs="Times New Roman"/>
          <w:sz w:val="24"/>
          <w:szCs w:val="24"/>
        </w:rPr>
        <w:t xml:space="preserve">senine </w:t>
      </w:r>
      <w:r w:rsidR="00FE42D5" w:rsidRPr="00D12EDD">
        <w:rPr>
          <w:rFonts w:ascii="Times New Roman" w:eastAsia="Times New Roman" w:hAnsi="Times New Roman" w:cs="Times New Roman"/>
          <w:sz w:val="24"/>
          <w:szCs w:val="24"/>
        </w:rPr>
        <w:t>paberi</w:t>
      </w:r>
      <w:r w:rsidR="000E1476" w:rsidRPr="00D12EDD">
        <w:rPr>
          <w:rFonts w:ascii="Times New Roman" w:eastAsia="Times New Roman" w:hAnsi="Times New Roman" w:cs="Times New Roman"/>
          <w:sz w:val="24"/>
          <w:szCs w:val="24"/>
        </w:rPr>
        <w:t>-</w:t>
      </w:r>
      <w:r w:rsidR="00FE42D5" w:rsidRPr="00D12EDD">
        <w:rPr>
          <w:rFonts w:ascii="Times New Roman" w:eastAsia="Times New Roman" w:hAnsi="Times New Roman" w:cs="Times New Roman"/>
          <w:sz w:val="24"/>
          <w:szCs w:val="24"/>
        </w:rPr>
        <w:t xml:space="preserve"> ja kartongijäätmete eraldamise nõue selle</w:t>
      </w:r>
      <w:r w:rsidR="00372589" w:rsidRPr="00D12EDD">
        <w:rPr>
          <w:rFonts w:ascii="Times New Roman" w:eastAsia="Times New Roman" w:hAnsi="Times New Roman" w:cs="Times New Roman"/>
          <w:sz w:val="24"/>
          <w:szCs w:val="24"/>
        </w:rPr>
        <w:t xml:space="preserve"> järgi</w:t>
      </w:r>
      <w:r w:rsidR="00FE42D5" w:rsidRPr="00D12EDD">
        <w:rPr>
          <w:rFonts w:ascii="Times New Roman" w:eastAsia="Times New Roman" w:hAnsi="Times New Roman" w:cs="Times New Roman"/>
          <w:sz w:val="24"/>
          <w:szCs w:val="24"/>
        </w:rPr>
        <w:t xml:space="preserve">, kas tegemist on pakendiga või mitte. </w:t>
      </w:r>
      <w:r w:rsidR="000E1476" w:rsidRPr="00D12EDD">
        <w:rPr>
          <w:rFonts w:ascii="Times New Roman" w:eastAsia="Times New Roman" w:hAnsi="Times New Roman" w:cs="Times New Roman"/>
          <w:sz w:val="24"/>
          <w:szCs w:val="24"/>
        </w:rPr>
        <w:t xml:space="preserve">Praktikas </w:t>
      </w:r>
      <w:r w:rsidR="00E609D0" w:rsidRPr="00D12EDD">
        <w:rPr>
          <w:rFonts w:ascii="Times New Roman" w:eastAsia="Times New Roman" w:hAnsi="Times New Roman" w:cs="Times New Roman"/>
          <w:sz w:val="24"/>
          <w:szCs w:val="24"/>
        </w:rPr>
        <w:t>visatakse</w:t>
      </w:r>
      <w:r w:rsidR="008968BD" w:rsidRPr="00D12EDD">
        <w:rPr>
          <w:rFonts w:ascii="Times New Roman" w:eastAsia="Times New Roman" w:hAnsi="Times New Roman" w:cs="Times New Roman"/>
          <w:sz w:val="24"/>
          <w:szCs w:val="24"/>
        </w:rPr>
        <w:t xml:space="preserve"> </w:t>
      </w:r>
      <w:r w:rsidR="00E609D0" w:rsidRPr="00D12EDD">
        <w:rPr>
          <w:rFonts w:ascii="Times New Roman" w:eastAsia="Times New Roman" w:hAnsi="Times New Roman" w:cs="Times New Roman"/>
          <w:sz w:val="24"/>
          <w:szCs w:val="24"/>
        </w:rPr>
        <w:t>vanapaber sageli paber- ja kartongpakendi konteinerisse ning vastupidi</w:t>
      </w:r>
      <w:r w:rsidR="00BD13EC" w:rsidRPr="00D12EDD">
        <w:rPr>
          <w:rFonts w:ascii="Times New Roman" w:eastAsia="Times New Roman" w:hAnsi="Times New Roman" w:cs="Times New Roman"/>
          <w:sz w:val="24"/>
          <w:szCs w:val="24"/>
        </w:rPr>
        <w:t xml:space="preserve">, kusjuures mõlema konteineri soovituslik värv on sinine. </w:t>
      </w:r>
      <w:r w:rsidR="003A3287" w:rsidRPr="00D12EDD">
        <w:rPr>
          <w:rFonts w:ascii="Times New Roman" w:eastAsia="Times New Roman" w:hAnsi="Times New Roman" w:cs="Times New Roman"/>
          <w:sz w:val="24"/>
          <w:szCs w:val="24"/>
        </w:rPr>
        <w:t>Paber</w:t>
      </w:r>
      <w:r w:rsidR="000E2B0F" w:rsidRPr="00D12EDD">
        <w:rPr>
          <w:rFonts w:ascii="Times New Roman" w:eastAsia="Times New Roman" w:hAnsi="Times New Roman" w:cs="Times New Roman"/>
          <w:sz w:val="24"/>
          <w:szCs w:val="24"/>
        </w:rPr>
        <w:t>i</w:t>
      </w:r>
      <w:r w:rsidR="003A3287" w:rsidRPr="00D12EDD">
        <w:rPr>
          <w:rFonts w:ascii="Times New Roman" w:eastAsia="Times New Roman" w:hAnsi="Times New Roman" w:cs="Times New Roman"/>
          <w:sz w:val="24"/>
          <w:szCs w:val="24"/>
        </w:rPr>
        <w:t>- ja kartongijäätme</w:t>
      </w:r>
      <w:r w:rsidR="00372589" w:rsidRPr="00D12EDD">
        <w:rPr>
          <w:rFonts w:ascii="Times New Roman" w:eastAsia="Times New Roman" w:hAnsi="Times New Roman" w:cs="Times New Roman"/>
          <w:sz w:val="24"/>
          <w:szCs w:val="24"/>
        </w:rPr>
        <w:t>d</w:t>
      </w:r>
      <w:r w:rsidR="003A3287" w:rsidRPr="00D12EDD">
        <w:rPr>
          <w:rFonts w:ascii="Times New Roman" w:eastAsia="Times New Roman" w:hAnsi="Times New Roman" w:cs="Times New Roman"/>
          <w:sz w:val="24"/>
          <w:szCs w:val="24"/>
        </w:rPr>
        <w:t xml:space="preserve"> </w:t>
      </w:r>
      <w:r w:rsidR="000E2B0F" w:rsidRPr="00D12EDD">
        <w:rPr>
          <w:rFonts w:ascii="Times New Roman" w:eastAsia="Times New Roman" w:hAnsi="Times New Roman" w:cs="Times New Roman"/>
          <w:sz w:val="24"/>
          <w:szCs w:val="24"/>
        </w:rPr>
        <w:t>kogu</w:t>
      </w:r>
      <w:r w:rsidR="00372589" w:rsidRPr="00D12EDD">
        <w:rPr>
          <w:rFonts w:ascii="Times New Roman" w:eastAsia="Times New Roman" w:hAnsi="Times New Roman" w:cs="Times New Roman"/>
          <w:sz w:val="24"/>
          <w:szCs w:val="24"/>
        </w:rPr>
        <w:t>takse</w:t>
      </w:r>
      <w:r w:rsidR="000E2B0F" w:rsidRPr="00D12EDD">
        <w:rPr>
          <w:rFonts w:ascii="Times New Roman" w:eastAsia="Times New Roman" w:hAnsi="Times New Roman" w:cs="Times New Roman"/>
          <w:sz w:val="24"/>
          <w:szCs w:val="24"/>
        </w:rPr>
        <w:t xml:space="preserve"> eelnõu kohaselt edaspidi </w:t>
      </w:r>
      <w:r w:rsidR="00DF5796" w:rsidRPr="00D12EDD">
        <w:rPr>
          <w:rFonts w:ascii="Times New Roman" w:eastAsia="Times New Roman" w:hAnsi="Times New Roman" w:cs="Times New Roman"/>
          <w:sz w:val="24"/>
          <w:szCs w:val="24"/>
        </w:rPr>
        <w:t xml:space="preserve">eelkõige </w:t>
      </w:r>
      <w:r w:rsidR="000E2B0F" w:rsidRPr="00D12EDD">
        <w:rPr>
          <w:rFonts w:ascii="Times New Roman" w:eastAsia="Times New Roman" w:hAnsi="Times New Roman" w:cs="Times New Roman"/>
          <w:sz w:val="24"/>
          <w:szCs w:val="24"/>
        </w:rPr>
        <w:t>korraldatud jäätmeveo</w:t>
      </w:r>
      <w:r w:rsidR="00372589" w:rsidRPr="00D12EDD">
        <w:rPr>
          <w:rFonts w:ascii="Times New Roman" w:eastAsia="Times New Roman" w:hAnsi="Times New Roman" w:cs="Times New Roman"/>
          <w:sz w:val="24"/>
          <w:szCs w:val="24"/>
        </w:rPr>
        <w:t>ga</w:t>
      </w:r>
      <w:r w:rsidR="000E2B0F" w:rsidRPr="00D12EDD">
        <w:rPr>
          <w:rFonts w:ascii="Times New Roman" w:eastAsia="Times New Roman" w:hAnsi="Times New Roman" w:cs="Times New Roman"/>
          <w:sz w:val="24"/>
          <w:szCs w:val="24"/>
        </w:rPr>
        <w:t xml:space="preserve"> ning </w:t>
      </w:r>
      <w:r w:rsidR="00337E0A" w:rsidRPr="00D12EDD">
        <w:rPr>
          <w:rFonts w:ascii="Times New Roman" w:eastAsia="Times New Roman" w:hAnsi="Times New Roman" w:cs="Times New Roman"/>
          <w:sz w:val="24"/>
          <w:szCs w:val="24"/>
        </w:rPr>
        <w:t xml:space="preserve">need jäätmed antakse </w:t>
      </w:r>
      <w:r w:rsidR="002A2DC4" w:rsidRPr="00D12EDD">
        <w:rPr>
          <w:rFonts w:ascii="Times New Roman" w:eastAsia="Times New Roman" w:hAnsi="Times New Roman" w:cs="Times New Roman"/>
          <w:sz w:val="24"/>
          <w:szCs w:val="24"/>
        </w:rPr>
        <w:t xml:space="preserve">pärast kokku kogumist üle taaskasutusorganisatsioonidele, kes korraldavad </w:t>
      </w:r>
      <w:r w:rsidR="00AB5A9F" w:rsidRPr="00D12EDD">
        <w:rPr>
          <w:rFonts w:ascii="Times New Roman" w:eastAsia="Times New Roman" w:hAnsi="Times New Roman" w:cs="Times New Roman"/>
          <w:sz w:val="24"/>
          <w:szCs w:val="24"/>
        </w:rPr>
        <w:t xml:space="preserve">kooskogutud paber- ja kartongpakendi ning vanapaberi </w:t>
      </w:r>
      <w:r w:rsidR="002A2DC4" w:rsidRPr="00D12EDD">
        <w:rPr>
          <w:rFonts w:ascii="Times New Roman" w:eastAsia="Times New Roman" w:hAnsi="Times New Roman" w:cs="Times New Roman"/>
          <w:sz w:val="24"/>
          <w:szCs w:val="24"/>
        </w:rPr>
        <w:t>edasise käitluse</w:t>
      </w:r>
      <w:r w:rsidR="0036674B" w:rsidRPr="00D12EDD">
        <w:rPr>
          <w:rFonts w:ascii="Times New Roman" w:eastAsia="Times New Roman" w:hAnsi="Times New Roman" w:cs="Times New Roman"/>
          <w:sz w:val="24"/>
          <w:szCs w:val="24"/>
        </w:rPr>
        <w:t xml:space="preserve"> neid jäätmeliike üksteisest eraldamata</w:t>
      </w:r>
      <w:r w:rsidR="002A2DC4" w:rsidRPr="00D12EDD">
        <w:rPr>
          <w:rFonts w:ascii="Times New Roman" w:eastAsia="Times New Roman" w:hAnsi="Times New Roman" w:cs="Times New Roman"/>
          <w:sz w:val="24"/>
          <w:szCs w:val="24"/>
        </w:rPr>
        <w:t>.</w:t>
      </w:r>
    </w:p>
    <w:p w14:paraId="43576A54"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sz w:val="24"/>
          <w:szCs w:val="24"/>
        </w:rPr>
      </w:pPr>
    </w:p>
    <w:p w14:paraId="4DF7CB7C" w14:textId="3EE10F9B" w:rsidR="009E6D84" w:rsidRPr="00D12EDD" w:rsidRDefault="00372589"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Paragrahvi</w:t>
      </w:r>
      <w:r w:rsidR="00262761" w:rsidRPr="00D12EDD">
        <w:rPr>
          <w:rFonts w:ascii="Times New Roman" w:eastAsia="Times New Roman" w:hAnsi="Times New Roman" w:cs="Times New Roman"/>
          <w:bCs/>
          <w:sz w:val="24"/>
          <w:szCs w:val="24"/>
        </w:rPr>
        <w:t xml:space="preserve"> 31 lõige 5 tunnistatakse kehtetuks, kuna </w:t>
      </w:r>
      <w:r w:rsidRPr="00D12EDD">
        <w:rPr>
          <w:rFonts w:ascii="Times New Roman" w:eastAsia="Times New Roman" w:hAnsi="Times New Roman" w:cs="Times New Roman"/>
          <w:bCs/>
          <w:sz w:val="24"/>
          <w:szCs w:val="24"/>
        </w:rPr>
        <w:t>see</w:t>
      </w:r>
      <w:r w:rsidR="00615474" w:rsidRPr="00D12EDD">
        <w:rPr>
          <w:rFonts w:ascii="Times New Roman" w:eastAsia="Times New Roman" w:hAnsi="Times New Roman" w:cs="Times New Roman"/>
          <w:bCs/>
          <w:sz w:val="24"/>
          <w:szCs w:val="24"/>
        </w:rPr>
        <w:t xml:space="preserve"> lisatakse pakendiseadusesse</w:t>
      </w:r>
      <w:r w:rsidR="00D06670" w:rsidRPr="00D12EDD">
        <w:rPr>
          <w:rFonts w:ascii="Times New Roman" w:eastAsia="Times New Roman" w:hAnsi="Times New Roman" w:cs="Times New Roman"/>
          <w:bCs/>
          <w:sz w:val="24"/>
          <w:szCs w:val="24"/>
        </w:rPr>
        <w:t xml:space="preserve"> (eelnõukohane § 15)</w:t>
      </w:r>
      <w:r w:rsidR="00615474" w:rsidRPr="00D12EDD">
        <w:rPr>
          <w:rFonts w:ascii="Times New Roman" w:eastAsia="Times New Roman" w:hAnsi="Times New Roman" w:cs="Times New Roman"/>
          <w:bCs/>
          <w:sz w:val="24"/>
          <w:szCs w:val="24"/>
        </w:rPr>
        <w:t>.</w:t>
      </w:r>
    </w:p>
    <w:p w14:paraId="51393587"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4752A81A" w14:textId="5CC27AC6" w:rsidR="00B3650C" w:rsidRPr="00D12EDD" w:rsidRDefault="00372589"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Paragrahvi</w:t>
      </w:r>
      <w:r w:rsidR="00D53366" w:rsidRPr="00D12EDD">
        <w:rPr>
          <w:rFonts w:ascii="Times New Roman" w:eastAsia="Times New Roman" w:hAnsi="Times New Roman" w:cs="Times New Roman"/>
          <w:bCs/>
          <w:sz w:val="24"/>
          <w:szCs w:val="24"/>
        </w:rPr>
        <w:t xml:space="preserve"> 31 lõi</w:t>
      </w:r>
      <w:r w:rsidRPr="00D12EDD">
        <w:rPr>
          <w:rFonts w:ascii="Times New Roman" w:eastAsia="Times New Roman" w:hAnsi="Times New Roman" w:cs="Times New Roman"/>
          <w:bCs/>
          <w:sz w:val="24"/>
          <w:szCs w:val="24"/>
        </w:rPr>
        <w:t>ke</w:t>
      </w:r>
      <w:r w:rsidR="00D53366" w:rsidRPr="00D12EDD">
        <w:rPr>
          <w:rFonts w:ascii="Times New Roman" w:eastAsia="Times New Roman" w:hAnsi="Times New Roman" w:cs="Times New Roman"/>
          <w:bCs/>
          <w:sz w:val="24"/>
          <w:szCs w:val="24"/>
        </w:rPr>
        <w:t xml:space="preserve"> 6 täiend</w:t>
      </w:r>
      <w:r w:rsidRPr="00D12EDD">
        <w:rPr>
          <w:rFonts w:ascii="Times New Roman" w:eastAsia="Times New Roman" w:hAnsi="Times New Roman" w:cs="Times New Roman"/>
          <w:bCs/>
          <w:sz w:val="24"/>
          <w:szCs w:val="24"/>
        </w:rPr>
        <w:t>use kohaselt võib</w:t>
      </w:r>
      <w:r w:rsidR="00D53366" w:rsidRPr="00D12EDD">
        <w:rPr>
          <w:rFonts w:ascii="Times New Roman" w:eastAsia="Times New Roman" w:hAnsi="Times New Roman" w:cs="Times New Roman"/>
          <w:bCs/>
          <w:sz w:val="24"/>
          <w:szCs w:val="24"/>
        </w:rPr>
        <w:t xml:space="preserve"> </w:t>
      </w:r>
      <w:r w:rsidR="00563DBC" w:rsidRPr="00D12EDD">
        <w:rPr>
          <w:rFonts w:ascii="Times New Roman" w:eastAsia="Times New Roman" w:hAnsi="Times New Roman" w:cs="Times New Roman"/>
          <w:bCs/>
          <w:sz w:val="24"/>
          <w:szCs w:val="24"/>
        </w:rPr>
        <w:t xml:space="preserve">KOV </w:t>
      </w:r>
      <w:r w:rsidR="00010A2F" w:rsidRPr="00D12EDD">
        <w:rPr>
          <w:rFonts w:ascii="Times New Roman" w:eastAsia="Times New Roman" w:hAnsi="Times New Roman" w:cs="Times New Roman"/>
          <w:bCs/>
          <w:sz w:val="24"/>
          <w:szCs w:val="24"/>
        </w:rPr>
        <w:t xml:space="preserve">näha ette erandi </w:t>
      </w:r>
      <w:r w:rsidR="00AF371E" w:rsidRPr="00D12EDD">
        <w:rPr>
          <w:rFonts w:ascii="Times New Roman" w:eastAsia="Times New Roman" w:hAnsi="Times New Roman" w:cs="Times New Roman"/>
          <w:bCs/>
          <w:sz w:val="24"/>
          <w:szCs w:val="24"/>
        </w:rPr>
        <w:t>pakendiseaduse §</w:t>
      </w:r>
      <w:r w:rsidRPr="00D12EDD">
        <w:rPr>
          <w:rFonts w:ascii="Times New Roman" w:eastAsia="Times New Roman" w:hAnsi="Times New Roman" w:cs="Times New Roman"/>
          <w:bCs/>
          <w:sz w:val="24"/>
          <w:szCs w:val="24"/>
        </w:rPr>
        <w:t>-s</w:t>
      </w:r>
      <w:r w:rsidR="00AF371E" w:rsidRPr="00D12EDD">
        <w:rPr>
          <w:rFonts w:ascii="Times New Roman" w:eastAsia="Times New Roman" w:hAnsi="Times New Roman" w:cs="Times New Roman"/>
          <w:bCs/>
          <w:sz w:val="24"/>
          <w:szCs w:val="24"/>
        </w:rPr>
        <w:t xml:space="preserve"> 15</w:t>
      </w:r>
      <w:r w:rsidR="00A17D96" w:rsidRPr="00D12EDD">
        <w:rPr>
          <w:rFonts w:ascii="Times New Roman" w:eastAsia="Times New Roman" w:hAnsi="Times New Roman" w:cs="Times New Roman"/>
          <w:bCs/>
          <w:sz w:val="24"/>
          <w:szCs w:val="24"/>
        </w:rPr>
        <w:t xml:space="preserve"> sätestatud </w:t>
      </w:r>
      <w:r w:rsidR="003D38E5" w:rsidRPr="00D12EDD">
        <w:rPr>
          <w:rFonts w:ascii="Times New Roman" w:eastAsia="Times New Roman" w:hAnsi="Times New Roman" w:cs="Times New Roman"/>
          <w:bCs/>
          <w:sz w:val="24"/>
          <w:szCs w:val="24"/>
        </w:rPr>
        <w:t xml:space="preserve">pakendijäätmete </w:t>
      </w:r>
      <w:r w:rsidR="00A17D96" w:rsidRPr="00D12EDD">
        <w:rPr>
          <w:rFonts w:ascii="Times New Roman" w:eastAsia="Times New Roman" w:hAnsi="Times New Roman" w:cs="Times New Roman"/>
          <w:bCs/>
          <w:sz w:val="24"/>
          <w:szCs w:val="24"/>
        </w:rPr>
        <w:t xml:space="preserve">liigiti kogumisest juhul, kui ta on </w:t>
      </w:r>
      <w:r w:rsidR="00245438" w:rsidRPr="00D12EDD">
        <w:rPr>
          <w:rFonts w:ascii="Times New Roman" w:eastAsia="Times New Roman" w:hAnsi="Times New Roman" w:cs="Times New Roman"/>
          <w:bCs/>
          <w:sz w:val="24"/>
          <w:szCs w:val="24"/>
        </w:rPr>
        <w:t>selle vajalikkust ja põhjendatust</w:t>
      </w:r>
      <w:r w:rsidR="00E70CE7" w:rsidRPr="00D12EDD">
        <w:rPr>
          <w:rFonts w:ascii="Times New Roman" w:eastAsia="Times New Roman" w:hAnsi="Times New Roman" w:cs="Times New Roman"/>
          <w:bCs/>
          <w:sz w:val="24"/>
          <w:szCs w:val="24"/>
        </w:rPr>
        <w:t xml:space="preserve"> analüüsinud</w:t>
      </w:r>
      <w:r w:rsidR="00245438" w:rsidRPr="00D12EDD">
        <w:rPr>
          <w:rFonts w:ascii="Times New Roman" w:eastAsia="Times New Roman" w:hAnsi="Times New Roman" w:cs="Times New Roman"/>
          <w:bCs/>
          <w:sz w:val="24"/>
          <w:szCs w:val="24"/>
        </w:rPr>
        <w:t xml:space="preserve"> </w:t>
      </w:r>
      <w:r w:rsidR="004D2626" w:rsidRPr="00D12EDD">
        <w:rPr>
          <w:rFonts w:ascii="Times New Roman" w:eastAsia="Times New Roman" w:hAnsi="Times New Roman" w:cs="Times New Roman"/>
          <w:bCs/>
          <w:sz w:val="24"/>
          <w:szCs w:val="24"/>
        </w:rPr>
        <w:t>jäätmekavas ja</w:t>
      </w:r>
      <w:r w:rsidR="00E70CE7" w:rsidRPr="00D12EDD">
        <w:rPr>
          <w:rFonts w:ascii="Times New Roman" w:eastAsia="Times New Roman" w:hAnsi="Times New Roman" w:cs="Times New Roman"/>
          <w:bCs/>
          <w:sz w:val="24"/>
          <w:szCs w:val="24"/>
        </w:rPr>
        <w:t xml:space="preserve"> sätestanud jäätmehoolduseeskirjas</w:t>
      </w:r>
      <w:r w:rsidR="00C9469D" w:rsidRPr="00D12EDD">
        <w:rPr>
          <w:rFonts w:ascii="Times New Roman" w:eastAsia="Times New Roman" w:hAnsi="Times New Roman" w:cs="Times New Roman"/>
          <w:bCs/>
          <w:sz w:val="24"/>
          <w:szCs w:val="24"/>
        </w:rPr>
        <w:t xml:space="preserve"> ning </w:t>
      </w:r>
      <w:r w:rsidR="00CF5953" w:rsidRPr="00D12EDD">
        <w:rPr>
          <w:rFonts w:ascii="Times New Roman" w:eastAsia="Times New Roman" w:hAnsi="Times New Roman" w:cs="Times New Roman"/>
          <w:bCs/>
          <w:sz w:val="24"/>
          <w:szCs w:val="24"/>
        </w:rPr>
        <w:t xml:space="preserve">on täidetud </w:t>
      </w:r>
      <w:r w:rsidR="00F0694F" w:rsidRPr="00D12EDD">
        <w:rPr>
          <w:rFonts w:ascii="Times New Roman" w:eastAsia="Times New Roman" w:hAnsi="Times New Roman" w:cs="Times New Roman"/>
          <w:bCs/>
          <w:sz w:val="24"/>
          <w:szCs w:val="24"/>
        </w:rPr>
        <w:t xml:space="preserve">vähemalt üks </w:t>
      </w:r>
      <w:r w:rsidR="00676B42" w:rsidRPr="00D12EDD">
        <w:rPr>
          <w:rFonts w:ascii="Times New Roman" w:eastAsia="Times New Roman" w:hAnsi="Times New Roman" w:cs="Times New Roman"/>
          <w:bCs/>
          <w:sz w:val="24"/>
          <w:szCs w:val="24"/>
        </w:rPr>
        <w:t>§</w:t>
      </w:r>
      <w:r w:rsidR="00E10B57">
        <w:rPr>
          <w:rFonts w:ascii="Times New Roman" w:eastAsia="Times New Roman" w:hAnsi="Times New Roman" w:cs="Times New Roman"/>
          <w:bCs/>
          <w:sz w:val="24"/>
          <w:szCs w:val="24"/>
        </w:rPr>
        <w:t> </w:t>
      </w:r>
      <w:r w:rsidR="00676B42" w:rsidRPr="00D12EDD">
        <w:rPr>
          <w:rFonts w:ascii="Times New Roman" w:eastAsia="Times New Roman" w:hAnsi="Times New Roman" w:cs="Times New Roman"/>
          <w:bCs/>
          <w:sz w:val="24"/>
          <w:szCs w:val="24"/>
        </w:rPr>
        <w:t xml:space="preserve">31 lõikes </w:t>
      </w:r>
      <w:r w:rsidR="00DD0843" w:rsidRPr="00D12EDD">
        <w:rPr>
          <w:rFonts w:ascii="Times New Roman" w:eastAsia="Times New Roman" w:hAnsi="Times New Roman" w:cs="Times New Roman"/>
          <w:bCs/>
          <w:sz w:val="24"/>
          <w:szCs w:val="24"/>
        </w:rPr>
        <w:t>6</w:t>
      </w:r>
      <w:r w:rsidR="00676B42" w:rsidRPr="00D12EDD">
        <w:rPr>
          <w:rFonts w:ascii="Times New Roman" w:eastAsia="Times New Roman" w:hAnsi="Times New Roman" w:cs="Times New Roman"/>
          <w:bCs/>
          <w:sz w:val="24"/>
          <w:szCs w:val="24"/>
        </w:rPr>
        <w:t xml:space="preserve"> loetletud eeltingimustest.</w:t>
      </w:r>
    </w:p>
    <w:p w14:paraId="7A1D46E5" w14:textId="77777777" w:rsidR="00B3650C" w:rsidRPr="00D12EDD" w:rsidRDefault="00B3650C" w:rsidP="0031485A">
      <w:pPr>
        <w:pStyle w:val="paragraph"/>
        <w:spacing w:before="0" w:beforeAutospacing="0" w:after="0" w:afterAutospacing="0"/>
        <w:jc w:val="both"/>
        <w:rPr>
          <w:rFonts w:ascii="Times New Roman" w:eastAsia="Times New Roman" w:hAnsi="Times New Roman" w:cs="Times New Roman"/>
          <w:bCs/>
          <w:sz w:val="24"/>
          <w:szCs w:val="24"/>
        </w:rPr>
      </w:pPr>
    </w:p>
    <w:p w14:paraId="1E2AF118" w14:textId="1FADB086" w:rsidR="002A2501" w:rsidRPr="00D12EDD" w:rsidRDefault="00B3650C"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KOV võib põhjendatud juhul teha erandi näiteks pakendijäätmete tekkekohal kogumisest teatud jäätmetekkekohatüü</w:t>
      </w:r>
      <w:ins w:id="315" w:author="Aili Sandre" w:date="2024-11-11T15:13:00Z">
        <w:r w:rsidR="00E75F65">
          <w:rPr>
            <w:rFonts w:ascii="Times New Roman" w:eastAsia="Times New Roman" w:hAnsi="Times New Roman" w:cs="Times New Roman"/>
            <w:bCs/>
            <w:sz w:val="24"/>
            <w:szCs w:val="24"/>
          </w:rPr>
          <w:t>bi</w:t>
        </w:r>
      </w:ins>
      <w:del w:id="316" w:author="Aili Sandre" w:date="2024-11-11T15:13:00Z">
        <w:r w:rsidRPr="00D12EDD" w:rsidDel="00E75F65">
          <w:rPr>
            <w:rFonts w:ascii="Times New Roman" w:eastAsia="Times New Roman" w:hAnsi="Times New Roman" w:cs="Times New Roman"/>
            <w:bCs/>
            <w:sz w:val="24"/>
            <w:szCs w:val="24"/>
          </w:rPr>
          <w:delText>pide</w:delText>
        </w:r>
      </w:del>
      <w:r w:rsidRPr="00D12EDD">
        <w:rPr>
          <w:rFonts w:ascii="Times New Roman" w:eastAsia="Times New Roman" w:hAnsi="Times New Roman" w:cs="Times New Roman"/>
          <w:bCs/>
          <w:sz w:val="24"/>
          <w:szCs w:val="24"/>
        </w:rPr>
        <w:t xml:space="preserve"> puhul või hajaasu</w:t>
      </w:r>
      <w:r w:rsidR="00B915FA">
        <w:rPr>
          <w:rFonts w:ascii="Times New Roman" w:eastAsia="Times New Roman" w:hAnsi="Times New Roman" w:cs="Times New Roman"/>
          <w:bCs/>
          <w:sz w:val="24"/>
          <w:szCs w:val="24"/>
        </w:rPr>
        <w:t>s</w:t>
      </w:r>
      <w:r w:rsidRPr="00D12EDD">
        <w:rPr>
          <w:rFonts w:ascii="Times New Roman" w:eastAsia="Times New Roman" w:hAnsi="Times New Roman" w:cs="Times New Roman"/>
          <w:bCs/>
          <w:sz w:val="24"/>
          <w:szCs w:val="24"/>
        </w:rPr>
        <w:t>tuses pakendijäätmete tekkekohal</w:t>
      </w:r>
      <w:r w:rsidR="00372589" w:rsidRPr="00D12EDD">
        <w:rPr>
          <w:rFonts w:ascii="Times New Roman" w:eastAsia="Times New Roman" w:hAnsi="Times New Roman" w:cs="Times New Roman"/>
          <w:bCs/>
          <w:sz w:val="24"/>
          <w:szCs w:val="24"/>
        </w:rPr>
        <w:t>t</w:t>
      </w:r>
      <w:r w:rsidRPr="00D12EDD">
        <w:rPr>
          <w:rFonts w:ascii="Times New Roman" w:eastAsia="Times New Roman" w:hAnsi="Times New Roman" w:cs="Times New Roman"/>
          <w:bCs/>
          <w:sz w:val="24"/>
          <w:szCs w:val="24"/>
        </w:rPr>
        <w:t xml:space="preserve"> kogumisest korteriühistute juures. </w:t>
      </w:r>
      <w:r w:rsidR="006E0EA7" w:rsidRPr="00D12EDD">
        <w:rPr>
          <w:rFonts w:ascii="Times New Roman" w:eastAsia="Times New Roman" w:hAnsi="Times New Roman" w:cs="Times New Roman"/>
          <w:bCs/>
          <w:sz w:val="24"/>
          <w:szCs w:val="24"/>
        </w:rPr>
        <w:t xml:space="preserve">Erandite </w:t>
      </w:r>
      <w:del w:id="317" w:author="Aili Sandre" w:date="2024-11-14T12:15:00Z">
        <w:r w:rsidR="006E0EA7" w:rsidRPr="00D12EDD" w:rsidDel="00AE6A83">
          <w:rPr>
            <w:rFonts w:ascii="Times New Roman" w:eastAsia="Times New Roman" w:hAnsi="Times New Roman" w:cs="Times New Roman"/>
            <w:bCs/>
            <w:sz w:val="24"/>
            <w:szCs w:val="24"/>
          </w:rPr>
          <w:delText xml:space="preserve">tegemise </w:delText>
        </w:r>
      </w:del>
      <w:r w:rsidR="006E0EA7" w:rsidRPr="00D12EDD">
        <w:rPr>
          <w:rFonts w:ascii="Times New Roman" w:eastAsia="Times New Roman" w:hAnsi="Times New Roman" w:cs="Times New Roman"/>
          <w:bCs/>
          <w:sz w:val="24"/>
          <w:szCs w:val="24"/>
        </w:rPr>
        <w:t>põhjendatust hindab Keskkonnaamet haldusjärelevalve käigus.</w:t>
      </w:r>
    </w:p>
    <w:p w14:paraId="68A56258"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77440C1F" w14:textId="16CC6249" w:rsidR="004302A0" w:rsidRPr="00D12EDD" w:rsidRDefault="00372589"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L</w:t>
      </w:r>
      <w:r w:rsidR="00200FF4" w:rsidRPr="00D12EDD">
        <w:rPr>
          <w:rFonts w:ascii="Times New Roman" w:eastAsia="Times New Roman" w:hAnsi="Times New Roman" w:cs="Times New Roman"/>
          <w:bCs/>
          <w:sz w:val="24"/>
          <w:szCs w:val="24"/>
        </w:rPr>
        <w:t>õikes</w:t>
      </w:r>
      <w:r w:rsidR="00D84925" w:rsidRPr="00D12EDD">
        <w:rPr>
          <w:rFonts w:ascii="Times New Roman" w:eastAsia="Times New Roman" w:hAnsi="Times New Roman" w:cs="Times New Roman"/>
          <w:sz w:val="24"/>
          <w:szCs w:val="24"/>
        </w:rPr>
        <w:t xml:space="preserve"> 7</w:t>
      </w:r>
      <w:r w:rsidR="00D93146" w:rsidRPr="00D12EDD">
        <w:rPr>
          <w:rFonts w:ascii="Times New Roman" w:eastAsia="Times New Roman" w:hAnsi="Times New Roman" w:cs="Times New Roman"/>
          <w:sz w:val="24"/>
          <w:szCs w:val="24"/>
        </w:rPr>
        <w:t xml:space="preserve"> </w:t>
      </w:r>
      <w:r w:rsidR="00126C9A" w:rsidRPr="00D12EDD">
        <w:rPr>
          <w:rFonts w:ascii="Times New Roman" w:eastAsia="Times New Roman" w:hAnsi="Times New Roman" w:cs="Times New Roman"/>
          <w:sz w:val="24"/>
          <w:szCs w:val="24"/>
        </w:rPr>
        <w:t>täpsustakse</w:t>
      </w:r>
      <w:r w:rsidR="00200FF4" w:rsidRPr="00D12EDD">
        <w:rPr>
          <w:rFonts w:ascii="Times New Roman" w:eastAsia="Times New Roman" w:hAnsi="Times New Roman" w:cs="Times New Roman"/>
          <w:sz w:val="24"/>
          <w:szCs w:val="24"/>
        </w:rPr>
        <w:t xml:space="preserve">, et </w:t>
      </w:r>
      <w:r w:rsidR="007A4B9D" w:rsidRPr="00D12EDD">
        <w:rPr>
          <w:rFonts w:ascii="Times New Roman" w:eastAsia="Times New Roman" w:hAnsi="Times New Roman" w:cs="Times New Roman"/>
          <w:sz w:val="24"/>
          <w:szCs w:val="24"/>
        </w:rPr>
        <w:t>omavalit</w:t>
      </w:r>
      <w:ins w:id="318" w:author="Aili Sandre" w:date="2024-11-13T15:57:00Z">
        <w:r w:rsidR="00F55AAD">
          <w:rPr>
            <w:rFonts w:ascii="Times New Roman" w:eastAsia="Times New Roman" w:hAnsi="Times New Roman" w:cs="Times New Roman"/>
            <w:sz w:val="24"/>
            <w:szCs w:val="24"/>
          </w:rPr>
          <w:t>s</w:t>
        </w:r>
      </w:ins>
      <w:r w:rsidR="007A4B9D" w:rsidRPr="00D12EDD">
        <w:rPr>
          <w:rFonts w:ascii="Times New Roman" w:eastAsia="Times New Roman" w:hAnsi="Times New Roman" w:cs="Times New Roman"/>
          <w:sz w:val="24"/>
          <w:szCs w:val="24"/>
        </w:rPr>
        <w:t>us</w:t>
      </w:r>
      <w:ins w:id="319" w:author="Aili Sandre" w:date="2024-11-14T12:15:00Z">
        <w:r w:rsidR="00AE6A83">
          <w:rPr>
            <w:rFonts w:ascii="Times New Roman" w:eastAsia="Times New Roman" w:hAnsi="Times New Roman" w:cs="Times New Roman"/>
            <w:sz w:val="24"/>
            <w:szCs w:val="24"/>
          </w:rPr>
          <w:t>üksuse</w:t>
        </w:r>
      </w:ins>
      <w:del w:id="320" w:author="Aili Sandre" w:date="2024-11-14T12:15:00Z">
        <w:r w:rsidR="007A4B9D" w:rsidRPr="00D12EDD" w:rsidDel="00AE6A83">
          <w:rPr>
            <w:rFonts w:ascii="Times New Roman" w:eastAsia="Times New Roman" w:hAnsi="Times New Roman" w:cs="Times New Roman"/>
            <w:sz w:val="24"/>
            <w:szCs w:val="24"/>
          </w:rPr>
          <w:delText>e</w:delText>
        </w:r>
      </w:del>
      <w:r w:rsidR="007A4B9D" w:rsidRPr="00D12EDD">
        <w:rPr>
          <w:rFonts w:ascii="Times New Roman" w:eastAsia="Times New Roman" w:hAnsi="Times New Roman" w:cs="Times New Roman"/>
          <w:sz w:val="24"/>
          <w:szCs w:val="24"/>
        </w:rPr>
        <w:t xml:space="preserve"> korraldatud olmejäätmete liigiti kogumine peab</w:t>
      </w:r>
      <w:r w:rsidR="003C7C99" w:rsidRPr="00D12EDD">
        <w:rPr>
          <w:rFonts w:ascii="Times New Roman" w:eastAsia="Times New Roman" w:hAnsi="Times New Roman" w:cs="Times New Roman"/>
          <w:sz w:val="24"/>
          <w:szCs w:val="24"/>
        </w:rPr>
        <w:t xml:space="preserve"> </w:t>
      </w:r>
      <w:r w:rsidRPr="00D12EDD">
        <w:rPr>
          <w:rFonts w:ascii="Times New Roman" w:eastAsia="Times New Roman" w:hAnsi="Times New Roman" w:cs="Times New Roman"/>
          <w:sz w:val="24"/>
          <w:szCs w:val="24"/>
        </w:rPr>
        <w:t>arvestama</w:t>
      </w:r>
      <w:r w:rsidR="003C7C99" w:rsidRPr="00D12EDD">
        <w:rPr>
          <w:rFonts w:ascii="Times New Roman" w:eastAsia="Times New Roman" w:hAnsi="Times New Roman" w:cs="Times New Roman"/>
          <w:sz w:val="24"/>
          <w:szCs w:val="24"/>
        </w:rPr>
        <w:t xml:space="preserve"> </w:t>
      </w:r>
      <w:r w:rsidR="0062785A" w:rsidRPr="00D12EDD">
        <w:rPr>
          <w:rFonts w:ascii="Times New Roman" w:eastAsia="Times New Roman" w:hAnsi="Times New Roman" w:cs="Times New Roman"/>
          <w:sz w:val="24"/>
          <w:szCs w:val="24"/>
        </w:rPr>
        <w:t>piirkon</w:t>
      </w:r>
      <w:r w:rsidRPr="00D12EDD">
        <w:rPr>
          <w:rFonts w:ascii="Times New Roman" w:eastAsia="Times New Roman" w:hAnsi="Times New Roman" w:cs="Times New Roman"/>
          <w:sz w:val="24"/>
          <w:szCs w:val="24"/>
        </w:rPr>
        <w:t>na</w:t>
      </w:r>
      <w:r w:rsidR="0062785A" w:rsidRPr="00D12EDD">
        <w:rPr>
          <w:rFonts w:ascii="Times New Roman" w:eastAsia="Times New Roman" w:hAnsi="Times New Roman" w:cs="Times New Roman"/>
          <w:sz w:val="24"/>
          <w:szCs w:val="24"/>
        </w:rPr>
        <w:t xml:space="preserve"> iseärasus</w:t>
      </w:r>
      <w:r w:rsidRPr="00D12EDD">
        <w:rPr>
          <w:rFonts w:ascii="Times New Roman" w:eastAsia="Times New Roman" w:hAnsi="Times New Roman" w:cs="Times New Roman"/>
          <w:sz w:val="24"/>
          <w:szCs w:val="24"/>
        </w:rPr>
        <w:t>i</w:t>
      </w:r>
      <w:r w:rsidR="004D31EB" w:rsidRPr="00D12EDD">
        <w:rPr>
          <w:rFonts w:ascii="Times New Roman" w:eastAsia="Times New Roman" w:hAnsi="Times New Roman" w:cs="Times New Roman"/>
          <w:sz w:val="24"/>
          <w:szCs w:val="24"/>
        </w:rPr>
        <w:t xml:space="preserve">. </w:t>
      </w:r>
      <w:r w:rsidR="00EF318A" w:rsidRPr="00D12EDD">
        <w:rPr>
          <w:rFonts w:ascii="Times New Roman" w:eastAsia="Times New Roman" w:hAnsi="Times New Roman" w:cs="Times New Roman"/>
          <w:bCs/>
          <w:sz w:val="24"/>
          <w:szCs w:val="24"/>
        </w:rPr>
        <w:t xml:space="preserve">See tähendab, et </w:t>
      </w:r>
      <w:r w:rsidR="0042667C" w:rsidRPr="00D12EDD">
        <w:rPr>
          <w:rFonts w:ascii="Times New Roman" w:eastAsia="Times New Roman" w:hAnsi="Times New Roman" w:cs="Times New Roman"/>
          <w:bCs/>
          <w:sz w:val="24"/>
          <w:szCs w:val="24"/>
        </w:rPr>
        <w:t>omavalitsus</w:t>
      </w:r>
      <w:ins w:id="321" w:author="Aili Sandre" w:date="2024-11-14T12:15:00Z">
        <w:r w:rsidR="00AE6A83">
          <w:rPr>
            <w:rFonts w:ascii="Times New Roman" w:eastAsia="Times New Roman" w:hAnsi="Times New Roman" w:cs="Times New Roman"/>
            <w:bCs/>
            <w:sz w:val="24"/>
            <w:szCs w:val="24"/>
          </w:rPr>
          <w:t>üksus</w:t>
        </w:r>
      </w:ins>
      <w:r w:rsidR="0042667C" w:rsidRPr="00D12EDD">
        <w:rPr>
          <w:rFonts w:ascii="Times New Roman" w:eastAsia="Times New Roman" w:hAnsi="Times New Roman" w:cs="Times New Roman"/>
          <w:bCs/>
          <w:sz w:val="24"/>
          <w:szCs w:val="24"/>
        </w:rPr>
        <w:t xml:space="preserve"> peab jäätmete liigiti kogumise lahenduse valimisel lähtuma lisaks </w:t>
      </w:r>
      <w:r w:rsidR="002D1A01" w:rsidRPr="00D12EDD">
        <w:rPr>
          <w:rFonts w:ascii="Times New Roman" w:eastAsia="Times New Roman" w:hAnsi="Times New Roman" w:cs="Times New Roman"/>
          <w:bCs/>
          <w:sz w:val="24"/>
          <w:szCs w:val="24"/>
        </w:rPr>
        <w:t xml:space="preserve">liigiti kogumise </w:t>
      </w:r>
      <w:r w:rsidR="0042667C" w:rsidRPr="00D12EDD">
        <w:rPr>
          <w:rFonts w:ascii="Times New Roman" w:eastAsia="Times New Roman" w:hAnsi="Times New Roman" w:cs="Times New Roman"/>
          <w:bCs/>
          <w:sz w:val="24"/>
          <w:szCs w:val="24"/>
        </w:rPr>
        <w:t>sihtarvu saavutamise</w:t>
      </w:r>
      <w:r w:rsidR="005C74AD" w:rsidRPr="00D12EDD">
        <w:rPr>
          <w:rFonts w:ascii="Times New Roman" w:eastAsia="Times New Roman" w:hAnsi="Times New Roman" w:cs="Times New Roman"/>
          <w:bCs/>
          <w:sz w:val="24"/>
          <w:szCs w:val="24"/>
        </w:rPr>
        <w:t xml:space="preserve"> ja</w:t>
      </w:r>
      <w:r w:rsidR="0042667C" w:rsidRPr="00D12EDD">
        <w:rPr>
          <w:rFonts w:ascii="Times New Roman" w:eastAsia="Times New Roman" w:hAnsi="Times New Roman" w:cs="Times New Roman"/>
          <w:bCs/>
          <w:sz w:val="24"/>
          <w:szCs w:val="24"/>
        </w:rPr>
        <w:t xml:space="preserve"> kulude optime</w:t>
      </w:r>
      <w:r w:rsidR="005C74AD" w:rsidRPr="00D12EDD">
        <w:rPr>
          <w:rFonts w:ascii="Times New Roman" w:eastAsia="Times New Roman" w:hAnsi="Times New Roman" w:cs="Times New Roman"/>
          <w:bCs/>
          <w:sz w:val="24"/>
          <w:szCs w:val="24"/>
        </w:rPr>
        <w:t>erimise eesmärgi</w:t>
      </w:r>
      <w:r w:rsidR="006E7060" w:rsidRPr="00D12EDD">
        <w:rPr>
          <w:rFonts w:ascii="Times New Roman" w:eastAsia="Times New Roman" w:hAnsi="Times New Roman" w:cs="Times New Roman"/>
          <w:bCs/>
          <w:sz w:val="24"/>
          <w:szCs w:val="24"/>
        </w:rPr>
        <w:t>le</w:t>
      </w:r>
      <w:r w:rsidR="005C74AD" w:rsidRPr="00D12EDD">
        <w:rPr>
          <w:rFonts w:ascii="Times New Roman" w:eastAsia="Times New Roman" w:hAnsi="Times New Roman" w:cs="Times New Roman"/>
          <w:bCs/>
          <w:sz w:val="24"/>
          <w:szCs w:val="24"/>
        </w:rPr>
        <w:t xml:space="preserve"> ka kohalikest oludest</w:t>
      </w:r>
      <w:r w:rsidR="002D1A01" w:rsidRPr="00D12EDD">
        <w:rPr>
          <w:rFonts w:ascii="Times New Roman" w:eastAsia="Times New Roman" w:hAnsi="Times New Roman" w:cs="Times New Roman"/>
          <w:bCs/>
          <w:sz w:val="24"/>
          <w:szCs w:val="24"/>
        </w:rPr>
        <w:t>.</w:t>
      </w:r>
      <w:r w:rsidR="00EF318A" w:rsidRPr="00D12EDD">
        <w:rPr>
          <w:rFonts w:ascii="Times New Roman" w:eastAsia="Times New Roman" w:hAnsi="Times New Roman" w:cs="Times New Roman"/>
          <w:bCs/>
          <w:sz w:val="24"/>
          <w:szCs w:val="24"/>
        </w:rPr>
        <w:t xml:space="preserve"> </w:t>
      </w:r>
      <w:r w:rsidR="004D31EB" w:rsidRPr="00D12EDD">
        <w:rPr>
          <w:rFonts w:ascii="Times New Roman" w:eastAsia="Times New Roman" w:hAnsi="Times New Roman" w:cs="Times New Roman"/>
          <w:sz w:val="24"/>
          <w:szCs w:val="24"/>
        </w:rPr>
        <w:t xml:space="preserve">Jäätmete kogumiseks tuleb valida </w:t>
      </w:r>
      <w:r w:rsidR="00F26299" w:rsidRPr="00D12EDD">
        <w:rPr>
          <w:rFonts w:ascii="Times New Roman" w:eastAsia="Times New Roman" w:hAnsi="Times New Roman" w:cs="Times New Roman"/>
          <w:sz w:val="24"/>
          <w:szCs w:val="24"/>
        </w:rPr>
        <w:t>selline lahendus, mis arvesta</w:t>
      </w:r>
      <w:r w:rsidRPr="00D12EDD">
        <w:rPr>
          <w:rFonts w:ascii="Times New Roman" w:eastAsia="Times New Roman" w:hAnsi="Times New Roman" w:cs="Times New Roman"/>
          <w:sz w:val="24"/>
          <w:szCs w:val="24"/>
        </w:rPr>
        <w:t>b</w:t>
      </w:r>
      <w:r w:rsidR="00F26299" w:rsidRPr="00D12EDD">
        <w:rPr>
          <w:rFonts w:ascii="Times New Roman" w:eastAsia="Times New Roman" w:hAnsi="Times New Roman" w:cs="Times New Roman"/>
          <w:sz w:val="24"/>
          <w:szCs w:val="24"/>
        </w:rPr>
        <w:t xml:space="preserve"> </w:t>
      </w:r>
      <w:r w:rsidR="00765DEB" w:rsidRPr="00D12EDD">
        <w:rPr>
          <w:rFonts w:ascii="Times New Roman" w:eastAsia="Times New Roman" w:hAnsi="Times New Roman" w:cs="Times New Roman"/>
          <w:sz w:val="24"/>
          <w:szCs w:val="24"/>
        </w:rPr>
        <w:t xml:space="preserve">veopiirkonna </w:t>
      </w:r>
      <w:r w:rsidR="00233F4B" w:rsidRPr="00D12EDD">
        <w:rPr>
          <w:rFonts w:ascii="Times New Roman" w:eastAsia="Times New Roman" w:hAnsi="Times New Roman" w:cs="Times New Roman"/>
          <w:sz w:val="24"/>
          <w:szCs w:val="24"/>
        </w:rPr>
        <w:t>eeldatavaid jäätmekoguseid, teedevõrku, hoonestust</w:t>
      </w:r>
      <w:r w:rsidR="00060A3F" w:rsidRPr="00D12EDD">
        <w:rPr>
          <w:rFonts w:ascii="Times New Roman" w:eastAsia="Times New Roman" w:hAnsi="Times New Roman" w:cs="Times New Roman"/>
          <w:bCs/>
          <w:sz w:val="24"/>
          <w:szCs w:val="24"/>
        </w:rPr>
        <w:t>, asustustihedust</w:t>
      </w:r>
      <w:r w:rsidR="00233F4B" w:rsidRPr="00D12EDD">
        <w:rPr>
          <w:rFonts w:ascii="Times New Roman" w:eastAsia="Times New Roman" w:hAnsi="Times New Roman" w:cs="Times New Roman"/>
          <w:bCs/>
          <w:sz w:val="24"/>
          <w:szCs w:val="24"/>
        </w:rPr>
        <w:t xml:space="preserve"> ja muid ting</w:t>
      </w:r>
      <w:r w:rsidR="00B4366A" w:rsidRPr="00D12EDD">
        <w:rPr>
          <w:rFonts w:ascii="Times New Roman" w:eastAsia="Times New Roman" w:hAnsi="Times New Roman" w:cs="Times New Roman"/>
          <w:bCs/>
          <w:sz w:val="24"/>
          <w:szCs w:val="24"/>
        </w:rPr>
        <w:t>imu</w:t>
      </w:r>
      <w:r w:rsidR="00BD44CA" w:rsidRPr="00D12EDD">
        <w:rPr>
          <w:rFonts w:ascii="Times New Roman" w:eastAsia="Times New Roman" w:hAnsi="Times New Roman" w:cs="Times New Roman"/>
          <w:bCs/>
          <w:sz w:val="24"/>
          <w:szCs w:val="24"/>
        </w:rPr>
        <w:t xml:space="preserve">si. </w:t>
      </w:r>
      <w:r w:rsidR="008B4767" w:rsidRPr="00D12EDD">
        <w:rPr>
          <w:rFonts w:ascii="Times New Roman" w:eastAsia="Times New Roman" w:hAnsi="Times New Roman" w:cs="Times New Roman"/>
          <w:bCs/>
          <w:sz w:val="24"/>
          <w:szCs w:val="24"/>
        </w:rPr>
        <w:t>Omavalitsus</w:t>
      </w:r>
      <w:ins w:id="322" w:author="Aili Sandre" w:date="2024-11-14T12:15:00Z">
        <w:r w:rsidR="00AE6A83">
          <w:rPr>
            <w:rFonts w:ascii="Times New Roman" w:eastAsia="Times New Roman" w:hAnsi="Times New Roman" w:cs="Times New Roman"/>
            <w:bCs/>
            <w:sz w:val="24"/>
            <w:szCs w:val="24"/>
          </w:rPr>
          <w:t>üksus</w:t>
        </w:r>
      </w:ins>
      <w:r w:rsidR="008B4767" w:rsidRPr="00D12EDD">
        <w:rPr>
          <w:rFonts w:ascii="Times New Roman" w:eastAsia="Times New Roman" w:hAnsi="Times New Roman" w:cs="Times New Roman"/>
          <w:bCs/>
          <w:sz w:val="24"/>
          <w:szCs w:val="24"/>
        </w:rPr>
        <w:t xml:space="preserve"> peab läbi mõtlema, milliseid jäätmeveokeid</w:t>
      </w:r>
      <w:r w:rsidR="00060A3F" w:rsidRPr="00D12EDD">
        <w:rPr>
          <w:rFonts w:ascii="Times New Roman" w:eastAsia="Times New Roman" w:hAnsi="Times New Roman" w:cs="Times New Roman"/>
          <w:bCs/>
          <w:sz w:val="24"/>
          <w:szCs w:val="24"/>
        </w:rPr>
        <w:t xml:space="preserve"> </w:t>
      </w:r>
      <w:r w:rsidR="00F94F3A" w:rsidRPr="00D12EDD">
        <w:rPr>
          <w:rFonts w:ascii="Times New Roman" w:eastAsia="Times New Roman" w:hAnsi="Times New Roman" w:cs="Times New Roman"/>
          <w:bCs/>
          <w:sz w:val="24"/>
          <w:szCs w:val="24"/>
        </w:rPr>
        <w:t>(</w:t>
      </w:r>
      <w:r w:rsidR="00F05105" w:rsidRPr="00D12EDD">
        <w:rPr>
          <w:rFonts w:ascii="Times New Roman" w:eastAsia="Times New Roman" w:hAnsi="Times New Roman" w:cs="Times New Roman"/>
          <w:bCs/>
          <w:sz w:val="24"/>
          <w:szCs w:val="24"/>
        </w:rPr>
        <w:t xml:space="preserve">lisaks veoki </w:t>
      </w:r>
      <w:r w:rsidR="00C970EA" w:rsidRPr="00D12EDD">
        <w:rPr>
          <w:rFonts w:ascii="Times New Roman" w:eastAsia="Times New Roman" w:hAnsi="Times New Roman" w:cs="Times New Roman"/>
          <w:bCs/>
          <w:sz w:val="24"/>
          <w:szCs w:val="24"/>
        </w:rPr>
        <w:t>täismassile ka mitme jäätmeliigi kogumist võimaldav kambrite</w:t>
      </w:r>
      <w:r w:rsidR="00702690" w:rsidRPr="00D12EDD">
        <w:rPr>
          <w:rFonts w:ascii="Times New Roman" w:eastAsia="Times New Roman" w:hAnsi="Times New Roman" w:cs="Times New Roman"/>
          <w:bCs/>
          <w:sz w:val="24"/>
          <w:szCs w:val="24"/>
        </w:rPr>
        <w:t xml:space="preserve"> arv</w:t>
      </w:r>
      <w:r w:rsidR="00F94F3A" w:rsidRPr="00D12EDD">
        <w:rPr>
          <w:rFonts w:ascii="Times New Roman" w:eastAsia="Times New Roman" w:hAnsi="Times New Roman" w:cs="Times New Roman"/>
          <w:bCs/>
          <w:sz w:val="24"/>
          <w:szCs w:val="24"/>
        </w:rPr>
        <w:t>), mahuteid (jagatud sisuga mahutid, süvamahutid</w:t>
      </w:r>
      <w:r w:rsidR="00CB495E" w:rsidRPr="00D12EDD">
        <w:rPr>
          <w:rFonts w:ascii="Times New Roman" w:eastAsia="Times New Roman" w:hAnsi="Times New Roman" w:cs="Times New Roman"/>
          <w:bCs/>
          <w:sz w:val="24"/>
          <w:szCs w:val="24"/>
        </w:rPr>
        <w:t>, jäätmekotid, kastid vm</w:t>
      </w:r>
      <w:r w:rsidR="00F94F3A" w:rsidRPr="00D12EDD">
        <w:rPr>
          <w:rFonts w:ascii="Times New Roman" w:eastAsia="Times New Roman" w:hAnsi="Times New Roman" w:cs="Times New Roman"/>
          <w:bCs/>
          <w:sz w:val="24"/>
          <w:szCs w:val="24"/>
        </w:rPr>
        <w:t xml:space="preserve">), </w:t>
      </w:r>
      <w:r w:rsidR="00060A3F" w:rsidRPr="00D12EDD">
        <w:rPr>
          <w:rFonts w:ascii="Times New Roman" w:eastAsia="Times New Roman" w:hAnsi="Times New Roman" w:cs="Times New Roman"/>
          <w:bCs/>
          <w:sz w:val="24"/>
          <w:szCs w:val="24"/>
        </w:rPr>
        <w:t>veosagedus</w:t>
      </w:r>
      <w:ins w:id="323" w:author="Aili Sandre" w:date="2024-11-12T09:09:00Z">
        <w:r w:rsidR="00FE365C">
          <w:rPr>
            <w:rFonts w:ascii="Times New Roman" w:eastAsia="Times New Roman" w:hAnsi="Times New Roman" w:cs="Times New Roman"/>
            <w:bCs/>
            <w:sz w:val="24"/>
            <w:szCs w:val="24"/>
          </w:rPr>
          <w:t>t</w:t>
        </w:r>
      </w:ins>
      <w:del w:id="324" w:author="Aili Sandre" w:date="2024-11-12T09:09:00Z">
        <w:r w:rsidR="00060A3F" w:rsidRPr="00D12EDD" w:rsidDel="00FE365C">
          <w:rPr>
            <w:rFonts w:ascii="Times New Roman" w:eastAsia="Times New Roman" w:hAnsi="Times New Roman" w:cs="Times New Roman"/>
            <w:bCs/>
            <w:sz w:val="24"/>
            <w:szCs w:val="24"/>
          </w:rPr>
          <w:delText>i</w:delText>
        </w:r>
      </w:del>
      <w:r w:rsidR="006E6080" w:rsidRPr="00D12EDD">
        <w:rPr>
          <w:rFonts w:ascii="Times New Roman" w:eastAsia="Times New Roman" w:hAnsi="Times New Roman" w:cs="Times New Roman"/>
          <w:bCs/>
          <w:sz w:val="24"/>
          <w:szCs w:val="24"/>
        </w:rPr>
        <w:t xml:space="preserve"> ja kogumisringe on otstarbeks piirkonnas rakendada.</w:t>
      </w:r>
      <w:r w:rsidR="00BD44CA" w:rsidRPr="00D12EDD">
        <w:rPr>
          <w:rFonts w:ascii="Times New Roman" w:eastAsia="Times New Roman" w:hAnsi="Times New Roman" w:cs="Times New Roman"/>
          <w:sz w:val="24"/>
          <w:szCs w:val="24"/>
        </w:rPr>
        <w:t xml:space="preserve"> </w:t>
      </w:r>
      <w:r w:rsidR="00080828" w:rsidRPr="00D12EDD">
        <w:rPr>
          <w:rFonts w:ascii="Times New Roman" w:eastAsia="Times New Roman" w:hAnsi="Times New Roman" w:cs="Times New Roman"/>
          <w:sz w:val="24"/>
          <w:szCs w:val="24"/>
        </w:rPr>
        <w:t xml:space="preserve">Näiteks võib mõnes </w:t>
      </w:r>
      <w:r w:rsidR="007972F8" w:rsidRPr="00D12EDD">
        <w:rPr>
          <w:rFonts w:ascii="Times New Roman" w:eastAsia="Times New Roman" w:hAnsi="Times New Roman" w:cs="Times New Roman"/>
          <w:sz w:val="24"/>
          <w:szCs w:val="24"/>
        </w:rPr>
        <w:t xml:space="preserve">väga tiheda hoonestuse ja kitsaste tänavatega piirkonnas olla keeruline </w:t>
      </w:r>
      <w:r w:rsidR="00681EE8" w:rsidRPr="00D12EDD">
        <w:rPr>
          <w:rFonts w:ascii="Times New Roman" w:eastAsia="Times New Roman" w:hAnsi="Times New Roman" w:cs="Times New Roman"/>
          <w:sz w:val="24"/>
          <w:szCs w:val="24"/>
        </w:rPr>
        <w:t xml:space="preserve">korraldada </w:t>
      </w:r>
      <w:r w:rsidR="00C62316" w:rsidRPr="00D12EDD">
        <w:rPr>
          <w:rFonts w:ascii="Times New Roman" w:eastAsia="Times New Roman" w:hAnsi="Times New Roman" w:cs="Times New Roman"/>
          <w:sz w:val="24"/>
          <w:szCs w:val="24"/>
        </w:rPr>
        <w:t>jäätmete liigiti kogumist erinevate konteineritega, kuna nende jaoks ei ole võimal</w:t>
      </w:r>
      <w:r w:rsidR="00BC6B5B" w:rsidRPr="00D12EDD">
        <w:rPr>
          <w:rFonts w:ascii="Times New Roman" w:eastAsia="Times New Roman" w:hAnsi="Times New Roman" w:cs="Times New Roman"/>
          <w:sz w:val="24"/>
          <w:szCs w:val="24"/>
        </w:rPr>
        <w:t xml:space="preserve">ik leida tänaval piisavalt ruumi. </w:t>
      </w:r>
      <w:r w:rsidR="00471886" w:rsidRPr="00D12EDD">
        <w:rPr>
          <w:rFonts w:ascii="Times New Roman" w:eastAsia="Times New Roman" w:hAnsi="Times New Roman" w:cs="Times New Roman"/>
          <w:sz w:val="24"/>
          <w:szCs w:val="24"/>
        </w:rPr>
        <w:t xml:space="preserve">Sel juhul </w:t>
      </w:r>
      <w:r w:rsidR="00683681" w:rsidRPr="00D12EDD">
        <w:rPr>
          <w:rFonts w:ascii="Times New Roman" w:eastAsia="Times New Roman" w:hAnsi="Times New Roman" w:cs="Times New Roman"/>
          <w:sz w:val="24"/>
          <w:szCs w:val="24"/>
        </w:rPr>
        <w:t>võiks</w:t>
      </w:r>
      <w:r w:rsidR="00471886" w:rsidRPr="00D12EDD">
        <w:rPr>
          <w:rFonts w:ascii="Times New Roman" w:eastAsia="Times New Roman" w:hAnsi="Times New Roman" w:cs="Times New Roman"/>
          <w:sz w:val="24"/>
          <w:szCs w:val="24"/>
        </w:rPr>
        <w:t xml:space="preserve"> kaalu</w:t>
      </w:r>
      <w:r w:rsidR="00683681" w:rsidRPr="00D12EDD">
        <w:rPr>
          <w:rFonts w:ascii="Times New Roman" w:eastAsia="Times New Roman" w:hAnsi="Times New Roman" w:cs="Times New Roman"/>
          <w:sz w:val="24"/>
          <w:szCs w:val="24"/>
        </w:rPr>
        <w:t>da</w:t>
      </w:r>
      <w:r w:rsidR="00471886" w:rsidRPr="00D12EDD">
        <w:rPr>
          <w:rFonts w:ascii="Times New Roman" w:eastAsia="Times New Roman" w:hAnsi="Times New Roman" w:cs="Times New Roman"/>
          <w:sz w:val="24"/>
          <w:szCs w:val="24"/>
        </w:rPr>
        <w:t xml:space="preserve"> </w:t>
      </w:r>
      <w:r w:rsidR="00683681" w:rsidRPr="00D12EDD">
        <w:rPr>
          <w:rFonts w:ascii="Times New Roman" w:eastAsia="Times New Roman" w:hAnsi="Times New Roman" w:cs="Times New Roman"/>
          <w:sz w:val="24"/>
          <w:szCs w:val="24"/>
        </w:rPr>
        <w:t xml:space="preserve">näiteks </w:t>
      </w:r>
      <w:r w:rsidR="0056146A" w:rsidRPr="00D12EDD">
        <w:rPr>
          <w:rFonts w:ascii="Times New Roman" w:eastAsia="Times New Roman" w:hAnsi="Times New Roman" w:cs="Times New Roman"/>
          <w:sz w:val="24"/>
          <w:szCs w:val="24"/>
        </w:rPr>
        <w:t xml:space="preserve">jäätmete üleandmist kottidega. </w:t>
      </w:r>
      <w:r w:rsidR="00BC6B5B" w:rsidRPr="00D12EDD">
        <w:rPr>
          <w:rFonts w:ascii="Times New Roman" w:eastAsia="Times New Roman" w:hAnsi="Times New Roman" w:cs="Times New Roman"/>
          <w:sz w:val="24"/>
          <w:szCs w:val="24"/>
        </w:rPr>
        <w:t>Samas</w:t>
      </w:r>
      <w:r w:rsidR="00155C9D" w:rsidRPr="00D12EDD">
        <w:rPr>
          <w:rFonts w:ascii="Times New Roman" w:eastAsia="Times New Roman" w:hAnsi="Times New Roman" w:cs="Times New Roman"/>
          <w:sz w:val="24"/>
          <w:szCs w:val="24"/>
        </w:rPr>
        <w:t xml:space="preserve"> väga hõreda asustusega </w:t>
      </w:r>
      <w:r w:rsidR="00BC6B5B" w:rsidRPr="00D12EDD">
        <w:rPr>
          <w:rFonts w:ascii="Times New Roman" w:eastAsia="Times New Roman" w:hAnsi="Times New Roman" w:cs="Times New Roman"/>
          <w:sz w:val="24"/>
          <w:szCs w:val="24"/>
        </w:rPr>
        <w:t xml:space="preserve">piirkonnas </w:t>
      </w:r>
      <w:r w:rsidR="00155C9D" w:rsidRPr="00D12EDD">
        <w:rPr>
          <w:rFonts w:ascii="Times New Roman" w:eastAsia="Times New Roman" w:hAnsi="Times New Roman" w:cs="Times New Roman"/>
          <w:sz w:val="24"/>
          <w:szCs w:val="24"/>
        </w:rPr>
        <w:t xml:space="preserve">ei pruugi </w:t>
      </w:r>
      <w:r w:rsidR="007D6E80" w:rsidRPr="00D12EDD">
        <w:rPr>
          <w:rFonts w:ascii="Times New Roman" w:eastAsia="Times New Roman" w:hAnsi="Times New Roman" w:cs="Times New Roman"/>
          <w:sz w:val="24"/>
          <w:szCs w:val="24"/>
        </w:rPr>
        <w:t xml:space="preserve">mitme </w:t>
      </w:r>
      <w:r w:rsidR="00155C9D" w:rsidRPr="00D12EDD">
        <w:rPr>
          <w:rFonts w:ascii="Times New Roman" w:eastAsia="Times New Roman" w:hAnsi="Times New Roman" w:cs="Times New Roman"/>
          <w:sz w:val="24"/>
          <w:szCs w:val="24"/>
        </w:rPr>
        <w:t>jäätme</w:t>
      </w:r>
      <w:r w:rsidR="007D6E80" w:rsidRPr="00D12EDD">
        <w:rPr>
          <w:rFonts w:ascii="Times New Roman" w:eastAsia="Times New Roman" w:hAnsi="Times New Roman" w:cs="Times New Roman"/>
          <w:sz w:val="24"/>
          <w:szCs w:val="24"/>
        </w:rPr>
        <w:t>lii</w:t>
      </w:r>
      <w:r w:rsidR="00A61652" w:rsidRPr="00D12EDD">
        <w:rPr>
          <w:rFonts w:ascii="Times New Roman" w:eastAsia="Times New Roman" w:hAnsi="Times New Roman" w:cs="Times New Roman"/>
          <w:sz w:val="24"/>
          <w:szCs w:val="24"/>
        </w:rPr>
        <w:t>gi</w:t>
      </w:r>
      <w:r w:rsidR="00155C9D" w:rsidRPr="00D12EDD">
        <w:rPr>
          <w:rFonts w:ascii="Times New Roman" w:eastAsia="Times New Roman" w:hAnsi="Times New Roman" w:cs="Times New Roman"/>
          <w:sz w:val="24"/>
          <w:szCs w:val="24"/>
        </w:rPr>
        <w:t xml:space="preserve"> </w:t>
      </w:r>
      <w:r w:rsidR="00834FC8" w:rsidRPr="00D12EDD">
        <w:rPr>
          <w:rFonts w:ascii="Times New Roman" w:eastAsia="Times New Roman" w:hAnsi="Times New Roman" w:cs="Times New Roman"/>
          <w:sz w:val="24"/>
          <w:szCs w:val="24"/>
        </w:rPr>
        <w:t xml:space="preserve">eraldi veoringidega </w:t>
      </w:r>
      <w:r w:rsidR="00155C9D" w:rsidRPr="00D12EDD">
        <w:rPr>
          <w:rFonts w:ascii="Times New Roman" w:eastAsia="Times New Roman" w:hAnsi="Times New Roman" w:cs="Times New Roman"/>
          <w:sz w:val="24"/>
          <w:szCs w:val="24"/>
        </w:rPr>
        <w:t xml:space="preserve">tekkekohalt </w:t>
      </w:r>
      <w:r w:rsidR="007D6E80" w:rsidRPr="00D12EDD">
        <w:rPr>
          <w:rFonts w:ascii="Times New Roman" w:eastAsia="Times New Roman" w:hAnsi="Times New Roman" w:cs="Times New Roman"/>
          <w:sz w:val="24"/>
          <w:szCs w:val="24"/>
        </w:rPr>
        <w:t xml:space="preserve">äravedu olla kulutõhus </w:t>
      </w:r>
      <w:r w:rsidR="00834FC8" w:rsidRPr="00D12EDD">
        <w:rPr>
          <w:rFonts w:ascii="Times New Roman" w:eastAsia="Times New Roman" w:hAnsi="Times New Roman" w:cs="Times New Roman"/>
          <w:sz w:val="24"/>
          <w:szCs w:val="24"/>
        </w:rPr>
        <w:t>ega</w:t>
      </w:r>
      <w:r w:rsidR="007D6E80" w:rsidRPr="00D12EDD">
        <w:rPr>
          <w:rFonts w:ascii="Times New Roman" w:eastAsia="Times New Roman" w:hAnsi="Times New Roman" w:cs="Times New Roman"/>
          <w:sz w:val="24"/>
          <w:szCs w:val="24"/>
        </w:rPr>
        <w:t xml:space="preserve"> keskkonnahoidlik. Sellistes piirkondades peaks kaaluma </w:t>
      </w:r>
      <w:r w:rsidR="00364092" w:rsidRPr="00D12EDD">
        <w:rPr>
          <w:rFonts w:ascii="Times New Roman" w:eastAsia="Times New Roman" w:hAnsi="Times New Roman" w:cs="Times New Roman"/>
          <w:sz w:val="24"/>
          <w:szCs w:val="24"/>
        </w:rPr>
        <w:t>ühismahutite paigaldamis</w:t>
      </w:r>
      <w:r w:rsidR="00D82F64" w:rsidRPr="00D12EDD">
        <w:rPr>
          <w:rFonts w:ascii="Times New Roman" w:eastAsia="Times New Roman" w:hAnsi="Times New Roman" w:cs="Times New Roman"/>
          <w:sz w:val="24"/>
          <w:szCs w:val="24"/>
        </w:rPr>
        <w:t>e võimalust</w:t>
      </w:r>
      <w:r w:rsidR="00834FC8" w:rsidRPr="00D12EDD">
        <w:rPr>
          <w:rFonts w:ascii="Times New Roman" w:eastAsia="Times New Roman" w:hAnsi="Times New Roman" w:cs="Times New Roman"/>
          <w:sz w:val="24"/>
          <w:szCs w:val="24"/>
        </w:rPr>
        <w:t xml:space="preserve">, </w:t>
      </w:r>
      <w:r w:rsidR="00D82F64" w:rsidRPr="00D12EDD">
        <w:rPr>
          <w:rFonts w:ascii="Times New Roman" w:eastAsia="Times New Roman" w:hAnsi="Times New Roman" w:cs="Times New Roman"/>
          <w:sz w:val="24"/>
          <w:szCs w:val="24"/>
        </w:rPr>
        <w:t>kogumisringide korraldamist</w:t>
      </w:r>
      <w:r w:rsidR="00834FC8" w:rsidRPr="00D12EDD">
        <w:rPr>
          <w:rFonts w:ascii="Times New Roman" w:eastAsia="Times New Roman" w:hAnsi="Times New Roman" w:cs="Times New Roman"/>
          <w:sz w:val="24"/>
          <w:szCs w:val="24"/>
        </w:rPr>
        <w:t xml:space="preserve"> või jagatud sisuga konteinerite </w:t>
      </w:r>
      <w:r w:rsidR="0058475E" w:rsidRPr="00D12EDD">
        <w:rPr>
          <w:rFonts w:ascii="Times New Roman" w:eastAsia="Times New Roman" w:hAnsi="Times New Roman" w:cs="Times New Roman"/>
          <w:bCs/>
          <w:sz w:val="24"/>
          <w:szCs w:val="24"/>
        </w:rPr>
        <w:t xml:space="preserve">ja mitmekambriliste jäätmeveokite </w:t>
      </w:r>
      <w:r w:rsidR="00834FC8" w:rsidRPr="00D12EDD">
        <w:rPr>
          <w:rFonts w:ascii="Times New Roman" w:eastAsia="Times New Roman" w:hAnsi="Times New Roman" w:cs="Times New Roman"/>
          <w:bCs/>
          <w:sz w:val="24"/>
          <w:szCs w:val="24"/>
        </w:rPr>
        <w:t xml:space="preserve">kasutuselevõttu. </w:t>
      </w:r>
      <w:r w:rsidR="00E67C8E" w:rsidRPr="00D12EDD">
        <w:rPr>
          <w:rFonts w:ascii="Times New Roman" w:eastAsia="Times New Roman" w:hAnsi="Times New Roman" w:cs="Times New Roman"/>
          <w:bCs/>
          <w:sz w:val="24"/>
          <w:szCs w:val="24"/>
        </w:rPr>
        <w:t xml:space="preserve">Kohalike tingimustega arvestamine muudab teenuse jäätmevaldajatele mugavamaks. </w:t>
      </w:r>
      <w:r w:rsidR="00BA6FDB" w:rsidRPr="00D12EDD">
        <w:rPr>
          <w:rFonts w:ascii="Times New Roman" w:eastAsia="Times New Roman" w:hAnsi="Times New Roman" w:cs="Times New Roman"/>
          <w:bCs/>
          <w:sz w:val="24"/>
          <w:szCs w:val="24"/>
        </w:rPr>
        <w:t>O</w:t>
      </w:r>
      <w:r w:rsidR="00E67C8E" w:rsidRPr="00D12EDD">
        <w:rPr>
          <w:rFonts w:ascii="Times New Roman" w:eastAsia="Times New Roman" w:hAnsi="Times New Roman" w:cs="Times New Roman"/>
          <w:bCs/>
          <w:sz w:val="24"/>
          <w:szCs w:val="24"/>
        </w:rPr>
        <w:t>mavalitsus</w:t>
      </w:r>
      <w:ins w:id="325" w:author="Aili Sandre" w:date="2024-11-14T12:16:00Z">
        <w:r w:rsidR="00AE6A83">
          <w:rPr>
            <w:rFonts w:ascii="Times New Roman" w:eastAsia="Times New Roman" w:hAnsi="Times New Roman" w:cs="Times New Roman"/>
            <w:bCs/>
            <w:sz w:val="24"/>
            <w:szCs w:val="24"/>
          </w:rPr>
          <w:t>üksusele</w:t>
        </w:r>
      </w:ins>
      <w:del w:id="326" w:author="Aili Sandre" w:date="2024-11-14T12:16:00Z">
        <w:r w:rsidR="00E67C8E" w:rsidRPr="00D12EDD" w:rsidDel="00AE6A83">
          <w:rPr>
            <w:rFonts w:ascii="Times New Roman" w:eastAsia="Times New Roman" w:hAnsi="Times New Roman" w:cs="Times New Roman"/>
            <w:bCs/>
            <w:sz w:val="24"/>
            <w:szCs w:val="24"/>
          </w:rPr>
          <w:delText>tele</w:delText>
        </w:r>
      </w:del>
      <w:r w:rsidR="00E67C8E" w:rsidRPr="00D12EDD">
        <w:rPr>
          <w:rFonts w:ascii="Times New Roman" w:eastAsia="Times New Roman" w:hAnsi="Times New Roman" w:cs="Times New Roman"/>
          <w:bCs/>
          <w:sz w:val="24"/>
          <w:szCs w:val="24"/>
        </w:rPr>
        <w:t xml:space="preserve"> </w:t>
      </w:r>
      <w:r w:rsidR="00BA6FDB" w:rsidRPr="00D12EDD">
        <w:rPr>
          <w:rFonts w:ascii="Times New Roman" w:eastAsia="Times New Roman" w:hAnsi="Times New Roman" w:cs="Times New Roman"/>
          <w:bCs/>
          <w:sz w:val="24"/>
          <w:szCs w:val="24"/>
        </w:rPr>
        <w:t xml:space="preserve">on sobivate tingimuste valimisel </w:t>
      </w:r>
      <w:r w:rsidR="00E67C8E" w:rsidRPr="00D12EDD">
        <w:rPr>
          <w:rFonts w:ascii="Times New Roman" w:eastAsia="Times New Roman" w:hAnsi="Times New Roman" w:cs="Times New Roman"/>
          <w:bCs/>
          <w:sz w:val="24"/>
          <w:szCs w:val="24"/>
        </w:rPr>
        <w:t xml:space="preserve">abiks Keskkonnaagentuuri </w:t>
      </w:r>
      <w:r w:rsidR="00CA3B6D" w:rsidRPr="00D12EDD">
        <w:rPr>
          <w:rFonts w:ascii="Times New Roman" w:eastAsia="Times New Roman" w:hAnsi="Times New Roman" w:cs="Times New Roman"/>
          <w:bCs/>
          <w:sz w:val="24"/>
          <w:szCs w:val="24"/>
        </w:rPr>
        <w:t xml:space="preserve">arendatav </w:t>
      </w:r>
      <w:r w:rsidR="00E67C8E" w:rsidRPr="00D12EDD">
        <w:rPr>
          <w:rFonts w:ascii="Times New Roman" w:eastAsia="Times New Roman" w:hAnsi="Times New Roman" w:cs="Times New Roman"/>
          <w:bCs/>
          <w:sz w:val="24"/>
          <w:szCs w:val="24"/>
        </w:rPr>
        <w:t>jäätmete liigiti kogumise taristu mudel.</w:t>
      </w:r>
    </w:p>
    <w:p w14:paraId="5F9C32F1"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sz w:val="24"/>
          <w:szCs w:val="24"/>
        </w:rPr>
      </w:pPr>
    </w:p>
    <w:p w14:paraId="483EE613" w14:textId="39E3377A" w:rsidR="00F2604A" w:rsidRPr="00D12EDD" w:rsidRDefault="00A61652"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bCs/>
          <w:sz w:val="24"/>
          <w:szCs w:val="24"/>
        </w:rPr>
        <w:t>Paragrahvi</w:t>
      </w:r>
      <w:r w:rsidR="004302A0" w:rsidRPr="00D12EDD">
        <w:rPr>
          <w:rFonts w:ascii="Times New Roman" w:eastAsia="Times New Roman" w:hAnsi="Times New Roman" w:cs="Times New Roman"/>
          <w:bCs/>
          <w:sz w:val="24"/>
          <w:szCs w:val="24"/>
        </w:rPr>
        <w:t xml:space="preserve"> 31 </w:t>
      </w:r>
      <w:r w:rsidR="006808E9" w:rsidRPr="00D12EDD">
        <w:rPr>
          <w:rFonts w:ascii="Times New Roman" w:eastAsia="Times New Roman" w:hAnsi="Times New Roman" w:cs="Times New Roman"/>
          <w:bCs/>
          <w:sz w:val="24"/>
          <w:szCs w:val="24"/>
        </w:rPr>
        <w:t xml:space="preserve">lisatakse lõige 8, mille </w:t>
      </w:r>
      <w:r w:rsidR="00511B7C" w:rsidRPr="00D12EDD">
        <w:rPr>
          <w:rFonts w:ascii="Times New Roman" w:eastAsia="Times New Roman" w:hAnsi="Times New Roman" w:cs="Times New Roman"/>
          <w:bCs/>
          <w:sz w:val="24"/>
          <w:szCs w:val="24"/>
        </w:rPr>
        <w:t xml:space="preserve">kohaselt </w:t>
      </w:r>
      <w:ins w:id="327" w:author="Aili Sandre" w:date="2024-11-11T15:16:00Z">
        <w:r w:rsidR="00172D81">
          <w:rPr>
            <w:rFonts w:ascii="Times New Roman" w:eastAsia="Times New Roman" w:hAnsi="Times New Roman" w:cs="Times New Roman"/>
            <w:bCs/>
            <w:sz w:val="24"/>
            <w:szCs w:val="24"/>
          </w:rPr>
          <w:t xml:space="preserve">peab </w:t>
        </w:r>
      </w:ins>
      <w:r w:rsidR="007E4FE2" w:rsidRPr="00D12EDD">
        <w:rPr>
          <w:rFonts w:ascii="Times New Roman" w:eastAsia="Times New Roman" w:hAnsi="Times New Roman" w:cs="Times New Roman"/>
          <w:bCs/>
          <w:sz w:val="24"/>
          <w:szCs w:val="24"/>
        </w:rPr>
        <w:t>jäätmete liigiti kogumise korraldus</w:t>
      </w:r>
      <w:del w:id="328" w:author="Aili Sandre" w:date="2024-11-14T12:16:00Z">
        <w:r w:rsidR="007E4FE2" w:rsidRPr="00D12EDD" w:rsidDel="00AE6A83">
          <w:rPr>
            <w:rFonts w:ascii="Times New Roman" w:eastAsia="Times New Roman" w:hAnsi="Times New Roman" w:cs="Times New Roman"/>
            <w:bCs/>
            <w:sz w:val="24"/>
            <w:szCs w:val="24"/>
          </w:rPr>
          <w:delText xml:space="preserve"> </w:delText>
        </w:r>
      </w:del>
      <w:del w:id="329" w:author="Aili Sandre" w:date="2024-11-11T15:16:00Z">
        <w:r w:rsidR="007E4FE2" w:rsidRPr="00D12EDD" w:rsidDel="00172D81">
          <w:rPr>
            <w:rFonts w:ascii="Times New Roman" w:eastAsia="Times New Roman" w:hAnsi="Times New Roman" w:cs="Times New Roman"/>
            <w:bCs/>
            <w:sz w:val="24"/>
            <w:szCs w:val="24"/>
          </w:rPr>
          <w:delText>peab</w:delText>
        </w:r>
      </w:del>
      <w:r w:rsidR="007E4FE2" w:rsidRPr="00D12EDD">
        <w:rPr>
          <w:rFonts w:ascii="Times New Roman" w:eastAsia="Times New Roman" w:hAnsi="Times New Roman" w:cs="Times New Roman"/>
          <w:bCs/>
          <w:sz w:val="24"/>
          <w:szCs w:val="24"/>
        </w:rPr>
        <w:t xml:space="preserve"> olema elanikele mugav ning se</w:t>
      </w:r>
      <w:r w:rsidR="000D4C4E" w:rsidRPr="00D12EDD">
        <w:rPr>
          <w:rFonts w:ascii="Times New Roman" w:eastAsia="Times New Roman" w:hAnsi="Times New Roman" w:cs="Times New Roman"/>
          <w:bCs/>
          <w:sz w:val="24"/>
          <w:szCs w:val="24"/>
        </w:rPr>
        <w:t>lle teenuse hin</w:t>
      </w:r>
      <w:r w:rsidR="00FB4767" w:rsidRPr="00D12EDD">
        <w:rPr>
          <w:rFonts w:ascii="Times New Roman" w:eastAsia="Times New Roman" w:hAnsi="Times New Roman" w:cs="Times New Roman"/>
          <w:bCs/>
          <w:sz w:val="24"/>
          <w:szCs w:val="24"/>
        </w:rPr>
        <w:t>d</w:t>
      </w:r>
      <w:r w:rsidR="007E4FE2" w:rsidRPr="00D12EDD">
        <w:rPr>
          <w:rFonts w:ascii="Times New Roman" w:eastAsia="Times New Roman" w:hAnsi="Times New Roman" w:cs="Times New Roman"/>
          <w:bCs/>
          <w:sz w:val="24"/>
          <w:szCs w:val="24"/>
        </w:rPr>
        <w:t xml:space="preserve"> </w:t>
      </w:r>
      <w:r w:rsidR="004D6AED" w:rsidRPr="00D12EDD">
        <w:rPr>
          <w:rFonts w:ascii="Times New Roman" w:eastAsia="Times New Roman" w:hAnsi="Times New Roman" w:cs="Times New Roman"/>
          <w:bCs/>
          <w:sz w:val="24"/>
          <w:szCs w:val="24"/>
        </w:rPr>
        <w:t xml:space="preserve">ja muud omadused </w:t>
      </w:r>
      <w:r w:rsidR="007E4FE2" w:rsidRPr="00D12EDD">
        <w:rPr>
          <w:rFonts w:ascii="Times New Roman" w:eastAsia="Times New Roman" w:hAnsi="Times New Roman" w:cs="Times New Roman"/>
          <w:bCs/>
          <w:sz w:val="24"/>
          <w:szCs w:val="24"/>
        </w:rPr>
        <w:t xml:space="preserve">peaks </w:t>
      </w:r>
      <w:r w:rsidR="00B731B0" w:rsidRPr="00D12EDD">
        <w:rPr>
          <w:rFonts w:ascii="Times New Roman" w:eastAsia="Times New Roman" w:hAnsi="Times New Roman" w:cs="Times New Roman"/>
          <w:bCs/>
          <w:sz w:val="24"/>
          <w:szCs w:val="24"/>
        </w:rPr>
        <w:t xml:space="preserve">inimesi motiveerima jäätmeid liigiti koguma. </w:t>
      </w:r>
      <w:r w:rsidR="007E6ECC" w:rsidRPr="00D12EDD">
        <w:rPr>
          <w:rFonts w:ascii="Times New Roman" w:eastAsia="Times New Roman" w:hAnsi="Times New Roman" w:cs="Times New Roman"/>
          <w:bCs/>
          <w:sz w:val="24"/>
          <w:szCs w:val="24"/>
        </w:rPr>
        <w:t>Mugavaks saab lugeda kogumislahendusi, m</w:t>
      </w:r>
      <w:r w:rsidR="006F3D1F" w:rsidRPr="00D12EDD">
        <w:rPr>
          <w:rFonts w:ascii="Times New Roman" w:eastAsia="Times New Roman" w:hAnsi="Times New Roman" w:cs="Times New Roman"/>
          <w:bCs/>
          <w:sz w:val="24"/>
          <w:szCs w:val="24"/>
        </w:rPr>
        <w:t xml:space="preserve">ille puhul inimene ei pea liigiti kogutud jäätmete üleandmiseks </w:t>
      </w:r>
      <w:r w:rsidR="00987B28" w:rsidRPr="00D12EDD">
        <w:rPr>
          <w:rFonts w:ascii="Times New Roman" w:eastAsia="Times New Roman" w:hAnsi="Times New Roman" w:cs="Times New Roman"/>
          <w:bCs/>
          <w:sz w:val="24"/>
          <w:szCs w:val="24"/>
        </w:rPr>
        <w:t>tegema ülemääraseid pingutusi</w:t>
      </w:r>
      <w:r w:rsidR="00DF1575" w:rsidRPr="00D12EDD">
        <w:rPr>
          <w:rFonts w:ascii="Times New Roman" w:eastAsia="Times New Roman" w:hAnsi="Times New Roman" w:cs="Times New Roman"/>
          <w:bCs/>
          <w:sz w:val="24"/>
          <w:szCs w:val="24"/>
        </w:rPr>
        <w:t xml:space="preserve">. Mugavaks saab lugeda </w:t>
      </w:r>
      <w:r w:rsidR="001C4A43" w:rsidRPr="00D12EDD">
        <w:rPr>
          <w:rFonts w:ascii="Times New Roman" w:eastAsia="Times New Roman" w:hAnsi="Times New Roman" w:cs="Times New Roman"/>
          <w:bCs/>
          <w:sz w:val="24"/>
          <w:szCs w:val="24"/>
        </w:rPr>
        <w:t xml:space="preserve">näiteks </w:t>
      </w:r>
      <w:r w:rsidR="00DF1575" w:rsidRPr="00D12EDD">
        <w:rPr>
          <w:rFonts w:ascii="Times New Roman" w:eastAsia="Times New Roman" w:hAnsi="Times New Roman" w:cs="Times New Roman"/>
          <w:bCs/>
          <w:sz w:val="24"/>
          <w:szCs w:val="24"/>
        </w:rPr>
        <w:t xml:space="preserve">jäätmete tekkekohal kogumist või kui see pole võimalik, siis jäätmete üleandmist </w:t>
      </w:r>
      <w:r w:rsidR="00480239" w:rsidRPr="00D12EDD">
        <w:rPr>
          <w:rFonts w:ascii="Times New Roman" w:eastAsia="Times New Roman" w:hAnsi="Times New Roman" w:cs="Times New Roman"/>
          <w:bCs/>
          <w:sz w:val="24"/>
          <w:szCs w:val="24"/>
        </w:rPr>
        <w:t>kogumispunktis</w:t>
      </w:r>
      <w:r w:rsidR="00DF1575" w:rsidRPr="00D12EDD">
        <w:rPr>
          <w:rFonts w:ascii="Times New Roman" w:eastAsia="Times New Roman" w:hAnsi="Times New Roman" w:cs="Times New Roman"/>
          <w:bCs/>
          <w:sz w:val="24"/>
          <w:szCs w:val="24"/>
        </w:rPr>
        <w:t>, mis jääb majapidamisest jalutuskaugusele või sõidukig</w:t>
      </w:r>
      <w:r w:rsidR="00B24058" w:rsidRPr="00D12EDD">
        <w:rPr>
          <w:rFonts w:ascii="Times New Roman" w:eastAsia="Times New Roman" w:hAnsi="Times New Roman" w:cs="Times New Roman"/>
          <w:bCs/>
          <w:sz w:val="24"/>
          <w:szCs w:val="24"/>
        </w:rPr>
        <w:t>a</w:t>
      </w:r>
      <w:r w:rsidR="00DF1575" w:rsidRPr="00D12EDD">
        <w:rPr>
          <w:rFonts w:ascii="Times New Roman" w:eastAsia="Times New Roman" w:hAnsi="Times New Roman" w:cs="Times New Roman"/>
          <w:bCs/>
          <w:sz w:val="24"/>
          <w:szCs w:val="24"/>
        </w:rPr>
        <w:t xml:space="preserve"> liikudes tavapärasele liikumistrajektoorile või </w:t>
      </w:r>
      <w:r w:rsidR="00F010D8" w:rsidRPr="00D12EDD">
        <w:rPr>
          <w:rFonts w:ascii="Times New Roman" w:eastAsia="Times New Roman" w:hAnsi="Times New Roman" w:cs="Times New Roman"/>
          <w:bCs/>
          <w:sz w:val="24"/>
          <w:szCs w:val="24"/>
        </w:rPr>
        <w:t>kaupluse juurde.</w:t>
      </w:r>
      <w:r w:rsidR="00383729" w:rsidRPr="00D12EDD">
        <w:rPr>
          <w:rFonts w:ascii="Times New Roman" w:eastAsia="Times New Roman" w:hAnsi="Times New Roman" w:cs="Times New Roman"/>
          <w:bCs/>
          <w:sz w:val="24"/>
          <w:szCs w:val="24"/>
        </w:rPr>
        <w:t xml:space="preserve"> Motiveerivaks saab lugeda sellist </w:t>
      </w:r>
      <w:r w:rsidR="00BD3F35" w:rsidRPr="00D12EDD">
        <w:rPr>
          <w:rFonts w:ascii="Times New Roman" w:eastAsia="Times New Roman" w:hAnsi="Times New Roman" w:cs="Times New Roman"/>
          <w:bCs/>
          <w:sz w:val="24"/>
          <w:szCs w:val="24"/>
        </w:rPr>
        <w:t xml:space="preserve">liigiti kogumist, mille puhul </w:t>
      </w:r>
      <w:r w:rsidR="00CC645A" w:rsidRPr="00D12EDD">
        <w:rPr>
          <w:rFonts w:ascii="Times New Roman" w:eastAsia="Times New Roman" w:hAnsi="Times New Roman" w:cs="Times New Roman"/>
          <w:bCs/>
          <w:sz w:val="24"/>
          <w:szCs w:val="24"/>
        </w:rPr>
        <w:t>liigiti kogumine tasub ära</w:t>
      </w:r>
      <w:r w:rsidR="00C15EC7" w:rsidRPr="00D12EDD">
        <w:rPr>
          <w:rFonts w:ascii="Times New Roman" w:eastAsia="Times New Roman" w:hAnsi="Times New Roman" w:cs="Times New Roman"/>
          <w:bCs/>
          <w:sz w:val="24"/>
          <w:szCs w:val="24"/>
        </w:rPr>
        <w:t xml:space="preserve"> ehk liigiti kogu</w:t>
      </w:r>
      <w:r w:rsidR="004F1AF2" w:rsidRPr="00D12EDD">
        <w:rPr>
          <w:rFonts w:ascii="Times New Roman" w:eastAsia="Times New Roman" w:hAnsi="Times New Roman" w:cs="Times New Roman"/>
          <w:bCs/>
          <w:sz w:val="24"/>
          <w:szCs w:val="24"/>
        </w:rPr>
        <w:t xml:space="preserve">tud jäätmete üleandmine on </w:t>
      </w:r>
      <w:r w:rsidR="001C4A43" w:rsidRPr="00D12EDD">
        <w:rPr>
          <w:rFonts w:ascii="Times New Roman" w:eastAsia="Times New Roman" w:hAnsi="Times New Roman" w:cs="Times New Roman"/>
          <w:bCs/>
          <w:sz w:val="24"/>
          <w:szCs w:val="24"/>
        </w:rPr>
        <w:t xml:space="preserve">soodsam kui liigiti kogumata jäetud jäätmete üleandmine. </w:t>
      </w:r>
      <w:r w:rsidR="00FF4B74" w:rsidRPr="00D12EDD">
        <w:rPr>
          <w:rFonts w:ascii="Times New Roman" w:eastAsia="Times New Roman" w:hAnsi="Times New Roman" w:cs="Times New Roman"/>
          <w:bCs/>
          <w:sz w:val="24"/>
          <w:szCs w:val="24"/>
        </w:rPr>
        <w:t>Motiveeriv on ka selline kogumislahendus, kus jäätmete liigiti kogumine ja nende üleandmine</w:t>
      </w:r>
      <w:r w:rsidR="00EA115A" w:rsidRPr="00D12EDD">
        <w:rPr>
          <w:rFonts w:ascii="Times New Roman" w:eastAsia="Times New Roman" w:hAnsi="Times New Roman" w:cs="Times New Roman"/>
          <w:bCs/>
          <w:sz w:val="24"/>
          <w:szCs w:val="24"/>
        </w:rPr>
        <w:t xml:space="preserve"> on lihtsam kui liigiti kogumata jäätmete üleandmine</w:t>
      </w:r>
      <w:r w:rsidR="00A30F89" w:rsidRPr="00D12EDD">
        <w:rPr>
          <w:rFonts w:ascii="Times New Roman" w:eastAsia="Times New Roman" w:hAnsi="Times New Roman" w:cs="Times New Roman"/>
          <w:bCs/>
          <w:sz w:val="24"/>
          <w:szCs w:val="24"/>
        </w:rPr>
        <w:t xml:space="preserve"> (nt liigiti kogutud jäätmeid saab üle anda sagedamini).</w:t>
      </w:r>
    </w:p>
    <w:p w14:paraId="2E359CC8" w14:textId="4BFB3D52" w:rsidR="003F0CB6" w:rsidRPr="00D12EDD" w:rsidRDefault="003F0CB6" w:rsidP="0031485A">
      <w:pPr>
        <w:pStyle w:val="paragraph"/>
        <w:spacing w:before="0" w:beforeAutospacing="0" w:after="0" w:afterAutospacing="0"/>
        <w:jc w:val="both"/>
        <w:rPr>
          <w:rFonts w:ascii="Times New Roman" w:eastAsia="Times New Roman" w:hAnsi="Times New Roman" w:cs="Times New Roman"/>
          <w:bCs/>
          <w:sz w:val="24"/>
          <w:szCs w:val="24"/>
        </w:rPr>
      </w:pPr>
    </w:p>
    <w:p w14:paraId="15699AC6" w14:textId="29F78222" w:rsidR="00532D60" w:rsidRPr="00D12EDD" w:rsidRDefault="007059C6" w:rsidP="0031485A">
      <w:pPr>
        <w:pStyle w:val="paragraph"/>
        <w:spacing w:before="0" w:beforeAutospacing="0" w:after="0" w:afterAutospacing="0"/>
        <w:jc w:val="both"/>
        <w:rPr>
          <w:rFonts w:ascii="Times New Roman" w:eastAsia="Times New Roman" w:hAnsi="Times New Roman" w:cs="Times New Roman"/>
          <w:b/>
          <w:sz w:val="24"/>
          <w:szCs w:val="24"/>
        </w:rPr>
      </w:pPr>
      <w:r w:rsidRPr="00D12EDD">
        <w:rPr>
          <w:rFonts w:ascii="Times New Roman" w:eastAsia="Times New Roman" w:hAnsi="Times New Roman" w:cs="Times New Roman"/>
          <w:b/>
          <w:sz w:val="24"/>
          <w:szCs w:val="24"/>
        </w:rPr>
        <w:t>Jäät</w:t>
      </w:r>
      <w:r w:rsidR="002E18C0" w:rsidRPr="00D12EDD">
        <w:rPr>
          <w:rFonts w:ascii="Times New Roman" w:eastAsia="Times New Roman" w:hAnsi="Times New Roman" w:cs="Times New Roman"/>
          <w:b/>
          <w:sz w:val="24"/>
          <w:szCs w:val="24"/>
        </w:rPr>
        <w:t>S</w:t>
      </w:r>
      <w:r w:rsidR="00A61652" w:rsidRPr="00D12EDD">
        <w:rPr>
          <w:rFonts w:ascii="Times New Roman" w:eastAsia="Times New Roman" w:hAnsi="Times New Roman" w:cs="Times New Roman"/>
          <w:b/>
          <w:sz w:val="24"/>
          <w:szCs w:val="24"/>
        </w:rPr>
        <w:t>i</w:t>
      </w:r>
      <w:r w:rsidRPr="00D12EDD">
        <w:rPr>
          <w:rFonts w:ascii="Times New Roman" w:eastAsia="Times New Roman" w:hAnsi="Times New Roman" w:cs="Times New Roman"/>
          <w:b/>
          <w:sz w:val="24"/>
          <w:szCs w:val="24"/>
        </w:rPr>
        <w:t xml:space="preserve"> § 42</w:t>
      </w:r>
      <w:r w:rsidR="001A2838" w:rsidRPr="00D12EDD">
        <w:rPr>
          <w:rFonts w:ascii="Times New Roman" w:eastAsia="Times New Roman" w:hAnsi="Times New Roman" w:cs="Times New Roman"/>
          <w:b/>
          <w:sz w:val="24"/>
          <w:szCs w:val="24"/>
        </w:rPr>
        <w:t xml:space="preserve"> </w:t>
      </w:r>
    </w:p>
    <w:p w14:paraId="7B9DC7CB" w14:textId="630B1554" w:rsidR="002E18C0" w:rsidRPr="00D12EDD" w:rsidRDefault="007A55FB"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 xml:space="preserve">Paragrahvi 42 lisatakse </w:t>
      </w:r>
      <w:r w:rsidR="002E18C0" w:rsidRPr="00D12EDD">
        <w:rPr>
          <w:rFonts w:ascii="Times New Roman" w:eastAsia="Times New Roman" w:hAnsi="Times New Roman" w:cs="Times New Roman"/>
          <w:bCs/>
          <w:sz w:val="24"/>
          <w:szCs w:val="24"/>
        </w:rPr>
        <w:t>lõige 1</w:t>
      </w:r>
      <w:r w:rsidR="002E18C0" w:rsidRPr="00D12EDD">
        <w:rPr>
          <w:rFonts w:ascii="Times New Roman" w:eastAsia="Times New Roman" w:hAnsi="Times New Roman" w:cs="Times New Roman"/>
          <w:bCs/>
          <w:sz w:val="24"/>
          <w:szCs w:val="24"/>
          <w:vertAlign w:val="superscript"/>
        </w:rPr>
        <w:t>1</w:t>
      </w:r>
      <w:r w:rsidRPr="00D12EDD">
        <w:rPr>
          <w:rFonts w:ascii="Times New Roman" w:eastAsia="Times New Roman" w:hAnsi="Times New Roman" w:cs="Times New Roman"/>
          <w:bCs/>
          <w:sz w:val="24"/>
          <w:szCs w:val="24"/>
        </w:rPr>
        <w:t>, mille kohaselt kohalik</w:t>
      </w:r>
      <w:ins w:id="330" w:author="Aili Sandre" w:date="2024-11-14T12:17:00Z">
        <w:r w:rsidR="00AE6A83">
          <w:rPr>
            <w:rFonts w:ascii="Times New Roman" w:eastAsia="Times New Roman" w:hAnsi="Times New Roman" w:cs="Times New Roman"/>
            <w:bCs/>
            <w:sz w:val="24"/>
            <w:szCs w:val="24"/>
          </w:rPr>
          <w:t>u</w:t>
        </w:r>
      </w:ins>
      <w:r w:rsidRPr="00D12EDD">
        <w:rPr>
          <w:rFonts w:ascii="Times New Roman" w:eastAsia="Times New Roman" w:hAnsi="Times New Roman" w:cs="Times New Roman"/>
          <w:bCs/>
          <w:sz w:val="24"/>
          <w:szCs w:val="24"/>
        </w:rPr>
        <w:t xml:space="preserve"> omavalitsus</w:t>
      </w:r>
      <w:ins w:id="331" w:author="Aili Sandre" w:date="2024-11-14T12:17:00Z">
        <w:r w:rsidR="00AE6A83">
          <w:rPr>
            <w:rFonts w:ascii="Times New Roman" w:eastAsia="Times New Roman" w:hAnsi="Times New Roman" w:cs="Times New Roman"/>
            <w:bCs/>
            <w:sz w:val="24"/>
            <w:szCs w:val="24"/>
          </w:rPr>
          <w:t>e üksus</w:t>
        </w:r>
      </w:ins>
      <w:r w:rsidRPr="00D12EDD">
        <w:rPr>
          <w:rFonts w:ascii="Times New Roman" w:eastAsia="Times New Roman" w:hAnsi="Times New Roman" w:cs="Times New Roman"/>
          <w:bCs/>
          <w:sz w:val="24"/>
          <w:szCs w:val="24"/>
        </w:rPr>
        <w:t xml:space="preserve"> võib jäätmekavas nõutud elemendid esitada ka muu arengudokumen</w:t>
      </w:r>
      <w:r w:rsidR="00F14B20" w:rsidRPr="00D12EDD">
        <w:rPr>
          <w:rFonts w:ascii="Times New Roman" w:eastAsia="Times New Roman" w:hAnsi="Times New Roman" w:cs="Times New Roman"/>
          <w:bCs/>
          <w:sz w:val="24"/>
          <w:szCs w:val="24"/>
        </w:rPr>
        <w:t>di osana. Kui omavalitsus</w:t>
      </w:r>
      <w:ins w:id="332" w:author="Aili Sandre" w:date="2024-11-14T12:17:00Z">
        <w:r w:rsidR="00AE6A83">
          <w:rPr>
            <w:rFonts w:ascii="Times New Roman" w:eastAsia="Times New Roman" w:hAnsi="Times New Roman" w:cs="Times New Roman"/>
            <w:bCs/>
            <w:sz w:val="24"/>
            <w:szCs w:val="24"/>
          </w:rPr>
          <w:t>üksus</w:t>
        </w:r>
      </w:ins>
      <w:r w:rsidR="00F14B20" w:rsidRPr="00D12EDD">
        <w:rPr>
          <w:rFonts w:ascii="Times New Roman" w:eastAsia="Times New Roman" w:hAnsi="Times New Roman" w:cs="Times New Roman"/>
          <w:bCs/>
          <w:sz w:val="24"/>
          <w:szCs w:val="24"/>
        </w:rPr>
        <w:t xml:space="preserve"> soovib kavandada ringmajandust laiemalt ja koostada näiteks rin</w:t>
      </w:r>
      <w:r w:rsidR="001317DB" w:rsidRPr="00D12EDD">
        <w:rPr>
          <w:rFonts w:ascii="Times New Roman" w:eastAsia="Times New Roman" w:hAnsi="Times New Roman" w:cs="Times New Roman"/>
          <w:bCs/>
          <w:sz w:val="24"/>
          <w:szCs w:val="24"/>
        </w:rPr>
        <w:t xml:space="preserve">gmajanduse arengukava, võib jäätmekavas nõutud elemente käsitleda </w:t>
      </w:r>
      <w:del w:id="333" w:author="Aili Sandre" w:date="2024-11-14T12:18:00Z">
        <w:r w:rsidR="001317DB" w:rsidRPr="00D12EDD" w:rsidDel="00AE6A83">
          <w:rPr>
            <w:rFonts w:ascii="Times New Roman" w:eastAsia="Times New Roman" w:hAnsi="Times New Roman" w:cs="Times New Roman"/>
            <w:bCs/>
            <w:sz w:val="24"/>
            <w:szCs w:val="24"/>
          </w:rPr>
          <w:delText xml:space="preserve">selles ringmajanduse </w:delText>
        </w:r>
      </w:del>
      <w:r w:rsidR="001317DB" w:rsidRPr="00D12EDD">
        <w:rPr>
          <w:rFonts w:ascii="Times New Roman" w:eastAsia="Times New Roman" w:hAnsi="Times New Roman" w:cs="Times New Roman"/>
          <w:bCs/>
          <w:sz w:val="24"/>
          <w:szCs w:val="24"/>
        </w:rPr>
        <w:t>arengukavas</w:t>
      </w:r>
      <w:r w:rsidR="004D6F48" w:rsidRPr="00D12EDD">
        <w:rPr>
          <w:rFonts w:ascii="Times New Roman" w:eastAsia="Times New Roman" w:hAnsi="Times New Roman" w:cs="Times New Roman"/>
          <w:bCs/>
          <w:sz w:val="24"/>
          <w:szCs w:val="24"/>
        </w:rPr>
        <w:t xml:space="preserve"> ja kah</w:t>
      </w:r>
      <w:r w:rsidR="00A61652" w:rsidRPr="00D12EDD">
        <w:rPr>
          <w:rFonts w:ascii="Times New Roman" w:eastAsia="Times New Roman" w:hAnsi="Times New Roman" w:cs="Times New Roman"/>
          <w:bCs/>
          <w:sz w:val="24"/>
          <w:szCs w:val="24"/>
        </w:rPr>
        <w:t>t</w:t>
      </w:r>
      <w:r w:rsidR="004D6F48" w:rsidRPr="00D12EDD">
        <w:rPr>
          <w:rFonts w:ascii="Times New Roman" w:eastAsia="Times New Roman" w:hAnsi="Times New Roman" w:cs="Times New Roman"/>
          <w:bCs/>
          <w:sz w:val="24"/>
          <w:szCs w:val="24"/>
        </w:rPr>
        <w:t xml:space="preserve"> eraldi aren</w:t>
      </w:r>
      <w:r w:rsidR="002726E0" w:rsidRPr="00D12EDD">
        <w:rPr>
          <w:rFonts w:ascii="Times New Roman" w:eastAsia="Times New Roman" w:hAnsi="Times New Roman" w:cs="Times New Roman"/>
          <w:bCs/>
          <w:sz w:val="24"/>
          <w:szCs w:val="24"/>
        </w:rPr>
        <w:t>g</w:t>
      </w:r>
      <w:r w:rsidR="004D6F48" w:rsidRPr="00D12EDD">
        <w:rPr>
          <w:rFonts w:ascii="Times New Roman" w:eastAsia="Times New Roman" w:hAnsi="Times New Roman" w:cs="Times New Roman"/>
          <w:bCs/>
          <w:sz w:val="24"/>
          <w:szCs w:val="24"/>
        </w:rPr>
        <w:t>udokumen</w:t>
      </w:r>
      <w:r w:rsidR="00A61652" w:rsidRPr="00D12EDD">
        <w:rPr>
          <w:rFonts w:ascii="Times New Roman" w:eastAsia="Times New Roman" w:hAnsi="Times New Roman" w:cs="Times New Roman"/>
          <w:bCs/>
          <w:sz w:val="24"/>
          <w:szCs w:val="24"/>
        </w:rPr>
        <w:t>ti</w:t>
      </w:r>
      <w:r w:rsidR="004D6F48" w:rsidRPr="00D12EDD">
        <w:rPr>
          <w:rFonts w:ascii="Times New Roman" w:eastAsia="Times New Roman" w:hAnsi="Times New Roman" w:cs="Times New Roman"/>
          <w:bCs/>
          <w:sz w:val="24"/>
          <w:szCs w:val="24"/>
        </w:rPr>
        <w:t xml:space="preserve"> koosta</w:t>
      </w:r>
      <w:r w:rsidR="00A61652" w:rsidRPr="00D12EDD">
        <w:rPr>
          <w:rFonts w:ascii="Times New Roman" w:eastAsia="Times New Roman" w:hAnsi="Times New Roman" w:cs="Times New Roman"/>
          <w:bCs/>
          <w:sz w:val="24"/>
          <w:szCs w:val="24"/>
        </w:rPr>
        <w:t>da</w:t>
      </w:r>
      <w:r w:rsidR="004D6F48" w:rsidRPr="00D12EDD">
        <w:rPr>
          <w:rFonts w:ascii="Times New Roman" w:eastAsia="Times New Roman" w:hAnsi="Times New Roman" w:cs="Times New Roman"/>
          <w:bCs/>
          <w:sz w:val="24"/>
          <w:szCs w:val="24"/>
        </w:rPr>
        <w:t xml:space="preserve"> ja menetle</w:t>
      </w:r>
      <w:r w:rsidR="00A61652" w:rsidRPr="00D12EDD">
        <w:rPr>
          <w:rFonts w:ascii="Times New Roman" w:eastAsia="Times New Roman" w:hAnsi="Times New Roman" w:cs="Times New Roman"/>
          <w:bCs/>
          <w:sz w:val="24"/>
          <w:szCs w:val="24"/>
        </w:rPr>
        <w:t>da</w:t>
      </w:r>
      <w:r w:rsidR="004D6F48" w:rsidRPr="00D12EDD">
        <w:rPr>
          <w:rFonts w:ascii="Times New Roman" w:eastAsia="Times New Roman" w:hAnsi="Times New Roman" w:cs="Times New Roman"/>
          <w:bCs/>
          <w:sz w:val="24"/>
          <w:szCs w:val="24"/>
        </w:rPr>
        <w:t xml:space="preserve"> pole vaja.</w:t>
      </w:r>
      <w:r w:rsidR="00362B58">
        <w:rPr>
          <w:rFonts w:ascii="Times New Roman" w:eastAsia="Times New Roman" w:hAnsi="Times New Roman" w:cs="Times New Roman"/>
          <w:bCs/>
          <w:sz w:val="24"/>
          <w:szCs w:val="24"/>
        </w:rPr>
        <w:t xml:space="preserve"> Muudatus on tehtud omavalitsus</w:t>
      </w:r>
      <w:ins w:id="334" w:author="Aili Sandre" w:date="2024-11-14T12:18:00Z">
        <w:r w:rsidR="00AE6A83">
          <w:rPr>
            <w:rFonts w:ascii="Times New Roman" w:eastAsia="Times New Roman" w:hAnsi="Times New Roman" w:cs="Times New Roman"/>
            <w:bCs/>
            <w:sz w:val="24"/>
            <w:szCs w:val="24"/>
          </w:rPr>
          <w:t>üksus</w:t>
        </w:r>
      </w:ins>
      <w:r w:rsidR="00362B58">
        <w:rPr>
          <w:rFonts w:ascii="Times New Roman" w:eastAsia="Times New Roman" w:hAnsi="Times New Roman" w:cs="Times New Roman"/>
          <w:bCs/>
          <w:sz w:val="24"/>
          <w:szCs w:val="24"/>
        </w:rPr>
        <w:t>te ettepanekul.</w:t>
      </w:r>
    </w:p>
    <w:p w14:paraId="7D803D2A"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5C0D331D" w14:textId="42C7A534" w:rsidR="00EF37A8" w:rsidRPr="00D12EDD" w:rsidRDefault="00833F0A"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 xml:space="preserve">Lõike 3 punkti 3 täiendatakse </w:t>
      </w:r>
      <w:r w:rsidR="00E9036E">
        <w:rPr>
          <w:rFonts w:ascii="Times New Roman" w:eastAsia="Times New Roman" w:hAnsi="Times New Roman" w:cs="Times New Roman"/>
          <w:bCs/>
          <w:sz w:val="24"/>
          <w:szCs w:val="24"/>
        </w:rPr>
        <w:t>nõudega, et o</w:t>
      </w:r>
      <w:r w:rsidR="0038113B" w:rsidRPr="00D12EDD">
        <w:rPr>
          <w:rFonts w:ascii="Times New Roman" w:eastAsia="Times New Roman" w:hAnsi="Times New Roman" w:cs="Times New Roman"/>
          <w:bCs/>
          <w:sz w:val="24"/>
          <w:szCs w:val="24"/>
        </w:rPr>
        <w:t>mavalitsus</w:t>
      </w:r>
      <w:ins w:id="335" w:author="Aili Sandre" w:date="2024-11-14T12:18:00Z">
        <w:r w:rsidR="00AE6A83">
          <w:rPr>
            <w:rFonts w:ascii="Times New Roman" w:eastAsia="Times New Roman" w:hAnsi="Times New Roman" w:cs="Times New Roman"/>
            <w:bCs/>
            <w:sz w:val="24"/>
            <w:szCs w:val="24"/>
          </w:rPr>
          <w:t>üksus</w:t>
        </w:r>
      </w:ins>
      <w:r w:rsidR="0038113B" w:rsidRPr="00D12EDD">
        <w:rPr>
          <w:rFonts w:ascii="Times New Roman" w:eastAsia="Times New Roman" w:hAnsi="Times New Roman" w:cs="Times New Roman"/>
          <w:bCs/>
          <w:sz w:val="24"/>
          <w:szCs w:val="24"/>
        </w:rPr>
        <w:t xml:space="preserve"> peab lisaks üldisele liigiti kogumise arendamisele </w:t>
      </w:r>
      <w:r w:rsidR="000E3F59" w:rsidRPr="00D12EDD">
        <w:rPr>
          <w:rFonts w:ascii="Times New Roman" w:eastAsia="Times New Roman" w:hAnsi="Times New Roman" w:cs="Times New Roman"/>
          <w:bCs/>
          <w:sz w:val="24"/>
          <w:szCs w:val="24"/>
        </w:rPr>
        <w:t xml:space="preserve">kavandama jäätmekavas ka </w:t>
      </w:r>
      <w:r w:rsidR="00E9036E">
        <w:rPr>
          <w:rFonts w:ascii="Times New Roman" w:eastAsia="Times New Roman" w:hAnsi="Times New Roman" w:cs="Times New Roman"/>
          <w:bCs/>
          <w:sz w:val="24"/>
          <w:szCs w:val="24"/>
        </w:rPr>
        <w:t>olmejäätmete liigiti kogumise</w:t>
      </w:r>
      <w:r w:rsidR="00E9036E" w:rsidRPr="00D12EDD">
        <w:rPr>
          <w:rFonts w:ascii="Times New Roman" w:eastAsia="Times New Roman" w:hAnsi="Times New Roman" w:cs="Times New Roman"/>
          <w:bCs/>
          <w:sz w:val="24"/>
          <w:szCs w:val="24"/>
        </w:rPr>
        <w:t xml:space="preserve"> </w:t>
      </w:r>
      <w:r w:rsidR="00935AE2" w:rsidRPr="00D12EDD">
        <w:rPr>
          <w:rFonts w:ascii="Times New Roman" w:eastAsia="Times New Roman" w:hAnsi="Times New Roman" w:cs="Times New Roman"/>
          <w:bCs/>
          <w:sz w:val="24"/>
          <w:szCs w:val="24"/>
        </w:rPr>
        <w:t>sihtarvu saavutamis</w:t>
      </w:r>
      <w:ins w:id="336" w:author="Aili Sandre" w:date="2024-11-12T09:11:00Z">
        <w:r w:rsidR="00FE365C">
          <w:rPr>
            <w:rFonts w:ascii="Times New Roman" w:eastAsia="Times New Roman" w:hAnsi="Times New Roman" w:cs="Times New Roman"/>
            <w:bCs/>
            <w:sz w:val="24"/>
            <w:szCs w:val="24"/>
          </w:rPr>
          <w:t>e</w:t>
        </w:r>
      </w:ins>
      <w:del w:id="337" w:author="Aili Sandre" w:date="2024-11-12T09:11:00Z">
        <w:r w:rsidR="00935AE2" w:rsidRPr="00D12EDD" w:rsidDel="00FE365C">
          <w:rPr>
            <w:rFonts w:ascii="Times New Roman" w:eastAsia="Times New Roman" w:hAnsi="Times New Roman" w:cs="Times New Roman"/>
            <w:bCs/>
            <w:sz w:val="24"/>
            <w:szCs w:val="24"/>
          </w:rPr>
          <w:delText>t</w:delText>
        </w:r>
      </w:del>
      <w:r w:rsidR="00935AE2" w:rsidRPr="00D12EDD">
        <w:rPr>
          <w:rFonts w:ascii="Times New Roman" w:eastAsia="Times New Roman" w:hAnsi="Times New Roman" w:cs="Times New Roman"/>
          <w:bCs/>
          <w:sz w:val="24"/>
          <w:szCs w:val="24"/>
        </w:rPr>
        <w:t xml:space="preserve"> iga</w:t>
      </w:r>
      <w:r w:rsidR="00A61652" w:rsidRPr="00D12EDD">
        <w:rPr>
          <w:rFonts w:ascii="Times New Roman" w:eastAsia="Times New Roman" w:hAnsi="Times New Roman" w:cs="Times New Roman"/>
          <w:bCs/>
          <w:sz w:val="24"/>
          <w:szCs w:val="24"/>
        </w:rPr>
        <w:t xml:space="preserve">l </w:t>
      </w:r>
      <w:r w:rsidR="00935AE2" w:rsidRPr="00D12EDD">
        <w:rPr>
          <w:rFonts w:ascii="Times New Roman" w:eastAsia="Times New Roman" w:hAnsi="Times New Roman" w:cs="Times New Roman"/>
          <w:bCs/>
          <w:sz w:val="24"/>
          <w:szCs w:val="24"/>
        </w:rPr>
        <w:t>aasta</w:t>
      </w:r>
      <w:r w:rsidR="00A61652" w:rsidRPr="00D12EDD">
        <w:rPr>
          <w:rFonts w:ascii="Times New Roman" w:eastAsia="Times New Roman" w:hAnsi="Times New Roman" w:cs="Times New Roman"/>
          <w:bCs/>
          <w:sz w:val="24"/>
          <w:szCs w:val="24"/>
        </w:rPr>
        <w:t>l</w:t>
      </w:r>
      <w:r w:rsidR="00935AE2" w:rsidRPr="00D12EDD">
        <w:rPr>
          <w:rFonts w:ascii="Times New Roman" w:eastAsia="Times New Roman" w:hAnsi="Times New Roman" w:cs="Times New Roman"/>
          <w:bCs/>
          <w:sz w:val="24"/>
          <w:szCs w:val="24"/>
        </w:rPr>
        <w:t xml:space="preserve">. Selleks on </w:t>
      </w:r>
      <w:ins w:id="338" w:author="Aili Sandre" w:date="2024-11-14T12:18:00Z">
        <w:r w:rsidR="00AE6A83">
          <w:rPr>
            <w:rFonts w:ascii="Times New Roman" w:eastAsia="Times New Roman" w:hAnsi="Times New Roman" w:cs="Times New Roman"/>
            <w:bCs/>
            <w:sz w:val="24"/>
            <w:szCs w:val="24"/>
          </w:rPr>
          <w:t>neil</w:t>
        </w:r>
      </w:ins>
      <w:del w:id="339" w:author="Aili Sandre" w:date="2024-11-14T12:18:00Z">
        <w:r w:rsidR="00935AE2" w:rsidRPr="00D12EDD" w:rsidDel="00AE6A83">
          <w:rPr>
            <w:rFonts w:ascii="Times New Roman" w:eastAsia="Times New Roman" w:hAnsi="Times New Roman" w:cs="Times New Roman"/>
            <w:bCs/>
            <w:sz w:val="24"/>
            <w:szCs w:val="24"/>
          </w:rPr>
          <w:delText>omavalitsusel</w:delText>
        </w:r>
      </w:del>
      <w:r w:rsidR="00935AE2" w:rsidRPr="00D12EDD">
        <w:rPr>
          <w:rFonts w:ascii="Times New Roman" w:eastAsia="Times New Roman" w:hAnsi="Times New Roman" w:cs="Times New Roman"/>
          <w:bCs/>
          <w:sz w:val="24"/>
          <w:szCs w:val="24"/>
        </w:rPr>
        <w:t xml:space="preserve"> vaja hinnata praegust olmejäätmete </w:t>
      </w:r>
      <w:r w:rsidR="0001524B" w:rsidRPr="00D12EDD">
        <w:rPr>
          <w:rFonts w:ascii="Times New Roman" w:eastAsia="Times New Roman" w:hAnsi="Times New Roman" w:cs="Times New Roman"/>
          <w:bCs/>
          <w:sz w:val="24"/>
          <w:szCs w:val="24"/>
        </w:rPr>
        <w:t xml:space="preserve">liigiti kogumise taset, </w:t>
      </w:r>
      <w:r w:rsidR="00736A21" w:rsidRPr="00D12EDD">
        <w:rPr>
          <w:rFonts w:ascii="Times New Roman" w:eastAsia="Times New Roman" w:hAnsi="Times New Roman" w:cs="Times New Roman"/>
          <w:bCs/>
          <w:sz w:val="24"/>
          <w:szCs w:val="24"/>
        </w:rPr>
        <w:t>analüüsida</w:t>
      </w:r>
      <w:r w:rsidR="00E312C9" w:rsidRPr="00D12EDD">
        <w:rPr>
          <w:rFonts w:ascii="Times New Roman" w:eastAsia="Times New Roman" w:hAnsi="Times New Roman" w:cs="Times New Roman"/>
          <w:bCs/>
          <w:sz w:val="24"/>
          <w:szCs w:val="24"/>
        </w:rPr>
        <w:t xml:space="preserve">, kuidas kavandatavad muudatused </w:t>
      </w:r>
      <w:r w:rsidR="00182275" w:rsidRPr="00D12EDD">
        <w:rPr>
          <w:rFonts w:ascii="Times New Roman" w:eastAsia="Times New Roman" w:hAnsi="Times New Roman" w:cs="Times New Roman"/>
          <w:bCs/>
          <w:sz w:val="24"/>
          <w:szCs w:val="24"/>
        </w:rPr>
        <w:t>liigiti kogumist mõjutavad</w:t>
      </w:r>
      <w:r w:rsidR="00A61652" w:rsidRPr="00D12EDD">
        <w:rPr>
          <w:rFonts w:ascii="Times New Roman" w:eastAsia="Times New Roman" w:hAnsi="Times New Roman" w:cs="Times New Roman"/>
          <w:bCs/>
          <w:sz w:val="24"/>
          <w:szCs w:val="24"/>
        </w:rPr>
        <w:t>,</w:t>
      </w:r>
      <w:r w:rsidR="00182275" w:rsidRPr="00D12EDD">
        <w:rPr>
          <w:rFonts w:ascii="Times New Roman" w:eastAsia="Times New Roman" w:hAnsi="Times New Roman" w:cs="Times New Roman"/>
          <w:bCs/>
          <w:sz w:val="24"/>
          <w:szCs w:val="24"/>
        </w:rPr>
        <w:t xml:space="preserve"> ning kontrollida, et </w:t>
      </w:r>
      <w:r w:rsidR="00A00A88" w:rsidRPr="00D12EDD">
        <w:rPr>
          <w:rFonts w:ascii="Times New Roman" w:eastAsia="Times New Roman" w:hAnsi="Times New Roman" w:cs="Times New Roman"/>
          <w:bCs/>
          <w:sz w:val="24"/>
          <w:szCs w:val="24"/>
        </w:rPr>
        <w:t xml:space="preserve">eeldatav liigiti kogumise tase on piisav sihtarvu saavutamiseks igal aastal. </w:t>
      </w:r>
      <w:r w:rsidR="00173D50" w:rsidRPr="00D12EDD">
        <w:rPr>
          <w:rFonts w:ascii="Times New Roman" w:eastAsia="Times New Roman" w:hAnsi="Times New Roman" w:cs="Times New Roman"/>
          <w:bCs/>
          <w:sz w:val="24"/>
          <w:szCs w:val="24"/>
        </w:rPr>
        <w:t>Olmejäätmete liigiti kogumise ta</w:t>
      </w:r>
      <w:r w:rsidR="00340F9D" w:rsidRPr="00D12EDD">
        <w:rPr>
          <w:rFonts w:ascii="Times New Roman" w:eastAsia="Times New Roman" w:hAnsi="Times New Roman" w:cs="Times New Roman"/>
          <w:bCs/>
          <w:sz w:val="24"/>
          <w:szCs w:val="24"/>
        </w:rPr>
        <w:t xml:space="preserve">seme arvestamisel võetakse arvesse samu jäätmeliike, mida arvestatakse olmejäätmete ringlussevõtu sihtarvu (JäätS § </w:t>
      </w:r>
      <w:r w:rsidR="00416ADB" w:rsidRPr="00D12EDD">
        <w:rPr>
          <w:rFonts w:ascii="Times New Roman" w:eastAsia="Times New Roman" w:hAnsi="Times New Roman" w:cs="Times New Roman"/>
          <w:bCs/>
          <w:sz w:val="24"/>
          <w:szCs w:val="24"/>
        </w:rPr>
        <w:t>136</w:t>
      </w:r>
      <w:r w:rsidR="00416ADB" w:rsidRPr="00D12EDD">
        <w:rPr>
          <w:rFonts w:ascii="Times New Roman" w:eastAsia="Times New Roman" w:hAnsi="Times New Roman" w:cs="Times New Roman"/>
          <w:bCs/>
          <w:sz w:val="24"/>
          <w:szCs w:val="24"/>
          <w:vertAlign w:val="superscript"/>
        </w:rPr>
        <w:t>3</w:t>
      </w:r>
      <w:r w:rsidR="00416ADB" w:rsidRPr="00D12EDD">
        <w:rPr>
          <w:rFonts w:ascii="Times New Roman" w:eastAsia="Times New Roman" w:hAnsi="Times New Roman" w:cs="Times New Roman"/>
          <w:bCs/>
          <w:sz w:val="24"/>
          <w:szCs w:val="24"/>
        </w:rPr>
        <w:t xml:space="preserve"> lg 2) saavutamisel. </w:t>
      </w:r>
      <w:r w:rsidR="008224C8" w:rsidRPr="00D12EDD">
        <w:rPr>
          <w:rFonts w:ascii="Times New Roman" w:eastAsia="Times New Roman" w:hAnsi="Times New Roman" w:cs="Times New Roman"/>
          <w:bCs/>
          <w:sz w:val="24"/>
          <w:szCs w:val="24"/>
        </w:rPr>
        <w:t>See arvutusmetoodika on alates 2025.</w:t>
      </w:r>
      <w:del w:id="340" w:author="Aili Sandre" w:date="2024-11-11T15:20:00Z">
        <w:r w:rsidR="00E9036E" w:rsidDel="00172D81">
          <w:rPr>
            <w:rFonts w:ascii="Times New Roman" w:eastAsia="Times New Roman" w:hAnsi="Times New Roman" w:cs="Times New Roman"/>
            <w:bCs/>
            <w:sz w:val="24"/>
            <w:szCs w:val="24"/>
          </w:rPr>
          <w:delText xml:space="preserve"> </w:delText>
        </w:r>
      </w:del>
      <w:r w:rsidR="008224C8" w:rsidRPr="00D12EDD">
        <w:rPr>
          <w:rFonts w:ascii="Times New Roman" w:eastAsia="Times New Roman" w:hAnsi="Times New Roman" w:cs="Times New Roman"/>
          <w:bCs/>
          <w:sz w:val="24"/>
          <w:szCs w:val="24"/>
        </w:rPr>
        <w:t xml:space="preserve"> </w:t>
      </w:r>
      <w:r w:rsidR="00A61652" w:rsidRPr="00D12EDD">
        <w:rPr>
          <w:rFonts w:ascii="Times New Roman" w:eastAsia="Times New Roman" w:hAnsi="Times New Roman" w:cs="Times New Roman"/>
          <w:bCs/>
          <w:sz w:val="24"/>
          <w:szCs w:val="24"/>
        </w:rPr>
        <w:t>aasta</w:t>
      </w:r>
      <w:ins w:id="341" w:author="Aili Sandre" w:date="2024-11-11T15:20:00Z">
        <w:r w:rsidR="00172D81">
          <w:rPr>
            <w:rFonts w:ascii="Times New Roman" w:eastAsia="Times New Roman" w:hAnsi="Times New Roman" w:cs="Times New Roman"/>
            <w:bCs/>
            <w:sz w:val="24"/>
            <w:szCs w:val="24"/>
          </w:rPr>
          <w:t>st</w:t>
        </w:r>
      </w:ins>
      <w:r w:rsidR="00A61652" w:rsidRPr="00D12EDD">
        <w:rPr>
          <w:rFonts w:ascii="Times New Roman" w:eastAsia="Times New Roman" w:hAnsi="Times New Roman" w:cs="Times New Roman"/>
          <w:bCs/>
          <w:sz w:val="24"/>
          <w:szCs w:val="24"/>
        </w:rPr>
        <w:t xml:space="preserve"> </w:t>
      </w:r>
      <w:del w:id="342" w:author="Aili Sandre" w:date="2024-11-11T15:20:00Z">
        <w:r w:rsidR="008224C8" w:rsidRPr="00D12EDD" w:rsidDel="00172D81">
          <w:rPr>
            <w:rFonts w:ascii="Times New Roman" w:eastAsia="Times New Roman" w:hAnsi="Times New Roman" w:cs="Times New Roman"/>
            <w:bCs/>
            <w:sz w:val="24"/>
            <w:szCs w:val="24"/>
          </w:rPr>
          <w:delText xml:space="preserve">kohta andmete esitamisest </w:delText>
        </w:r>
      </w:del>
      <w:r w:rsidR="008224C8" w:rsidRPr="00D12EDD">
        <w:rPr>
          <w:rFonts w:ascii="Times New Roman" w:eastAsia="Times New Roman" w:hAnsi="Times New Roman" w:cs="Times New Roman"/>
          <w:bCs/>
          <w:sz w:val="24"/>
          <w:szCs w:val="24"/>
        </w:rPr>
        <w:t>ühesugune kõigi</w:t>
      </w:r>
      <w:r w:rsidR="00A61652" w:rsidRPr="00D12EDD">
        <w:rPr>
          <w:rFonts w:ascii="Times New Roman" w:eastAsia="Times New Roman" w:hAnsi="Times New Roman" w:cs="Times New Roman"/>
          <w:bCs/>
          <w:sz w:val="24"/>
          <w:szCs w:val="24"/>
        </w:rPr>
        <w:t>l</w:t>
      </w:r>
      <w:r w:rsidR="008224C8" w:rsidRPr="00D12EDD">
        <w:rPr>
          <w:rFonts w:ascii="Times New Roman" w:eastAsia="Times New Roman" w:hAnsi="Times New Roman" w:cs="Times New Roman"/>
          <w:bCs/>
          <w:sz w:val="24"/>
          <w:szCs w:val="24"/>
        </w:rPr>
        <w:t xml:space="preserve"> EL</w:t>
      </w:r>
      <w:r w:rsidR="00A61652" w:rsidRPr="00D12EDD">
        <w:rPr>
          <w:rFonts w:ascii="Times New Roman" w:eastAsia="Times New Roman" w:hAnsi="Times New Roman" w:cs="Times New Roman"/>
          <w:bCs/>
          <w:sz w:val="24"/>
          <w:szCs w:val="24"/>
        </w:rPr>
        <w:t>i</w:t>
      </w:r>
      <w:r w:rsidR="008224C8" w:rsidRPr="00D12EDD">
        <w:rPr>
          <w:rFonts w:ascii="Times New Roman" w:eastAsia="Times New Roman" w:hAnsi="Times New Roman" w:cs="Times New Roman"/>
          <w:bCs/>
          <w:sz w:val="24"/>
          <w:szCs w:val="24"/>
        </w:rPr>
        <w:t xml:space="preserve"> liikmesriikide</w:t>
      </w:r>
      <w:r w:rsidR="00A61652" w:rsidRPr="00D12EDD">
        <w:rPr>
          <w:rFonts w:ascii="Times New Roman" w:eastAsia="Times New Roman" w:hAnsi="Times New Roman" w:cs="Times New Roman"/>
          <w:bCs/>
          <w:sz w:val="24"/>
          <w:szCs w:val="24"/>
        </w:rPr>
        <w:t>l</w:t>
      </w:r>
      <w:r w:rsidR="008224C8" w:rsidRPr="00D12EDD">
        <w:rPr>
          <w:rFonts w:ascii="Times New Roman" w:eastAsia="Times New Roman" w:hAnsi="Times New Roman" w:cs="Times New Roman"/>
          <w:bCs/>
          <w:sz w:val="24"/>
          <w:szCs w:val="24"/>
        </w:rPr>
        <w:t xml:space="preserve"> ning on </w:t>
      </w:r>
      <w:r w:rsidR="00A61652" w:rsidRPr="00D12EDD">
        <w:rPr>
          <w:rFonts w:ascii="Times New Roman" w:eastAsia="Times New Roman" w:hAnsi="Times New Roman" w:cs="Times New Roman"/>
          <w:bCs/>
          <w:sz w:val="24"/>
          <w:szCs w:val="24"/>
        </w:rPr>
        <w:t>esitatud</w:t>
      </w:r>
      <w:r w:rsidR="008224C8" w:rsidRPr="00D12EDD">
        <w:rPr>
          <w:rFonts w:ascii="Times New Roman" w:eastAsia="Times New Roman" w:hAnsi="Times New Roman" w:cs="Times New Roman"/>
          <w:bCs/>
          <w:sz w:val="24"/>
          <w:szCs w:val="24"/>
        </w:rPr>
        <w:t xml:space="preserve"> </w:t>
      </w:r>
      <w:r w:rsidR="00A61652" w:rsidRPr="00D12EDD">
        <w:rPr>
          <w:rFonts w:ascii="Times New Roman" w:eastAsia="Times New Roman" w:hAnsi="Times New Roman" w:cs="Times New Roman"/>
          <w:bCs/>
          <w:sz w:val="24"/>
          <w:szCs w:val="24"/>
        </w:rPr>
        <w:t>k</w:t>
      </w:r>
      <w:r w:rsidR="008224C8" w:rsidRPr="00D12EDD">
        <w:rPr>
          <w:rFonts w:ascii="Times New Roman" w:eastAsia="Times New Roman" w:hAnsi="Times New Roman" w:cs="Times New Roman"/>
          <w:bCs/>
          <w:sz w:val="24"/>
          <w:szCs w:val="24"/>
        </w:rPr>
        <w:t>omisjoni rakendusotsuses (EL) 2019/1004.</w:t>
      </w:r>
      <w:r w:rsidR="008224C8" w:rsidRPr="00D12EDD">
        <w:rPr>
          <w:rStyle w:val="Allmrkuseviide"/>
          <w:rFonts w:ascii="Times New Roman" w:eastAsia="Times New Roman" w:hAnsi="Times New Roman" w:cs="Times New Roman"/>
          <w:bCs/>
          <w:sz w:val="24"/>
          <w:szCs w:val="24"/>
        </w:rPr>
        <w:footnoteReference w:id="10"/>
      </w:r>
    </w:p>
    <w:p w14:paraId="131CB1DE"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6755B9C5" w14:textId="515FD1DE" w:rsidR="00571507" w:rsidRPr="00D12EDD" w:rsidRDefault="003D489B"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Lõike 3 punkt</w:t>
      </w:r>
      <w:r w:rsidR="00A61652" w:rsidRPr="00D12EDD">
        <w:rPr>
          <w:rFonts w:ascii="Times New Roman" w:eastAsia="Times New Roman" w:hAnsi="Times New Roman" w:cs="Times New Roman"/>
          <w:bCs/>
          <w:sz w:val="24"/>
          <w:szCs w:val="24"/>
        </w:rPr>
        <w:t>i</w:t>
      </w:r>
      <w:r w:rsidR="00795F8A" w:rsidRPr="00D12EDD">
        <w:rPr>
          <w:rFonts w:ascii="Times New Roman" w:eastAsia="Times New Roman" w:hAnsi="Times New Roman" w:cs="Times New Roman"/>
          <w:bCs/>
          <w:sz w:val="24"/>
          <w:szCs w:val="24"/>
        </w:rPr>
        <w:t xml:space="preserve"> 6 alusel peab omavalitsus</w:t>
      </w:r>
      <w:ins w:id="343" w:author="Aili Sandre" w:date="2024-11-14T12:19:00Z">
        <w:r w:rsidR="00AE6A83">
          <w:rPr>
            <w:rFonts w:ascii="Times New Roman" w:eastAsia="Times New Roman" w:hAnsi="Times New Roman" w:cs="Times New Roman"/>
            <w:bCs/>
            <w:sz w:val="24"/>
            <w:szCs w:val="24"/>
          </w:rPr>
          <w:t>üksus</w:t>
        </w:r>
      </w:ins>
      <w:r w:rsidR="00795F8A" w:rsidRPr="00D12EDD">
        <w:rPr>
          <w:rFonts w:ascii="Times New Roman" w:eastAsia="Times New Roman" w:hAnsi="Times New Roman" w:cs="Times New Roman"/>
          <w:bCs/>
          <w:sz w:val="24"/>
          <w:szCs w:val="24"/>
        </w:rPr>
        <w:t xml:space="preserve"> hindama uute kogumissüste</w:t>
      </w:r>
      <w:r w:rsidR="00314840" w:rsidRPr="00D12EDD">
        <w:rPr>
          <w:rFonts w:ascii="Times New Roman" w:eastAsia="Times New Roman" w:hAnsi="Times New Roman" w:cs="Times New Roman"/>
          <w:bCs/>
          <w:sz w:val="24"/>
          <w:szCs w:val="24"/>
        </w:rPr>
        <w:t>emide loomise vajadust. Sätet täpsustatakse nii, et omavalitsus</w:t>
      </w:r>
      <w:ins w:id="344" w:author="Aili Sandre" w:date="2024-11-14T12:19:00Z">
        <w:r w:rsidR="00AE6A83">
          <w:rPr>
            <w:rFonts w:ascii="Times New Roman" w:eastAsia="Times New Roman" w:hAnsi="Times New Roman" w:cs="Times New Roman"/>
            <w:bCs/>
            <w:sz w:val="24"/>
            <w:szCs w:val="24"/>
          </w:rPr>
          <w:t>üksus</w:t>
        </w:r>
      </w:ins>
      <w:r w:rsidR="00314840" w:rsidRPr="00D12EDD">
        <w:rPr>
          <w:rFonts w:ascii="Times New Roman" w:eastAsia="Times New Roman" w:hAnsi="Times New Roman" w:cs="Times New Roman"/>
          <w:bCs/>
          <w:sz w:val="24"/>
          <w:szCs w:val="24"/>
        </w:rPr>
        <w:t xml:space="preserve"> peab hindama ka olemasolevate kogumissüsteemide muutmise vajadust</w:t>
      </w:r>
      <w:r w:rsidR="007D1ACC" w:rsidRPr="00D12EDD">
        <w:rPr>
          <w:rFonts w:ascii="Times New Roman" w:eastAsia="Times New Roman" w:hAnsi="Times New Roman" w:cs="Times New Roman"/>
          <w:bCs/>
          <w:sz w:val="24"/>
          <w:szCs w:val="24"/>
        </w:rPr>
        <w:t>. Analüüsi teh</w:t>
      </w:r>
      <w:r w:rsidR="001C4BD5" w:rsidRPr="00D12EDD">
        <w:rPr>
          <w:rFonts w:ascii="Times New Roman" w:eastAsia="Times New Roman" w:hAnsi="Times New Roman" w:cs="Times New Roman"/>
          <w:bCs/>
          <w:sz w:val="24"/>
          <w:szCs w:val="24"/>
        </w:rPr>
        <w:t>e</w:t>
      </w:r>
      <w:r w:rsidR="007D1ACC" w:rsidRPr="00D12EDD">
        <w:rPr>
          <w:rFonts w:ascii="Times New Roman" w:eastAsia="Times New Roman" w:hAnsi="Times New Roman" w:cs="Times New Roman"/>
          <w:bCs/>
          <w:sz w:val="24"/>
          <w:szCs w:val="24"/>
        </w:rPr>
        <w:t>s t</w:t>
      </w:r>
      <w:r w:rsidR="001C4BD5" w:rsidRPr="00D12EDD">
        <w:rPr>
          <w:rFonts w:ascii="Times New Roman" w:eastAsia="Times New Roman" w:hAnsi="Times New Roman" w:cs="Times New Roman"/>
          <w:bCs/>
          <w:sz w:val="24"/>
          <w:szCs w:val="24"/>
        </w:rPr>
        <w:t>u</w:t>
      </w:r>
      <w:r w:rsidR="007D1ACC" w:rsidRPr="00D12EDD">
        <w:rPr>
          <w:rFonts w:ascii="Times New Roman" w:eastAsia="Times New Roman" w:hAnsi="Times New Roman" w:cs="Times New Roman"/>
          <w:bCs/>
          <w:sz w:val="24"/>
          <w:szCs w:val="24"/>
        </w:rPr>
        <w:t>leb arvesse võtta olmejäätmete liigiti kogumise sihtarvu saavutamise kohustust</w:t>
      </w:r>
      <w:r w:rsidR="000E4877" w:rsidRPr="00D12EDD">
        <w:rPr>
          <w:rFonts w:ascii="Times New Roman" w:eastAsia="Times New Roman" w:hAnsi="Times New Roman" w:cs="Times New Roman"/>
          <w:bCs/>
          <w:sz w:val="24"/>
          <w:szCs w:val="24"/>
        </w:rPr>
        <w:t xml:space="preserve"> ja</w:t>
      </w:r>
      <w:r w:rsidR="001C4BD5" w:rsidRPr="00D12EDD">
        <w:rPr>
          <w:rFonts w:ascii="Times New Roman" w:eastAsia="Times New Roman" w:hAnsi="Times New Roman" w:cs="Times New Roman"/>
          <w:bCs/>
          <w:sz w:val="24"/>
          <w:szCs w:val="24"/>
        </w:rPr>
        <w:t xml:space="preserve"> erandite rakendamise kavatsust</w:t>
      </w:r>
      <w:r w:rsidR="000E4877" w:rsidRPr="00D12EDD">
        <w:rPr>
          <w:rFonts w:ascii="Times New Roman" w:eastAsia="Times New Roman" w:hAnsi="Times New Roman" w:cs="Times New Roman"/>
          <w:bCs/>
          <w:sz w:val="24"/>
          <w:szCs w:val="24"/>
        </w:rPr>
        <w:t>. Lisaks tuleb arvestada</w:t>
      </w:r>
      <w:del w:id="345" w:author="Aili Sandre" w:date="2024-11-14T12:20:00Z">
        <w:r w:rsidR="001C4BD5" w:rsidRPr="00D12EDD" w:rsidDel="00AE6A83">
          <w:rPr>
            <w:rFonts w:ascii="Times New Roman" w:eastAsia="Times New Roman" w:hAnsi="Times New Roman" w:cs="Times New Roman"/>
            <w:bCs/>
            <w:sz w:val="24"/>
            <w:szCs w:val="24"/>
          </w:rPr>
          <w:delText xml:space="preserve"> </w:delText>
        </w:r>
        <w:r w:rsidR="00E23CB6" w:rsidRPr="00D12EDD" w:rsidDel="00AE6A83">
          <w:rPr>
            <w:rFonts w:ascii="Times New Roman" w:eastAsia="Times New Roman" w:hAnsi="Times New Roman" w:cs="Times New Roman"/>
            <w:bCs/>
            <w:sz w:val="24"/>
            <w:szCs w:val="24"/>
          </w:rPr>
          <w:delText>põhimõte</w:delText>
        </w:r>
        <w:r w:rsidR="000E4877" w:rsidRPr="00D12EDD" w:rsidDel="00AE6A83">
          <w:rPr>
            <w:rFonts w:ascii="Times New Roman" w:eastAsia="Times New Roman" w:hAnsi="Times New Roman" w:cs="Times New Roman"/>
            <w:bCs/>
            <w:sz w:val="24"/>
            <w:szCs w:val="24"/>
          </w:rPr>
          <w:delText>tega</w:delText>
        </w:r>
      </w:del>
      <w:r w:rsidR="000E4877" w:rsidRPr="00D12EDD">
        <w:rPr>
          <w:rFonts w:ascii="Times New Roman" w:eastAsia="Times New Roman" w:hAnsi="Times New Roman" w:cs="Times New Roman"/>
          <w:bCs/>
          <w:sz w:val="24"/>
          <w:szCs w:val="24"/>
        </w:rPr>
        <w:t xml:space="preserve">, et </w:t>
      </w:r>
      <w:r w:rsidR="00531A66" w:rsidRPr="00D12EDD">
        <w:rPr>
          <w:rFonts w:ascii="Times New Roman" w:eastAsia="Times New Roman" w:hAnsi="Times New Roman" w:cs="Times New Roman"/>
          <w:bCs/>
          <w:sz w:val="24"/>
          <w:szCs w:val="24"/>
        </w:rPr>
        <w:t>olmejäätmete liigiti kogumi</w:t>
      </w:r>
      <w:r w:rsidR="00D83C95" w:rsidRPr="00D12EDD">
        <w:rPr>
          <w:rFonts w:ascii="Times New Roman" w:eastAsia="Times New Roman" w:hAnsi="Times New Roman" w:cs="Times New Roman"/>
          <w:bCs/>
          <w:sz w:val="24"/>
          <w:szCs w:val="24"/>
        </w:rPr>
        <w:t>se korraldamisel tuleb lähtuda piirkondlikest iseärasustest ning</w:t>
      </w:r>
      <w:r w:rsidR="000E4877" w:rsidRPr="00D12EDD">
        <w:rPr>
          <w:rFonts w:ascii="Times New Roman" w:eastAsia="Times New Roman" w:hAnsi="Times New Roman" w:cs="Times New Roman"/>
          <w:bCs/>
          <w:sz w:val="24"/>
          <w:szCs w:val="24"/>
        </w:rPr>
        <w:t xml:space="preserve"> </w:t>
      </w:r>
      <w:r w:rsidR="00D73459" w:rsidRPr="00D12EDD">
        <w:rPr>
          <w:rFonts w:ascii="Times New Roman" w:eastAsia="Times New Roman" w:hAnsi="Times New Roman" w:cs="Times New Roman"/>
          <w:bCs/>
          <w:sz w:val="24"/>
          <w:szCs w:val="24"/>
        </w:rPr>
        <w:t>liigiti kogumine peab olema jäätmevaldaja</w:t>
      </w:r>
      <w:ins w:id="346" w:author="Aili Sandre" w:date="2024-11-14T12:20:00Z">
        <w:r w:rsidR="00AE6A83">
          <w:rPr>
            <w:rFonts w:ascii="Times New Roman" w:eastAsia="Times New Roman" w:hAnsi="Times New Roman" w:cs="Times New Roman"/>
            <w:bCs/>
            <w:sz w:val="24"/>
            <w:szCs w:val="24"/>
          </w:rPr>
          <w:t>le</w:t>
        </w:r>
      </w:ins>
      <w:del w:id="347" w:author="Aili Sandre" w:date="2024-11-14T12:20:00Z">
        <w:r w:rsidR="00D73459" w:rsidRPr="00D12EDD" w:rsidDel="00AE6A83">
          <w:rPr>
            <w:rFonts w:ascii="Times New Roman" w:eastAsia="Times New Roman" w:hAnsi="Times New Roman" w:cs="Times New Roman"/>
            <w:bCs/>
            <w:sz w:val="24"/>
            <w:szCs w:val="24"/>
          </w:rPr>
          <w:delText xml:space="preserve"> jaoks</w:delText>
        </w:r>
      </w:del>
      <w:r w:rsidR="00D73459" w:rsidRPr="00D12EDD">
        <w:rPr>
          <w:rFonts w:ascii="Times New Roman" w:eastAsia="Times New Roman" w:hAnsi="Times New Roman" w:cs="Times New Roman"/>
          <w:bCs/>
          <w:sz w:val="24"/>
          <w:szCs w:val="24"/>
        </w:rPr>
        <w:t xml:space="preserve"> võimalikult mugav ja motiveeriv.</w:t>
      </w:r>
    </w:p>
    <w:p w14:paraId="52C04417"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7B8A5B8C" w14:textId="7BA0EE0A" w:rsidR="00FE4BE7" w:rsidRPr="00D12EDD" w:rsidRDefault="00E123CD"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 xml:space="preserve">Lõike </w:t>
      </w:r>
      <w:r w:rsidR="00347E25" w:rsidRPr="00D12EDD">
        <w:rPr>
          <w:rFonts w:ascii="Times New Roman" w:eastAsia="Times New Roman" w:hAnsi="Times New Roman" w:cs="Times New Roman"/>
          <w:bCs/>
          <w:sz w:val="24"/>
          <w:szCs w:val="24"/>
        </w:rPr>
        <w:t xml:space="preserve">3 punkti 7 täiendatakse nõudega analüüsida </w:t>
      </w:r>
      <w:r w:rsidR="004046EB" w:rsidRPr="00D12EDD">
        <w:rPr>
          <w:rFonts w:ascii="Times New Roman" w:eastAsia="Times New Roman" w:hAnsi="Times New Roman" w:cs="Times New Roman"/>
          <w:bCs/>
          <w:sz w:val="24"/>
          <w:szCs w:val="24"/>
        </w:rPr>
        <w:t>jäätmehoolduse rahastamise peatükis ka jäätme</w:t>
      </w:r>
      <w:r w:rsidR="006A0CBA" w:rsidRPr="00D12EDD">
        <w:rPr>
          <w:rFonts w:ascii="Times New Roman" w:eastAsia="Times New Roman" w:hAnsi="Times New Roman" w:cs="Times New Roman"/>
          <w:bCs/>
          <w:sz w:val="24"/>
          <w:szCs w:val="24"/>
        </w:rPr>
        <w:t>hoolduskulude</w:t>
      </w:r>
      <w:r w:rsidR="004046EB" w:rsidRPr="00D12EDD">
        <w:rPr>
          <w:rFonts w:ascii="Times New Roman" w:eastAsia="Times New Roman" w:hAnsi="Times New Roman" w:cs="Times New Roman"/>
          <w:bCs/>
          <w:sz w:val="24"/>
          <w:szCs w:val="24"/>
        </w:rPr>
        <w:t xml:space="preserve"> </w:t>
      </w:r>
      <w:r w:rsidR="004C6175" w:rsidRPr="00D12EDD">
        <w:rPr>
          <w:rFonts w:ascii="Times New Roman" w:eastAsia="Times New Roman" w:hAnsi="Times New Roman" w:cs="Times New Roman"/>
          <w:bCs/>
          <w:sz w:val="24"/>
          <w:szCs w:val="24"/>
        </w:rPr>
        <w:t>kandmise kohustuse rakendamist</w:t>
      </w:r>
      <w:r w:rsidR="004046EB" w:rsidRPr="00D12EDD">
        <w:rPr>
          <w:rFonts w:ascii="Times New Roman" w:eastAsia="Times New Roman" w:hAnsi="Times New Roman" w:cs="Times New Roman"/>
          <w:bCs/>
          <w:sz w:val="24"/>
          <w:szCs w:val="24"/>
        </w:rPr>
        <w:t xml:space="preserve">, selle </w:t>
      </w:r>
      <w:r w:rsidR="00751723" w:rsidRPr="00D12EDD">
        <w:rPr>
          <w:rFonts w:ascii="Times New Roman" w:eastAsia="Times New Roman" w:hAnsi="Times New Roman" w:cs="Times New Roman"/>
          <w:bCs/>
          <w:sz w:val="24"/>
          <w:szCs w:val="24"/>
        </w:rPr>
        <w:t xml:space="preserve">kohustuse </w:t>
      </w:r>
      <w:r w:rsidR="004046EB" w:rsidRPr="00D12EDD">
        <w:rPr>
          <w:rFonts w:ascii="Times New Roman" w:eastAsia="Times New Roman" w:hAnsi="Times New Roman" w:cs="Times New Roman"/>
          <w:bCs/>
          <w:sz w:val="24"/>
          <w:szCs w:val="24"/>
        </w:rPr>
        <w:t xml:space="preserve">eesmärke </w:t>
      </w:r>
      <w:r w:rsidR="004A2803" w:rsidRPr="00D12EDD">
        <w:rPr>
          <w:rFonts w:ascii="Times New Roman" w:eastAsia="Times New Roman" w:hAnsi="Times New Roman" w:cs="Times New Roman"/>
          <w:bCs/>
          <w:sz w:val="24"/>
          <w:szCs w:val="24"/>
        </w:rPr>
        <w:t>ja korraldust.</w:t>
      </w:r>
      <w:r w:rsidR="00020F16" w:rsidRPr="00D12EDD">
        <w:rPr>
          <w:rFonts w:ascii="Times New Roman" w:eastAsia="Times New Roman" w:hAnsi="Times New Roman" w:cs="Times New Roman"/>
          <w:bCs/>
          <w:sz w:val="24"/>
          <w:szCs w:val="24"/>
        </w:rPr>
        <w:t xml:space="preserve"> Jäätmekavas planeerib </w:t>
      </w:r>
      <w:r w:rsidR="00BD63E7" w:rsidRPr="00D12EDD">
        <w:rPr>
          <w:rFonts w:ascii="Times New Roman" w:eastAsia="Times New Roman" w:hAnsi="Times New Roman" w:cs="Times New Roman"/>
          <w:bCs/>
          <w:sz w:val="24"/>
          <w:szCs w:val="24"/>
        </w:rPr>
        <w:t>omavalitsus</w:t>
      </w:r>
      <w:ins w:id="348" w:author="Aili Sandre" w:date="2024-11-14T12:21:00Z">
        <w:r w:rsidR="00AE6A83">
          <w:rPr>
            <w:rFonts w:ascii="Times New Roman" w:eastAsia="Times New Roman" w:hAnsi="Times New Roman" w:cs="Times New Roman"/>
            <w:bCs/>
            <w:sz w:val="24"/>
            <w:szCs w:val="24"/>
          </w:rPr>
          <w:t>üksus</w:t>
        </w:r>
      </w:ins>
      <w:r w:rsidR="00BD63E7" w:rsidRPr="00D12EDD">
        <w:rPr>
          <w:rFonts w:ascii="Times New Roman" w:eastAsia="Times New Roman" w:hAnsi="Times New Roman" w:cs="Times New Roman"/>
          <w:bCs/>
          <w:sz w:val="24"/>
          <w:szCs w:val="24"/>
        </w:rPr>
        <w:t xml:space="preserve"> vajalikud tegevused liigiti kogumise sihtarvu saavutamiseks </w:t>
      </w:r>
      <w:r w:rsidR="00B1421D" w:rsidRPr="00D12EDD">
        <w:rPr>
          <w:rFonts w:ascii="Times New Roman" w:eastAsia="Times New Roman" w:hAnsi="Times New Roman" w:cs="Times New Roman"/>
          <w:bCs/>
          <w:sz w:val="24"/>
          <w:szCs w:val="24"/>
        </w:rPr>
        <w:t>ning</w:t>
      </w:r>
      <w:r w:rsidR="00BD63E7" w:rsidRPr="00D12EDD">
        <w:rPr>
          <w:rFonts w:ascii="Times New Roman" w:eastAsia="Times New Roman" w:hAnsi="Times New Roman" w:cs="Times New Roman"/>
          <w:bCs/>
          <w:sz w:val="24"/>
          <w:szCs w:val="24"/>
        </w:rPr>
        <w:t xml:space="preserve"> vajalikud investeeringud. </w:t>
      </w:r>
      <w:r w:rsidR="00581B63" w:rsidRPr="00D12EDD">
        <w:rPr>
          <w:rFonts w:ascii="Times New Roman" w:eastAsia="Times New Roman" w:hAnsi="Times New Roman" w:cs="Times New Roman"/>
          <w:bCs/>
          <w:sz w:val="24"/>
          <w:szCs w:val="24"/>
        </w:rPr>
        <w:t xml:space="preserve">Seega tuleb jäätmekavas analüüsida, kas </w:t>
      </w:r>
      <w:r w:rsidR="00751723" w:rsidRPr="00D12EDD">
        <w:rPr>
          <w:rFonts w:ascii="Times New Roman" w:eastAsia="Times New Roman" w:hAnsi="Times New Roman" w:cs="Times New Roman"/>
          <w:bCs/>
          <w:sz w:val="24"/>
          <w:szCs w:val="24"/>
        </w:rPr>
        <w:t>jäätmehoolduskulude kandmise kohustuse</w:t>
      </w:r>
      <w:r w:rsidR="00581B63" w:rsidRPr="00D12EDD">
        <w:rPr>
          <w:rFonts w:ascii="Times New Roman" w:eastAsia="Times New Roman" w:hAnsi="Times New Roman" w:cs="Times New Roman"/>
          <w:bCs/>
          <w:sz w:val="24"/>
          <w:szCs w:val="24"/>
        </w:rPr>
        <w:t xml:space="preserve"> rakendamine on vajalik</w:t>
      </w:r>
      <w:r w:rsidR="00042012" w:rsidRPr="00D12EDD">
        <w:rPr>
          <w:rFonts w:ascii="Times New Roman" w:eastAsia="Times New Roman" w:hAnsi="Times New Roman" w:cs="Times New Roman"/>
          <w:bCs/>
          <w:sz w:val="24"/>
          <w:szCs w:val="24"/>
        </w:rPr>
        <w:t xml:space="preserve">, milliste kulutuste katteks on </w:t>
      </w:r>
      <w:r w:rsidR="00751723" w:rsidRPr="00D12EDD">
        <w:rPr>
          <w:rFonts w:ascii="Times New Roman" w:eastAsia="Times New Roman" w:hAnsi="Times New Roman" w:cs="Times New Roman"/>
          <w:bCs/>
          <w:sz w:val="24"/>
          <w:szCs w:val="24"/>
        </w:rPr>
        <w:t>see</w:t>
      </w:r>
      <w:r w:rsidR="00042012" w:rsidRPr="00D12EDD">
        <w:rPr>
          <w:rFonts w:ascii="Times New Roman" w:eastAsia="Times New Roman" w:hAnsi="Times New Roman" w:cs="Times New Roman"/>
          <w:bCs/>
          <w:sz w:val="24"/>
          <w:szCs w:val="24"/>
        </w:rPr>
        <w:t xml:space="preserve"> vajalik</w:t>
      </w:r>
      <w:r w:rsidR="007B7A08" w:rsidRPr="00D12EDD">
        <w:rPr>
          <w:rFonts w:ascii="Times New Roman" w:eastAsia="Times New Roman" w:hAnsi="Times New Roman" w:cs="Times New Roman"/>
          <w:bCs/>
          <w:sz w:val="24"/>
          <w:szCs w:val="24"/>
        </w:rPr>
        <w:t>, millised kulutused ka</w:t>
      </w:r>
      <w:r w:rsidR="00006777" w:rsidRPr="00D12EDD">
        <w:rPr>
          <w:rFonts w:ascii="Times New Roman" w:eastAsia="Times New Roman" w:hAnsi="Times New Roman" w:cs="Times New Roman"/>
          <w:bCs/>
          <w:sz w:val="24"/>
          <w:szCs w:val="24"/>
        </w:rPr>
        <w:t>etakse jätkuvalt omavalitsuse eelarvest</w:t>
      </w:r>
      <w:r w:rsidR="00042012" w:rsidRPr="00D12EDD">
        <w:rPr>
          <w:rFonts w:ascii="Times New Roman" w:eastAsia="Times New Roman" w:hAnsi="Times New Roman" w:cs="Times New Roman"/>
          <w:bCs/>
          <w:sz w:val="24"/>
          <w:szCs w:val="24"/>
        </w:rPr>
        <w:t xml:space="preserve"> ning kuidas </w:t>
      </w:r>
      <w:r w:rsidR="00A61652" w:rsidRPr="00D12EDD">
        <w:rPr>
          <w:rFonts w:ascii="Times New Roman" w:eastAsia="Times New Roman" w:hAnsi="Times New Roman" w:cs="Times New Roman"/>
          <w:bCs/>
          <w:sz w:val="24"/>
          <w:szCs w:val="24"/>
        </w:rPr>
        <w:t xml:space="preserve">kogutakse </w:t>
      </w:r>
      <w:r w:rsidR="00751723" w:rsidRPr="00D12EDD">
        <w:rPr>
          <w:rFonts w:ascii="Times New Roman" w:eastAsia="Times New Roman" w:hAnsi="Times New Roman" w:cs="Times New Roman"/>
          <w:bCs/>
          <w:sz w:val="24"/>
          <w:szCs w:val="24"/>
        </w:rPr>
        <w:t>jäätmehooldus</w:t>
      </w:r>
      <w:r w:rsidR="005D08C7" w:rsidRPr="00D12EDD">
        <w:rPr>
          <w:rFonts w:ascii="Times New Roman" w:eastAsia="Times New Roman" w:hAnsi="Times New Roman" w:cs="Times New Roman"/>
          <w:bCs/>
          <w:sz w:val="24"/>
          <w:szCs w:val="24"/>
        </w:rPr>
        <w:t>kulud</w:t>
      </w:r>
      <w:r w:rsidR="00D74F0D" w:rsidRPr="00D12EDD">
        <w:rPr>
          <w:rFonts w:ascii="Times New Roman" w:eastAsia="Times New Roman" w:hAnsi="Times New Roman" w:cs="Times New Roman"/>
          <w:bCs/>
          <w:sz w:val="24"/>
          <w:szCs w:val="24"/>
        </w:rPr>
        <w:t xml:space="preserve"> </w:t>
      </w:r>
      <w:r w:rsidR="005D08C7" w:rsidRPr="00D12EDD">
        <w:rPr>
          <w:rFonts w:ascii="Times New Roman" w:eastAsia="Times New Roman" w:hAnsi="Times New Roman" w:cs="Times New Roman"/>
          <w:bCs/>
          <w:sz w:val="24"/>
          <w:szCs w:val="24"/>
        </w:rPr>
        <w:t>jäätmevaldajatelt, sh milline on kohustuse</w:t>
      </w:r>
      <w:r w:rsidR="00D74F0D" w:rsidRPr="00D12EDD">
        <w:rPr>
          <w:rFonts w:ascii="Times New Roman" w:eastAsia="Times New Roman" w:hAnsi="Times New Roman" w:cs="Times New Roman"/>
          <w:bCs/>
          <w:sz w:val="24"/>
          <w:szCs w:val="24"/>
        </w:rPr>
        <w:t xml:space="preserve"> ülesehitus</w:t>
      </w:r>
      <w:r w:rsidR="005D08C7" w:rsidRPr="00D12EDD">
        <w:rPr>
          <w:rFonts w:ascii="Times New Roman" w:eastAsia="Times New Roman" w:hAnsi="Times New Roman" w:cs="Times New Roman"/>
          <w:bCs/>
          <w:sz w:val="24"/>
          <w:szCs w:val="24"/>
        </w:rPr>
        <w:t xml:space="preserve"> (nt püsitasu, muutuvtasu)</w:t>
      </w:r>
      <w:r w:rsidR="00D74F0D" w:rsidRPr="00D12EDD">
        <w:rPr>
          <w:rFonts w:ascii="Times New Roman" w:eastAsia="Times New Roman" w:hAnsi="Times New Roman" w:cs="Times New Roman"/>
          <w:bCs/>
          <w:sz w:val="24"/>
          <w:szCs w:val="24"/>
        </w:rPr>
        <w:t>, arveldamine, võimalikud soodustused jm</w:t>
      </w:r>
      <w:r w:rsidR="00D61022" w:rsidRPr="00D12EDD">
        <w:rPr>
          <w:rFonts w:ascii="Times New Roman" w:eastAsia="Times New Roman" w:hAnsi="Times New Roman" w:cs="Times New Roman"/>
          <w:bCs/>
          <w:sz w:val="24"/>
          <w:szCs w:val="24"/>
        </w:rPr>
        <w:t xml:space="preserve">. Jäätmekavas tuleb </w:t>
      </w:r>
      <w:r w:rsidR="00E74EAF" w:rsidRPr="00D12EDD">
        <w:rPr>
          <w:rFonts w:ascii="Times New Roman" w:eastAsia="Times New Roman" w:hAnsi="Times New Roman" w:cs="Times New Roman"/>
          <w:bCs/>
          <w:sz w:val="24"/>
          <w:szCs w:val="24"/>
        </w:rPr>
        <w:t>käsitleda jäätmehoold</w:t>
      </w:r>
      <w:r w:rsidR="007B7A08" w:rsidRPr="00D12EDD">
        <w:rPr>
          <w:rFonts w:ascii="Times New Roman" w:eastAsia="Times New Roman" w:hAnsi="Times New Roman" w:cs="Times New Roman"/>
          <w:bCs/>
          <w:sz w:val="24"/>
          <w:szCs w:val="24"/>
        </w:rPr>
        <w:t>u</w:t>
      </w:r>
      <w:r w:rsidR="00E74EAF" w:rsidRPr="00D12EDD">
        <w:rPr>
          <w:rFonts w:ascii="Times New Roman" w:eastAsia="Times New Roman" w:hAnsi="Times New Roman" w:cs="Times New Roman"/>
          <w:bCs/>
          <w:sz w:val="24"/>
          <w:szCs w:val="24"/>
        </w:rPr>
        <w:t>se rahastamist vähemalt jäätmekava perioodil</w:t>
      </w:r>
      <w:r w:rsidR="000825F2" w:rsidRPr="00D12EDD">
        <w:rPr>
          <w:rFonts w:ascii="Times New Roman" w:eastAsia="Times New Roman" w:hAnsi="Times New Roman" w:cs="Times New Roman"/>
          <w:bCs/>
          <w:sz w:val="24"/>
          <w:szCs w:val="24"/>
        </w:rPr>
        <w:t xml:space="preserve">, kuid </w:t>
      </w:r>
      <w:r w:rsidR="009022C0" w:rsidRPr="00D12EDD">
        <w:rPr>
          <w:rFonts w:ascii="Times New Roman" w:eastAsia="Times New Roman" w:hAnsi="Times New Roman" w:cs="Times New Roman"/>
          <w:bCs/>
          <w:sz w:val="24"/>
          <w:szCs w:val="24"/>
        </w:rPr>
        <w:t>vajaduse</w:t>
      </w:r>
      <w:r w:rsidR="00A61652" w:rsidRPr="00D12EDD">
        <w:rPr>
          <w:rFonts w:ascii="Times New Roman" w:eastAsia="Times New Roman" w:hAnsi="Times New Roman" w:cs="Times New Roman"/>
          <w:bCs/>
          <w:sz w:val="24"/>
          <w:szCs w:val="24"/>
        </w:rPr>
        <w:t xml:space="preserve"> korra</w:t>
      </w:r>
      <w:r w:rsidR="009022C0" w:rsidRPr="00D12EDD">
        <w:rPr>
          <w:rFonts w:ascii="Times New Roman" w:eastAsia="Times New Roman" w:hAnsi="Times New Roman" w:cs="Times New Roman"/>
          <w:bCs/>
          <w:sz w:val="24"/>
          <w:szCs w:val="24"/>
        </w:rPr>
        <w:t>l tuleb hinnata ka pikemat prognoosi, eriti kui kava</w:t>
      </w:r>
      <w:r w:rsidR="007B7A08" w:rsidRPr="00D12EDD">
        <w:rPr>
          <w:rFonts w:ascii="Times New Roman" w:eastAsia="Times New Roman" w:hAnsi="Times New Roman" w:cs="Times New Roman"/>
          <w:bCs/>
          <w:sz w:val="24"/>
          <w:szCs w:val="24"/>
        </w:rPr>
        <w:t>ga nähakse ette suuremad</w:t>
      </w:r>
      <w:r w:rsidR="009022C0" w:rsidRPr="00D12EDD">
        <w:rPr>
          <w:rFonts w:ascii="Times New Roman" w:eastAsia="Times New Roman" w:hAnsi="Times New Roman" w:cs="Times New Roman"/>
          <w:bCs/>
          <w:sz w:val="24"/>
          <w:szCs w:val="24"/>
        </w:rPr>
        <w:t xml:space="preserve"> investeeringud.</w:t>
      </w:r>
      <w:r w:rsidR="00006777" w:rsidRPr="00D12EDD">
        <w:rPr>
          <w:rFonts w:ascii="Times New Roman" w:eastAsia="Times New Roman" w:hAnsi="Times New Roman" w:cs="Times New Roman"/>
          <w:bCs/>
          <w:sz w:val="24"/>
          <w:szCs w:val="24"/>
        </w:rPr>
        <w:t xml:space="preserve"> </w:t>
      </w:r>
      <w:r w:rsidR="00201FC7" w:rsidRPr="00D12EDD">
        <w:rPr>
          <w:rFonts w:ascii="Times New Roman" w:eastAsia="Times New Roman" w:hAnsi="Times New Roman" w:cs="Times New Roman"/>
          <w:bCs/>
          <w:sz w:val="24"/>
          <w:szCs w:val="24"/>
        </w:rPr>
        <w:t xml:space="preserve">Jäätmehoolduse rahastamise planeerimisel peaks arvesse võtma ka võimalikke </w:t>
      </w:r>
      <w:r w:rsidR="00DF3DA3" w:rsidRPr="00D12EDD">
        <w:rPr>
          <w:rFonts w:ascii="Times New Roman" w:eastAsia="Times New Roman" w:hAnsi="Times New Roman" w:cs="Times New Roman"/>
          <w:bCs/>
          <w:sz w:val="24"/>
          <w:szCs w:val="24"/>
        </w:rPr>
        <w:t xml:space="preserve">toetusmeetmeid ja </w:t>
      </w:r>
      <w:r w:rsidR="00EA2DEA" w:rsidRPr="00D12EDD">
        <w:rPr>
          <w:rFonts w:ascii="Times New Roman" w:eastAsia="Times New Roman" w:hAnsi="Times New Roman" w:cs="Times New Roman"/>
          <w:bCs/>
          <w:sz w:val="24"/>
          <w:szCs w:val="24"/>
        </w:rPr>
        <w:t>arvestama neile seatud eeltingimusi.</w:t>
      </w:r>
    </w:p>
    <w:p w14:paraId="3B00089C"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0C48D040" w14:textId="11F2C967" w:rsidR="00FE4BE7" w:rsidRPr="00D12EDD" w:rsidRDefault="00876D38"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bCs/>
          <w:sz w:val="24"/>
          <w:szCs w:val="24"/>
        </w:rPr>
        <w:t>Lõike 3 punkti 13 muud</w:t>
      </w:r>
      <w:r w:rsidR="00A61652" w:rsidRPr="00D12EDD">
        <w:rPr>
          <w:rFonts w:ascii="Times New Roman" w:eastAsia="Times New Roman" w:hAnsi="Times New Roman" w:cs="Times New Roman"/>
          <w:bCs/>
          <w:sz w:val="24"/>
          <w:szCs w:val="24"/>
        </w:rPr>
        <w:t>atuse kohaselt esitatakse</w:t>
      </w:r>
      <w:r w:rsidRPr="00D12EDD">
        <w:rPr>
          <w:rFonts w:ascii="Times New Roman" w:eastAsia="Times New Roman" w:hAnsi="Times New Roman" w:cs="Times New Roman"/>
          <w:bCs/>
          <w:sz w:val="24"/>
          <w:szCs w:val="24"/>
        </w:rPr>
        <w:t xml:space="preserve"> </w:t>
      </w:r>
      <w:r w:rsidR="00934E23" w:rsidRPr="00D12EDD">
        <w:rPr>
          <w:rFonts w:ascii="Times New Roman" w:eastAsia="Times New Roman" w:hAnsi="Times New Roman" w:cs="Times New Roman"/>
          <w:bCs/>
          <w:sz w:val="24"/>
          <w:szCs w:val="24"/>
        </w:rPr>
        <w:t xml:space="preserve">jäätmekavas </w:t>
      </w:r>
      <w:r w:rsidR="00153BD2" w:rsidRPr="00D12EDD">
        <w:rPr>
          <w:rFonts w:ascii="Times New Roman" w:eastAsia="Times New Roman" w:hAnsi="Times New Roman" w:cs="Times New Roman"/>
          <w:bCs/>
          <w:sz w:val="24"/>
          <w:szCs w:val="24"/>
        </w:rPr>
        <w:t>plaan, milliste meetmetega omavalitsus</w:t>
      </w:r>
      <w:ins w:id="349" w:author="Aili Sandre" w:date="2024-11-14T12:21:00Z">
        <w:r w:rsidR="00CE49C9">
          <w:rPr>
            <w:rFonts w:ascii="Times New Roman" w:eastAsia="Times New Roman" w:hAnsi="Times New Roman" w:cs="Times New Roman"/>
            <w:bCs/>
            <w:sz w:val="24"/>
            <w:szCs w:val="24"/>
          </w:rPr>
          <w:t>üksus</w:t>
        </w:r>
      </w:ins>
      <w:r w:rsidR="00153BD2" w:rsidRPr="00D12EDD">
        <w:rPr>
          <w:rFonts w:ascii="Times New Roman" w:eastAsia="Times New Roman" w:hAnsi="Times New Roman" w:cs="Times New Roman"/>
          <w:bCs/>
          <w:sz w:val="24"/>
          <w:szCs w:val="24"/>
        </w:rPr>
        <w:t xml:space="preserve"> vähendab </w:t>
      </w:r>
      <w:r w:rsidR="00A61652" w:rsidRPr="00D12EDD">
        <w:rPr>
          <w:rFonts w:ascii="Times New Roman" w:eastAsia="Times New Roman" w:hAnsi="Times New Roman" w:cs="Times New Roman"/>
          <w:bCs/>
          <w:sz w:val="24"/>
          <w:szCs w:val="24"/>
        </w:rPr>
        <w:t>oma piirkonnas</w:t>
      </w:r>
      <w:r w:rsidR="00813138" w:rsidRPr="00D12EDD">
        <w:rPr>
          <w:rFonts w:ascii="Times New Roman" w:eastAsia="Times New Roman" w:hAnsi="Times New Roman" w:cs="Times New Roman"/>
          <w:bCs/>
          <w:sz w:val="24"/>
          <w:szCs w:val="24"/>
        </w:rPr>
        <w:t xml:space="preserve"> tekkivate </w:t>
      </w:r>
      <w:r w:rsidR="00F94C96" w:rsidRPr="00D12EDD">
        <w:rPr>
          <w:rFonts w:ascii="Times New Roman" w:eastAsia="Times New Roman" w:hAnsi="Times New Roman" w:cs="Times New Roman"/>
          <w:bCs/>
          <w:sz w:val="24"/>
          <w:szCs w:val="24"/>
        </w:rPr>
        <w:t xml:space="preserve">selliste </w:t>
      </w:r>
      <w:r w:rsidR="00685C3E" w:rsidRPr="00D12EDD">
        <w:rPr>
          <w:rFonts w:ascii="Times New Roman" w:eastAsia="Times New Roman" w:hAnsi="Times New Roman" w:cs="Times New Roman"/>
          <w:bCs/>
          <w:sz w:val="24"/>
          <w:szCs w:val="24"/>
        </w:rPr>
        <w:t>olme</w:t>
      </w:r>
      <w:r w:rsidR="009C057C" w:rsidRPr="00D12EDD">
        <w:rPr>
          <w:rFonts w:ascii="Times New Roman" w:eastAsia="Times New Roman" w:hAnsi="Times New Roman" w:cs="Times New Roman"/>
          <w:bCs/>
          <w:sz w:val="24"/>
          <w:szCs w:val="24"/>
        </w:rPr>
        <w:t xml:space="preserve">jäätmete </w:t>
      </w:r>
      <w:r w:rsidR="00685C3E" w:rsidRPr="00D12EDD">
        <w:rPr>
          <w:rFonts w:ascii="Times New Roman" w:eastAsia="Times New Roman" w:hAnsi="Times New Roman" w:cs="Times New Roman"/>
          <w:bCs/>
          <w:sz w:val="24"/>
          <w:szCs w:val="24"/>
        </w:rPr>
        <w:t xml:space="preserve">ja biolagunevate </w:t>
      </w:r>
      <w:r w:rsidR="00743E54" w:rsidRPr="00D12EDD">
        <w:rPr>
          <w:rFonts w:ascii="Times New Roman" w:eastAsia="Times New Roman" w:hAnsi="Times New Roman" w:cs="Times New Roman"/>
          <w:bCs/>
          <w:sz w:val="24"/>
          <w:szCs w:val="24"/>
        </w:rPr>
        <w:t xml:space="preserve">jäätmete </w:t>
      </w:r>
      <w:r w:rsidR="00813138" w:rsidRPr="00D12EDD">
        <w:rPr>
          <w:rFonts w:ascii="Times New Roman" w:eastAsia="Times New Roman" w:hAnsi="Times New Roman" w:cs="Times New Roman"/>
          <w:bCs/>
          <w:sz w:val="24"/>
          <w:szCs w:val="24"/>
        </w:rPr>
        <w:t>prügilasse ladestamist ja põletamist, mis sobi</w:t>
      </w:r>
      <w:r w:rsidR="00F94C96" w:rsidRPr="00D12EDD">
        <w:rPr>
          <w:rFonts w:ascii="Times New Roman" w:eastAsia="Times New Roman" w:hAnsi="Times New Roman" w:cs="Times New Roman"/>
          <w:bCs/>
          <w:sz w:val="24"/>
          <w:szCs w:val="24"/>
        </w:rPr>
        <w:t>vad</w:t>
      </w:r>
      <w:r w:rsidR="00813138" w:rsidRPr="00D12EDD">
        <w:rPr>
          <w:rFonts w:ascii="Times New Roman" w:eastAsia="Times New Roman" w:hAnsi="Times New Roman" w:cs="Times New Roman"/>
          <w:bCs/>
          <w:sz w:val="24"/>
          <w:szCs w:val="24"/>
        </w:rPr>
        <w:t xml:space="preserve"> </w:t>
      </w:r>
      <w:r w:rsidR="00435F02" w:rsidRPr="00D12EDD">
        <w:rPr>
          <w:rFonts w:ascii="Times New Roman" w:eastAsia="Times New Roman" w:hAnsi="Times New Roman" w:cs="Times New Roman"/>
          <w:bCs/>
          <w:sz w:val="24"/>
          <w:szCs w:val="24"/>
        </w:rPr>
        <w:t xml:space="preserve">korduskasutuseks ettevalmistamiseks, ringlussevõtuks või muul moel taaskasutamiseks. Selline analüüs on vajalik, </w:t>
      </w:r>
      <w:r w:rsidR="008E359D" w:rsidRPr="00D12EDD">
        <w:rPr>
          <w:rFonts w:ascii="Times New Roman" w:eastAsia="Times New Roman" w:hAnsi="Times New Roman" w:cs="Times New Roman"/>
          <w:bCs/>
          <w:sz w:val="24"/>
          <w:szCs w:val="24"/>
        </w:rPr>
        <w:t>kuna omavalitsus</w:t>
      </w:r>
      <w:ins w:id="350" w:author="Aili Sandre" w:date="2024-11-14T12:22:00Z">
        <w:r w:rsidR="00CE49C9">
          <w:rPr>
            <w:rFonts w:ascii="Times New Roman" w:eastAsia="Times New Roman" w:hAnsi="Times New Roman" w:cs="Times New Roman"/>
            <w:bCs/>
            <w:sz w:val="24"/>
            <w:szCs w:val="24"/>
          </w:rPr>
          <w:t>üksus</w:t>
        </w:r>
      </w:ins>
      <w:r w:rsidR="008E359D" w:rsidRPr="00D12EDD">
        <w:rPr>
          <w:rFonts w:ascii="Times New Roman" w:eastAsia="Times New Roman" w:hAnsi="Times New Roman" w:cs="Times New Roman"/>
          <w:bCs/>
          <w:sz w:val="24"/>
          <w:szCs w:val="24"/>
        </w:rPr>
        <w:t xml:space="preserve">e korralduslike tegevuste kaudu kogutud jäätmed suunab käitlusse </w:t>
      </w:r>
      <w:r w:rsidR="008E359D" w:rsidRPr="00E9036E">
        <w:rPr>
          <w:rFonts w:ascii="Times New Roman" w:eastAsia="Times New Roman" w:hAnsi="Times New Roman" w:cs="Times New Roman"/>
          <w:bCs/>
          <w:sz w:val="24"/>
          <w:szCs w:val="24"/>
        </w:rPr>
        <w:t xml:space="preserve">omavalitsus </w:t>
      </w:r>
      <w:ins w:id="351" w:author="Aili Sandre" w:date="2024-11-12T09:14:00Z">
        <w:r w:rsidR="00FE365C">
          <w:rPr>
            <w:rFonts w:ascii="Times New Roman" w:eastAsia="Times New Roman" w:hAnsi="Times New Roman" w:cs="Times New Roman"/>
            <w:bCs/>
            <w:sz w:val="24"/>
            <w:szCs w:val="24"/>
          </w:rPr>
          <w:t xml:space="preserve">ise </w:t>
        </w:r>
      </w:ins>
      <w:r w:rsidR="008E359D" w:rsidRPr="00E9036E">
        <w:rPr>
          <w:rFonts w:ascii="Times New Roman" w:eastAsia="Times New Roman" w:hAnsi="Times New Roman" w:cs="Times New Roman"/>
          <w:bCs/>
          <w:sz w:val="24"/>
          <w:szCs w:val="24"/>
        </w:rPr>
        <w:t>(</w:t>
      </w:r>
      <w:r w:rsidR="00573C9A" w:rsidRPr="00E9036E">
        <w:rPr>
          <w:rFonts w:ascii="Times New Roman" w:eastAsia="Times New Roman" w:hAnsi="Times New Roman" w:cs="Times New Roman"/>
          <w:bCs/>
          <w:sz w:val="24"/>
          <w:szCs w:val="24"/>
        </w:rPr>
        <w:t>eelnõu</w:t>
      </w:r>
      <w:r w:rsidR="00F94C96" w:rsidRPr="00E9036E">
        <w:rPr>
          <w:rFonts w:ascii="Times New Roman" w:eastAsia="Times New Roman" w:hAnsi="Times New Roman" w:cs="Times New Roman"/>
          <w:bCs/>
          <w:sz w:val="24"/>
          <w:szCs w:val="24"/>
        </w:rPr>
        <w:t>kohane JäätSi</w:t>
      </w:r>
      <w:r w:rsidR="00573C9A" w:rsidRPr="00E9036E">
        <w:rPr>
          <w:rFonts w:ascii="Times New Roman" w:eastAsia="Times New Roman" w:hAnsi="Times New Roman" w:cs="Times New Roman"/>
          <w:bCs/>
          <w:sz w:val="24"/>
          <w:szCs w:val="24"/>
        </w:rPr>
        <w:t xml:space="preserve"> § </w:t>
      </w:r>
      <w:r w:rsidR="00BC65A8" w:rsidRPr="00E9036E">
        <w:rPr>
          <w:rFonts w:ascii="Times New Roman" w:eastAsia="Times New Roman" w:hAnsi="Times New Roman" w:cs="Times New Roman"/>
          <w:bCs/>
          <w:sz w:val="24"/>
          <w:szCs w:val="24"/>
        </w:rPr>
        <w:t>70</w:t>
      </w:r>
      <w:r w:rsidR="00573C9A" w:rsidRPr="00E9036E">
        <w:rPr>
          <w:rFonts w:ascii="Times New Roman" w:eastAsia="Times New Roman" w:hAnsi="Times New Roman" w:cs="Times New Roman"/>
          <w:bCs/>
          <w:sz w:val="24"/>
          <w:szCs w:val="24"/>
        </w:rPr>
        <w:t>). Se</w:t>
      </w:r>
      <w:r w:rsidR="001C3A7C" w:rsidRPr="00E9036E">
        <w:rPr>
          <w:rFonts w:ascii="Times New Roman" w:eastAsia="Times New Roman" w:hAnsi="Times New Roman" w:cs="Times New Roman"/>
          <w:bCs/>
          <w:sz w:val="24"/>
          <w:szCs w:val="24"/>
        </w:rPr>
        <w:t>lle plaaniga saavad omavalitsus</w:t>
      </w:r>
      <w:ins w:id="352" w:author="Aili Sandre" w:date="2024-11-14T12:22:00Z">
        <w:r w:rsidR="00CE49C9">
          <w:rPr>
            <w:rFonts w:ascii="Times New Roman" w:eastAsia="Times New Roman" w:hAnsi="Times New Roman" w:cs="Times New Roman"/>
            <w:bCs/>
            <w:sz w:val="24"/>
            <w:szCs w:val="24"/>
          </w:rPr>
          <w:t>üksused</w:t>
        </w:r>
      </w:ins>
      <w:del w:id="353" w:author="Aili Sandre" w:date="2024-11-14T12:22:00Z">
        <w:r w:rsidR="001C3A7C" w:rsidRPr="00E9036E" w:rsidDel="00CE49C9">
          <w:rPr>
            <w:rFonts w:ascii="Times New Roman" w:eastAsia="Times New Roman" w:hAnsi="Times New Roman" w:cs="Times New Roman"/>
            <w:bCs/>
            <w:sz w:val="24"/>
            <w:szCs w:val="24"/>
          </w:rPr>
          <w:delText>ed</w:delText>
        </w:r>
      </w:del>
      <w:r w:rsidR="001C3A7C" w:rsidRPr="00E9036E">
        <w:rPr>
          <w:rFonts w:ascii="Times New Roman" w:eastAsia="Times New Roman" w:hAnsi="Times New Roman" w:cs="Times New Roman"/>
          <w:bCs/>
          <w:sz w:val="24"/>
          <w:szCs w:val="24"/>
        </w:rPr>
        <w:t xml:space="preserve"> </w:t>
      </w:r>
      <w:r w:rsidR="00DF1937" w:rsidRPr="00E9036E">
        <w:rPr>
          <w:rFonts w:ascii="Times New Roman" w:eastAsia="Times New Roman" w:hAnsi="Times New Roman" w:cs="Times New Roman"/>
          <w:bCs/>
          <w:sz w:val="24"/>
          <w:szCs w:val="24"/>
        </w:rPr>
        <w:t>kavandada</w:t>
      </w:r>
      <w:r w:rsidR="00C00FBF" w:rsidRPr="00E9036E">
        <w:rPr>
          <w:rFonts w:ascii="Times New Roman" w:eastAsia="Times New Roman" w:hAnsi="Times New Roman" w:cs="Times New Roman"/>
          <w:bCs/>
          <w:sz w:val="24"/>
          <w:szCs w:val="24"/>
        </w:rPr>
        <w:t xml:space="preserve"> </w:t>
      </w:r>
      <w:r w:rsidR="0061357B" w:rsidRPr="00E9036E">
        <w:rPr>
          <w:rFonts w:ascii="Times New Roman" w:eastAsia="Times New Roman" w:hAnsi="Times New Roman" w:cs="Times New Roman"/>
          <w:bCs/>
          <w:sz w:val="24"/>
          <w:szCs w:val="24"/>
        </w:rPr>
        <w:t>jäätmeseaduse § 70 lõike</w:t>
      </w:r>
      <w:r w:rsidR="0061357B" w:rsidRPr="00D12EDD">
        <w:rPr>
          <w:rFonts w:ascii="Times New Roman" w:eastAsia="Times New Roman" w:hAnsi="Times New Roman" w:cs="Times New Roman"/>
          <w:bCs/>
          <w:sz w:val="24"/>
          <w:szCs w:val="24"/>
        </w:rPr>
        <w:t xml:space="preserve"> 2 täitmist</w:t>
      </w:r>
      <w:r w:rsidR="00F94C96" w:rsidRPr="00D12EDD">
        <w:rPr>
          <w:rFonts w:ascii="Times New Roman" w:eastAsia="Times New Roman" w:hAnsi="Times New Roman" w:cs="Times New Roman"/>
          <w:bCs/>
          <w:sz w:val="24"/>
          <w:szCs w:val="24"/>
        </w:rPr>
        <w:t>. Lõike 2</w:t>
      </w:r>
      <w:r w:rsidR="0061357B" w:rsidRPr="00D12EDD">
        <w:rPr>
          <w:rFonts w:ascii="Times New Roman" w:eastAsia="Times New Roman" w:hAnsi="Times New Roman" w:cs="Times New Roman"/>
          <w:bCs/>
          <w:sz w:val="24"/>
          <w:szCs w:val="24"/>
        </w:rPr>
        <w:t xml:space="preserve"> kohaselt </w:t>
      </w:r>
      <w:r w:rsidR="00F94C96" w:rsidRPr="00D12EDD">
        <w:rPr>
          <w:rFonts w:ascii="Times New Roman" w:eastAsia="Times New Roman" w:hAnsi="Times New Roman" w:cs="Times New Roman"/>
          <w:bCs/>
          <w:sz w:val="24"/>
          <w:szCs w:val="24"/>
        </w:rPr>
        <w:t xml:space="preserve">peab </w:t>
      </w:r>
      <w:del w:id="354" w:author="Aili Sandre" w:date="2024-11-14T12:22:00Z">
        <w:r w:rsidR="00784C59" w:rsidRPr="00D12EDD" w:rsidDel="00CE49C9">
          <w:rPr>
            <w:rFonts w:ascii="Times New Roman" w:eastAsia="Times New Roman" w:hAnsi="Times New Roman" w:cs="Times New Roman"/>
            <w:bCs/>
            <w:sz w:val="24"/>
            <w:szCs w:val="24"/>
          </w:rPr>
          <w:delText xml:space="preserve">omavalitsuse </w:delText>
        </w:r>
      </w:del>
      <w:r w:rsidR="00784C59" w:rsidRPr="00D12EDD">
        <w:rPr>
          <w:rFonts w:ascii="Times New Roman" w:eastAsia="Times New Roman" w:hAnsi="Times New Roman" w:cs="Times New Roman"/>
          <w:bCs/>
          <w:sz w:val="24"/>
          <w:szCs w:val="24"/>
        </w:rPr>
        <w:t xml:space="preserve">korraldatud jäätmete taaskasutamise ja kõrvaldamise eesmärk olema </w:t>
      </w:r>
      <w:del w:id="355" w:author="Aili Sandre" w:date="2024-11-14T12:22:00Z">
        <w:r w:rsidR="00784C59" w:rsidRPr="00D12EDD" w:rsidDel="00CE49C9">
          <w:rPr>
            <w:rFonts w:ascii="Times New Roman" w:eastAsia="Times New Roman" w:hAnsi="Times New Roman" w:cs="Times New Roman"/>
            <w:bCs/>
            <w:sz w:val="24"/>
            <w:szCs w:val="24"/>
          </w:rPr>
          <w:delText xml:space="preserve">muu hulgas </w:delText>
        </w:r>
      </w:del>
      <w:r w:rsidR="00784C59" w:rsidRPr="00D12EDD">
        <w:rPr>
          <w:rFonts w:ascii="Times New Roman" w:eastAsia="Times New Roman" w:hAnsi="Times New Roman" w:cs="Times New Roman"/>
          <w:bCs/>
          <w:sz w:val="24"/>
          <w:szCs w:val="24"/>
        </w:rPr>
        <w:t>ka olmejäätmete korduskasutuseks ettevalmistamise ja ringlussevõtu sihtarvude täitmine</w:t>
      </w:r>
      <w:r w:rsidR="00574D5A" w:rsidRPr="00D12EDD">
        <w:rPr>
          <w:rFonts w:ascii="Times New Roman" w:eastAsia="Times New Roman" w:hAnsi="Times New Roman" w:cs="Times New Roman"/>
          <w:bCs/>
          <w:sz w:val="24"/>
          <w:szCs w:val="24"/>
        </w:rPr>
        <w:t xml:space="preserve">, mis on </w:t>
      </w:r>
      <w:r w:rsidR="00F94C96" w:rsidRPr="00D12EDD">
        <w:rPr>
          <w:rFonts w:ascii="Times New Roman" w:eastAsia="Times New Roman" w:hAnsi="Times New Roman" w:cs="Times New Roman"/>
          <w:bCs/>
          <w:sz w:val="24"/>
          <w:szCs w:val="24"/>
        </w:rPr>
        <w:t>sätestatud</w:t>
      </w:r>
      <w:r w:rsidR="00574D5A" w:rsidRPr="00D12EDD">
        <w:rPr>
          <w:rFonts w:ascii="Times New Roman" w:eastAsia="Times New Roman" w:hAnsi="Times New Roman" w:cs="Times New Roman"/>
          <w:bCs/>
          <w:sz w:val="24"/>
          <w:szCs w:val="24"/>
        </w:rPr>
        <w:t xml:space="preserve"> jäätmeseaduse § 136</w:t>
      </w:r>
      <w:r w:rsidR="00574D5A" w:rsidRPr="00D12EDD">
        <w:rPr>
          <w:rFonts w:ascii="Times New Roman" w:eastAsia="Times New Roman" w:hAnsi="Times New Roman" w:cs="Times New Roman"/>
          <w:bCs/>
          <w:sz w:val="24"/>
          <w:szCs w:val="24"/>
          <w:vertAlign w:val="superscript"/>
        </w:rPr>
        <w:t>3</w:t>
      </w:r>
      <w:r w:rsidR="00574D5A" w:rsidRPr="00D12EDD">
        <w:rPr>
          <w:rFonts w:ascii="Times New Roman" w:eastAsia="Times New Roman" w:hAnsi="Times New Roman" w:cs="Times New Roman"/>
          <w:bCs/>
          <w:sz w:val="24"/>
          <w:szCs w:val="24"/>
        </w:rPr>
        <w:t xml:space="preserve"> lõi</w:t>
      </w:r>
      <w:r w:rsidR="00026460" w:rsidRPr="00D12EDD">
        <w:rPr>
          <w:rFonts w:ascii="Times New Roman" w:eastAsia="Times New Roman" w:hAnsi="Times New Roman" w:cs="Times New Roman"/>
          <w:bCs/>
          <w:sz w:val="24"/>
          <w:szCs w:val="24"/>
        </w:rPr>
        <w:t>getes 1 ja</w:t>
      </w:r>
      <w:r w:rsidR="00574D5A" w:rsidRPr="00D12EDD">
        <w:rPr>
          <w:rFonts w:ascii="Times New Roman" w:eastAsia="Times New Roman" w:hAnsi="Times New Roman" w:cs="Times New Roman"/>
          <w:bCs/>
          <w:sz w:val="24"/>
          <w:szCs w:val="24"/>
        </w:rPr>
        <w:t xml:space="preserve"> 2.</w:t>
      </w:r>
      <w:r w:rsidR="0030219E" w:rsidRPr="00D12EDD">
        <w:rPr>
          <w:rFonts w:ascii="Times New Roman" w:eastAsia="Times New Roman" w:hAnsi="Times New Roman" w:cs="Times New Roman"/>
          <w:bCs/>
          <w:sz w:val="24"/>
          <w:szCs w:val="24"/>
        </w:rPr>
        <w:t xml:space="preserve"> Omavalitsus</w:t>
      </w:r>
      <w:ins w:id="356" w:author="Aili Sandre" w:date="2024-11-14T12:23:00Z">
        <w:r w:rsidR="00CE49C9">
          <w:rPr>
            <w:rFonts w:ascii="Times New Roman" w:eastAsia="Times New Roman" w:hAnsi="Times New Roman" w:cs="Times New Roman"/>
            <w:bCs/>
            <w:sz w:val="24"/>
            <w:szCs w:val="24"/>
          </w:rPr>
          <w:t>üksus</w:t>
        </w:r>
      </w:ins>
      <w:r w:rsidR="0030219E" w:rsidRPr="00D12EDD">
        <w:rPr>
          <w:rFonts w:ascii="Times New Roman" w:eastAsia="Times New Roman" w:hAnsi="Times New Roman" w:cs="Times New Roman"/>
          <w:bCs/>
          <w:sz w:val="24"/>
          <w:szCs w:val="24"/>
        </w:rPr>
        <w:t xml:space="preserve"> ei pea kavandama </w:t>
      </w:r>
      <w:r w:rsidR="00BE37C1" w:rsidRPr="00D12EDD">
        <w:rPr>
          <w:rFonts w:ascii="Times New Roman" w:eastAsia="Times New Roman" w:hAnsi="Times New Roman" w:cs="Times New Roman"/>
          <w:bCs/>
          <w:sz w:val="24"/>
          <w:szCs w:val="24"/>
        </w:rPr>
        <w:t xml:space="preserve">kokku kogutud </w:t>
      </w:r>
      <w:r w:rsidR="00954C12" w:rsidRPr="00D12EDD">
        <w:rPr>
          <w:rFonts w:ascii="Times New Roman" w:eastAsia="Times New Roman" w:hAnsi="Times New Roman" w:cs="Times New Roman"/>
          <w:bCs/>
          <w:sz w:val="24"/>
          <w:szCs w:val="24"/>
        </w:rPr>
        <w:t xml:space="preserve">laiendatud tootjavastutuse alla kuuluvate </w:t>
      </w:r>
      <w:r w:rsidR="00BE37C1" w:rsidRPr="00D12EDD">
        <w:rPr>
          <w:rFonts w:ascii="Times New Roman" w:eastAsia="Times New Roman" w:hAnsi="Times New Roman" w:cs="Times New Roman"/>
          <w:bCs/>
          <w:sz w:val="24"/>
          <w:szCs w:val="24"/>
        </w:rPr>
        <w:t>jäätmeliikide</w:t>
      </w:r>
      <w:r w:rsidR="00FB04FB" w:rsidRPr="00D12EDD">
        <w:rPr>
          <w:rFonts w:ascii="Times New Roman" w:eastAsia="Times New Roman" w:hAnsi="Times New Roman" w:cs="Times New Roman"/>
          <w:bCs/>
          <w:sz w:val="24"/>
          <w:szCs w:val="24"/>
        </w:rPr>
        <w:t xml:space="preserve"> (pakendijäätmed, </w:t>
      </w:r>
      <w:r w:rsidR="004A2DA2" w:rsidRPr="00D12EDD">
        <w:rPr>
          <w:rFonts w:ascii="Times New Roman" w:eastAsia="Times New Roman" w:hAnsi="Times New Roman" w:cs="Times New Roman"/>
          <w:bCs/>
          <w:sz w:val="24"/>
          <w:szCs w:val="24"/>
        </w:rPr>
        <w:t>patarei</w:t>
      </w:r>
      <w:r w:rsidR="00F94C96" w:rsidRPr="00D12EDD">
        <w:rPr>
          <w:rFonts w:ascii="Times New Roman" w:eastAsia="Times New Roman" w:hAnsi="Times New Roman" w:cs="Times New Roman"/>
          <w:bCs/>
          <w:sz w:val="24"/>
          <w:szCs w:val="24"/>
        </w:rPr>
        <w:t>-</w:t>
      </w:r>
      <w:r w:rsidR="004A2DA2" w:rsidRPr="00D12EDD">
        <w:rPr>
          <w:rFonts w:ascii="Times New Roman" w:eastAsia="Times New Roman" w:hAnsi="Times New Roman" w:cs="Times New Roman"/>
          <w:bCs/>
          <w:sz w:val="24"/>
          <w:szCs w:val="24"/>
        </w:rPr>
        <w:t xml:space="preserve"> ja </w:t>
      </w:r>
      <w:r w:rsidR="004A2DA2" w:rsidRPr="00D12EDD">
        <w:rPr>
          <w:rFonts w:ascii="Times New Roman" w:eastAsia="Times New Roman" w:hAnsi="Times New Roman" w:cs="Times New Roman"/>
          <w:sz w:val="24"/>
          <w:szCs w:val="24"/>
        </w:rPr>
        <w:t>aku</w:t>
      </w:r>
      <w:r w:rsidR="2A97BABB" w:rsidRPr="00D12EDD">
        <w:rPr>
          <w:rFonts w:ascii="Times New Roman" w:eastAsia="Times New Roman" w:hAnsi="Times New Roman" w:cs="Times New Roman"/>
          <w:sz w:val="24"/>
          <w:szCs w:val="24"/>
        </w:rPr>
        <w:t>jäätmed, romusõidukid ja kasutuselt kõrvaldatud mootorsõiduki</w:t>
      </w:r>
      <w:r w:rsidR="00026460" w:rsidRPr="00D12EDD">
        <w:rPr>
          <w:rFonts w:ascii="Times New Roman" w:eastAsia="Times New Roman" w:hAnsi="Times New Roman" w:cs="Times New Roman"/>
          <w:sz w:val="24"/>
          <w:szCs w:val="24"/>
        </w:rPr>
        <w:t>d</w:t>
      </w:r>
      <w:r w:rsidR="00B95CB0" w:rsidRPr="00D12EDD">
        <w:rPr>
          <w:rFonts w:ascii="Times New Roman" w:eastAsia="Times New Roman" w:hAnsi="Times New Roman" w:cs="Times New Roman"/>
          <w:bCs/>
          <w:sz w:val="24"/>
          <w:szCs w:val="24"/>
        </w:rPr>
        <w:t xml:space="preserve">, </w:t>
      </w:r>
      <w:r w:rsidR="00FB04FB" w:rsidRPr="00D12EDD">
        <w:rPr>
          <w:rFonts w:ascii="Times New Roman" w:eastAsia="Times New Roman" w:hAnsi="Times New Roman" w:cs="Times New Roman"/>
          <w:bCs/>
          <w:sz w:val="24"/>
          <w:szCs w:val="24"/>
        </w:rPr>
        <w:t>elektroonikajäätmed</w:t>
      </w:r>
      <w:r w:rsidR="3267857E" w:rsidRPr="00D12EDD">
        <w:rPr>
          <w:rFonts w:ascii="Times New Roman" w:eastAsia="Times New Roman" w:hAnsi="Times New Roman" w:cs="Times New Roman"/>
          <w:sz w:val="24"/>
          <w:szCs w:val="24"/>
        </w:rPr>
        <w:t xml:space="preserve"> ja nende osad</w:t>
      </w:r>
      <w:r w:rsidR="00FB04FB" w:rsidRPr="00D12EDD">
        <w:rPr>
          <w:rFonts w:ascii="Times New Roman" w:eastAsia="Times New Roman" w:hAnsi="Times New Roman" w:cs="Times New Roman"/>
          <w:bCs/>
          <w:sz w:val="24"/>
          <w:szCs w:val="24"/>
        </w:rPr>
        <w:t xml:space="preserve">, </w:t>
      </w:r>
      <w:r w:rsidR="00B95CB0" w:rsidRPr="00D12EDD">
        <w:rPr>
          <w:rFonts w:ascii="Times New Roman" w:eastAsia="Times New Roman" w:hAnsi="Times New Roman" w:cs="Times New Roman"/>
          <w:bCs/>
          <w:sz w:val="24"/>
          <w:szCs w:val="24"/>
        </w:rPr>
        <w:t>vanarehvid, põllumajanduspla</w:t>
      </w:r>
      <w:r w:rsidR="00B46084" w:rsidRPr="00D12EDD">
        <w:rPr>
          <w:rFonts w:ascii="Times New Roman" w:eastAsia="Times New Roman" w:hAnsi="Times New Roman" w:cs="Times New Roman"/>
          <w:bCs/>
          <w:sz w:val="24"/>
          <w:szCs w:val="24"/>
        </w:rPr>
        <w:t>st</w:t>
      </w:r>
      <w:r w:rsidR="3CF7CCC3" w:rsidRPr="00D12EDD">
        <w:rPr>
          <w:rFonts w:ascii="Times New Roman" w:eastAsia="Times New Roman" w:hAnsi="Times New Roman" w:cs="Times New Roman"/>
          <w:sz w:val="24"/>
          <w:szCs w:val="24"/>
        </w:rPr>
        <w:t>, kalapüügivahendite jäätmed</w:t>
      </w:r>
      <w:r w:rsidR="00FB04FB" w:rsidRPr="00D12EDD">
        <w:rPr>
          <w:rFonts w:ascii="Times New Roman" w:eastAsia="Times New Roman" w:hAnsi="Times New Roman" w:cs="Times New Roman"/>
          <w:bCs/>
          <w:sz w:val="24"/>
          <w:szCs w:val="24"/>
        </w:rPr>
        <w:t xml:space="preserve">) </w:t>
      </w:r>
      <w:r w:rsidR="00BE37C1" w:rsidRPr="00D12EDD">
        <w:rPr>
          <w:rFonts w:ascii="Times New Roman" w:eastAsia="Times New Roman" w:hAnsi="Times New Roman" w:cs="Times New Roman"/>
          <w:bCs/>
          <w:sz w:val="24"/>
          <w:szCs w:val="24"/>
        </w:rPr>
        <w:t>edasist k</w:t>
      </w:r>
      <w:r w:rsidR="00FB04FB" w:rsidRPr="00D12EDD">
        <w:rPr>
          <w:rFonts w:ascii="Times New Roman" w:eastAsia="Times New Roman" w:hAnsi="Times New Roman" w:cs="Times New Roman"/>
          <w:bCs/>
          <w:sz w:val="24"/>
          <w:szCs w:val="24"/>
        </w:rPr>
        <w:t>ä</w:t>
      </w:r>
      <w:r w:rsidR="00BE37C1" w:rsidRPr="00D12EDD">
        <w:rPr>
          <w:rFonts w:ascii="Times New Roman" w:eastAsia="Times New Roman" w:hAnsi="Times New Roman" w:cs="Times New Roman"/>
          <w:bCs/>
          <w:sz w:val="24"/>
          <w:szCs w:val="24"/>
        </w:rPr>
        <w:t>itlus</w:t>
      </w:r>
      <w:r w:rsidR="00FB04FB" w:rsidRPr="00D12EDD">
        <w:rPr>
          <w:rFonts w:ascii="Times New Roman" w:eastAsia="Times New Roman" w:hAnsi="Times New Roman" w:cs="Times New Roman"/>
          <w:bCs/>
          <w:sz w:val="24"/>
          <w:szCs w:val="24"/>
        </w:rPr>
        <w:t>t</w:t>
      </w:r>
      <w:ins w:id="357" w:author="Aili Sandre" w:date="2024-11-14T12:23:00Z">
        <w:r w:rsidR="00CE49C9">
          <w:rPr>
            <w:rFonts w:ascii="Times New Roman" w:eastAsia="Times New Roman" w:hAnsi="Times New Roman" w:cs="Times New Roman"/>
            <w:bCs/>
            <w:sz w:val="24"/>
            <w:szCs w:val="24"/>
          </w:rPr>
          <w:t>. S</w:t>
        </w:r>
      </w:ins>
      <w:del w:id="358" w:author="Aili Sandre" w:date="2024-11-14T12:23:00Z">
        <w:r w:rsidR="00BE37C1" w:rsidRPr="00D12EDD" w:rsidDel="00CE49C9">
          <w:rPr>
            <w:rFonts w:ascii="Times New Roman" w:eastAsia="Times New Roman" w:hAnsi="Times New Roman" w:cs="Times New Roman"/>
            <w:bCs/>
            <w:sz w:val="24"/>
            <w:szCs w:val="24"/>
          </w:rPr>
          <w:delText>, kuna s</w:delText>
        </w:r>
      </w:del>
      <w:r w:rsidR="00BE37C1" w:rsidRPr="00D12EDD">
        <w:rPr>
          <w:rFonts w:ascii="Times New Roman" w:eastAsia="Times New Roman" w:hAnsi="Times New Roman" w:cs="Times New Roman"/>
          <w:bCs/>
          <w:sz w:val="24"/>
          <w:szCs w:val="24"/>
        </w:rPr>
        <w:t xml:space="preserve">ee ülesanne on </w:t>
      </w:r>
      <w:r w:rsidR="51DA1DA8" w:rsidRPr="00D12EDD">
        <w:rPr>
          <w:rFonts w:ascii="Times New Roman" w:eastAsia="Times New Roman" w:hAnsi="Times New Roman" w:cs="Times New Roman"/>
          <w:sz w:val="24"/>
          <w:szCs w:val="24"/>
        </w:rPr>
        <w:t>tootjatel.</w:t>
      </w:r>
    </w:p>
    <w:p w14:paraId="2E444CEE"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4E50065F" w14:textId="111E357B" w:rsidR="006E0B74" w:rsidRPr="00D12EDD" w:rsidRDefault="00217C54"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 xml:space="preserve">Lõike 3 punkti 14 </w:t>
      </w:r>
      <w:r w:rsidR="0022233C" w:rsidRPr="00D12EDD">
        <w:rPr>
          <w:rFonts w:ascii="Times New Roman" w:eastAsia="Times New Roman" w:hAnsi="Times New Roman" w:cs="Times New Roman"/>
          <w:bCs/>
          <w:sz w:val="24"/>
          <w:szCs w:val="24"/>
        </w:rPr>
        <w:t>täiendatakse selliselt, et omavalitsus</w:t>
      </w:r>
      <w:ins w:id="359" w:author="Aili Sandre" w:date="2024-11-14T12:23:00Z">
        <w:r w:rsidR="00CE49C9">
          <w:rPr>
            <w:rFonts w:ascii="Times New Roman" w:eastAsia="Times New Roman" w:hAnsi="Times New Roman" w:cs="Times New Roman"/>
            <w:bCs/>
            <w:sz w:val="24"/>
            <w:szCs w:val="24"/>
          </w:rPr>
          <w:t>üksus</w:t>
        </w:r>
      </w:ins>
      <w:r w:rsidR="0022233C" w:rsidRPr="00D12EDD">
        <w:rPr>
          <w:rFonts w:ascii="Times New Roman" w:eastAsia="Times New Roman" w:hAnsi="Times New Roman" w:cs="Times New Roman"/>
          <w:bCs/>
          <w:sz w:val="24"/>
          <w:szCs w:val="24"/>
        </w:rPr>
        <w:t xml:space="preserve"> analüüsib </w:t>
      </w:r>
      <w:r w:rsidR="00C93128" w:rsidRPr="00D12EDD">
        <w:rPr>
          <w:rFonts w:ascii="Times New Roman" w:eastAsia="Times New Roman" w:hAnsi="Times New Roman" w:cs="Times New Roman"/>
          <w:bCs/>
          <w:sz w:val="24"/>
          <w:szCs w:val="24"/>
        </w:rPr>
        <w:t>lisaks pakendijäätmete kogumise ja vedamise korraldamisele ka nende taaskasutus</w:t>
      </w:r>
      <w:r w:rsidR="00511357" w:rsidRPr="00D12EDD">
        <w:rPr>
          <w:rFonts w:ascii="Times New Roman" w:eastAsia="Times New Roman" w:hAnsi="Times New Roman" w:cs="Times New Roman"/>
          <w:bCs/>
          <w:sz w:val="24"/>
          <w:szCs w:val="24"/>
        </w:rPr>
        <w:t xml:space="preserve">organisatsioonidele üleandmist. </w:t>
      </w:r>
      <w:r w:rsidR="004C2E2B" w:rsidRPr="00D12EDD">
        <w:rPr>
          <w:rFonts w:ascii="Times New Roman" w:eastAsia="Times New Roman" w:hAnsi="Times New Roman" w:cs="Times New Roman"/>
          <w:bCs/>
          <w:sz w:val="24"/>
          <w:szCs w:val="24"/>
        </w:rPr>
        <w:t>P</w:t>
      </w:r>
      <w:r w:rsidR="006E0B74" w:rsidRPr="00D12EDD">
        <w:rPr>
          <w:rFonts w:ascii="Times New Roman" w:eastAsia="Times New Roman" w:hAnsi="Times New Roman" w:cs="Times New Roman"/>
          <w:bCs/>
          <w:sz w:val="24"/>
          <w:szCs w:val="24"/>
        </w:rPr>
        <w:t xml:space="preserve">akendijäätmete kogumine on </w:t>
      </w:r>
      <w:r w:rsidR="00400A9F" w:rsidRPr="00D12EDD">
        <w:rPr>
          <w:rFonts w:ascii="Times New Roman" w:eastAsia="Times New Roman" w:hAnsi="Times New Roman" w:cs="Times New Roman"/>
          <w:bCs/>
          <w:sz w:val="24"/>
          <w:szCs w:val="24"/>
        </w:rPr>
        <w:t xml:space="preserve">seni olnud </w:t>
      </w:r>
      <w:r w:rsidR="002A761A" w:rsidRPr="00D12EDD">
        <w:rPr>
          <w:rFonts w:ascii="Times New Roman" w:eastAsia="Times New Roman" w:hAnsi="Times New Roman" w:cs="Times New Roman"/>
          <w:bCs/>
          <w:sz w:val="24"/>
          <w:szCs w:val="24"/>
        </w:rPr>
        <w:t xml:space="preserve">taaskasutusorganisatsioonide </w:t>
      </w:r>
      <w:r w:rsidR="0034761C" w:rsidRPr="00D12EDD">
        <w:rPr>
          <w:rFonts w:ascii="Times New Roman" w:eastAsia="Times New Roman" w:hAnsi="Times New Roman" w:cs="Times New Roman"/>
          <w:bCs/>
          <w:sz w:val="24"/>
          <w:szCs w:val="24"/>
        </w:rPr>
        <w:t xml:space="preserve">ülesanne </w:t>
      </w:r>
      <w:r w:rsidR="00AC74AF" w:rsidRPr="00D12EDD">
        <w:rPr>
          <w:rFonts w:ascii="Times New Roman" w:eastAsia="Times New Roman" w:hAnsi="Times New Roman" w:cs="Times New Roman"/>
          <w:bCs/>
          <w:sz w:val="24"/>
          <w:szCs w:val="24"/>
        </w:rPr>
        <w:t xml:space="preserve">(kui kohustusi pole </w:t>
      </w:r>
      <w:r w:rsidR="0034761C" w:rsidRPr="00D12EDD">
        <w:rPr>
          <w:rFonts w:ascii="Times New Roman" w:eastAsia="Times New Roman" w:hAnsi="Times New Roman" w:cs="Times New Roman"/>
          <w:bCs/>
          <w:sz w:val="24"/>
          <w:szCs w:val="24"/>
        </w:rPr>
        <w:t xml:space="preserve">TKOle </w:t>
      </w:r>
      <w:r w:rsidR="00AC74AF" w:rsidRPr="00D12EDD">
        <w:rPr>
          <w:rFonts w:ascii="Times New Roman" w:eastAsia="Times New Roman" w:hAnsi="Times New Roman" w:cs="Times New Roman"/>
          <w:bCs/>
          <w:sz w:val="24"/>
          <w:szCs w:val="24"/>
        </w:rPr>
        <w:t>üle antud, siis tootja</w:t>
      </w:r>
      <w:r w:rsidR="0034761C" w:rsidRPr="00D12EDD">
        <w:rPr>
          <w:rFonts w:ascii="Times New Roman" w:eastAsia="Times New Roman" w:hAnsi="Times New Roman" w:cs="Times New Roman"/>
          <w:bCs/>
          <w:sz w:val="24"/>
          <w:szCs w:val="24"/>
        </w:rPr>
        <w:t xml:space="preserve"> ülesanne). P</w:t>
      </w:r>
      <w:r w:rsidR="006E0B74" w:rsidRPr="00D12EDD">
        <w:rPr>
          <w:rFonts w:ascii="Times New Roman" w:eastAsia="Times New Roman" w:hAnsi="Times New Roman" w:cs="Times New Roman"/>
          <w:bCs/>
          <w:sz w:val="24"/>
          <w:szCs w:val="24"/>
        </w:rPr>
        <w:t xml:space="preserve">ärast üleminekuperioodi </w:t>
      </w:r>
      <w:r w:rsidR="004C2E2B" w:rsidRPr="00D12EDD">
        <w:rPr>
          <w:rFonts w:ascii="Times New Roman" w:eastAsia="Times New Roman" w:hAnsi="Times New Roman" w:cs="Times New Roman"/>
          <w:bCs/>
          <w:sz w:val="24"/>
          <w:szCs w:val="24"/>
        </w:rPr>
        <w:t>l</w:t>
      </w:r>
      <w:r w:rsidR="006E0B74" w:rsidRPr="00D12EDD">
        <w:rPr>
          <w:rFonts w:ascii="Times New Roman" w:eastAsia="Times New Roman" w:hAnsi="Times New Roman" w:cs="Times New Roman"/>
          <w:bCs/>
          <w:sz w:val="24"/>
          <w:szCs w:val="24"/>
        </w:rPr>
        <w:t xml:space="preserve">õppemist </w:t>
      </w:r>
      <w:r w:rsidR="0034761C" w:rsidRPr="00D12EDD">
        <w:rPr>
          <w:rFonts w:ascii="Times New Roman" w:eastAsia="Times New Roman" w:hAnsi="Times New Roman" w:cs="Times New Roman"/>
          <w:bCs/>
          <w:sz w:val="24"/>
          <w:szCs w:val="24"/>
        </w:rPr>
        <w:t xml:space="preserve">on olmes tekkivate tagatisrahata pakendijäätmete </w:t>
      </w:r>
      <w:r w:rsidR="004A5E1A" w:rsidRPr="00D12EDD">
        <w:rPr>
          <w:rFonts w:ascii="Times New Roman" w:eastAsia="Times New Roman" w:hAnsi="Times New Roman" w:cs="Times New Roman"/>
          <w:bCs/>
          <w:sz w:val="24"/>
          <w:szCs w:val="24"/>
        </w:rPr>
        <w:t>ko</w:t>
      </w:r>
      <w:r w:rsidR="00096DA6" w:rsidRPr="00D12EDD">
        <w:rPr>
          <w:rFonts w:ascii="Times New Roman" w:eastAsia="Times New Roman" w:hAnsi="Times New Roman" w:cs="Times New Roman"/>
          <w:bCs/>
          <w:sz w:val="24"/>
          <w:szCs w:val="24"/>
        </w:rPr>
        <w:t xml:space="preserve">gumine </w:t>
      </w:r>
      <w:r w:rsidR="00DE65D8" w:rsidRPr="00D12EDD">
        <w:rPr>
          <w:rFonts w:ascii="Times New Roman" w:eastAsia="Times New Roman" w:hAnsi="Times New Roman" w:cs="Times New Roman"/>
          <w:bCs/>
          <w:sz w:val="24"/>
          <w:szCs w:val="24"/>
        </w:rPr>
        <w:t xml:space="preserve">kohaliku omavalitsuse </w:t>
      </w:r>
      <w:ins w:id="360" w:author="Aili Sandre" w:date="2024-11-14T12:24:00Z">
        <w:r w:rsidR="00CE49C9">
          <w:rPr>
            <w:rFonts w:ascii="Times New Roman" w:eastAsia="Times New Roman" w:hAnsi="Times New Roman" w:cs="Times New Roman"/>
            <w:bCs/>
            <w:sz w:val="24"/>
            <w:szCs w:val="24"/>
          </w:rPr>
          <w:t xml:space="preserve">üksuse </w:t>
        </w:r>
      </w:ins>
      <w:r w:rsidR="00DE65D8" w:rsidRPr="00D12EDD">
        <w:rPr>
          <w:rFonts w:ascii="Times New Roman" w:eastAsia="Times New Roman" w:hAnsi="Times New Roman" w:cs="Times New Roman"/>
          <w:bCs/>
          <w:sz w:val="24"/>
          <w:szCs w:val="24"/>
        </w:rPr>
        <w:t xml:space="preserve">ülesanne, </w:t>
      </w:r>
      <w:r w:rsidR="002F3DEF" w:rsidRPr="00D12EDD">
        <w:rPr>
          <w:rFonts w:ascii="Times New Roman" w:eastAsia="Times New Roman" w:hAnsi="Times New Roman" w:cs="Times New Roman"/>
          <w:bCs/>
          <w:sz w:val="24"/>
          <w:szCs w:val="24"/>
        </w:rPr>
        <w:t>kuid pakendijäätmete käitlemi</w:t>
      </w:r>
      <w:r w:rsidR="00E331BC" w:rsidRPr="00D12EDD">
        <w:rPr>
          <w:rFonts w:ascii="Times New Roman" w:eastAsia="Times New Roman" w:hAnsi="Times New Roman" w:cs="Times New Roman"/>
          <w:bCs/>
          <w:sz w:val="24"/>
          <w:szCs w:val="24"/>
        </w:rPr>
        <w:t>se korraldamine</w:t>
      </w:r>
      <w:r w:rsidR="002F3DEF" w:rsidRPr="00D12EDD">
        <w:rPr>
          <w:rFonts w:ascii="Times New Roman" w:eastAsia="Times New Roman" w:hAnsi="Times New Roman" w:cs="Times New Roman"/>
          <w:bCs/>
          <w:sz w:val="24"/>
          <w:szCs w:val="24"/>
        </w:rPr>
        <w:t xml:space="preserve"> jääb </w:t>
      </w:r>
      <w:ins w:id="361" w:author="Aili Sandre" w:date="2024-11-14T12:24:00Z">
        <w:r w:rsidR="00CE49C9">
          <w:rPr>
            <w:rFonts w:ascii="Times New Roman" w:eastAsia="Times New Roman" w:hAnsi="Times New Roman" w:cs="Times New Roman"/>
            <w:bCs/>
            <w:sz w:val="24"/>
            <w:szCs w:val="24"/>
          </w:rPr>
          <w:t>TKO</w:t>
        </w:r>
      </w:ins>
      <w:del w:id="362" w:author="Aili Sandre" w:date="2024-11-14T12:24:00Z">
        <w:r w:rsidR="002F3DEF" w:rsidRPr="00D12EDD" w:rsidDel="00CE49C9">
          <w:rPr>
            <w:rFonts w:ascii="Times New Roman" w:eastAsia="Times New Roman" w:hAnsi="Times New Roman" w:cs="Times New Roman"/>
            <w:bCs/>
            <w:sz w:val="24"/>
            <w:szCs w:val="24"/>
          </w:rPr>
          <w:delText>taaskasutusorganisatsiooni</w:delText>
        </w:r>
      </w:del>
      <w:r w:rsidR="002F3DEF" w:rsidRPr="00D12EDD">
        <w:rPr>
          <w:rFonts w:ascii="Times New Roman" w:eastAsia="Times New Roman" w:hAnsi="Times New Roman" w:cs="Times New Roman"/>
          <w:bCs/>
          <w:sz w:val="24"/>
          <w:szCs w:val="24"/>
        </w:rPr>
        <w:t xml:space="preserve"> </w:t>
      </w:r>
      <w:r w:rsidR="00E331BC" w:rsidRPr="00D12EDD">
        <w:rPr>
          <w:rFonts w:ascii="Times New Roman" w:eastAsia="Times New Roman" w:hAnsi="Times New Roman" w:cs="Times New Roman"/>
          <w:bCs/>
          <w:sz w:val="24"/>
          <w:szCs w:val="24"/>
        </w:rPr>
        <w:t>kohustuseks.</w:t>
      </w:r>
      <w:r w:rsidR="00DE65D8" w:rsidRPr="00D12EDD">
        <w:rPr>
          <w:rFonts w:ascii="Times New Roman" w:eastAsia="Times New Roman" w:hAnsi="Times New Roman" w:cs="Times New Roman"/>
          <w:bCs/>
          <w:sz w:val="24"/>
          <w:szCs w:val="24"/>
        </w:rPr>
        <w:t xml:space="preserve"> </w:t>
      </w:r>
      <w:r w:rsidR="00E331BC" w:rsidRPr="00D12EDD">
        <w:rPr>
          <w:rFonts w:ascii="Times New Roman" w:eastAsia="Times New Roman" w:hAnsi="Times New Roman" w:cs="Times New Roman"/>
          <w:bCs/>
          <w:sz w:val="24"/>
          <w:szCs w:val="24"/>
        </w:rPr>
        <w:t>Omavalitsus</w:t>
      </w:r>
      <w:ins w:id="363" w:author="Aili Sandre" w:date="2024-11-14T12:24:00Z">
        <w:r w:rsidR="00CE49C9">
          <w:rPr>
            <w:rFonts w:ascii="Times New Roman" w:eastAsia="Times New Roman" w:hAnsi="Times New Roman" w:cs="Times New Roman"/>
            <w:bCs/>
            <w:sz w:val="24"/>
            <w:szCs w:val="24"/>
          </w:rPr>
          <w:t>üksus</w:t>
        </w:r>
      </w:ins>
      <w:r w:rsidR="00E331BC" w:rsidRPr="00D12EDD">
        <w:rPr>
          <w:rFonts w:ascii="Times New Roman" w:eastAsia="Times New Roman" w:hAnsi="Times New Roman" w:cs="Times New Roman"/>
          <w:bCs/>
          <w:sz w:val="24"/>
          <w:szCs w:val="24"/>
        </w:rPr>
        <w:t xml:space="preserve">e kokku kogutud pakendijäätmed </w:t>
      </w:r>
      <w:r w:rsidR="00883390" w:rsidRPr="00D12EDD">
        <w:rPr>
          <w:rFonts w:ascii="Times New Roman" w:eastAsia="Times New Roman" w:hAnsi="Times New Roman" w:cs="Times New Roman"/>
          <w:bCs/>
          <w:sz w:val="24"/>
          <w:szCs w:val="24"/>
        </w:rPr>
        <w:t>veetakse vaheladustuskohta</w:t>
      </w:r>
      <w:r w:rsidR="00096DA6" w:rsidRPr="00D12EDD">
        <w:rPr>
          <w:rFonts w:ascii="Times New Roman" w:eastAsia="Times New Roman" w:hAnsi="Times New Roman" w:cs="Times New Roman"/>
          <w:bCs/>
          <w:sz w:val="24"/>
          <w:szCs w:val="24"/>
        </w:rPr>
        <w:t xml:space="preserve"> või käitluskohta</w:t>
      </w:r>
      <w:r w:rsidR="00883390" w:rsidRPr="00D12EDD">
        <w:rPr>
          <w:rFonts w:ascii="Times New Roman" w:eastAsia="Times New Roman" w:hAnsi="Times New Roman" w:cs="Times New Roman"/>
          <w:bCs/>
          <w:sz w:val="24"/>
          <w:szCs w:val="24"/>
        </w:rPr>
        <w:t xml:space="preserve">, kus need antakse </w:t>
      </w:r>
      <w:del w:id="364" w:author="Aili Sandre" w:date="2024-11-14T12:24:00Z">
        <w:r w:rsidR="00883390" w:rsidRPr="00D12EDD" w:rsidDel="00CE49C9">
          <w:rPr>
            <w:rFonts w:ascii="Times New Roman" w:eastAsia="Times New Roman" w:hAnsi="Times New Roman" w:cs="Times New Roman"/>
            <w:bCs/>
            <w:sz w:val="24"/>
            <w:szCs w:val="24"/>
          </w:rPr>
          <w:delText xml:space="preserve">vastavalt </w:delText>
        </w:r>
      </w:del>
      <w:r w:rsidR="00883390" w:rsidRPr="00D12EDD">
        <w:rPr>
          <w:rFonts w:ascii="Times New Roman" w:eastAsia="Times New Roman" w:hAnsi="Times New Roman" w:cs="Times New Roman"/>
          <w:bCs/>
          <w:sz w:val="24"/>
          <w:szCs w:val="24"/>
        </w:rPr>
        <w:t>turuosade</w:t>
      </w:r>
      <w:ins w:id="365" w:author="Aili Sandre" w:date="2024-11-14T12:24:00Z">
        <w:r w:rsidR="00CE49C9">
          <w:rPr>
            <w:rFonts w:ascii="Times New Roman" w:eastAsia="Times New Roman" w:hAnsi="Times New Roman" w:cs="Times New Roman"/>
            <w:bCs/>
            <w:sz w:val="24"/>
            <w:szCs w:val="24"/>
          </w:rPr>
          <w:t xml:space="preserve"> järgi</w:t>
        </w:r>
      </w:ins>
      <w:del w:id="366" w:author="Aili Sandre" w:date="2024-11-14T12:24:00Z">
        <w:r w:rsidR="00883390" w:rsidRPr="00D12EDD" w:rsidDel="00CE49C9">
          <w:rPr>
            <w:rFonts w:ascii="Times New Roman" w:eastAsia="Times New Roman" w:hAnsi="Times New Roman" w:cs="Times New Roman"/>
            <w:bCs/>
            <w:sz w:val="24"/>
            <w:szCs w:val="24"/>
          </w:rPr>
          <w:delText>le</w:delText>
        </w:r>
      </w:del>
      <w:r w:rsidR="00883390" w:rsidRPr="00D12EDD">
        <w:rPr>
          <w:rFonts w:ascii="Times New Roman" w:eastAsia="Times New Roman" w:hAnsi="Times New Roman" w:cs="Times New Roman"/>
          <w:bCs/>
          <w:sz w:val="24"/>
          <w:szCs w:val="24"/>
        </w:rPr>
        <w:t xml:space="preserve"> </w:t>
      </w:r>
      <w:r w:rsidR="0047113D" w:rsidRPr="00D12EDD">
        <w:rPr>
          <w:rFonts w:ascii="Times New Roman" w:eastAsia="Times New Roman" w:hAnsi="Times New Roman" w:cs="Times New Roman"/>
          <w:bCs/>
          <w:sz w:val="24"/>
          <w:szCs w:val="24"/>
        </w:rPr>
        <w:t xml:space="preserve">üle </w:t>
      </w:r>
      <w:r w:rsidR="00883390" w:rsidRPr="00D12EDD">
        <w:rPr>
          <w:rFonts w:ascii="Times New Roman" w:eastAsia="Times New Roman" w:hAnsi="Times New Roman" w:cs="Times New Roman"/>
          <w:bCs/>
          <w:sz w:val="24"/>
          <w:szCs w:val="24"/>
        </w:rPr>
        <w:t>kolmele taaskasutusorganisatsioonile</w:t>
      </w:r>
      <w:r w:rsidR="00096DA6" w:rsidRPr="00D12EDD">
        <w:rPr>
          <w:rFonts w:ascii="Times New Roman" w:eastAsia="Times New Roman" w:hAnsi="Times New Roman" w:cs="Times New Roman"/>
          <w:bCs/>
          <w:sz w:val="24"/>
          <w:szCs w:val="24"/>
        </w:rPr>
        <w:t xml:space="preserve"> või </w:t>
      </w:r>
      <w:r w:rsidR="009622FB" w:rsidRPr="00D12EDD">
        <w:rPr>
          <w:rFonts w:ascii="Times New Roman" w:eastAsia="Times New Roman" w:hAnsi="Times New Roman" w:cs="Times New Roman"/>
          <w:bCs/>
          <w:sz w:val="24"/>
          <w:szCs w:val="24"/>
        </w:rPr>
        <w:t>TKO</w:t>
      </w:r>
      <w:del w:id="367" w:author="Aili Sandre" w:date="2024-11-12T09:15:00Z">
        <w:r w:rsidR="00B36B5B" w:rsidRPr="00D12EDD" w:rsidDel="00FE365C">
          <w:rPr>
            <w:rFonts w:ascii="Times New Roman" w:eastAsia="Times New Roman" w:hAnsi="Times New Roman" w:cs="Times New Roman"/>
            <w:bCs/>
            <w:sz w:val="24"/>
            <w:szCs w:val="24"/>
          </w:rPr>
          <w:delText>-</w:delText>
        </w:r>
      </w:del>
      <w:r w:rsidR="00B36B5B" w:rsidRPr="00D12EDD">
        <w:rPr>
          <w:rFonts w:ascii="Times New Roman" w:eastAsia="Times New Roman" w:hAnsi="Times New Roman" w:cs="Times New Roman"/>
          <w:bCs/>
          <w:sz w:val="24"/>
          <w:szCs w:val="24"/>
        </w:rPr>
        <w:t>ga kokkuleppel otse käitlejale</w:t>
      </w:r>
      <w:r w:rsidR="00883390" w:rsidRPr="00D12EDD">
        <w:rPr>
          <w:rFonts w:ascii="Times New Roman" w:eastAsia="Times New Roman" w:hAnsi="Times New Roman" w:cs="Times New Roman"/>
          <w:bCs/>
          <w:sz w:val="24"/>
          <w:szCs w:val="24"/>
        </w:rPr>
        <w:t xml:space="preserve">. </w:t>
      </w:r>
      <w:r w:rsidR="00B36B5B" w:rsidRPr="00D12EDD">
        <w:rPr>
          <w:rFonts w:ascii="Times New Roman" w:eastAsia="Times New Roman" w:hAnsi="Times New Roman" w:cs="Times New Roman"/>
          <w:bCs/>
          <w:sz w:val="24"/>
          <w:szCs w:val="24"/>
        </w:rPr>
        <w:t>V</w:t>
      </w:r>
      <w:r w:rsidR="00883390" w:rsidRPr="00D12EDD">
        <w:rPr>
          <w:rFonts w:ascii="Times New Roman" w:eastAsia="Times New Roman" w:hAnsi="Times New Roman" w:cs="Times New Roman"/>
          <w:bCs/>
          <w:sz w:val="24"/>
          <w:szCs w:val="24"/>
        </w:rPr>
        <w:t>ahelad</w:t>
      </w:r>
      <w:r w:rsidR="000E5C8D" w:rsidRPr="00D12EDD">
        <w:rPr>
          <w:rFonts w:ascii="Times New Roman" w:eastAsia="Times New Roman" w:hAnsi="Times New Roman" w:cs="Times New Roman"/>
          <w:bCs/>
          <w:sz w:val="24"/>
          <w:szCs w:val="24"/>
        </w:rPr>
        <w:t>u</w:t>
      </w:r>
      <w:r w:rsidR="00883390" w:rsidRPr="00D12EDD">
        <w:rPr>
          <w:rFonts w:ascii="Times New Roman" w:eastAsia="Times New Roman" w:hAnsi="Times New Roman" w:cs="Times New Roman"/>
          <w:bCs/>
          <w:sz w:val="24"/>
          <w:szCs w:val="24"/>
        </w:rPr>
        <w:t>stuskoha</w:t>
      </w:r>
      <w:r w:rsidR="00B36B5B" w:rsidRPr="00D12EDD">
        <w:rPr>
          <w:rFonts w:ascii="Times New Roman" w:eastAsia="Times New Roman" w:hAnsi="Times New Roman" w:cs="Times New Roman"/>
          <w:bCs/>
          <w:sz w:val="24"/>
          <w:szCs w:val="24"/>
        </w:rPr>
        <w:t xml:space="preserve"> või käitluskoha</w:t>
      </w:r>
      <w:r w:rsidR="00883390" w:rsidRPr="00D12EDD">
        <w:rPr>
          <w:rFonts w:ascii="Times New Roman" w:eastAsia="Times New Roman" w:hAnsi="Times New Roman" w:cs="Times New Roman"/>
          <w:bCs/>
          <w:sz w:val="24"/>
          <w:szCs w:val="24"/>
        </w:rPr>
        <w:t xml:space="preserve"> </w:t>
      </w:r>
      <w:r w:rsidR="00F94C96" w:rsidRPr="00D12EDD">
        <w:rPr>
          <w:rFonts w:ascii="Times New Roman" w:eastAsia="Times New Roman" w:hAnsi="Times New Roman" w:cs="Times New Roman"/>
          <w:bCs/>
          <w:sz w:val="24"/>
          <w:szCs w:val="24"/>
        </w:rPr>
        <w:t xml:space="preserve">võiks </w:t>
      </w:r>
      <w:r w:rsidR="000E5C8D" w:rsidRPr="00D12EDD">
        <w:rPr>
          <w:rFonts w:ascii="Times New Roman" w:eastAsia="Times New Roman" w:hAnsi="Times New Roman" w:cs="Times New Roman"/>
          <w:bCs/>
          <w:sz w:val="24"/>
          <w:szCs w:val="24"/>
        </w:rPr>
        <w:t>taaskasutuso</w:t>
      </w:r>
      <w:r w:rsidR="004C0E1E" w:rsidRPr="00D12EDD">
        <w:rPr>
          <w:rFonts w:ascii="Times New Roman" w:eastAsia="Times New Roman" w:hAnsi="Times New Roman" w:cs="Times New Roman"/>
          <w:bCs/>
          <w:sz w:val="24"/>
          <w:szCs w:val="24"/>
        </w:rPr>
        <w:t>r</w:t>
      </w:r>
      <w:r w:rsidR="000E5C8D" w:rsidRPr="00D12EDD">
        <w:rPr>
          <w:rFonts w:ascii="Times New Roman" w:eastAsia="Times New Roman" w:hAnsi="Times New Roman" w:cs="Times New Roman"/>
          <w:bCs/>
          <w:sz w:val="24"/>
          <w:szCs w:val="24"/>
        </w:rPr>
        <w:t xml:space="preserve">ganisatsioonidega </w:t>
      </w:r>
      <w:r w:rsidR="00F94C96" w:rsidRPr="00D12EDD">
        <w:rPr>
          <w:rFonts w:ascii="Times New Roman" w:eastAsia="Times New Roman" w:hAnsi="Times New Roman" w:cs="Times New Roman"/>
          <w:bCs/>
          <w:sz w:val="24"/>
          <w:szCs w:val="24"/>
        </w:rPr>
        <w:t>kokku leppida</w:t>
      </w:r>
      <w:ins w:id="368" w:author="Aili Sandre" w:date="2024-11-12T09:15:00Z">
        <w:r w:rsidR="00FE365C">
          <w:rPr>
            <w:rFonts w:ascii="Times New Roman" w:eastAsia="Times New Roman" w:hAnsi="Times New Roman" w:cs="Times New Roman"/>
            <w:bCs/>
            <w:sz w:val="24"/>
            <w:szCs w:val="24"/>
          </w:rPr>
          <w:t xml:space="preserve"> </w:t>
        </w:r>
      </w:ins>
      <w:r w:rsidR="00B36B5B" w:rsidRPr="00D12EDD">
        <w:rPr>
          <w:rFonts w:ascii="Times New Roman" w:eastAsia="Times New Roman" w:hAnsi="Times New Roman" w:cs="Times New Roman"/>
          <w:bCs/>
          <w:sz w:val="24"/>
          <w:szCs w:val="24"/>
        </w:rPr>
        <w:t>võim</w:t>
      </w:r>
      <w:r w:rsidR="00F94C96" w:rsidRPr="00D12EDD">
        <w:rPr>
          <w:rFonts w:ascii="Times New Roman" w:eastAsia="Times New Roman" w:hAnsi="Times New Roman" w:cs="Times New Roman"/>
          <w:bCs/>
          <w:sz w:val="24"/>
          <w:szCs w:val="24"/>
        </w:rPr>
        <w:t>a</w:t>
      </w:r>
      <w:r w:rsidR="00B36B5B" w:rsidRPr="00D12EDD">
        <w:rPr>
          <w:rFonts w:ascii="Times New Roman" w:eastAsia="Times New Roman" w:hAnsi="Times New Roman" w:cs="Times New Roman"/>
          <w:bCs/>
          <w:sz w:val="24"/>
          <w:szCs w:val="24"/>
        </w:rPr>
        <w:t>luse</w:t>
      </w:r>
      <w:r w:rsidR="00F94C96" w:rsidRPr="00D12EDD">
        <w:rPr>
          <w:rFonts w:ascii="Times New Roman" w:eastAsia="Times New Roman" w:hAnsi="Times New Roman" w:cs="Times New Roman"/>
          <w:bCs/>
          <w:sz w:val="24"/>
          <w:szCs w:val="24"/>
        </w:rPr>
        <w:t xml:space="preserve"> korra</w:t>
      </w:r>
      <w:r w:rsidR="00B36B5B" w:rsidRPr="00D12EDD">
        <w:rPr>
          <w:rFonts w:ascii="Times New Roman" w:eastAsia="Times New Roman" w:hAnsi="Times New Roman" w:cs="Times New Roman"/>
          <w:bCs/>
          <w:sz w:val="24"/>
          <w:szCs w:val="24"/>
        </w:rPr>
        <w:t xml:space="preserve">l </w:t>
      </w:r>
      <w:r w:rsidR="005B1CB9" w:rsidRPr="00D12EDD">
        <w:rPr>
          <w:rFonts w:ascii="Times New Roman" w:eastAsia="Times New Roman" w:hAnsi="Times New Roman" w:cs="Times New Roman"/>
          <w:bCs/>
          <w:sz w:val="24"/>
          <w:szCs w:val="24"/>
        </w:rPr>
        <w:t xml:space="preserve">juba jäätmekava </w:t>
      </w:r>
      <w:r w:rsidR="00F94C96" w:rsidRPr="00D12EDD">
        <w:rPr>
          <w:rFonts w:ascii="Times New Roman" w:eastAsia="Times New Roman" w:hAnsi="Times New Roman" w:cs="Times New Roman"/>
          <w:bCs/>
          <w:sz w:val="24"/>
          <w:szCs w:val="24"/>
        </w:rPr>
        <w:t>koostamisel</w:t>
      </w:r>
      <w:r w:rsidR="004C0E1E" w:rsidRPr="00D12EDD">
        <w:rPr>
          <w:rFonts w:ascii="Times New Roman" w:eastAsia="Times New Roman" w:hAnsi="Times New Roman" w:cs="Times New Roman"/>
          <w:bCs/>
          <w:sz w:val="24"/>
          <w:szCs w:val="24"/>
        </w:rPr>
        <w:t xml:space="preserve">. Kui jäätmekava on valminud, </w:t>
      </w:r>
      <w:r w:rsidR="004A5251" w:rsidRPr="00D12EDD">
        <w:rPr>
          <w:rFonts w:ascii="Times New Roman" w:eastAsia="Times New Roman" w:hAnsi="Times New Roman" w:cs="Times New Roman"/>
          <w:bCs/>
          <w:sz w:val="24"/>
          <w:szCs w:val="24"/>
        </w:rPr>
        <w:t xml:space="preserve">uuendab KOV oma jäätmehoolduseeskirja </w:t>
      </w:r>
      <w:del w:id="369" w:author="Aili Sandre" w:date="2024-11-12T09:15:00Z">
        <w:r w:rsidR="006E0B74" w:rsidRPr="00D12EDD" w:rsidDel="00FE365C">
          <w:rPr>
            <w:rFonts w:ascii="Times New Roman" w:eastAsia="Times New Roman" w:hAnsi="Times New Roman" w:cs="Times New Roman"/>
            <w:bCs/>
            <w:sz w:val="24"/>
            <w:szCs w:val="24"/>
          </w:rPr>
          <w:delText xml:space="preserve"> </w:delText>
        </w:r>
      </w:del>
      <w:r w:rsidR="004A5251" w:rsidRPr="00D12EDD">
        <w:rPr>
          <w:rFonts w:ascii="Times New Roman" w:eastAsia="Times New Roman" w:hAnsi="Times New Roman" w:cs="Times New Roman"/>
          <w:bCs/>
          <w:sz w:val="24"/>
          <w:szCs w:val="24"/>
        </w:rPr>
        <w:t xml:space="preserve">ning seejärel </w:t>
      </w:r>
      <w:r w:rsidR="00203FC7" w:rsidRPr="00D12EDD">
        <w:rPr>
          <w:rFonts w:ascii="Times New Roman" w:eastAsia="Times New Roman" w:hAnsi="Times New Roman" w:cs="Times New Roman"/>
          <w:bCs/>
          <w:sz w:val="24"/>
          <w:szCs w:val="24"/>
        </w:rPr>
        <w:t>korraldab käitluse ja veo hanked. Veo</w:t>
      </w:r>
      <w:ins w:id="370" w:author="Aili Sandre" w:date="2024-11-12T09:16:00Z">
        <w:r w:rsidR="00FE365C">
          <w:rPr>
            <w:rFonts w:ascii="Times New Roman" w:eastAsia="Times New Roman" w:hAnsi="Times New Roman" w:cs="Times New Roman"/>
            <w:bCs/>
            <w:sz w:val="24"/>
            <w:szCs w:val="24"/>
          </w:rPr>
          <w:t>teenuse</w:t>
        </w:r>
      </w:ins>
      <w:r w:rsidR="00203FC7" w:rsidRPr="00D12EDD">
        <w:rPr>
          <w:rFonts w:ascii="Times New Roman" w:eastAsia="Times New Roman" w:hAnsi="Times New Roman" w:cs="Times New Roman"/>
          <w:bCs/>
          <w:sz w:val="24"/>
          <w:szCs w:val="24"/>
        </w:rPr>
        <w:t xml:space="preserve"> hankes on vaheladustuskoha määramine </w:t>
      </w:r>
      <w:r w:rsidR="006847B4" w:rsidRPr="00D12EDD">
        <w:rPr>
          <w:rFonts w:ascii="Times New Roman" w:eastAsia="Times New Roman" w:hAnsi="Times New Roman" w:cs="Times New Roman"/>
          <w:bCs/>
          <w:sz w:val="24"/>
          <w:szCs w:val="24"/>
        </w:rPr>
        <w:t xml:space="preserve">juba </w:t>
      </w:r>
      <w:r w:rsidR="007341AD" w:rsidRPr="00D12EDD">
        <w:rPr>
          <w:rFonts w:ascii="Times New Roman" w:eastAsia="Times New Roman" w:hAnsi="Times New Roman" w:cs="Times New Roman"/>
          <w:bCs/>
          <w:sz w:val="24"/>
          <w:szCs w:val="24"/>
        </w:rPr>
        <w:t xml:space="preserve">kohustuslik. </w:t>
      </w:r>
      <w:r w:rsidR="006E0B74" w:rsidRPr="00D12EDD">
        <w:rPr>
          <w:rFonts w:ascii="Times New Roman" w:eastAsia="Times New Roman" w:hAnsi="Times New Roman" w:cs="Times New Roman"/>
          <w:bCs/>
          <w:sz w:val="24"/>
          <w:szCs w:val="24"/>
        </w:rPr>
        <w:t xml:space="preserve">Paralleelselt </w:t>
      </w:r>
      <w:r w:rsidR="006847B4" w:rsidRPr="00D12EDD">
        <w:rPr>
          <w:rFonts w:ascii="Times New Roman" w:eastAsia="Times New Roman" w:hAnsi="Times New Roman" w:cs="Times New Roman"/>
          <w:bCs/>
          <w:sz w:val="24"/>
          <w:szCs w:val="24"/>
        </w:rPr>
        <w:t xml:space="preserve">jäätmehoolduseeskirja koostamisega </w:t>
      </w:r>
      <w:r w:rsidR="00765C8E" w:rsidRPr="00D12EDD">
        <w:rPr>
          <w:rFonts w:ascii="Times New Roman" w:eastAsia="Times New Roman" w:hAnsi="Times New Roman" w:cs="Times New Roman"/>
          <w:bCs/>
          <w:sz w:val="24"/>
          <w:szCs w:val="24"/>
        </w:rPr>
        <w:t>uuendab KOV taaskasutusorganisatsioonidega</w:t>
      </w:r>
      <w:r w:rsidR="00F94C96" w:rsidRPr="00D12EDD">
        <w:rPr>
          <w:rFonts w:ascii="Times New Roman" w:eastAsia="Times New Roman" w:hAnsi="Times New Roman" w:cs="Times New Roman"/>
          <w:bCs/>
          <w:sz w:val="24"/>
          <w:szCs w:val="24"/>
        </w:rPr>
        <w:t xml:space="preserve"> oma lepingud</w:t>
      </w:r>
      <w:r w:rsidR="00765C8E" w:rsidRPr="00D12EDD">
        <w:rPr>
          <w:rFonts w:ascii="Times New Roman" w:eastAsia="Times New Roman" w:hAnsi="Times New Roman" w:cs="Times New Roman"/>
          <w:bCs/>
          <w:sz w:val="24"/>
          <w:szCs w:val="24"/>
        </w:rPr>
        <w:t xml:space="preserve">, </w:t>
      </w:r>
      <w:r w:rsidR="006E0B74" w:rsidRPr="00D12EDD">
        <w:rPr>
          <w:rFonts w:ascii="Times New Roman" w:eastAsia="Times New Roman" w:hAnsi="Times New Roman" w:cs="Times New Roman"/>
          <w:bCs/>
          <w:sz w:val="24"/>
          <w:szCs w:val="24"/>
        </w:rPr>
        <w:t xml:space="preserve">kus fikseeritakse </w:t>
      </w:r>
      <w:r w:rsidR="00765C8E" w:rsidRPr="00D12EDD">
        <w:rPr>
          <w:rFonts w:ascii="Times New Roman" w:eastAsia="Times New Roman" w:hAnsi="Times New Roman" w:cs="Times New Roman"/>
          <w:bCs/>
          <w:sz w:val="24"/>
          <w:szCs w:val="24"/>
        </w:rPr>
        <w:t>iga</w:t>
      </w:r>
      <w:r w:rsidR="00F94C96" w:rsidRPr="00D12EDD">
        <w:rPr>
          <w:rFonts w:ascii="Times New Roman" w:eastAsia="Times New Roman" w:hAnsi="Times New Roman" w:cs="Times New Roman"/>
          <w:bCs/>
          <w:sz w:val="24"/>
          <w:szCs w:val="24"/>
        </w:rPr>
        <w:t>le</w:t>
      </w:r>
      <w:r w:rsidR="00765C8E" w:rsidRPr="00D12EDD">
        <w:rPr>
          <w:rFonts w:ascii="Times New Roman" w:eastAsia="Times New Roman" w:hAnsi="Times New Roman" w:cs="Times New Roman"/>
          <w:bCs/>
          <w:sz w:val="24"/>
          <w:szCs w:val="24"/>
        </w:rPr>
        <w:t xml:space="preserve"> TKO</w:t>
      </w:r>
      <w:r w:rsidR="00F94C96" w:rsidRPr="00D12EDD">
        <w:rPr>
          <w:rFonts w:ascii="Times New Roman" w:eastAsia="Times New Roman" w:hAnsi="Times New Roman" w:cs="Times New Roman"/>
          <w:bCs/>
          <w:sz w:val="24"/>
          <w:szCs w:val="24"/>
        </w:rPr>
        <w:t>le</w:t>
      </w:r>
      <w:r w:rsidR="00765C8E" w:rsidRPr="00D12EDD">
        <w:rPr>
          <w:rFonts w:ascii="Times New Roman" w:eastAsia="Times New Roman" w:hAnsi="Times New Roman" w:cs="Times New Roman"/>
          <w:bCs/>
          <w:sz w:val="24"/>
          <w:szCs w:val="24"/>
        </w:rPr>
        <w:t xml:space="preserve"> üleantavate pakendijäätmete </w:t>
      </w:r>
      <w:r w:rsidR="006E0B74" w:rsidRPr="00D12EDD">
        <w:rPr>
          <w:rFonts w:ascii="Times New Roman" w:eastAsia="Times New Roman" w:hAnsi="Times New Roman" w:cs="Times New Roman"/>
          <w:bCs/>
          <w:sz w:val="24"/>
          <w:szCs w:val="24"/>
        </w:rPr>
        <w:t>vaheladustuskoht</w:t>
      </w:r>
      <w:r w:rsidR="00765C8E" w:rsidRPr="00D12EDD">
        <w:rPr>
          <w:rFonts w:ascii="Times New Roman" w:eastAsia="Times New Roman" w:hAnsi="Times New Roman" w:cs="Times New Roman"/>
          <w:bCs/>
          <w:sz w:val="24"/>
          <w:szCs w:val="24"/>
        </w:rPr>
        <w:t xml:space="preserve"> (üleandmiskoht)</w:t>
      </w:r>
      <w:r w:rsidR="006E0B74" w:rsidRPr="00D12EDD">
        <w:rPr>
          <w:rFonts w:ascii="Times New Roman" w:eastAsia="Times New Roman" w:hAnsi="Times New Roman" w:cs="Times New Roman"/>
          <w:bCs/>
          <w:sz w:val="24"/>
          <w:szCs w:val="24"/>
        </w:rPr>
        <w:t xml:space="preserve">. </w:t>
      </w:r>
      <w:r w:rsidR="00765C8E" w:rsidRPr="00D12EDD">
        <w:rPr>
          <w:rFonts w:ascii="Times New Roman" w:eastAsia="Times New Roman" w:hAnsi="Times New Roman" w:cs="Times New Roman"/>
          <w:bCs/>
          <w:sz w:val="24"/>
          <w:szCs w:val="24"/>
        </w:rPr>
        <w:t xml:space="preserve">Kui </w:t>
      </w:r>
      <w:r w:rsidR="00CD352B" w:rsidRPr="00D12EDD">
        <w:rPr>
          <w:rFonts w:ascii="Times New Roman" w:eastAsia="Times New Roman" w:hAnsi="Times New Roman" w:cs="Times New Roman"/>
          <w:bCs/>
          <w:sz w:val="24"/>
          <w:szCs w:val="24"/>
        </w:rPr>
        <w:t>kokkulepet mingil põhjusel ei saavutata, on omavalitsus</w:t>
      </w:r>
      <w:ins w:id="371" w:author="Aili Sandre" w:date="2024-11-14T12:25:00Z">
        <w:r w:rsidR="00CE49C9">
          <w:rPr>
            <w:rFonts w:ascii="Times New Roman" w:eastAsia="Times New Roman" w:hAnsi="Times New Roman" w:cs="Times New Roman"/>
            <w:bCs/>
            <w:sz w:val="24"/>
            <w:szCs w:val="24"/>
          </w:rPr>
          <w:t>üksus</w:t>
        </w:r>
      </w:ins>
      <w:r w:rsidR="00CD352B" w:rsidRPr="00D12EDD">
        <w:rPr>
          <w:rFonts w:ascii="Times New Roman" w:eastAsia="Times New Roman" w:hAnsi="Times New Roman" w:cs="Times New Roman"/>
          <w:bCs/>
          <w:sz w:val="24"/>
          <w:szCs w:val="24"/>
        </w:rPr>
        <w:t xml:space="preserve">el õigus vaheladustuskoht ise määrata. Selleks võib olla näiteks omavalitsuse territooriumil asuv jäätmejaam. </w:t>
      </w:r>
      <w:r w:rsidR="00CB11A1" w:rsidRPr="00D12EDD">
        <w:rPr>
          <w:rFonts w:ascii="Times New Roman" w:eastAsia="Times New Roman" w:hAnsi="Times New Roman" w:cs="Times New Roman"/>
          <w:bCs/>
          <w:sz w:val="24"/>
          <w:szCs w:val="24"/>
        </w:rPr>
        <w:t>Iga TKO</w:t>
      </w:r>
      <w:r w:rsidR="001D58F8" w:rsidRPr="00D12EDD">
        <w:rPr>
          <w:rFonts w:ascii="Times New Roman" w:eastAsia="Times New Roman" w:hAnsi="Times New Roman" w:cs="Times New Roman"/>
          <w:bCs/>
          <w:sz w:val="24"/>
          <w:szCs w:val="24"/>
        </w:rPr>
        <w:t xml:space="preserve">ga võib kokku leppida erineva vaheladustuskoha </w:t>
      </w:r>
      <w:r w:rsidR="00474717" w:rsidRPr="00D12EDD">
        <w:rPr>
          <w:rFonts w:ascii="Times New Roman" w:eastAsia="Times New Roman" w:hAnsi="Times New Roman" w:cs="Times New Roman"/>
          <w:bCs/>
          <w:sz w:val="24"/>
          <w:szCs w:val="24"/>
        </w:rPr>
        <w:t xml:space="preserve">ja ka </w:t>
      </w:r>
      <w:r w:rsidR="00F94C96" w:rsidRPr="00D12EDD">
        <w:rPr>
          <w:rFonts w:ascii="Times New Roman" w:eastAsia="Times New Roman" w:hAnsi="Times New Roman" w:cs="Times New Roman"/>
          <w:bCs/>
          <w:sz w:val="24"/>
          <w:szCs w:val="24"/>
        </w:rPr>
        <w:t xml:space="preserve">eri </w:t>
      </w:r>
      <w:r w:rsidR="00474717" w:rsidRPr="00D12EDD">
        <w:rPr>
          <w:rFonts w:ascii="Times New Roman" w:eastAsia="Times New Roman" w:hAnsi="Times New Roman" w:cs="Times New Roman"/>
          <w:bCs/>
          <w:sz w:val="24"/>
          <w:szCs w:val="24"/>
        </w:rPr>
        <w:t xml:space="preserve">pakendiliikide </w:t>
      </w:r>
      <w:r w:rsidR="00D96FDD" w:rsidRPr="00D12EDD">
        <w:rPr>
          <w:rFonts w:ascii="Times New Roman" w:eastAsia="Times New Roman" w:hAnsi="Times New Roman" w:cs="Times New Roman"/>
          <w:bCs/>
          <w:sz w:val="24"/>
          <w:szCs w:val="24"/>
        </w:rPr>
        <w:t xml:space="preserve">üleandmise kohad </w:t>
      </w:r>
      <w:r w:rsidR="00F94C96" w:rsidRPr="00D12EDD">
        <w:rPr>
          <w:rFonts w:ascii="Times New Roman" w:eastAsia="Times New Roman" w:hAnsi="Times New Roman" w:cs="Times New Roman"/>
          <w:bCs/>
          <w:sz w:val="24"/>
          <w:szCs w:val="24"/>
        </w:rPr>
        <w:t xml:space="preserve">võivad </w:t>
      </w:r>
      <w:r w:rsidR="00D96FDD" w:rsidRPr="00D12EDD">
        <w:rPr>
          <w:rFonts w:ascii="Times New Roman" w:eastAsia="Times New Roman" w:hAnsi="Times New Roman" w:cs="Times New Roman"/>
          <w:bCs/>
          <w:sz w:val="24"/>
          <w:szCs w:val="24"/>
        </w:rPr>
        <w:t>olla erinevad.</w:t>
      </w:r>
      <w:r w:rsidR="00A22754" w:rsidRPr="00D12EDD">
        <w:rPr>
          <w:rFonts w:ascii="Times New Roman" w:eastAsia="Times New Roman" w:hAnsi="Times New Roman" w:cs="Times New Roman"/>
          <w:bCs/>
          <w:sz w:val="24"/>
          <w:szCs w:val="24"/>
        </w:rPr>
        <w:t xml:space="preserve"> Oluline</w:t>
      </w:r>
      <w:r w:rsidR="002B48BF" w:rsidRPr="00D12EDD">
        <w:rPr>
          <w:rFonts w:ascii="Times New Roman" w:eastAsia="Times New Roman" w:hAnsi="Times New Roman" w:cs="Times New Roman"/>
          <w:bCs/>
          <w:sz w:val="24"/>
          <w:szCs w:val="24"/>
        </w:rPr>
        <w:t xml:space="preserve"> on </w:t>
      </w:r>
      <w:del w:id="372" w:author="Aili Sandre" w:date="2024-11-14T12:26:00Z">
        <w:r w:rsidR="002B48BF" w:rsidRPr="00D12EDD" w:rsidDel="00CE49C9">
          <w:rPr>
            <w:rFonts w:ascii="Times New Roman" w:eastAsia="Times New Roman" w:hAnsi="Times New Roman" w:cs="Times New Roman"/>
            <w:bCs/>
            <w:sz w:val="24"/>
            <w:szCs w:val="24"/>
          </w:rPr>
          <w:delText xml:space="preserve">kõik </w:delText>
        </w:r>
      </w:del>
      <w:r w:rsidR="002B48BF" w:rsidRPr="00D12EDD">
        <w:rPr>
          <w:rFonts w:ascii="Times New Roman" w:eastAsia="Times New Roman" w:hAnsi="Times New Roman" w:cs="Times New Roman"/>
          <w:bCs/>
          <w:sz w:val="24"/>
          <w:szCs w:val="24"/>
        </w:rPr>
        <w:t xml:space="preserve">need kohad ära tuua </w:t>
      </w:r>
      <w:r w:rsidR="00A57F15" w:rsidRPr="00D12EDD">
        <w:rPr>
          <w:rFonts w:ascii="Times New Roman" w:eastAsia="Times New Roman" w:hAnsi="Times New Roman" w:cs="Times New Roman"/>
          <w:bCs/>
          <w:sz w:val="24"/>
          <w:szCs w:val="24"/>
        </w:rPr>
        <w:t>veoteenuse hanke alusdokumendis</w:t>
      </w:r>
      <w:r w:rsidR="002930E2" w:rsidRPr="00D12EDD">
        <w:rPr>
          <w:rFonts w:ascii="Times New Roman" w:eastAsia="Times New Roman" w:hAnsi="Times New Roman" w:cs="Times New Roman"/>
          <w:bCs/>
          <w:sz w:val="24"/>
          <w:szCs w:val="24"/>
        </w:rPr>
        <w:t xml:space="preserve">. Veokulud kannab </w:t>
      </w:r>
      <w:r w:rsidR="00C90468" w:rsidRPr="00D12EDD">
        <w:rPr>
          <w:rFonts w:ascii="Times New Roman" w:eastAsia="Times New Roman" w:hAnsi="Times New Roman" w:cs="Times New Roman"/>
          <w:bCs/>
          <w:sz w:val="24"/>
          <w:szCs w:val="24"/>
        </w:rPr>
        <w:t xml:space="preserve">pakendiseaduse § </w:t>
      </w:r>
      <w:r w:rsidR="00B515E8" w:rsidRPr="00D12EDD">
        <w:rPr>
          <w:rFonts w:ascii="Times New Roman" w:eastAsia="Times New Roman" w:hAnsi="Times New Roman" w:cs="Times New Roman"/>
          <w:bCs/>
          <w:sz w:val="24"/>
          <w:szCs w:val="24"/>
        </w:rPr>
        <w:t>15</w:t>
      </w:r>
      <w:r w:rsidR="00C90468" w:rsidRPr="00D12EDD">
        <w:rPr>
          <w:rFonts w:ascii="Times New Roman" w:eastAsia="Times New Roman" w:hAnsi="Times New Roman" w:cs="Times New Roman"/>
          <w:bCs/>
          <w:sz w:val="24"/>
          <w:szCs w:val="24"/>
        </w:rPr>
        <w:t xml:space="preserve"> </w:t>
      </w:r>
      <w:r w:rsidR="00C87B04" w:rsidRPr="00D12EDD">
        <w:rPr>
          <w:rFonts w:ascii="Times New Roman" w:eastAsia="Times New Roman" w:hAnsi="Times New Roman" w:cs="Times New Roman"/>
          <w:bCs/>
          <w:sz w:val="24"/>
          <w:szCs w:val="24"/>
        </w:rPr>
        <w:t xml:space="preserve">lõikes 11 </w:t>
      </w:r>
      <w:r w:rsidR="00C90468" w:rsidRPr="00D12EDD">
        <w:rPr>
          <w:rFonts w:ascii="Times New Roman" w:eastAsia="Times New Roman" w:hAnsi="Times New Roman" w:cs="Times New Roman"/>
          <w:bCs/>
          <w:sz w:val="24"/>
          <w:szCs w:val="24"/>
        </w:rPr>
        <w:t xml:space="preserve">määratud ulatuses </w:t>
      </w:r>
      <w:r w:rsidR="005C3763" w:rsidRPr="00D12EDD">
        <w:rPr>
          <w:rFonts w:ascii="Times New Roman" w:eastAsia="Times New Roman" w:hAnsi="Times New Roman" w:cs="Times New Roman"/>
          <w:bCs/>
          <w:sz w:val="24"/>
          <w:szCs w:val="24"/>
        </w:rPr>
        <w:t xml:space="preserve">jäätmevaldaja ja ülejäänud osa </w:t>
      </w:r>
      <w:r w:rsidR="00EB4039" w:rsidRPr="00D12EDD">
        <w:rPr>
          <w:rFonts w:ascii="Times New Roman" w:eastAsia="Times New Roman" w:hAnsi="Times New Roman" w:cs="Times New Roman"/>
          <w:bCs/>
          <w:sz w:val="24"/>
          <w:szCs w:val="24"/>
        </w:rPr>
        <w:t>TKO (tootja).</w:t>
      </w:r>
    </w:p>
    <w:p w14:paraId="30DC0453"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6F114D7E" w14:textId="60F08C66" w:rsidR="006E0B74" w:rsidRPr="00D12EDD" w:rsidRDefault="0061140A"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Lisaks tuleb jäätmekavas kirjeldada </w:t>
      </w:r>
      <w:r w:rsidR="006E0B74" w:rsidRPr="00D12EDD">
        <w:rPr>
          <w:rFonts w:ascii="Times New Roman" w:eastAsia="Times New Roman" w:hAnsi="Times New Roman" w:cs="Times New Roman"/>
          <w:sz w:val="24"/>
          <w:szCs w:val="24"/>
        </w:rPr>
        <w:t>pakendijäätmete kogumis</w:t>
      </w:r>
      <w:r w:rsidRPr="00D12EDD">
        <w:rPr>
          <w:rFonts w:ascii="Times New Roman" w:eastAsia="Times New Roman" w:hAnsi="Times New Roman" w:cs="Times New Roman"/>
          <w:sz w:val="24"/>
          <w:szCs w:val="24"/>
        </w:rPr>
        <w:t xml:space="preserve">e korraldust </w:t>
      </w:r>
      <w:r w:rsidR="006E0B74" w:rsidRPr="00D12EDD">
        <w:rPr>
          <w:rFonts w:ascii="Times New Roman" w:eastAsia="Times New Roman" w:hAnsi="Times New Roman" w:cs="Times New Roman"/>
          <w:sz w:val="24"/>
          <w:szCs w:val="24"/>
        </w:rPr>
        <w:t>hajaasu</w:t>
      </w:r>
      <w:r w:rsidRPr="00D12EDD">
        <w:rPr>
          <w:rFonts w:ascii="Times New Roman" w:eastAsia="Times New Roman" w:hAnsi="Times New Roman" w:cs="Times New Roman"/>
          <w:sz w:val="24"/>
          <w:szCs w:val="24"/>
        </w:rPr>
        <w:t>s</w:t>
      </w:r>
      <w:r w:rsidR="006E0B74" w:rsidRPr="00D12EDD">
        <w:rPr>
          <w:rFonts w:ascii="Times New Roman" w:eastAsia="Times New Roman" w:hAnsi="Times New Roman" w:cs="Times New Roman"/>
          <w:sz w:val="24"/>
          <w:szCs w:val="24"/>
        </w:rPr>
        <w:t>tuses ja tiheasu</w:t>
      </w:r>
      <w:r w:rsidRPr="00D12EDD">
        <w:rPr>
          <w:rFonts w:ascii="Times New Roman" w:eastAsia="Times New Roman" w:hAnsi="Times New Roman" w:cs="Times New Roman"/>
          <w:sz w:val="24"/>
          <w:szCs w:val="24"/>
        </w:rPr>
        <w:t>s</w:t>
      </w:r>
      <w:r w:rsidR="006E0B74" w:rsidRPr="00D12EDD">
        <w:rPr>
          <w:rFonts w:ascii="Times New Roman" w:eastAsia="Times New Roman" w:hAnsi="Times New Roman" w:cs="Times New Roman"/>
          <w:sz w:val="24"/>
          <w:szCs w:val="24"/>
        </w:rPr>
        <w:t xml:space="preserve">tuses, </w:t>
      </w:r>
      <w:r w:rsidR="00263CC8" w:rsidRPr="00D12EDD">
        <w:rPr>
          <w:rFonts w:ascii="Times New Roman" w:eastAsia="Times New Roman" w:hAnsi="Times New Roman" w:cs="Times New Roman"/>
          <w:sz w:val="24"/>
          <w:szCs w:val="24"/>
        </w:rPr>
        <w:t>tekkekohalt kogumise tingimusi ja ühi</w:t>
      </w:r>
      <w:r w:rsidR="0E25214B" w:rsidRPr="00D12EDD">
        <w:rPr>
          <w:rFonts w:ascii="Times New Roman" w:eastAsia="Times New Roman" w:hAnsi="Times New Roman" w:cs="Times New Roman"/>
          <w:sz w:val="24"/>
          <w:szCs w:val="24"/>
        </w:rPr>
        <w:t>s</w:t>
      </w:r>
      <w:r w:rsidR="00263CC8" w:rsidRPr="00D12EDD">
        <w:rPr>
          <w:rFonts w:ascii="Times New Roman" w:eastAsia="Times New Roman" w:hAnsi="Times New Roman" w:cs="Times New Roman"/>
          <w:sz w:val="24"/>
          <w:szCs w:val="24"/>
        </w:rPr>
        <w:t>konteinerite (avalike konteinerite</w:t>
      </w:r>
      <w:r w:rsidR="006D3222" w:rsidRPr="00D12EDD">
        <w:rPr>
          <w:rFonts w:ascii="Times New Roman" w:eastAsia="Times New Roman" w:hAnsi="Times New Roman" w:cs="Times New Roman"/>
          <w:sz w:val="24"/>
          <w:szCs w:val="24"/>
        </w:rPr>
        <w:t xml:space="preserve">) kasutamist ning </w:t>
      </w:r>
      <w:r w:rsidR="11423941" w:rsidRPr="00D12EDD">
        <w:rPr>
          <w:rFonts w:ascii="Times New Roman" w:eastAsia="Times New Roman" w:hAnsi="Times New Roman" w:cs="Times New Roman"/>
          <w:sz w:val="24"/>
          <w:szCs w:val="24"/>
        </w:rPr>
        <w:t xml:space="preserve">pakendijäätmete </w:t>
      </w:r>
      <w:r w:rsidR="006D3222" w:rsidRPr="00D12EDD">
        <w:rPr>
          <w:rFonts w:ascii="Times New Roman" w:eastAsia="Times New Roman" w:hAnsi="Times New Roman" w:cs="Times New Roman"/>
          <w:sz w:val="24"/>
          <w:szCs w:val="24"/>
        </w:rPr>
        <w:t>kogumi</w:t>
      </w:r>
      <w:r w:rsidR="00536331" w:rsidRPr="00D12EDD">
        <w:rPr>
          <w:rFonts w:ascii="Times New Roman" w:eastAsia="Times New Roman" w:hAnsi="Times New Roman" w:cs="Times New Roman"/>
          <w:sz w:val="24"/>
          <w:szCs w:val="24"/>
        </w:rPr>
        <w:t>st</w:t>
      </w:r>
      <w:r w:rsidR="006D3222" w:rsidRPr="00D12EDD">
        <w:rPr>
          <w:rFonts w:ascii="Times New Roman" w:eastAsia="Times New Roman" w:hAnsi="Times New Roman" w:cs="Times New Roman"/>
          <w:sz w:val="24"/>
          <w:szCs w:val="24"/>
        </w:rPr>
        <w:t xml:space="preserve"> pakendiliikide kaupa (</w:t>
      </w:r>
      <w:r w:rsidR="00D64803" w:rsidRPr="00D12EDD">
        <w:rPr>
          <w:rFonts w:ascii="Times New Roman" w:eastAsia="Times New Roman" w:hAnsi="Times New Roman" w:cs="Times New Roman"/>
          <w:sz w:val="24"/>
          <w:szCs w:val="24"/>
        </w:rPr>
        <w:t>klaaspakend</w:t>
      </w:r>
      <w:r w:rsidR="6F5C3D2A" w:rsidRPr="00D12EDD">
        <w:rPr>
          <w:rFonts w:ascii="Times New Roman" w:eastAsia="Times New Roman" w:hAnsi="Times New Roman" w:cs="Times New Roman"/>
          <w:sz w:val="24"/>
          <w:szCs w:val="24"/>
        </w:rPr>
        <w:t>ijäätmed</w:t>
      </w:r>
      <w:r w:rsidR="00D64803" w:rsidRPr="00D12EDD">
        <w:rPr>
          <w:rFonts w:ascii="Times New Roman" w:eastAsia="Times New Roman" w:hAnsi="Times New Roman" w:cs="Times New Roman"/>
          <w:sz w:val="24"/>
          <w:szCs w:val="24"/>
        </w:rPr>
        <w:t>, paber</w:t>
      </w:r>
      <w:r w:rsidR="01B0873F" w:rsidRPr="00D12EDD">
        <w:rPr>
          <w:rFonts w:ascii="Times New Roman" w:eastAsia="Times New Roman" w:hAnsi="Times New Roman" w:cs="Times New Roman"/>
          <w:sz w:val="24"/>
          <w:szCs w:val="24"/>
        </w:rPr>
        <w:t>-</w:t>
      </w:r>
      <w:r w:rsidR="00D64803" w:rsidRPr="00D12EDD">
        <w:rPr>
          <w:rFonts w:ascii="Times New Roman" w:eastAsia="Times New Roman" w:hAnsi="Times New Roman" w:cs="Times New Roman"/>
          <w:sz w:val="24"/>
          <w:szCs w:val="24"/>
        </w:rPr>
        <w:t xml:space="preserve"> ja kartongpakend</w:t>
      </w:r>
      <w:r w:rsidR="585C6C49" w:rsidRPr="00D12EDD">
        <w:rPr>
          <w:rFonts w:ascii="Times New Roman" w:eastAsia="Times New Roman" w:hAnsi="Times New Roman" w:cs="Times New Roman"/>
          <w:sz w:val="24"/>
          <w:szCs w:val="24"/>
        </w:rPr>
        <w:t>ijäätmed</w:t>
      </w:r>
      <w:r w:rsidR="00D64803" w:rsidRPr="00D12EDD">
        <w:rPr>
          <w:rFonts w:ascii="Times New Roman" w:eastAsia="Times New Roman" w:hAnsi="Times New Roman" w:cs="Times New Roman"/>
          <w:sz w:val="24"/>
          <w:szCs w:val="24"/>
        </w:rPr>
        <w:t xml:space="preserve"> koos vanapaberi</w:t>
      </w:r>
      <w:r w:rsidR="77FEF4ED" w:rsidRPr="00D12EDD">
        <w:rPr>
          <w:rFonts w:ascii="Times New Roman" w:eastAsia="Times New Roman" w:hAnsi="Times New Roman" w:cs="Times New Roman"/>
          <w:sz w:val="24"/>
          <w:szCs w:val="24"/>
        </w:rPr>
        <w:t>jäätmete</w:t>
      </w:r>
      <w:r w:rsidR="00D64803" w:rsidRPr="00D12EDD">
        <w:rPr>
          <w:rFonts w:ascii="Times New Roman" w:eastAsia="Times New Roman" w:hAnsi="Times New Roman" w:cs="Times New Roman"/>
          <w:sz w:val="24"/>
          <w:szCs w:val="24"/>
        </w:rPr>
        <w:t>ga, plast- ja m</w:t>
      </w:r>
      <w:r w:rsidR="615607E6" w:rsidRPr="00D12EDD">
        <w:rPr>
          <w:rFonts w:ascii="Times New Roman" w:eastAsia="Times New Roman" w:hAnsi="Times New Roman" w:cs="Times New Roman"/>
          <w:sz w:val="24"/>
          <w:szCs w:val="24"/>
        </w:rPr>
        <w:t>etallpakend</w:t>
      </w:r>
      <w:r w:rsidR="4BB24B3F" w:rsidRPr="00D12EDD">
        <w:rPr>
          <w:rFonts w:ascii="Times New Roman" w:eastAsia="Times New Roman" w:hAnsi="Times New Roman" w:cs="Times New Roman"/>
          <w:sz w:val="24"/>
          <w:szCs w:val="24"/>
        </w:rPr>
        <w:t>ijäätmed</w:t>
      </w:r>
      <w:r w:rsidR="00811EA8" w:rsidRPr="00D12EDD">
        <w:rPr>
          <w:rFonts w:ascii="Times New Roman" w:eastAsia="Times New Roman" w:hAnsi="Times New Roman" w:cs="Times New Roman"/>
          <w:sz w:val="24"/>
          <w:szCs w:val="24"/>
        </w:rPr>
        <w:t xml:space="preserve">). </w:t>
      </w:r>
      <w:r w:rsidR="00C87B04" w:rsidRPr="00D12EDD">
        <w:rPr>
          <w:rFonts w:ascii="Times New Roman" w:eastAsia="Times New Roman" w:hAnsi="Times New Roman" w:cs="Times New Roman"/>
          <w:sz w:val="24"/>
          <w:szCs w:val="24"/>
        </w:rPr>
        <w:t xml:space="preserve">Muuhulgas analüüsib KOV avalikuks kasutuseks mõeldud pakendijäätmete kogumissüsteemi laiendamist müügikohtade juurde. Kohaliku omavalitsuse üksus peab </w:t>
      </w:r>
      <w:r w:rsidR="00536331" w:rsidRPr="00D12EDD">
        <w:rPr>
          <w:rFonts w:ascii="Times New Roman" w:eastAsia="Times New Roman" w:hAnsi="Times New Roman" w:cs="Times New Roman"/>
          <w:sz w:val="24"/>
          <w:szCs w:val="24"/>
        </w:rPr>
        <w:t xml:space="preserve">põhjendama müügikohtade juurde kogumisvõrgustiku rajamist ning </w:t>
      </w:r>
      <w:r w:rsidR="00C87B04" w:rsidRPr="00D12EDD">
        <w:rPr>
          <w:rFonts w:ascii="Times New Roman" w:eastAsia="Times New Roman" w:hAnsi="Times New Roman" w:cs="Times New Roman"/>
          <w:sz w:val="24"/>
          <w:szCs w:val="24"/>
        </w:rPr>
        <w:t xml:space="preserve">analüüsima </w:t>
      </w:r>
      <w:r w:rsidR="00536331" w:rsidRPr="00D12EDD">
        <w:rPr>
          <w:rFonts w:ascii="Times New Roman" w:eastAsia="Times New Roman" w:hAnsi="Times New Roman" w:cs="Times New Roman"/>
          <w:sz w:val="24"/>
          <w:szCs w:val="24"/>
        </w:rPr>
        <w:t xml:space="preserve">muid </w:t>
      </w:r>
      <w:r w:rsidR="00C87B04" w:rsidRPr="00D12EDD">
        <w:rPr>
          <w:rFonts w:ascii="Times New Roman" w:eastAsia="Times New Roman" w:hAnsi="Times New Roman" w:cs="Times New Roman"/>
          <w:sz w:val="24"/>
          <w:szCs w:val="24"/>
        </w:rPr>
        <w:t xml:space="preserve">võimalikke </w:t>
      </w:r>
      <w:r w:rsidR="00536331" w:rsidRPr="00D12EDD">
        <w:rPr>
          <w:rFonts w:ascii="Times New Roman" w:eastAsia="Times New Roman" w:hAnsi="Times New Roman" w:cs="Times New Roman"/>
          <w:sz w:val="24"/>
          <w:szCs w:val="24"/>
        </w:rPr>
        <w:t>lahendusi</w:t>
      </w:r>
      <w:r w:rsidR="00C87B04" w:rsidRPr="00D12EDD">
        <w:rPr>
          <w:rFonts w:ascii="Times New Roman" w:eastAsia="Times New Roman" w:hAnsi="Times New Roman" w:cs="Times New Roman"/>
          <w:sz w:val="24"/>
          <w:szCs w:val="24"/>
        </w:rPr>
        <w:t xml:space="preserve"> eesmärgi täitmiseks</w:t>
      </w:r>
      <w:r w:rsidR="00536331" w:rsidRPr="00D12EDD">
        <w:rPr>
          <w:rFonts w:ascii="Times New Roman" w:eastAsia="Times New Roman" w:hAnsi="Times New Roman" w:cs="Times New Roman"/>
          <w:sz w:val="24"/>
          <w:szCs w:val="24"/>
        </w:rPr>
        <w:t>.</w:t>
      </w:r>
      <w:r w:rsidR="00C87B04" w:rsidRPr="00D12EDD">
        <w:rPr>
          <w:rFonts w:ascii="Times New Roman" w:eastAsia="Times New Roman" w:hAnsi="Times New Roman" w:cs="Times New Roman"/>
          <w:sz w:val="24"/>
          <w:szCs w:val="24"/>
        </w:rPr>
        <w:t xml:space="preserve"> Müügikohad, </w:t>
      </w:r>
      <w:r w:rsidR="00536331" w:rsidRPr="00D12EDD">
        <w:rPr>
          <w:rFonts w:ascii="Times New Roman" w:eastAsia="Times New Roman" w:hAnsi="Times New Roman" w:cs="Times New Roman"/>
          <w:sz w:val="24"/>
          <w:szCs w:val="24"/>
        </w:rPr>
        <w:t>mis</w:t>
      </w:r>
      <w:r w:rsidR="00C87B04" w:rsidRPr="00D12EDD">
        <w:rPr>
          <w:rFonts w:ascii="Times New Roman" w:eastAsia="Times New Roman" w:hAnsi="Times New Roman" w:cs="Times New Roman"/>
          <w:sz w:val="24"/>
          <w:szCs w:val="24"/>
        </w:rPr>
        <w:t xml:space="preserve"> ka ise on pakendiettevõtjad, jäävad suurema tõenäosusega valdava osa jäätmevaldajate liikumistrajektoorile</w:t>
      </w:r>
      <w:r w:rsidR="009B363A">
        <w:rPr>
          <w:rFonts w:ascii="Times New Roman" w:eastAsia="Times New Roman" w:hAnsi="Times New Roman" w:cs="Times New Roman"/>
          <w:sz w:val="24"/>
          <w:szCs w:val="24"/>
        </w:rPr>
        <w:t>.</w:t>
      </w:r>
      <w:r w:rsidR="00C87B04" w:rsidRPr="00D12EDD">
        <w:rPr>
          <w:rFonts w:ascii="Times New Roman" w:eastAsia="Times New Roman" w:hAnsi="Times New Roman" w:cs="Times New Roman"/>
          <w:sz w:val="24"/>
          <w:szCs w:val="24"/>
        </w:rPr>
        <w:t xml:space="preserve"> Seetõttu võib avalike pakendimahutite olemasolu </w:t>
      </w:r>
      <w:r w:rsidR="00536331" w:rsidRPr="00D12EDD">
        <w:rPr>
          <w:rFonts w:ascii="Times New Roman" w:eastAsia="Times New Roman" w:hAnsi="Times New Roman" w:cs="Times New Roman"/>
          <w:sz w:val="24"/>
          <w:szCs w:val="24"/>
        </w:rPr>
        <w:t xml:space="preserve">kaupluste juures olla </w:t>
      </w:r>
      <w:r w:rsidR="00C87B04" w:rsidRPr="00D12EDD">
        <w:rPr>
          <w:rFonts w:ascii="Times New Roman" w:eastAsia="Times New Roman" w:hAnsi="Times New Roman" w:cs="Times New Roman"/>
          <w:sz w:val="24"/>
          <w:szCs w:val="24"/>
        </w:rPr>
        <w:t xml:space="preserve">vajalik liigiti kogumise edendamiseks nii tihe- kui ka hajaasustuses. </w:t>
      </w:r>
      <w:r w:rsidR="00811EA8" w:rsidRPr="00D12EDD">
        <w:rPr>
          <w:rFonts w:ascii="Times New Roman" w:eastAsia="Times New Roman" w:hAnsi="Times New Roman" w:cs="Times New Roman"/>
          <w:sz w:val="24"/>
          <w:szCs w:val="24"/>
        </w:rPr>
        <w:t>Kogumise planeerimisel saab kasutada abivahendina Keskkonnaagentuuri arendatavat jäätmetaristu mudelit.</w:t>
      </w:r>
    </w:p>
    <w:p w14:paraId="22F424F2"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sz w:val="24"/>
          <w:szCs w:val="24"/>
        </w:rPr>
      </w:pPr>
    </w:p>
    <w:p w14:paraId="5E78E286" w14:textId="6C36472A" w:rsidR="005F6104" w:rsidRPr="00D12EDD" w:rsidRDefault="005F6104"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Jäätmekavas </w:t>
      </w:r>
      <w:r w:rsidR="008E3F91" w:rsidRPr="00D12EDD">
        <w:rPr>
          <w:rFonts w:ascii="Times New Roman" w:eastAsia="Times New Roman" w:hAnsi="Times New Roman" w:cs="Times New Roman"/>
          <w:sz w:val="24"/>
          <w:szCs w:val="24"/>
        </w:rPr>
        <w:t xml:space="preserve">on otstarbekas planeerida ka </w:t>
      </w:r>
      <w:r w:rsidR="00536331" w:rsidRPr="00D12EDD">
        <w:rPr>
          <w:rFonts w:ascii="Times New Roman" w:eastAsia="Times New Roman" w:hAnsi="Times New Roman" w:cs="Times New Roman"/>
          <w:sz w:val="24"/>
          <w:szCs w:val="24"/>
        </w:rPr>
        <w:t xml:space="preserve">teavitustööd </w:t>
      </w:r>
      <w:r w:rsidR="009D2ACD" w:rsidRPr="00D12EDD">
        <w:rPr>
          <w:rFonts w:ascii="Times New Roman" w:eastAsia="Times New Roman" w:hAnsi="Times New Roman" w:cs="Times New Roman"/>
          <w:sz w:val="24"/>
          <w:szCs w:val="24"/>
        </w:rPr>
        <w:t>pakendijäätmete</w:t>
      </w:r>
      <w:r w:rsidR="00536331" w:rsidRPr="00D12EDD">
        <w:rPr>
          <w:rFonts w:ascii="Times New Roman" w:eastAsia="Times New Roman" w:hAnsi="Times New Roman" w:cs="Times New Roman"/>
          <w:sz w:val="24"/>
          <w:szCs w:val="24"/>
        </w:rPr>
        <w:t xml:space="preserve"> kohta</w:t>
      </w:r>
      <w:r w:rsidR="009D2ACD" w:rsidRPr="00D12EDD">
        <w:rPr>
          <w:rFonts w:ascii="Times New Roman" w:eastAsia="Times New Roman" w:hAnsi="Times New Roman" w:cs="Times New Roman"/>
          <w:sz w:val="24"/>
          <w:szCs w:val="24"/>
        </w:rPr>
        <w:t xml:space="preserve"> </w:t>
      </w:r>
      <w:r w:rsidR="001015FB" w:rsidRPr="00D12EDD">
        <w:rPr>
          <w:rFonts w:ascii="Times New Roman" w:eastAsia="Times New Roman" w:hAnsi="Times New Roman" w:cs="Times New Roman"/>
          <w:sz w:val="24"/>
          <w:szCs w:val="24"/>
        </w:rPr>
        <w:t xml:space="preserve">koostöös </w:t>
      </w:r>
      <w:ins w:id="373" w:author="Aili Sandre" w:date="2024-11-14T12:27:00Z">
        <w:r w:rsidR="00CE49C9">
          <w:rPr>
            <w:rFonts w:ascii="Times New Roman" w:eastAsia="Times New Roman" w:hAnsi="Times New Roman" w:cs="Times New Roman"/>
            <w:sz w:val="24"/>
            <w:szCs w:val="24"/>
          </w:rPr>
          <w:t>TKO</w:t>
        </w:r>
      </w:ins>
      <w:del w:id="374" w:author="Aili Sandre" w:date="2024-11-14T12:27:00Z">
        <w:r w:rsidR="001015FB" w:rsidRPr="00D12EDD" w:rsidDel="00CE49C9">
          <w:rPr>
            <w:rFonts w:ascii="Times New Roman" w:eastAsia="Times New Roman" w:hAnsi="Times New Roman" w:cs="Times New Roman"/>
            <w:sz w:val="24"/>
            <w:szCs w:val="24"/>
          </w:rPr>
          <w:delText>taaskasutusorganisatsiooni</w:delText>
        </w:r>
      </w:del>
      <w:r w:rsidR="001015FB" w:rsidRPr="00D12EDD">
        <w:rPr>
          <w:rFonts w:ascii="Times New Roman" w:eastAsia="Times New Roman" w:hAnsi="Times New Roman" w:cs="Times New Roman"/>
          <w:sz w:val="24"/>
          <w:szCs w:val="24"/>
        </w:rPr>
        <w:t xml:space="preserve">dega, </w:t>
      </w:r>
      <w:r w:rsidR="001567FD" w:rsidRPr="00D12EDD">
        <w:rPr>
          <w:rFonts w:ascii="Times New Roman" w:eastAsia="Times New Roman" w:hAnsi="Times New Roman" w:cs="Times New Roman"/>
          <w:sz w:val="24"/>
          <w:szCs w:val="24"/>
        </w:rPr>
        <w:t>millel on</w:t>
      </w:r>
      <w:del w:id="375" w:author="Aili Sandre" w:date="2024-11-14T12:27:00Z">
        <w:r w:rsidR="001567FD" w:rsidRPr="00D12EDD" w:rsidDel="00CE49C9">
          <w:rPr>
            <w:rFonts w:ascii="Times New Roman" w:eastAsia="Times New Roman" w:hAnsi="Times New Roman" w:cs="Times New Roman"/>
            <w:sz w:val="24"/>
            <w:szCs w:val="24"/>
          </w:rPr>
          <w:delText>gi</w:delText>
        </w:r>
      </w:del>
      <w:r w:rsidR="001567FD" w:rsidRPr="00D12EDD">
        <w:rPr>
          <w:rFonts w:ascii="Times New Roman" w:eastAsia="Times New Roman" w:hAnsi="Times New Roman" w:cs="Times New Roman"/>
          <w:sz w:val="24"/>
          <w:szCs w:val="24"/>
        </w:rPr>
        <w:t xml:space="preserve"> </w:t>
      </w:r>
      <w:r w:rsidR="001015FB" w:rsidRPr="00D12EDD">
        <w:rPr>
          <w:rFonts w:ascii="Times New Roman" w:eastAsia="Times New Roman" w:hAnsi="Times New Roman" w:cs="Times New Roman"/>
          <w:sz w:val="24"/>
          <w:szCs w:val="24"/>
        </w:rPr>
        <w:t>pakendiseaduse</w:t>
      </w:r>
      <w:r w:rsidR="001567FD" w:rsidRPr="00D12EDD">
        <w:rPr>
          <w:rFonts w:ascii="Times New Roman" w:eastAsia="Times New Roman" w:hAnsi="Times New Roman" w:cs="Times New Roman"/>
          <w:sz w:val="24"/>
          <w:szCs w:val="24"/>
        </w:rPr>
        <w:t xml:space="preserve"> järgi</w:t>
      </w:r>
      <w:r w:rsidR="001015FB" w:rsidRPr="00D12EDD">
        <w:rPr>
          <w:rFonts w:ascii="Times New Roman" w:eastAsia="Times New Roman" w:hAnsi="Times New Roman" w:cs="Times New Roman"/>
          <w:sz w:val="24"/>
          <w:szCs w:val="24"/>
        </w:rPr>
        <w:t xml:space="preserve"> kohustus </w:t>
      </w:r>
      <w:r w:rsidR="001567FD" w:rsidRPr="00D12EDD">
        <w:rPr>
          <w:rFonts w:ascii="Times New Roman" w:eastAsia="Times New Roman" w:hAnsi="Times New Roman" w:cs="Times New Roman"/>
          <w:sz w:val="24"/>
          <w:szCs w:val="24"/>
        </w:rPr>
        <w:t xml:space="preserve">teavitada </w:t>
      </w:r>
      <w:r w:rsidR="001822DF" w:rsidRPr="00D12EDD">
        <w:rPr>
          <w:rFonts w:ascii="Times New Roman" w:eastAsia="Times New Roman" w:hAnsi="Times New Roman" w:cs="Times New Roman"/>
          <w:sz w:val="24"/>
          <w:szCs w:val="24"/>
        </w:rPr>
        <w:t>tarbija</w:t>
      </w:r>
      <w:r w:rsidR="001567FD" w:rsidRPr="00D12EDD">
        <w:rPr>
          <w:rFonts w:ascii="Times New Roman" w:eastAsia="Times New Roman" w:hAnsi="Times New Roman" w:cs="Times New Roman"/>
          <w:sz w:val="24"/>
          <w:szCs w:val="24"/>
        </w:rPr>
        <w:t>id</w:t>
      </w:r>
      <w:r w:rsidR="00B817C0" w:rsidRPr="00D12EDD">
        <w:rPr>
          <w:rFonts w:ascii="Times New Roman" w:eastAsia="Times New Roman" w:hAnsi="Times New Roman" w:cs="Times New Roman"/>
          <w:sz w:val="24"/>
          <w:szCs w:val="24"/>
        </w:rPr>
        <w:t xml:space="preserve"> pakendijäätmete</w:t>
      </w:r>
      <w:r w:rsidR="00C754B2" w:rsidRPr="00D12EDD">
        <w:rPr>
          <w:rFonts w:ascii="Times New Roman" w:eastAsia="Times New Roman" w:hAnsi="Times New Roman" w:cs="Times New Roman"/>
          <w:sz w:val="24"/>
          <w:szCs w:val="24"/>
        </w:rPr>
        <w:t xml:space="preserve"> </w:t>
      </w:r>
      <w:r w:rsidR="001567FD" w:rsidRPr="00D12EDD">
        <w:rPr>
          <w:rFonts w:ascii="Times New Roman" w:eastAsia="Times New Roman" w:hAnsi="Times New Roman" w:cs="Times New Roman"/>
          <w:sz w:val="24"/>
          <w:szCs w:val="24"/>
        </w:rPr>
        <w:t>teemal.</w:t>
      </w:r>
    </w:p>
    <w:p w14:paraId="7E346C3A"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sz w:val="24"/>
          <w:szCs w:val="24"/>
        </w:rPr>
      </w:pPr>
    </w:p>
    <w:p w14:paraId="2BAA475D" w14:textId="21767D3A" w:rsidR="00406416" w:rsidRPr="00D12EDD" w:rsidRDefault="009929BB"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Lõiget 3 täiendatakse </w:t>
      </w:r>
      <w:r w:rsidR="00D06938" w:rsidRPr="00D12EDD">
        <w:rPr>
          <w:rFonts w:ascii="Times New Roman" w:eastAsia="Times New Roman" w:hAnsi="Times New Roman" w:cs="Times New Roman"/>
          <w:sz w:val="24"/>
          <w:szCs w:val="24"/>
        </w:rPr>
        <w:t>punktiga 17</w:t>
      </w:r>
      <w:r w:rsidR="0049097A" w:rsidRPr="00D12EDD">
        <w:rPr>
          <w:rFonts w:ascii="Times New Roman" w:eastAsia="Times New Roman" w:hAnsi="Times New Roman" w:cs="Times New Roman"/>
          <w:sz w:val="24"/>
          <w:szCs w:val="24"/>
        </w:rPr>
        <w:t>, mille alusel peab omavalitsus</w:t>
      </w:r>
      <w:ins w:id="376" w:author="Aili Sandre" w:date="2024-11-14T12:28:00Z">
        <w:r w:rsidR="00CE49C9">
          <w:rPr>
            <w:rFonts w:ascii="Times New Roman" w:eastAsia="Times New Roman" w:hAnsi="Times New Roman" w:cs="Times New Roman"/>
            <w:sz w:val="24"/>
            <w:szCs w:val="24"/>
          </w:rPr>
          <w:t>üksus</w:t>
        </w:r>
      </w:ins>
      <w:r w:rsidR="001567FD" w:rsidRPr="00D12EDD">
        <w:rPr>
          <w:rFonts w:ascii="Times New Roman" w:eastAsia="Times New Roman" w:hAnsi="Times New Roman" w:cs="Times New Roman"/>
          <w:sz w:val="24"/>
          <w:szCs w:val="24"/>
        </w:rPr>
        <w:t>e</w:t>
      </w:r>
      <w:r w:rsidR="0049097A" w:rsidRPr="00D12EDD">
        <w:rPr>
          <w:rFonts w:ascii="Times New Roman" w:eastAsia="Times New Roman" w:hAnsi="Times New Roman" w:cs="Times New Roman"/>
          <w:sz w:val="24"/>
          <w:szCs w:val="24"/>
        </w:rPr>
        <w:t xml:space="preserve"> jäätmekava</w:t>
      </w:r>
      <w:r w:rsidR="001567FD" w:rsidRPr="00D12EDD">
        <w:rPr>
          <w:rFonts w:ascii="Times New Roman" w:eastAsia="Times New Roman" w:hAnsi="Times New Roman" w:cs="Times New Roman"/>
          <w:sz w:val="24"/>
          <w:szCs w:val="24"/>
        </w:rPr>
        <w:t xml:space="preserve"> sisaldama ka</w:t>
      </w:r>
      <w:r w:rsidR="0049097A" w:rsidRPr="00D12EDD">
        <w:rPr>
          <w:rFonts w:ascii="Times New Roman" w:eastAsia="Times New Roman" w:hAnsi="Times New Roman" w:cs="Times New Roman"/>
          <w:sz w:val="24"/>
          <w:szCs w:val="24"/>
        </w:rPr>
        <w:t xml:space="preserve"> </w:t>
      </w:r>
      <w:r w:rsidR="00EF7ACA" w:rsidRPr="00D12EDD">
        <w:rPr>
          <w:rFonts w:ascii="Times New Roman" w:eastAsia="Times New Roman" w:hAnsi="Times New Roman" w:cs="Times New Roman"/>
          <w:sz w:val="24"/>
          <w:szCs w:val="24"/>
        </w:rPr>
        <w:t>korduskasutuse edendamise ja jäätmetekke vältimise kava. Omavalitsusel on mitmeid hoobasid jäätmetekke vältimise</w:t>
      </w:r>
      <w:r w:rsidR="00BE3446" w:rsidRPr="00D12EDD">
        <w:rPr>
          <w:rFonts w:ascii="Times New Roman" w:eastAsia="Times New Roman" w:hAnsi="Times New Roman" w:cs="Times New Roman"/>
          <w:sz w:val="24"/>
          <w:szCs w:val="24"/>
        </w:rPr>
        <w:t xml:space="preserve"> edendamiseks. Näiteks saab </w:t>
      </w:r>
      <w:ins w:id="377" w:author="Aili Sandre" w:date="2024-11-14T12:28:00Z">
        <w:r w:rsidR="00CE49C9">
          <w:rPr>
            <w:rFonts w:ascii="Times New Roman" w:eastAsia="Times New Roman" w:hAnsi="Times New Roman" w:cs="Times New Roman"/>
            <w:sz w:val="24"/>
            <w:szCs w:val="24"/>
          </w:rPr>
          <w:t>KOVi</w:t>
        </w:r>
      </w:ins>
      <w:del w:id="378" w:author="Aili Sandre" w:date="2024-11-14T12:28:00Z">
        <w:r w:rsidR="00BE3446" w:rsidRPr="00D12EDD" w:rsidDel="00CE49C9">
          <w:rPr>
            <w:rFonts w:ascii="Times New Roman" w:eastAsia="Times New Roman" w:hAnsi="Times New Roman" w:cs="Times New Roman"/>
            <w:sz w:val="24"/>
            <w:szCs w:val="24"/>
          </w:rPr>
          <w:delText>kohaliku omavalitsuse</w:delText>
        </w:r>
      </w:del>
      <w:r w:rsidR="00BE3446" w:rsidRPr="00D12EDD">
        <w:rPr>
          <w:rFonts w:ascii="Times New Roman" w:eastAsia="Times New Roman" w:hAnsi="Times New Roman" w:cs="Times New Roman"/>
          <w:sz w:val="24"/>
          <w:szCs w:val="24"/>
        </w:rPr>
        <w:t xml:space="preserve"> jäätmejaamas korraldada </w:t>
      </w:r>
      <w:r w:rsidR="00F77380" w:rsidRPr="00D12EDD">
        <w:rPr>
          <w:rFonts w:ascii="Times New Roman" w:eastAsia="Times New Roman" w:hAnsi="Times New Roman" w:cs="Times New Roman"/>
          <w:sz w:val="24"/>
          <w:szCs w:val="24"/>
        </w:rPr>
        <w:t>kasutuskõlblike asjade vastuvõtmis</w:t>
      </w:r>
      <w:r w:rsidR="00503352" w:rsidRPr="00D12EDD">
        <w:rPr>
          <w:rFonts w:ascii="Times New Roman" w:eastAsia="Times New Roman" w:hAnsi="Times New Roman" w:cs="Times New Roman"/>
          <w:sz w:val="24"/>
          <w:szCs w:val="24"/>
        </w:rPr>
        <w:t>t</w:t>
      </w:r>
      <w:r w:rsidR="00F77380" w:rsidRPr="00D12EDD">
        <w:rPr>
          <w:rFonts w:ascii="Times New Roman" w:eastAsia="Times New Roman" w:hAnsi="Times New Roman" w:cs="Times New Roman"/>
          <w:sz w:val="24"/>
          <w:szCs w:val="24"/>
        </w:rPr>
        <w:t xml:space="preserve"> ja edasiandmist neile, kes neid asju </w:t>
      </w:r>
      <w:r w:rsidR="00503352" w:rsidRPr="00D12EDD">
        <w:rPr>
          <w:rFonts w:ascii="Times New Roman" w:eastAsia="Times New Roman" w:hAnsi="Times New Roman" w:cs="Times New Roman"/>
          <w:sz w:val="24"/>
          <w:szCs w:val="24"/>
        </w:rPr>
        <w:t>vajavad</w:t>
      </w:r>
      <w:r w:rsidR="00F77380" w:rsidRPr="00D12EDD">
        <w:rPr>
          <w:rFonts w:ascii="Times New Roman" w:eastAsia="Times New Roman" w:hAnsi="Times New Roman" w:cs="Times New Roman"/>
          <w:sz w:val="24"/>
          <w:szCs w:val="24"/>
        </w:rPr>
        <w:t>. Omavalitsus</w:t>
      </w:r>
      <w:ins w:id="379" w:author="Aili Sandre" w:date="2024-11-14T12:28:00Z">
        <w:r w:rsidR="00CE49C9">
          <w:rPr>
            <w:rFonts w:ascii="Times New Roman" w:eastAsia="Times New Roman" w:hAnsi="Times New Roman" w:cs="Times New Roman"/>
            <w:sz w:val="24"/>
            <w:szCs w:val="24"/>
          </w:rPr>
          <w:t>üksus</w:t>
        </w:r>
      </w:ins>
      <w:r w:rsidR="00F77380" w:rsidRPr="00D12EDD">
        <w:rPr>
          <w:rFonts w:ascii="Times New Roman" w:eastAsia="Times New Roman" w:hAnsi="Times New Roman" w:cs="Times New Roman"/>
          <w:sz w:val="24"/>
          <w:szCs w:val="24"/>
        </w:rPr>
        <w:t xml:space="preserve"> saab toetada </w:t>
      </w:r>
      <w:r w:rsidR="00E8390D" w:rsidRPr="00D12EDD">
        <w:rPr>
          <w:rFonts w:ascii="Times New Roman" w:eastAsia="Times New Roman" w:hAnsi="Times New Roman" w:cs="Times New Roman"/>
          <w:sz w:val="24"/>
          <w:szCs w:val="24"/>
        </w:rPr>
        <w:t>korduskasutusele või esemete parandamisel</w:t>
      </w:r>
      <w:r w:rsidR="001304DB" w:rsidRPr="00D12EDD">
        <w:rPr>
          <w:rFonts w:ascii="Times New Roman" w:eastAsia="Times New Roman" w:hAnsi="Times New Roman" w:cs="Times New Roman"/>
          <w:sz w:val="24"/>
          <w:szCs w:val="24"/>
        </w:rPr>
        <w:t>e</w:t>
      </w:r>
      <w:r w:rsidR="00E8390D" w:rsidRPr="00D12EDD">
        <w:rPr>
          <w:rFonts w:ascii="Times New Roman" w:eastAsia="Times New Roman" w:hAnsi="Times New Roman" w:cs="Times New Roman"/>
          <w:sz w:val="24"/>
          <w:szCs w:val="24"/>
        </w:rPr>
        <w:t xml:space="preserve"> ja korrastamisel</w:t>
      </w:r>
      <w:r w:rsidR="001304DB" w:rsidRPr="00D12EDD">
        <w:rPr>
          <w:rFonts w:ascii="Times New Roman" w:eastAsia="Times New Roman" w:hAnsi="Times New Roman" w:cs="Times New Roman"/>
          <w:sz w:val="24"/>
          <w:szCs w:val="24"/>
        </w:rPr>
        <w:t>e</w:t>
      </w:r>
      <w:r w:rsidR="00E8390D" w:rsidRPr="00D12EDD">
        <w:rPr>
          <w:rFonts w:ascii="Times New Roman" w:eastAsia="Times New Roman" w:hAnsi="Times New Roman" w:cs="Times New Roman"/>
          <w:sz w:val="24"/>
          <w:szCs w:val="24"/>
        </w:rPr>
        <w:t xml:space="preserve"> suunatud algatusi</w:t>
      </w:r>
      <w:r w:rsidR="001304DB" w:rsidRPr="00D12EDD">
        <w:rPr>
          <w:rFonts w:ascii="Times New Roman" w:eastAsia="Times New Roman" w:hAnsi="Times New Roman" w:cs="Times New Roman"/>
          <w:sz w:val="24"/>
          <w:szCs w:val="24"/>
        </w:rPr>
        <w:t xml:space="preserve">. Oluline on ka toidujäätmete </w:t>
      </w:r>
      <w:r w:rsidR="75F8D107" w:rsidRPr="00D12EDD">
        <w:rPr>
          <w:rFonts w:ascii="Times New Roman" w:eastAsia="Times New Roman" w:hAnsi="Times New Roman" w:cs="Times New Roman"/>
          <w:sz w:val="24"/>
          <w:szCs w:val="24"/>
        </w:rPr>
        <w:t xml:space="preserve">tekke </w:t>
      </w:r>
      <w:r w:rsidR="001304DB" w:rsidRPr="00D12EDD">
        <w:rPr>
          <w:rFonts w:ascii="Times New Roman" w:eastAsia="Times New Roman" w:hAnsi="Times New Roman" w:cs="Times New Roman"/>
          <w:sz w:val="24"/>
          <w:szCs w:val="24"/>
        </w:rPr>
        <w:t xml:space="preserve">vältimise </w:t>
      </w:r>
      <w:r w:rsidR="0E23AF16" w:rsidRPr="00D12EDD">
        <w:rPr>
          <w:rFonts w:ascii="Times New Roman" w:eastAsia="Times New Roman" w:hAnsi="Times New Roman" w:cs="Times New Roman"/>
          <w:sz w:val="24"/>
          <w:szCs w:val="24"/>
        </w:rPr>
        <w:t xml:space="preserve">ja vähendamise </w:t>
      </w:r>
      <w:r w:rsidR="001304DB" w:rsidRPr="00D12EDD">
        <w:rPr>
          <w:rFonts w:ascii="Times New Roman" w:eastAsia="Times New Roman" w:hAnsi="Times New Roman" w:cs="Times New Roman"/>
          <w:sz w:val="24"/>
          <w:szCs w:val="24"/>
        </w:rPr>
        <w:t>võimaluste tuvastamine ja kavandamine</w:t>
      </w:r>
      <w:r w:rsidR="664424D6" w:rsidRPr="00D12EDD">
        <w:rPr>
          <w:rFonts w:ascii="Times New Roman" w:eastAsia="Times New Roman" w:hAnsi="Times New Roman" w:cs="Times New Roman"/>
          <w:sz w:val="24"/>
          <w:szCs w:val="24"/>
        </w:rPr>
        <w:t>,</w:t>
      </w:r>
      <w:r w:rsidR="001304DB" w:rsidRPr="00D12EDD">
        <w:rPr>
          <w:rFonts w:ascii="Times New Roman" w:eastAsia="Times New Roman" w:hAnsi="Times New Roman" w:cs="Times New Roman"/>
          <w:sz w:val="24"/>
          <w:szCs w:val="24"/>
        </w:rPr>
        <w:t xml:space="preserve"> näiteks koolitoidu puhul või toidujagamiskappide toetamise </w:t>
      </w:r>
      <w:r w:rsidR="00737AAE" w:rsidRPr="00D12EDD">
        <w:rPr>
          <w:rFonts w:ascii="Times New Roman" w:eastAsia="Times New Roman" w:hAnsi="Times New Roman" w:cs="Times New Roman"/>
          <w:sz w:val="24"/>
          <w:szCs w:val="24"/>
        </w:rPr>
        <w:t xml:space="preserve">kaudu. </w:t>
      </w:r>
      <w:r w:rsidR="63F26154" w:rsidRPr="00D12EDD">
        <w:rPr>
          <w:rFonts w:ascii="Times New Roman" w:eastAsia="Times New Roman" w:hAnsi="Times New Roman" w:cs="Times New Roman"/>
          <w:sz w:val="24"/>
          <w:szCs w:val="24"/>
        </w:rPr>
        <w:t xml:space="preserve">Samuti on kohaliku omavalitsuse üksustel </w:t>
      </w:r>
      <w:r w:rsidR="001567FD" w:rsidRPr="00D12EDD">
        <w:rPr>
          <w:rFonts w:ascii="Times New Roman" w:eastAsia="Times New Roman" w:hAnsi="Times New Roman" w:cs="Times New Roman"/>
          <w:sz w:val="24"/>
          <w:szCs w:val="24"/>
        </w:rPr>
        <w:t xml:space="preserve">võimalik </w:t>
      </w:r>
      <w:r w:rsidR="63F26154" w:rsidRPr="00D12EDD">
        <w:rPr>
          <w:rFonts w:ascii="Times New Roman" w:eastAsia="Times New Roman" w:hAnsi="Times New Roman" w:cs="Times New Roman"/>
          <w:sz w:val="24"/>
          <w:szCs w:val="24"/>
        </w:rPr>
        <w:t>suunata jäätmetekke vähendamist, s</w:t>
      </w:r>
      <w:r w:rsidR="000F2EDA" w:rsidRPr="00D12EDD">
        <w:rPr>
          <w:rFonts w:ascii="Times New Roman" w:eastAsia="Times New Roman" w:hAnsi="Times New Roman" w:cs="Times New Roman"/>
          <w:sz w:val="24"/>
          <w:szCs w:val="24"/>
        </w:rPr>
        <w:t>h</w:t>
      </w:r>
      <w:r w:rsidR="63F26154" w:rsidRPr="00D12EDD">
        <w:rPr>
          <w:rFonts w:ascii="Times New Roman" w:eastAsia="Times New Roman" w:hAnsi="Times New Roman" w:cs="Times New Roman"/>
          <w:sz w:val="24"/>
          <w:szCs w:val="24"/>
        </w:rPr>
        <w:t xml:space="preserve"> toidujäätmete tekke vähendamist, avalikele üritustele kehtestatavate nõuetega.</w:t>
      </w:r>
    </w:p>
    <w:p w14:paraId="1295BECD"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sz w:val="24"/>
          <w:szCs w:val="24"/>
        </w:rPr>
      </w:pPr>
    </w:p>
    <w:p w14:paraId="2E966F69" w14:textId="20F3551E" w:rsidR="00D65234" w:rsidRPr="00D12EDD" w:rsidRDefault="006D6FF7"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Lõiget 3 täiendatakse punktiga 18</w:t>
      </w:r>
      <w:r w:rsidR="000946DB" w:rsidRPr="00D12EDD">
        <w:rPr>
          <w:rFonts w:ascii="Times New Roman" w:eastAsia="Times New Roman" w:hAnsi="Times New Roman" w:cs="Times New Roman"/>
          <w:bCs/>
          <w:sz w:val="24"/>
          <w:szCs w:val="24"/>
        </w:rPr>
        <w:t xml:space="preserve">, mille kohaselt </w:t>
      </w:r>
      <w:ins w:id="380" w:author="Aili Sandre" w:date="2024-11-14T12:29:00Z">
        <w:r w:rsidR="00CE49C9">
          <w:rPr>
            <w:rFonts w:ascii="Times New Roman" w:eastAsia="Times New Roman" w:hAnsi="Times New Roman" w:cs="Times New Roman"/>
            <w:bCs/>
            <w:sz w:val="24"/>
            <w:szCs w:val="24"/>
          </w:rPr>
          <w:t>tuleb KOVi</w:t>
        </w:r>
      </w:ins>
      <w:del w:id="381" w:author="Aili Sandre" w:date="2024-11-14T12:29:00Z">
        <w:r w:rsidR="000946DB" w:rsidRPr="00D12EDD" w:rsidDel="00CE49C9">
          <w:rPr>
            <w:rFonts w:ascii="Times New Roman" w:eastAsia="Times New Roman" w:hAnsi="Times New Roman" w:cs="Times New Roman"/>
            <w:bCs/>
            <w:sz w:val="24"/>
            <w:szCs w:val="24"/>
          </w:rPr>
          <w:delText>omavalitsuse</w:delText>
        </w:r>
      </w:del>
      <w:r w:rsidR="000946DB" w:rsidRPr="00D12EDD">
        <w:rPr>
          <w:rFonts w:ascii="Times New Roman" w:eastAsia="Times New Roman" w:hAnsi="Times New Roman" w:cs="Times New Roman"/>
          <w:bCs/>
          <w:sz w:val="24"/>
          <w:szCs w:val="24"/>
        </w:rPr>
        <w:t xml:space="preserve"> jäätmekavas </w:t>
      </w:r>
      <w:del w:id="382" w:author="Aili Sandre" w:date="2024-11-14T12:29:00Z">
        <w:r w:rsidR="000946DB" w:rsidRPr="00D12EDD" w:rsidDel="00CE49C9">
          <w:rPr>
            <w:rFonts w:ascii="Times New Roman" w:eastAsia="Times New Roman" w:hAnsi="Times New Roman" w:cs="Times New Roman"/>
            <w:bCs/>
            <w:sz w:val="24"/>
            <w:szCs w:val="24"/>
          </w:rPr>
          <w:delText xml:space="preserve">tuleb </w:delText>
        </w:r>
      </w:del>
      <w:r w:rsidR="000946DB" w:rsidRPr="00D12EDD">
        <w:rPr>
          <w:rFonts w:ascii="Times New Roman" w:eastAsia="Times New Roman" w:hAnsi="Times New Roman" w:cs="Times New Roman"/>
          <w:bCs/>
          <w:sz w:val="24"/>
          <w:szCs w:val="24"/>
        </w:rPr>
        <w:t>esitada teiste omavalitsus</w:t>
      </w:r>
      <w:ins w:id="383" w:author="Aili Sandre" w:date="2024-11-14T12:29:00Z">
        <w:r w:rsidR="00CE49C9">
          <w:rPr>
            <w:rFonts w:ascii="Times New Roman" w:eastAsia="Times New Roman" w:hAnsi="Times New Roman" w:cs="Times New Roman"/>
            <w:bCs/>
            <w:sz w:val="24"/>
            <w:szCs w:val="24"/>
          </w:rPr>
          <w:t>üksustega</w:t>
        </w:r>
      </w:ins>
      <w:del w:id="384" w:author="Aili Sandre" w:date="2024-11-14T12:29:00Z">
        <w:r w:rsidR="000946DB" w:rsidRPr="00D12EDD" w:rsidDel="00CE49C9">
          <w:rPr>
            <w:rFonts w:ascii="Times New Roman" w:eastAsia="Times New Roman" w:hAnsi="Times New Roman" w:cs="Times New Roman"/>
            <w:bCs/>
            <w:sz w:val="24"/>
            <w:szCs w:val="24"/>
          </w:rPr>
          <w:delText>tega</w:delText>
        </w:r>
      </w:del>
      <w:r w:rsidR="000946DB" w:rsidRPr="00D12EDD">
        <w:rPr>
          <w:rFonts w:ascii="Times New Roman" w:eastAsia="Times New Roman" w:hAnsi="Times New Roman" w:cs="Times New Roman"/>
          <w:bCs/>
          <w:sz w:val="24"/>
          <w:szCs w:val="24"/>
        </w:rPr>
        <w:t xml:space="preserve"> koostöö tegemise plaan. </w:t>
      </w:r>
      <w:r w:rsidR="00D65234" w:rsidRPr="00D12EDD">
        <w:rPr>
          <w:rFonts w:ascii="Times New Roman" w:eastAsia="Times New Roman" w:hAnsi="Times New Roman" w:cs="Times New Roman"/>
          <w:bCs/>
          <w:sz w:val="24"/>
          <w:szCs w:val="24"/>
        </w:rPr>
        <w:t>Säte lisatakse</w:t>
      </w:r>
      <w:del w:id="385" w:author="Aili Sandre" w:date="2024-11-14T12:29:00Z">
        <w:r w:rsidR="00D65234" w:rsidRPr="00D12EDD" w:rsidDel="00CE49C9">
          <w:rPr>
            <w:rFonts w:ascii="Times New Roman" w:eastAsia="Times New Roman" w:hAnsi="Times New Roman" w:cs="Times New Roman"/>
            <w:bCs/>
            <w:sz w:val="24"/>
            <w:szCs w:val="24"/>
          </w:rPr>
          <w:delText xml:space="preserve"> selleks</w:delText>
        </w:r>
      </w:del>
      <w:r w:rsidR="00D65234" w:rsidRPr="00D12EDD">
        <w:rPr>
          <w:rFonts w:ascii="Times New Roman" w:eastAsia="Times New Roman" w:hAnsi="Times New Roman" w:cs="Times New Roman"/>
          <w:bCs/>
          <w:sz w:val="24"/>
          <w:szCs w:val="24"/>
        </w:rPr>
        <w:t>, et suunata</w:t>
      </w:r>
      <w:r w:rsidR="00B701F3" w:rsidRPr="00D12EDD">
        <w:rPr>
          <w:rFonts w:ascii="Times New Roman" w:eastAsia="Times New Roman" w:hAnsi="Times New Roman" w:cs="Times New Roman"/>
          <w:bCs/>
          <w:sz w:val="24"/>
          <w:szCs w:val="24"/>
        </w:rPr>
        <w:t xml:space="preserve"> omavalitsusi </w:t>
      </w:r>
      <w:r w:rsidR="002B2868" w:rsidRPr="00D12EDD">
        <w:rPr>
          <w:rFonts w:ascii="Times New Roman" w:eastAsia="Times New Roman" w:hAnsi="Times New Roman" w:cs="Times New Roman"/>
          <w:bCs/>
          <w:sz w:val="24"/>
          <w:szCs w:val="24"/>
        </w:rPr>
        <w:t xml:space="preserve">omavahel koostööd tegema ning </w:t>
      </w:r>
      <w:r w:rsidR="00D65234" w:rsidRPr="00D12EDD">
        <w:rPr>
          <w:rFonts w:ascii="Times New Roman" w:eastAsia="Times New Roman" w:hAnsi="Times New Roman" w:cs="Times New Roman"/>
          <w:bCs/>
          <w:sz w:val="24"/>
          <w:szCs w:val="24"/>
        </w:rPr>
        <w:t>detailsemalt koostöö eeliseid või puudus</w:t>
      </w:r>
      <w:r w:rsidR="001567FD" w:rsidRPr="00D12EDD">
        <w:rPr>
          <w:rFonts w:ascii="Times New Roman" w:eastAsia="Times New Roman" w:hAnsi="Times New Roman" w:cs="Times New Roman"/>
          <w:bCs/>
          <w:sz w:val="24"/>
          <w:szCs w:val="24"/>
        </w:rPr>
        <w:t>i</w:t>
      </w:r>
      <w:r w:rsidR="00D65234" w:rsidRPr="00D12EDD">
        <w:rPr>
          <w:rFonts w:ascii="Times New Roman" w:eastAsia="Times New Roman" w:hAnsi="Times New Roman" w:cs="Times New Roman"/>
          <w:bCs/>
          <w:sz w:val="24"/>
          <w:szCs w:val="24"/>
        </w:rPr>
        <w:t xml:space="preserve"> läbi mõtlema</w:t>
      </w:r>
      <w:r w:rsidR="009F0581" w:rsidRPr="00D12EDD">
        <w:rPr>
          <w:rFonts w:ascii="Times New Roman" w:eastAsia="Times New Roman" w:hAnsi="Times New Roman" w:cs="Times New Roman"/>
          <w:bCs/>
          <w:sz w:val="24"/>
          <w:szCs w:val="24"/>
        </w:rPr>
        <w:t xml:space="preserve">, </w:t>
      </w:r>
      <w:r w:rsidR="00B701F3" w:rsidRPr="00D12EDD">
        <w:rPr>
          <w:rFonts w:ascii="Times New Roman" w:eastAsia="Times New Roman" w:hAnsi="Times New Roman" w:cs="Times New Roman"/>
          <w:bCs/>
          <w:sz w:val="24"/>
          <w:szCs w:val="24"/>
        </w:rPr>
        <w:t>s</w:t>
      </w:r>
      <w:r w:rsidR="000F2EDA" w:rsidRPr="00D12EDD">
        <w:rPr>
          <w:rFonts w:ascii="Times New Roman" w:eastAsia="Times New Roman" w:hAnsi="Times New Roman" w:cs="Times New Roman"/>
          <w:bCs/>
          <w:sz w:val="24"/>
          <w:szCs w:val="24"/>
        </w:rPr>
        <w:t>h</w:t>
      </w:r>
      <w:r w:rsidR="00B701F3" w:rsidRPr="00D12EDD">
        <w:rPr>
          <w:rFonts w:ascii="Times New Roman" w:eastAsia="Times New Roman" w:hAnsi="Times New Roman" w:cs="Times New Roman"/>
          <w:bCs/>
          <w:sz w:val="24"/>
          <w:szCs w:val="24"/>
        </w:rPr>
        <w:t xml:space="preserve"> </w:t>
      </w:r>
      <w:r w:rsidR="001567FD" w:rsidRPr="00D12EDD">
        <w:rPr>
          <w:rFonts w:ascii="Times New Roman" w:eastAsia="Times New Roman" w:hAnsi="Times New Roman" w:cs="Times New Roman"/>
          <w:bCs/>
          <w:sz w:val="24"/>
          <w:szCs w:val="24"/>
        </w:rPr>
        <w:t xml:space="preserve">hindama </w:t>
      </w:r>
      <w:r w:rsidR="00D65234" w:rsidRPr="00D12EDD">
        <w:rPr>
          <w:rFonts w:ascii="Times New Roman" w:eastAsia="Times New Roman" w:hAnsi="Times New Roman" w:cs="Times New Roman"/>
          <w:bCs/>
          <w:sz w:val="24"/>
          <w:szCs w:val="24"/>
        </w:rPr>
        <w:t>mastaabiefekt</w:t>
      </w:r>
      <w:r w:rsidR="00B701F3" w:rsidRPr="00D12EDD">
        <w:rPr>
          <w:rFonts w:ascii="Times New Roman" w:eastAsia="Times New Roman" w:hAnsi="Times New Roman" w:cs="Times New Roman"/>
          <w:bCs/>
          <w:sz w:val="24"/>
          <w:szCs w:val="24"/>
        </w:rPr>
        <w:t>ist saadav</w:t>
      </w:r>
      <w:r w:rsidR="00BE5ED2" w:rsidRPr="00D12EDD">
        <w:rPr>
          <w:rFonts w:ascii="Times New Roman" w:eastAsia="Times New Roman" w:hAnsi="Times New Roman" w:cs="Times New Roman"/>
          <w:bCs/>
          <w:sz w:val="24"/>
          <w:szCs w:val="24"/>
        </w:rPr>
        <w:t>at</w:t>
      </w:r>
      <w:r w:rsidR="00B701F3" w:rsidRPr="00D12EDD">
        <w:rPr>
          <w:rFonts w:ascii="Times New Roman" w:eastAsia="Times New Roman" w:hAnsi="Times New Roman" w:cs="Times New Roman"/>
          <w:bCs/>
          <w:sz w:val="24"/>
          <w:szCs w:val="24"/>
        </w:rPr>
        <w:t xml:space="preserve"> kasu</w:t>
      </w:r>
      <w:r w:rsidR="009F0581" w:rsidRPr="00D12EDD">
        <w:rPr>
          <w:rFonts w:ascii="Times New Roman" w:eastAsia="Times New Roman" w:hAnsi="Times New Roman" w:cs="Times New Roman"/>
          <w:bCs/>
          <w:sz w:val="24"/>
          <w:szCs w:val="24"/>
        </w:rPr>
        <w:t xml:space="preserve"> ning </w:t>
      </w:r>
      <w:r w:rsidR="00D65234" w:rsidRPr="00D12EDD">
        <w:rPr>
          <w:rFonts w:ascii="Times New Roman" w:eastAsia="Times New Roman" w:hAnsi="Times New Roman" w:cs="Times New Roman"/>
          <w:bCs/>
          <w:sz w:val="24"/>
          <w:szCs w:val="24"/>
        </w:rPr>
        <w:t xml:space="preserve">pädevuse </w:t>
      </w:r>
      <w:r w:rsidR="009F0581" w:rsidRPr="00D12EDD">
        <w:rPr>
          <w:rFonts w:ascii="Times New Roman" w:eastAsia="Times New Roman" w:hAnsi="Times New Roman" w:cs="Times New Roman"/>
          <w:bCs/>
          <w:sz w:val="24"/>
          <w:szCs w:val="24"/>
        </w:rPr>
        <w:t>suurenemi</w:t>
      </w:r>
      <w:r w:rsidR="00BE5ED2" w:rsidRPr="00D12EDD">
        <w:rPr>
          <w:rFonts w:ascii="Times New Roman" w:eastAsia="Times New Roman" w:hAnsi="Times New Roman" w:cs="Times New Roman"/>
          <w:bCs/>
          <w:sz w:val="24"/>
          <w:szCs w:val="24"/>
        </w:rPr>
        <w:t>st</w:t>
      </w:r>
      <w:r w:rsidR="00D65234" w:rsidRPr="00D12EDD">
        <w:rPr>
          <w:rFonts w:ascii="Times New Roman" w:eastAsia="Times New Roman" w:hAnsi="Times New Roman" w:cs="Times New Roman"/>
          <w:bCs/>
          <w:sz w:val="24"/>
          <w:szCs w:val="24"/>
        </w:rPr>
        <w:t>.</w:t>
      </w:r>
    </w:p>
    <w:p w14:paraId="3357D652"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0A02C42D" w14:textId="6BF9E93B" w:rsidR="00EE3C31" w:rsidRPr="00D12EDD" w:rsidRDefault="000A70E0"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Jäätmekavas</w:t>
      </w:r>
      <w:r w:rsidR="00D65234" w:rsidRPr="00D12EDD">
        <w:rPr>
          <w:rFonts w:ascii="Times New Roman" w:eastAsia="Times New Roman" w:hAnsi="Times New Roman" w:cs="Times New Roman"/>
          <w:bCs/>
          <w:sz w:val="24"/>
          <w:szCs w:val="24"/>
        </w:rPr>
        <w:t xml:space="preserve"> </w:t>
      </w:r>
      <w:r w:rsidRPr="00D12EDD">
        <w:rPr>
          <w:rFonts w:ascii="Times New Roman" w:eastAsia="Times New Roman" w:hAnsi="Times New Roman" w:cs="Times New Roman"/>
          <w:bCs/>
          <w:sz w:val="24"/>
          <w:szCs w:val="24"/>
        </w:rPr>
        <w:t xml:space="preserve">analüüsib </w:t>
      </w:r>
      <w:r w:rsidR="00D65234" w:rsidRPr="00D12EDD">
        <w:rPr>
          <w:rFonts w:ascii="Times New Roman" w:eastAsia="Times New Roman" w:hAnsi="Times New Roman" w:cs="Times New Roman"/>
          <w:bCs/>
          <w:sz w:val="24"/>
          <w:szCs w:val="24"/>
        </w:rPr>
        <w:t xml:space="preserve">KOV, kas tal on otstarbekas teha </w:t>
      </w:r>
      <w:r w:rsidR="00FB7F79" w:rsidRPr="00D12EDD">
        <w:rPr>
          <w:rFonts w:ascii="Times New Roman" w:eastAsia="Times New Roman" w:hAnsi="Times New Roman" w:cs="Times New Roman"/>
          <w:bCs/>
          <w:sz w:val="24"/>
          <w:szCs w:val="24"/>
        </w:rPr>
        <w:t xml:space="preserve">teiste omavalitsustega koostööd </w:t>
      </w:r>
      <w:r w:rsidRPr="00D12EDD">
        <w:rPr>
          <w:rFonts w:ascii="Times New Roman" w:eastAsia="Times New Roman" w:hAnsi="Times New Roman" w:cs="Times New Roman"/>
          <w:bCs/>
          <w:sz w:val="24"/>
          <w:szCs w:val="24"/>
        </w:rPr>
        <w:t>laiaulatuslik</w:t>
      </w:r>
      <w:r w:rsidR="00FB7F79" w:rsidRPr="00D12EDD">
        <w:rPr>
          <w:rFonts w:ascii="Times New Roman" w:eastAsia="Times New Roman" w:hAnsi="Times New Roman" w:cs="Times New Roman"/>
          <w:bCs/>
          <w:sz w:val="24"/>
          <w:szCs w:val="24"/>
        </w:rPr>
        <w:t>ult kogu</w:t>
      </w:r>
      <w:r w:rsidRPr="00D12EDD">
        <w:rPr>
          <w:rFonts w:ascii="Times New Roman" w:eastAsia="Times New Roman" w:hAnsi="Times New Roman" w:cs="Times New Roman"/>
          <w:bCs/>
          <w:sz w:val="24"/>
          <w:szCs w:val="24"/>
        </w:rPr>
        <w:t xml:space="preserve"> jäätmehooldus</w:t>
      </w:r>
      <w:r w:rsidR="00336AA9" w:rsidRPr="00D12EDD">
        <w:rPr>
          <w:rFonts w:ascii="Times New Roman" w:eastAsia="Times New Roman" w:hAnsi="Times New Roman" w:cs="Times New Roman"/>
          <w:bCs/>
          <w:sz w:val="24"/>
          <w:szCs w:val="24"/>
        </w:rPr>
        <w:t>e</w:t>
      </w:r>
      <w:r w:rsidR="00FB7F79" w:rsidRPr="00D12EDD">
        <w:rPr>
          <w:rFonts w:ascii="Times New Roman" w:eastAsia="Times New Roman" w:hAnsi="Times New Roman" w:cs="Times New Roman"/>
          <w:bCs/>
          <w:sz w:val="24"/>
          <w:szCs w:val="24"/>
        </w:rPr>
        <w:t xml:space="preserve"> valdkonnas või kitsalt m</w:t>
      </w:r>
      <w:r w:rsidR="00F36C76" w:rsidRPr="00D12EDD">
        <w:rPr>
          <w:rFonts w:ascii="Times New Roman" w:eastAsia="Times New Roman" w:hAnsi="Times New Roman" w:cs="Times New Roman"/>
          <w:bCs/>
          <w:sz w:val="24"/>
          <w:szCs w:val="24"/>
        </w:rPr>
        <w:t>õ</w:t>
      </w:r>
      <w:r w:rsidR="00FB7F79" w:rsidRPr="00D12EDD">
        <w:rPr>
          <w:rFonts w:ascii="Times New Roman" w:eastAsia="Times New Roman" w:hAnsi="Times New Roman" w:cs="Times New Roman"/>
          <w:bCs/>
          <w:sz w:val="24"/>
          <w:szCs w:val="24"/>
        </w:rPr>
        <w:t>ne projekti</w:t>
      </w:r>
      <w:r w:rsidR="0060652A" w:rsidRPr="00D12EDD">
        <w:rPr>
          <w:rFonts w:ascii="Times New Roman" w:eastAsia="Times New Roman" w:hAnsi="Times New Roman" w:cs="Times New Roman"/>
          <w:bCs/>
          <w:sz w:val="24"/>
          <w:szCs w:val="24"/>
        </w:rPr>
        <w:t xml:space="preserve"> elluviimisel </w:t>
      </w:r>
      <w:r w:rsidR="00FB7F79" w:rsidRPr="00D12EDD">
        <w:rPr>
          <w:rFonts w:ascii="Times New Roman" w:eastAsia="Times New Roman" w:hAnsi="Times New Roman" w:cs="Times New Roman"/>
          <w:bCs/>
          <w:sz w:val="24"/>
          <w:szCs w:val="24"/>
        </w:rPr>
        <w:t xml:space="preserve">või ülesande </w:t>
      </w:r>
      <w:r w:rsidR="0060652A" w:rsidRPr="00D12EDD">
        <w:rPr>
          <w:rFonts w:ascii="Times New Roman" w:eastAsia="Times New Roman" w:hAnsi="Times New Roman" w:cs="Times New Roman"/>
          <w:bCs/>
          <w:sz w:val="24"/>
          <w:szCs w:val="24"/>
        </w:rPr>
        <w:t xml:space="preserve">täitmisel. </w:t>
      </w:r>
      <w:r w:rsidR="00D65234" w:rsidRPr="00D12EDD">
        <w:rPr>
          <w:rFonts w:ascii="Times New Roman" w:eastAsia="Times New Roman" w:hAnsi="Times New Roman" w:cs="Times New Roman"/>
          <w:bCs/>
          <w:sz w:val="24"/>
          <w:szCs w:val="24"/>
        </w:rPr>
        <w:t>Analüü</w:t>
      </w:r>
      <w:r w:rsidR="00336AA9" w:rsidRPr="00D12EDD">
        <w:rPr>
          <w:rFonts w:ascii="Times New Roman" w:eastAsia="Times New Roman" w:hAnsi="Times New Roman" w:cs="Times New Roman"/>
          <w:bCs/>
          <w:sz w:val="24"/>
          <w:szCs w:val="24"/>
        </w:rPr>
        <w:t xml:space="preserve">sis peaks käsitlema </w:t>
      </w:r>
      <w:r w:rsidR="001B51C1" w:rsidRPr="00D12EDD">
        <w:rPr>
          <w:rFonts w:ascii="Times New Roman" w:eastAsia="Times New Roman" w:hAnsi="Times New Roman" w:cs="Times New Roman"/>
          <w:bCs/>
          <w:sz w:val="24"/>
          <w:szCs w:val="24"/>
        </w:rPr>
        <w:t xml:space="preserve">vähemalt </w:t>
      </w:r>
      <w:r w:rsidR="00D65234" w:rsidRPr="00D12EDD">
        <w:rPr>
          <w:rFonts w:ascii="Times New Roman" w:eastAsia="Times New Roman" w:hAnsi="Times New Roman" w:cs="Times New Roman"/>
          <w:bCs/>
          <w:sz w:val="24"/>
          <w:szCs w:val="24"/>
        </w:rPr>
        <w:t>jäätmekava</w:t>
      </w:r>
      <w:r w:rsidR="00336AA9" w:rsidRPr="00D12EDD">
        <w:rPr>
          <w:rFonts w:ascii="Times New Roman" w:eastAsia="Times New Roman" w:hAnsi="Times New Roman" w:cs="Times New Roman"/>
          <w:bCs/>
          <w:sz w:val="24"/>
          <w:szCs w:val="24"/>
        </w:rPr>
        <w:t xml:space="preserve"> ja jäätmehoold</w:t>
      </w:r>
      <w:r w:rsidR="00EE3C31" w:rsidRPr="00D12EDD">
        <w:rPr>
          <w:rFonts w:ascii="Times New Roman" w:eastAsia="Times New Roman" w:hAnsi="Times New Roman" w:cs="Times New Roman"/>
          <w:bCs/>
          <w:sz w:val="24"/>
          <w:szCs w:val="24"/>
        </w:rPr>
        <w:t>use</w:t>
      </w:r>
      <w:r w:rsidR="00336AA9" w:rsidRPr="00D12EDD">
        <w:rPr>
          <w:rFonts w:ascii="Times New Roman" w:eastAsia="Times New Roman" w:hAnsi="Times New Roman" w:cs="Times New Roman"/>
          <w:bCs/>
          <w:sz w:val="24"/>
          <w:szCs w:val="24"/>
        </w:rPr>
        <w:t>eskirj</w:t>
      </w:r>
      <w:r w:rsidR="002144D8" w:rsidRPr="00D12EDD">
        <w:rPr>
          <w:rFonts w:ascii="Times New Roman" w:eastAsia="Times New Roman" w:hAnsi="Times New Roman" w:cs="Times New Roman"/>
          <w:bCs/>
          <w:sz w:val="24"/>
          <w:szCs w:val="24"/>
        </w:rPr>
        <w:t>a</w:t>
      </w:r>
      <w:r w:rsidR="00336AA9" w:rsidRPr="00D12EDD">
        <w:rPr>
          <w:rFonts w:ascii="Times New Roman" w:eastAsia="Times New Roman" w:hAnsi="Times New Roman" w:cs="Times New Roman"/>
          <w:bCs/>
          <w:sz w:val="24"/>
          <w:szCs w:val="24"/>
        </w:rPr>
        <w:t xml:space="preserve"> koostamist,</w:t>
      </w:r>
      <w:r w:rsidR="002144D8" w:rsidRPr="00D12EDD">
        <w:rPr>
          <w:rFonts w:ascii="Times New Roman" w:eastAsia="Times New Roman" w:hAnsi="Times New Roman" w:cs="Times New Roman"/>
          <w:bCs/>
          <w:sz w:val="24"/>
          <w:szCs w:val="24"/>
        </w:rPr>
        <w:t xml:space="preserve"> veopiirkondade määramist, veo</w:t>
      </w:r>
      <w:r w:rsidR="003F02CC" w:rsidRPr="00D12EDD">
        <w:rPr>
          <w:rFonts w:ascii="Times New Roman" w:eastAsia="Times New Roman" w:hAnsi="Times New Roman" w:cs="Times New Roman"/>
          <w:bCs/>
          <w:sz w:val="24"/>
          <w:szCs w:val="24"/>
        </w:rPr>
        <w:t>teenuse</w:t>
      </w:r>
      <w:r w:rsidR="00EE3C31" w:rsidRPr="00D12EDD">
        <w:rPr>
          <w:rFonts w:ascii="Times New Roman" w:eastAsia="Times New Roman" w:hAnsi="Times New Roman" w:cs="Times New Roman"/>
          <w:bCs/>
          <w:sz w:val="24"/>
          <w:szCs w:val="24"/>
        </w:rPr>
        <w:t xml:space="preserve">, </w:t>
      </w:r>
      <w:r w:rsidR="003F02CC" w:rsidRPr="00D12EDD">
        <w:rPr>
          <w:rFonts w:ascii="Times New Roman" w:eastAsia="Times New Roman" w:hAnsi="Times New Roman" w:cs="Times New Roman"/>
          <w:bCs/>
          <w:sz w:val="24"/>
          <w:szCs w:val="24"/>
        </w:rPr>
        <w:t xml:space="preserve">käitlusteenuse </w:t>
      </w:r>
      <w:r w:rsidR="00EE3C31" w:rsidRPr="00D12EDD">
        <w:rPr>
          <w:rFonts w:ascii="Times New Roman" w:eastAsia="Times New Roman" w:hAnsi="Times New Roman" w:cs="Times New Roman"/>
          <w:bCs/>
          <w:sz w:val="24"/>
          <w:szCs w:val="24"/>
        </w:rPr>
        <w:t>ja mu</w:t>
      </w:r>
      <w:r w:rsidR="00E918DB">
        <w:rPr>
          <w:rFonts w:ascii="Times New Roman" w:eastAsia="Times New Roman" w:hAnsi="Times New Roman" w:cs="Times New Roman"/>
          <w:bCs/>
          <w:sz w:val="24"/>
          <w:szCs w:val="24"/>
        </w:rPr>
        <w:t>id</w:t>
      </w:r>
      <w:r w:rsidR="00EE3C31" w:rsidRPr="00D12EDD">
        <w:rPr>
          <w:rFonts w:ascii="Times New Roman" w:eastAsia="Times New Roman" w:hAnsi="Times New Roman" w:cs="Times New Roman"/>
          <w:bCs/>
          <w:sz w:val="24"/>
          <w:szCs w:val="24"/>
        </w:rPr>
        <w:t xml:space="preserve"> jäätmehooldusehan</w:t>
      </w:r>
      <w:r w:rsidR="001567FD" w:rsidRPr="00D12EDD">
        <w:rPr>
          <w:rFonts w:ascii="Times New Roman" w:eastAsia="Times New Roman" w:hAnsi="Times New Roman" w:cs="Times New Roman"/>
          <w:bCs/>
          <w:sz w:val="24"/>
          <w:szCs w:val="24"/>
        </w:rPr>
        <w:t>keid</w:t>
      </w:r>
      <w:r w:rsidR="0055467F" w:rsidRPr="00D12EDD">
        <w:rPr>
          <w:rFonts w:ascii="Times New Roman" w:eastAsia="Times New Roman" w:hAnsi="Times New Roman" w:cs="Times New Roman"/>
          <w:bCs/>
          <w:sz w:val="24"/>
          <w:szCs w:val="24"/>
        </w:rPr>
        <w:t xml:space="preserve">, </w:t>
      </w:r>
      <w:r w:rsidR="00C81A8C" w:rsidRPr="00D12EDD">
        <w:rPr>
          <w:rFonts w:ascii="Times New Roman" w:eastAsia="Times New Roman" w:hAnsi="Times New Roman" w:cs="Times New Roman"/>
          <w:bCs/>
          <w:sz w:val="24"/>
          <w:szCs w:val="24"/>
        </w:rPr>
        <w:t xml:space="preserve">kogumisringide korraldamist, </w:t>
      </w:r>
      <w:r w:rsidR="0055467F" w:rsidRPr="00D12EDD">
        <w:rPr>
          <w:rFonts w:ascii="Times New Roman" w:eastAsia="Times New Roman" w:hAnsi="Times New Roman" w:cs="Times New Roman"/>
          <w:bCs/>
          <w:sz w:val="24"/>
          <w:szCs w:val="24"/>
        </w:rPr>
        <w:t xml:space="preserve">jäätmejaamade rajamist ja kasutamist </w:t>
      </w:r>
      <w:r w:rsidR="00EE3C31" w:rsidRPr="00D12EDD">
        <w:rPr>
          <w:rFonts w:ascii="Times New Roman" w:eastAsia="Times New Roman" w:hAnsi="Times New Roman" w:cs="Times New Roman"/>
          <w:bCs/>
          <w:sz w:val="24"/>
          <w:szCs w:val="24"/>
        </w:rPr>
        <w:t>ühiselt või omaette</w:t>
      </w:r>
      <w:r w:rsidR="003F02CC" w:rsidRPr="00D12EDD">
        <w:rPr>
          <w:rFonts w:ascii="Times New Roman" w:eastAsia="Times New Roman" w:hAnsi="Times New Roman" w:cs="Times New Roman"/>
          <w:bCs/>
          <w:sz w:val="24"/>
          <w:szCs w:val="24"/>
        </w:rPr>
        <w:t xml:space="preserve"> </w:t>
      </w:r>
      <w:r w:rsidR="00EE3C31" w:rsidRPr="00D12EDD">
        <w:rPr>
          <w:rFonts w:ascii="Times New Roman" w:eastAsia="Times New Roman" w:hAnsi="Times New Roman" w:cs="Times New Roman"/>
          <w:bCs/>
          <w:sz w:val="24"/>
          <w:szCs w:val="24"/>
        </w:rPr>
        <w:t xml:space="preserve">ning </w:t>
      </w:r>
      <w:r w:rsidR="003F02CC" w:rsidRPr="00D12EDD">
        <w:rPr>
          <w:rFonts w:ascii="Times New Roman" w:eastAsia="Times New Roman" w:hAnsi="Times New Roman" w:cs="Times New Roman"/>
          <w:bCs/>
          <w:sz w:val="24"/>
          <w:szCs w:val="24"/>
        </w:rPr>
        <w:t xml:space="preserve">omavalitsuste </w:t>
      </w:r>
      <w:r w:rsidR="00D65234" w:rsidRPr="00D12EDD">
        <w:rPr>
          <w:rFonts w:ascii="Times New Roman" w:eastAsia="Times New Roman" w:hAnsi="Times New Roman" w:cs="Times New Roman"/>
          <w:bCs/>
          <w:sz w:val="24"/>
          <w:szCs w:val="24"/>
        </w:rPr>
        <w:t>koostööorganisatsiooniga liitumi</w:t>
      </w:r>
      <w:r w:rsidR="00EE3C31" w:rsidRPr="00D12EDD">
        <w:rPr>
          <w:rFonts w:ascii="Times New Roman" w:eastAsia="Times New Roman" w:hAnsi="Times New Roman" w:cs="Times New Roman"/>
          <w:bCs/>
          <w:sz w:val="24"/>
          <w:szCs w:val="24"/>
        </w:rPr>
        <w:t>st.</w:t>
      </w:r>
    </w:p>
    <w:p w14:paraId="308E0072" w14:textId="77777777" w:rsidR="0051549B" w:rsidRPr="00D12EDD" w:rsidRDefault="0051549B" w:rsidP="0031485A">
      <w:pPr>
        <w:pStyle w:val="paragraph"/>
        <w:spacing w:before="0" w:beforeAutospacing="0" w:after="0" w:afterAutospacing="0"/>
        <w:jc w:val="both"/>
        <w:rPr>
          <w:rFonts w:ascii="Times New Roman" w:eastAsia="Times New Roman" w:hAnsi="Times New Roman" w:cs="Times New Roman"/>
          <w:bCs/>
          <w:sz w:val="24"/>
          <w:szCs w:val="24"/>
        </w:rPr>
      </w:pPr>
    </w:p>
    <w:p w14:paraId="25DA3335" w14:textId="0709DA43" w:rsidR="00D65234" w:rsidRPr="00D12EDD" w:rsidRDefault="00F36C76"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Omavalitsus</w:t>
      </w:r>
      <w:ins w:id="386" w:author="Aili Sandre" w:date="2024-11-14T12:30:00Z">
        <w:r w:rsidR="00CE49C9">
          <w:rPr>
            <w:rFonts w:ascii="Times New Roman" w:eastAsia="Times New Roman" w:hAnsi="Times New Roman" w:cs="Times New Roman"/>
            <w:bCs/>
            <w:sz w:val="24"/>
            <w:szCs w:val="24"/>
          </w:rPr>
          <w:t>üksus</w:t>
        </w:r>
      </w:ins>
      <w:r w:rsidRPr="00D12EDD">
        <w:rPr>
          <w:rFonts w:ascii="Times New Roman" w:eastAsia="Times New Roman" w:hAnsi="Times New Roman" w:cs="Times New Roman"/>
          <w:bCs/>
          <w:sz w:val="24"/>
          <w:szCs w:val="24"/>
        </w:rPr>
        <w:t xml:space="preserve"> võib põhjendatud juhul leida ka, et koostöö ei ole otstarbekas. Oluline on, et arutelu koostöö tegemise üle toimub KOVis juba jäätmehoolduse kavandmise ehk jäätmekava koostamise etapis, mitte hiljem</w:t>
      </w:r>
      <w:r w:rsidR="00721AB8" w:rsidRPr="00D12EDD">
        <w:rPr>
          <w:rFonts w:ascii="Times New Roman" w:eastAsia="Times New Roman" w:hAnsi="Times New Roman" w:cs="Times New Roman"/>
          <w:bCs/>
          <w:sz w:val="24"/>
          <w:szCs w:val="24"/>
        </w:rPr>
        <w:t>, kui</w:t>
      </w:r>
      <w:r w:rsidR="00411E66" w:rsidRPr="00D12EDD">
        <w:rPr>
          <w:rFonts w:ascii="Times New Roman" w:eastAsia="Times New Roman" w:hAnsi="Times New Roman" w:cs="Times New Roman"/>
          <w:bCs/>
          <w:sz w:val="24"/>
          <w:szCs w:val="24"/>
        </w:rPr>
        <w:t xml:space="preserve"> koostöö</w:t>
      </w:r>
      <w:del w:id="387" w:author="Aili Sandre" w:date="2024-11-12T09:19:00Z">
        <w:r w:rsidR="00411E66" w:rsidRPr="00D12EDD" w:rsidDel="009227F5">
          <w:rPr>
            <w:rFonts w:ascii="Times New Roman" w:eastAsia="Times New Roman" w:hAnsi="Times New Roman" w:cs="Times New Roman"/>
            <w:bCs/>
            <w:sz w:val="24"/>
            <w:szCs w:val="24"/>
          </w:rPr>
          <w:delText xml:space="preserve"> </w:delText>
        </w:r>
      </w:del>
      <w:r w:rsidR="00411E66" w:rsidRPr="00D12EDD">
        <w:rPr>
          <w:rFonts w:ascii="Times New Roman" w:eastAsia="Times New Roman" w:hAnsi="Times New Roman" w:cs="Times New Roman"/>
          <w:bCs/>
          <w:sz w:val="24"/>
          <w:szCs w:val="24"/>
        </w:rPr>
        <w:t xml:space="preserve">võimalustele on juba jäätmehoolduseeskirja vastuvõtmise ja hangete </w:t>
      </w:r>
      <w:r w:rsidR="001567FD" w:rsidRPr="00D12EDD">
        <w:rPr>
          <w:rFonts w:ascii="Times New Roman" w:eastAsia="Times New Roman" w:hAnsi="Times New Roman" w:cs="Times New Roman"/>
          <w:bCs/>
          <w:sz w:val="24"/>
          <w:szCs w:val="24"/>
        </w:rPr>
        <w:t>tegemisega</w:t>
      </w:r>
      <w:r w:rsidR="00411E66" w:rsidRPr="00D12EDD">
        <w:rPr>
          <w:rFonts w:ascii="Times New Roman" w:eastAsia="Times New Roman" w:hAnsi="Times New Roman" w:cs="Times New Roman"/>
          <w:bCs/>
          <w:sz w:val="24"/>
          <w:szCs w:val="24"/>
        </w:rPr>
        <w:t xml:space="preserve"> seatud olulised piirangud.</w:t>
      </w:r>
    </w:p>
    <w:p w14:paraId="6AA41BD8" w14:textId="77777777" w:rsidR="005735EA" w:rsidRPr="00D12EDD" w:rsidRDefault="005735EA" w:rsidP="0031485A">
      <w:pPr>
        <w:pStyle w:val="paragraph"/>
        <w:spacing w:before="0" w:beforeAutospacing="0" w:after="0" w:afterAutospacing="0"/>
        <w:jc w:val="both"/>
        <w:rPr>
          <w:rFonts w:ascii="Times New Roman" w:eastAsia="Times New Roman" w:hAnsi="Times New Roman" w:cs="Times New Roman"/>
          <w:bCs/>
          <w:sz w:val="24"/>
          <w:szCs w:val="24"/>
        </w:rPr>
      </w:pPr>
    </w:p>
    <w:p w14:paraId="2160AEB5" w14:textId="61C51347" w:rsidR="007059C6" w:rsidRPr="00D12EDD" w:rsidRDefault="00A16C58" w:rsidP="0031485A">
      <w:pPr>
        <w:pStyle w:val="paragraph"/>
        <w:spacing w:before="0" w:beforeAutospacing="0" w:after="0" w:afterAutospacing="0"/>
        <w:jc w:val="both"/>
        <w:rPr>
          <w:rFonts w:ascii="Times New Roman" w:eastAsia="Times New Roman" w:hAnsi="Times New Roman" w:cs="Times New Roman"/>
          <w:b/>
          <w:sz w:val="24"/>
          <w:szCs w:val="24"/>
        </w:rPr>
      </w:pPr>
      <w:r w:rsidRPr="00D12EDD">
        <w:rPr>
          <w:rFonts w:ascii="Times New Roman" w:eastAsia="Times New Roman" w:hAnsi="Times New Roman" w:cs="Times New Roman"/>
          <w:b/>
          <w:sz w:val="24"/>
          <w:szCs w:val="24"/>
        </w:rPr>
        <w:t>JäätS</w:t>
      </w:r>
      <w:r w:rsidR="001567FD" w:rsidRPr="00D12EDD">
        <w:rPr>
          <w:rFonts w:ascii="Times New Roman" w:eastAsia="Times New Roman" w:hAnsi="Times New Roman" w:cs="Times New Roman"/>
          <w:b/>
          <w:sz w:val="24"/>
          <w:szCs w:val="24"/>
        </w:rPr>
        <w:t>i</w:t>
      </w:r>
      <w:r w:rsidRPr="00D12EDD">
        <w:rPr>
          <w:rFonts w:ascii="Times New Roman" w:eastAsia="Times New Roman" w:hAnsi="Times New Roman" w:cs="Times New Roman"/>
          <w:b/>
          <w:sz w:val="24"/>
          <w:szCs w:val="24"/>
        </w:rPr>
        <w:t xml:space="preserve"> </w:t>
      </w:r>
      <w:r w:rsidR="001A2838" w:rsidRPr="00D12EDD">
        <w:rPr>
          <w:rFonts w:ascii="Times New Roman" w:eastAsia="Times New Roman" w:hAnsi="Times New Roman" w:cs="Times New Roman"/>
          <w:b/>
          <w:sz w:val="24"/>
          <w:szCs w:val="24"/>
        </w:rPr>
        <w:t>§ 44</w:t>
      </w:r>
      <w:r w:rsidR="008A1265" w:rsidRPr="00D12EDD">
        <w:rPr>
          <w:rFonts w:ascii="Times New Roman" w:eastAsia="Times New Roman" w:hAnsi="Times New Roman" w:cs="Times New Roman"/>
          <w:b/>
          <w:sz w:val="24"/>
          <w:szCs w:val="24"/>
        </w:rPr>
        <w:t xml:space="preserve"> lõige 4</w:t>
      </w:r>
    </w:p>
    <w:p w14:paraId="0106DDB5" w14:textId="2E4AB970" w:rsidR="008A1265" w:rsidRPr="00D12EDD" w:rsidRDefault="009930A4" w:rsidP="0031485A">
      <w:pPr>
        <w:pStyle w:val="paragraph"/>
        <w:spacing w:before="0" w:beforeAutospacing="0" w:after="0" w:afterAutospacing="0"/>
        <w:jc w:val="both"/>
        <w:rPr>
          <w:rFonts w:ascii="Times New Roman" w:eastAsia="Times New Roman" w:hAnsi="Times New Roman" w:cs="Times New Roman"/>
          <w:bCs/>
          <w:sz w:val="24"/>
          <w:szCs w:val="24"/>
        </w:rPr>
      </w:pPr>
      <w:r w:rsidRPr="00D12EDD">
        <w:rPr>
          <w:rFonts w:ascii="Times New Roman" w:eastAsia="Times New Roman" w:hAnsi="Times New Roman" w:cs="Times New Roman"/>
          <w:bCs/>
          <w:sz w:val="24"/>
          <w:szCs w:val="24"/>
        </w:rPr>
        <w:t>Paragrahvi 44 lõikes 4 tehakse parandus ja asendatakse viide kehtetule sättele (</w:t>
      </w:r>
      <w:r w:rsidR="00B732B2" w:rsidRPr="00D12EDD">
        <w:rPr>
          <w:rFonts w:ascii="Times New Roman" w:eastAsia="Times New Roman" w:hAnsi="Times New Roman" w:cs="Times New Roman"/>
          <w:bCs/>
          <w:sz w:val="24"/>
          <w:szCs w:val="24"/>
        </w:rPr>
        <w:t>§ 39 lg</w:t>
      </w:r>
      <w:r w:rsidRPr="00D12EDD">
        <w:rPr>
          <w:rFonts w:ascii="Times New Roman" w:eastAsia="Times New Roman" w:hAnsi="Times New Roman" w:cs="Times New Roman"/>
          <w:bCs/>
          <w:sz w:val="24"/>
          <w:szCs w:val="24"/>
        </w:rPr>
        <w:t xml:space="preserve"> 3) viitega kehtivale sättele (</w:t>
      </w:r>
      <w:r w:rsidR="0049101F" w:rsidRPr="00D12EDD">
        <w:rPr>
          <w:rFonts w:ascii="Times New Roman" w:eastAsia="Times New Roman" w:hAnsi="Times New Roman" w:cs="Times New Roman"/>
          <w:bCs/>
          <w:sz w:val="24"/>
          <w:szCs w:val="24"/>
        </w:rPr>
        <w:t xml:space="preserve">§ 39 lg </w:t>
      </w:r>
      <w:r w:rsidRPr="00D12EDD">
        <w:rPr>
          <w:rFonts w:ascii="Times New Roman" w:eastAsia="Times New Roman" w:hAnsi="Times New Roman" w:cs="Times New Roman"/>
          <w:bCs/>
          <w:sz w:val="24"/>
          <w:szCs w:val="24"/>
        </w:rPr>
        <w:t>3</w:t>
      </w:r>
      <w:r w:rsidRPr="00D12EDD">
        <w:rPr>
          <w:rFonts w:ascii="Times New Roman" w:eastAsia="Times New Roman" w:hAnsi="Times New Roman" w:cs="Times New Roman"/>
          <w:bCs/>
          <w:sz w:val="24"/>
          <w:szCs w:val="24"/>
          <w:vertAlign w:val="superscript"/>
        </w:rPr>
        <w:t>1</w:t>
      </w:r>
      <w:r w:rsidRPr="00D12EDD">
        <w:rPr>
          <w:rFonts w:ascii="Times New Roman" w:eastAsia="Times New Roman" w:hAnsi="Times New Roman" w:cs="Times New Roman"/>
          <w:bCs/>
          <w:sz w:val="24"/>
          <w:szCs w:val="24"/>
        </w:rPr>
        <w:t>).</w:t>
      </w:r>
    </w:p>
    <w:p w14:paraId="458C8595" w14:textId="77777777" w:rsidR="004E165F" w:rsidRPr="00D12EDD" w:rsidRDefault="004E165F" w:rsidP="0031485A">
      <w:pPr>
        <w:pStyle w:val="paragraph"/>
        <w:spacing w:before="0" w:beforeAutospacing="0" w:after="0" w:afterAutospacing="0"/>
        <w:jc w:val="both"/>
        <w:rPr>
          <w:rFonts w:ascii="Times New Roman" w:eastAsia="Times New Roman" w:hAnsi="Times New Roman" w:cs="Times New Roman"/>
          <w:bCs/>
          <w:sz w:val="24"/>
          <w:szCs w:val="24"/>
        </w:rPr>
      </w:pPr>
    </w:p>
    <w:p w14:paraId="75B34773" w14:textId="4C7021CB" w:rsidR="00A855E2" w:rsidRPr="00D12EDD" w:rsidRDefault="00A855E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w:t>
      </w:r>
      <w:r w:rsidR="001567FD" w:rsidRPr="00D12EDD">
        <w:rPr>
          <w:rFonts w:ascii="Times New Roman" w:hAnsi="Times New Roman" w:cs="Times New Roman"/>
          <w:b/>
          <w:lang w:val="et-EE"/>
        </w:rPr>
        <w:t>i</w:t>
      </w:r>
      <w:r w:rsidRPr="00D12EDD">
        <w:rPr>
          <w:rFonts w:ascii="Times New Roman" w:hAnsi="Times New Roman" w:cs="Times New Roman"/>
          <w:b/>
          <w:lang w:val="et-EE"/>
        </w:rPr>
        <w:t xml:space="preserve"> § </w:t>
      </w:r>
      <w:r w:rsidR="00D52D85" w:rsidRPr="00D12EDD">
        <w:rPr>
          <w:rFonts w:ascii="Times New Roman" w:hAnsi="Times New Roman" w:cs="Times New Roman"/>
          <w:b/>
          <w:lang w:val="et-EE"/>
        </w:rPr>
        <w:t>64</w:t>
      </w:r>
    </w:p>
    <w:p w14:paraId="2B5A8738" w14:textId="2006F0B8" w:rsidR="00567C45" w:rsidRPr="00D12EDD" w:rsidRDefault="00E92AFA"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JäätS</w:t>
      </w:r>
      <w:r w:rsidR="008B1441" w:rsidRPr="00D12EDD">
        <w:rPr>
          <w:rFonts w:ascii="Times New Roman" w:hAnsi="Times New Roman" w:cs="Times New Roman"/>
          <w:bCs/>
          <w:lang w:val="et-EE"/>
        </w:rPr>
        <w:t>i § 64 tunnistatakse kehtetuks.</w:t>
      </w:r>
      <w:r w:rsidR="004D35CB" w:rsidRPr="00D12EDD">
        <w:rPr>
          <w:rFonts w:ascii="Times New Roman" w:hAnsi="Times New Roman" w:cs="Times New Roman"/>
          <w:bCs/>
          <w:lang w:val="et-EE"/>
        </w:rPr>
        <w:t xml:space="preserve"> Uue jäätmearuandluse süsteemi</w:t>
      </w:r>
      <w:r w:rsidR="00091C67" w:rsidRPr="00D12EDD">
        <w:rPr>
          <w:rFonts w:ascii="Times New Roman" w:hAnsi="Times New Roman" w:cs="Times New Roman"/>
          <w:bCs/>
          <w:lang w:val="et-EE"/>
        </w:rPr>
        <w:t xml:space="preserve"> kasutuselevõtu</w:t>
      </w:r>
      <w:r w:rsidR="004D35CB" w:rsidRPr="00D12EDD">
        <w:rPr>
          <w:rFonts w:ascii="Times New Roman" w:hAnsi="Times New Roman" w:cs="Times New Roman"/>
          <w:bCs/>
          <w:lang w:val="et-EE"/>
        </w:rPr>
        <w:t xml:space="preserve">l </w:t>
      </w:r>
      <w:r w:rsidR="00091C67" w:rsidRPr="00D12EDD">
        <w:rPr>
          <w:rFonts w:ascii="Times New Roman" w:hAnsi="Times New Roman" w:cs="Times New Roman"/>
          <w:bCs/>
          <w:lang w:val="et-EE"/>
        </w:rPr>
        <w:t>minna</w:t>
      </w:r>
      <w:r w:rsidR="00076DFB" w:rsidRPr="00D12EDD">
        <w:rPr>
          <w:rFonts w:ascii="Times New Roman" w:hAnsi="Times New Roman" w:cs="Times New Roman"/>
          <w:bCs/>
          <w:lang w:val="et-EE"/>
        </w:rPr>
        <w:t>kse kõigi jäätmevedude, sh tavajäätmete vedude</w:t>
      </w:r>
      <w:del w:id="388" w:author="Aili Sandre" w:date="2024-11-14T12:31:00Z">
        <w:r w:rsidR="00076DFB" w:rsidRPr="00D12EDD" w:rsidDel="00CE49C9">
          <w:rPr>
            <w:rFonts w:ascii="Times New Roman" w:hAnsi="Times New Roman" w:cs="Times New Roman"/>
            <w:bCs/>
            <w:lang w:val="et-EE"/>
          </w:rPr>
          <w:delText>,</w:delText>
        </w:r>
      </w:del>
      <w:r w:rsidR="00076DFB" w:rsidRPr="00D12EDD">
        <w:rPr>
          <w:rFonts w:ascii="Times New Roman" w:hAnsi="Times New Roman" w:cs="Times New Roman"/>
          <w:bCs/>
          <w:lang w:val="et-EE"/>
        </w:rPr>
        <w:t xml:space="preserve"> puhul üle </w:t>
      </w:r>
      <w:r w:rsidR="009C2B71" w:rsidRPr="00D12EDD">
        <w:rPr>
          <w:rFonts w:ascii="Times New Roman" w:hAnsi="Times New Roman" w:cs="Times New Roman"/>
          <w:bCs/>
          <w:lang w:val="et-EE"/>
        </w:rPr>
        <w:t>digitaalsetele</w:t>
      </w:r>
      <w:r w:rsidR="00076DFB" w:rsidRPr="00D12EDD">
        <w:rPr>
          <w:rFonts w:ascii="Times New Roman" w:hAnsi="Times New Roman" w:cs="Times New Roman"/>
          <w:bCs/>
          <w:lang w:val="et-EE"/>
        </w:rPr>
        <w:t xml:space="preserve"> jäätmeveo </w:t>
      </w:r>
      <w:r w:rsidR="01E45AEC" w:rsidRPr="00D12EDD">
        <w:rPr>
          <w:rFonts w:ascii="Times New Roman" w:hAnsi="Times New Roman" w:cs="Times New Roman"/>
          <w:lang w:val="et-EE"/>
        </w:rPr>
        <w:t>saatekirjade</w:t>
      </w:r>
      <w:r w:rsidR="474272BE" w:rsidRPr="00D12EDD">
        <w:rPr>
          <w:rFonts w:ascii="Times New Roman" w:hAnsi="Times New Roman" w:cs="Times New Roman"/>
          <w:lang w:val="et-EE"/>
        </w:rPr>
        <w:t>le</w:t>
      </w:r>
      <w:r w:rsidR="009E6941" w:rsidRPr="00D12EDD">
        <w:rPr>
          <w:rFonts w:ascii="Times New Roman" w:hAnsi="Times New Roman" w:cs="Times New Roman"/>
          <w:bCs/>
          <w:lang w:val="et-EE"/>
        </w:rPr>
        <w:t xml:space="preserve"> ning eraldi ohtlike jäätmete saatekirj</w:t>
      </w:r>
      <w:r w:rsidR="001567FD" w:rsidRPr="00D12EDD">
        <w:rPr>
          <w:rFonts w:ascii="Times New Roman" w:hAnsi="Times New Roman" w:cs="Times New Roman"/>
          <w:bCs/>
          <w:lang w:val="et-EE"/>
        </w:rPr>
        <w:t>u enam ei nõuta.</w:t>
      </w:r>
      <w:r w:rsidR="009E6941" w:rsidRPr="00D12EDD">
        <w:rPr>
          <w:rFonts w:ascii="Times New Roman" w:hAnsi="Times New Roman" w:cs="Times New Roman"/>
          <w:bCs/>
          <w:lang w:val="et-EE"/>
        </w:rPr>
        <w:t xml:space="preserve"> </w:t>
      </w:r>
      <w:r w:rsidR="00C33755" w:rsidRPr="00D12EDD">
        <w:rPr>
          <w:rFonts w:ascii="Times New Roman" w:hAnsi="Times New Roman" w:cs="Times New Roman"/>
          <w:bCs/>
          <w:lang w:val="et-EE"/>
        </w:rPr>
        <w:t>Jäätmeveo saatekirj</w:t>
      </w:r>
      <w:r w:rsidR="001567FD" w:rsidRPr="00D12EDD">
        <w:rPr>
          <w:rFonts w:ascii="Times New Roman" w:hAnsi="Times New Roman" w:cs="Times New Roman"/>
          <w:bCs/>
          <w:lang w:val="et-EE"/>
        </w:rPr>
        <w:t xml:space="preserve">u käsitletakse </w:t>
      </w:r>
      <w:r w:rsidR="003B7757" w:rsidRPr="00D12EDD">
        <w:rPr>
          <w:rFonts w:ascii="Times New Roman" w:hAnsi="Times New Roman" w:cs="Times New Roman"/>
          <w:bCs/>
          <w:lang w:val="et-EE"/>
        </w:rPr>
        <w:t xml:space="preserve">eelnõukohase seaduse </w:t>
      </w:r>
      <w:r w:rsidR="001567FD" w:rsidRPr="0041503B">
        <w:rPr>
          <w:rFonts w:ascii="Times New Roman" w:eastAsia="Times New Roman" w:hAnsi="Times New Roman" w:cs="Times New Roman"/>
          <w:lang w:val="et-EE"/>
        </w:rPr>
        <w:t>§-s</w:t>
      </w:r>
      <w:r w:rsidR="003B7757" w:rsidRPr="00D12EDD">
        <w:rPr>
          <w:rFonts w:ascii="Times New Roman" w:hAnsi="Times New Roman" w:cs="Times New Roman"/>
          <w:bCs/>
          <w:lang w:val="et-EE"/>
        </w:rPr>
        <w:t xml:space="preserve"> 117</w:t>
      </w:r>
      <w:r w:rsidR="003B7757" w:rsidRPr="00D12EDD">
        <w:rPr>
          <w:rFonts w:ascii="Times New Roman" w:hAnsi="Times New Roman" w:cs="Times New Roman"/>
          <w:bCs/>
          <w:vertAlign w:val="superscript"/>
          <w:lang w:val="et-EE"/>
        </w:rPr>
        <w:t>1</w:t>
      </w:r>
      <w:r w:rsidR="003B7757" w:rsidRPr="00D12EDD">
        <w:rPr>
          <w:rFonts w:ascii="Times New Roman" w:hAnsi="Times New Roman" w:cs="Times New Roman"/>
          <w:bCs/>
          <w:lang w:val="et-EE"/>
        </w:rPr>
        <w:t>.</w:t>
      </w:r>
    </w:p>
    <w:p w14:paraId="2DF6E7EA" w14:textId="2C93364D" w:rsidR="00F43C3B" w:rsidRPr="00D12EDD" w:rsidRDefault="00F43C3B" w:rsidP="0031485A">
      <w:pPr>
        <w:pStyle w:val="Normaallaadveeb"/>
        <w:spacing w:before="0" w:after="0"/>
        <w:jc w:val="both"/>
        <w:rPr>
          <w:rFonts w:ascii="Times New Roman" w:hAnsi="Times New Roman" w:cs="Times New Roman"/>
          <w:bCs/>
          <w:lang w:val="et-EE"/>
        </w:rPr>
      </w:pPr>
    </w:p>
    <w:p w14:paraId="7D41EAAC" w14:textId="4B59F5C9" w:rsidR="001D6BA7" w:rsidRPr="00D12EDD" w:rsidRDefault="008658C8"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
          <w:lang w:val="et-EE"/>
        </w:rPr>
        <w:t>JäätS</w:t>
      </w:r>
      <w:r w:rsidR="00A23480" w:rsidRPr="00D12EDD">
        <w:rPr>
          <w:rFonts w:ascii="Times New Roman" w:hAnsi="Times New Roman" w:cs="Times New Roman"/>
          <w:b/>
          <w:lang w:val="et-EE"/>
        </w:rPr>
        <w:t>i</w:t>
      </w:r>
      <w:r w:rsidRPr="00D12EDD">
        <w:rPr>
          <w:rFonts w:ascii="Times New Roman" w:hAnsi="Times New Roman" w:cs="Times New Roman"/>
          <w:b/>
          <w:lang w:val="et-EE"/>
        </w:rPr>
        <w:t xml:space="preserve"> § 65 </w:t>
      </w:r>
      <w:r w:rsidR="00A16C58" w:rsidRPr="00D12EDD">
        <w:rPr>
          <w:rFonts w:ascii="Times New Roman" w:hAnsi="Times New Roman" w:cs="Times New Roman"/>
          <w:b/>
          <w:lang w:val="et-EE"/>
        </w:rPr>
        <w:t>lõige 2</w:t>
      </w:r>
    </w:p>
    <w:p w14:paraId="2988B60F" w14:textId="1A8E3DB7" w:rsidR="00A16C58" w:rsidRPr="00D12EDD" w:rsidRDefault="001D6BA7"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 xml:space="preserve">Paragrahvis 65 </w:t>
      </w:r>
      <w:r w:rsidR="00196C0C" w:rsidRPr="00D12EDD">
        <w:rPr>
          <w:rFonts w:ascii="Times New Roman" w:hAnsi="Times New Roman" w:cs="Times New Roman"/>
          <w:bCs/>
          <w:lang w:val="et-EE"/>
        </w:rPr>
        <w:t xml:space="preserve">täpsustatakse, et KOV korraldab </w:t>
      </w:r>
      <w:r w:rsidR="00780787" w:rsidRPr="00D12EDD">
        <w:rPr>
          <w:rFonts w:ascii="Times New Roman" w:hAnsi="Times New Roman" w:cs="Times New Roman"/>
          <w:bCs/>
          <w:lang w:val="et-EE"/>
        </w:rPr>
        <w:t xml:space="preserve">lisaks </w:t>
      </w:r>
      <w:r w:rsidR="00B813E5" w:rsidRPr="00D12EDD">
        <w:rPr>
          <w:rFonts w:ascii="Times New Roman" w:hAnsi="Times New Roman" w:cs="Times New Roman"/>
          <w:bCs/>
          <w:lang w:val="et-EE"/>
        </w:rPr>
        <w:t>kodumajapi</w:t>
      </w:r>
      <w:r w:rsidR="000D7A5C" w:rsidRPr="00D12EDD">
        <w:rPr>
          <w:rFonts w:ascii="Times New Roman" w:hAnsi="Times New Roman" w:cs="Times New Roman"/>
          <w:bCs/>
          <w:lang w:val="et-EE"/>
        </w:rPr>
        <w:t xml:space="preserve">damises tekkivate </w:t>
      </w:r>
      <w:r w:rsidR="00780787" w:rsidRPr="00D12EDD">
        <w:rPr>
          <w:rFonts w:ascii="Times New Roman" w:hAnsi="Times New Roman" w:cs="Times New Roman"/>
          <w:bCs/>
          <w:lang w:val="et-EE"/>
        </w:rPr>
        <w:t xml:space="preserve">ohtlike jäätmete </w:t>
      </w:r>
      <w:r w:rsidR="00C55372" w:rsidRPr="00D12EDD">
        <w:rPr>
          <w:rFonts w:ascii="Times New Roman" w:hAnsi="Times New Roman" w:cs="Times New Roman"/>
          <w:bCs/>
          <w:lang w:val="et-EE"/>
        </w:rPr>
        <w:t>kogumisele ka nende käitlemise. See</w:t>
      </w:r>
      <w:r w:rsidR="00A822F8" w:rsidRPr="00D12EDD">
        <w:rPr>
          <w:rFonts w:ascii="Times New Roman" w:hAnsi="Times New Roman" w:cs="Times New Roman"/>
          <w:bCs/>
          <w:lang w:val="et-EE"/>
        </w:rPr>
        <w:t xml:space="preserve"> </w:t>
      </w:r>
      <w:r w:rsidR="00D11293" w:rsidRPr="00D12EDD">
        <w:rPr>
          <w:rFonts w:ascii="Times New Roman" w:hAnsi="Times New Roman" w:cs="Times New Roman"/>
          <w:bCs/>
          <w:lang w:val="et-EE"/>
        </w:rPr>
        <w:t>säte on kooskõlas eelnõu</w:t>
      </w:r>
      <w:r w:rsidR="00950342" w:rsidRPr="00D12EDD">
        <w:rPr>
          <w:rFonts w:ascii="Times New Roman" w:hAnsi="Times New Roman" w:cs="Times New Roman"/>
          <w:bCs/>
          <w:lang w:val="et-EE"/>
        </w:rPr>
        <w:t>kohase §</w:t>
      </w:r>
      <w:r w:rsidR="00A636DD" w:rsidRPr="00D12EDD">
        <w:rPr>
          <w:rFonts w:ascii="Times New Roman" w:hAnsi="Times New Roman" w:cs="Times New Roman"/>
          <w:bCs/>
          <w:lang w:val="et-EE"/>
        </w:rPr>
        <w:t xml:space="preserve">-ga </w:t>
      </w:r>
      <w:r w:rsidR="00576751" w:rsidRPr="00D12EDD">
        <w:rPr>
          <w:rFonts w:ascii="Times New Roman" w:hAnsi="Times New Roman" w:cs="Times New Roman"/>
          <w:bCs/>
          <w:lang w:val="et-EE"/>
        </w:rPr>
        <w:t>70</w:t>
      </w:r>
      <w:r w:rsidR="00950342" w:rsidRPr="00D12EDD">
        <w:rPr>
          <w:rFonts w:ascii="Times New Roman" w:hAnsi="Times New Roman" w:cs="Times New Roman"/>
          <w:bCs/>
          <w:lang w:val="et-EE"/>
        </w:rPr>
        <w:t>,</w:t>
      </w:r>
      <w:r w:rsidR="00A636DD" w:rsidRPr="00D12EDD">
        <w:rPr>
          <w:rFonts w:ascii="Times New Roman" w:hAnsi="Times New Roman" w:cs="Times New Roman"/>
          <w:bCs/>
          <w:lang w:val="et-EE"/>
        </w:rPr>
        <w:t xml:space="preserve"> </w:t>
      </w:r>
      <w:r w:rsidR="00950342" w:rsidRPr="00D12EDD">
        <w:rPr>
          <w:rFonts w:ascii="Times New Roman" w:hAnsi="Times New Roman" w:cs="Times New Roman"/>
          <w:bCs/>
          <w:lang w:val="et-EE"/>
        </w:rPr>
        <w:t>mill</w:t>
      </w:r>
      <w:r w:rsidR="00A636DD" w:rsidRPr="00D12EDD">
        <w:rPr>
          <w:rFonts w:ascii="Times New Roman" w:hAnsi="Times New Roman" w:cs="Times New Roman"/>
          <w:bCs/>
          <w:lang w:val="et-EE"/>
        </w:rPr>
        <w:t>e</w:t>
      </w:r>
      <w:r w:rsidR="00950342" w:rsidRPr="00D12EDD">
        <w:rPr>
          <w:rFonts w:ascii="Times New Roman" w:hAnsi="Times New Roman" w:cs="Times New Roman"/>
          <w:bCs/>
          <w:lang w:val="et-EE"/>
        </w:rPr>
        <w:t xml:space="preserve"> alusel</w:t>
      </w:r>
      <w:r w:rsidR="00250448" w:rsidRPr="00D12EDD">
        <w:rPr>
          <w:rFonts w:ascii="Times New Roman" w:hAnsi="Times New Roman" w:cs="Times New Roman"/>
          <w:bCs/>
          <w:lang w:val="et-EE"/>
        </w:rPr>
        <w:t xml:space="preserve"> KOV korraldab kõigi </w:t>
      </w:r>
      <w:r w:rsidR="00A23480" w:rsidRPr="00D12EDD">
        <w:rPr>
          <w:rFonts w:ascii="Times New Roman" w:hAnsi="Times New Roman" w:cs="Times New Roman"/>
          <w:bCs/>
          <w:lang w:val="et-EE"/>
        </w:rPr>
        <w:t>oma</w:t>
      </w:r>
      <w:r w:rsidR="00250448" w:rsidRPr="00D12EDD">
        <w:rPr>
          <w:rFonts w:ascii="Times New Roman" w:hAnsi="Times New Roman" w:cs="Times New Roman"/>
          <w:bCs/>
          <w:lang w:val="et-EE"/>
        </w:rPr>
        <w:t xml:space="preserve"> korralduslike tegevuste kaudu kogutud jäätmete (v.a laiendatud tootjavastutuse alla kuuluvad jäätmed) </w:t>
      </w:r>
      <w:r w:rsidR="001C5469" w:rsidRPr="00D12EDD">
        <w:rPr>
          <w:rFonts w:ascii="Times New Roman" w:hAnsi="Times New Roman" w:cs="Times New Roman"/>
          <w:bCs/>
          <w:lang w:val="et-EE"/>
        </w:rPr>
        <w:t>edasise käitluse. Sel moel on kohalik</w:t>
      </w:r>
      <w:ins w:id="389" w:author="Aili Sandre" w:date="2024-11-14T12:31:00Z">
        <w:r w:rsidR="00BE57EA">
          <w:rPr>
            <w:rFonts w:ascii="Times New Roman" w:hAnsi="Times New Roman" w:cs="Times New Roman"/>
            <w:bCs/>
            <w:lang w:val="et-EE"/>
          </w:rPr>
          <w:t>u</w:t>
        </w:r>
      </w:ins>
      <w:del w:id="390" w:author="Aili Sandre" w:date="2024-11-14T12:31:00Z">
        <w:r w:rsidR="001C5469" w:rsidRPr="00D12EDD" w:rsidDel="00BE57EA">
          <w:rPr>
            <w:rFonts w:ascii="Times New Roman" w:hAnsi="Times New Roman" w:cs="Times New Roman"/>
            <w:bCs/>
            <w:lang w:val="et-EE"/>
          </w:rPr>
          <w:delText>el</w:delText>
        </w:r>
      </w:del>
      <w:r w:rsidR="001C5469" w:rsidRPr="00D12EDD">
        <w:rPr>
          <w:rFonts w:ascii="Times New Roman" w:hAnsi="Times New Roman" w:cs="Times New Roman"/>
          <w:bCs/>
          <w:lang w:val="et-EE"/>
        </w:rPr>
        <w:t xml:space="preserve"> omavalitsus</w:t>
      </w:r>
      <w:ins w:id="391" w:author="Aili Sandre" w:date="2024-11-14T12:31:00Z">
        <w:r w:rsidR="00BE57EA">
          <w:rPr>
            <w:rFonts w:ascii="Times New Roman" w:hAnsi="Times New Roman" w:cs="Times New Roman"/>
            <w:bCs/>
            <w:lang w:val="et-EE"/>
          </w:rPr>
          <w:t>e üksus</w:t>
        </w:r>
      </w:ins>
      <w:r w:rsidR="001C5469" w:rsidRPr="00D12EDD">
        <w:rPr>
          <w:rFonts w:ascii="Times New Roman" w:hAnsi="Times New Roman" w:cs="Times New Roman"/>
          <w:bCs/>
          <w:lang w:val="et-EE"/>
        </w:rPr>
        <w:t>tel võimalik edendada jäätmete ringlussevõtt</w:t>
      </w:r>
      <w:r w:rsidR="001C5469" w:rsidRPr="00963CD0">
        <w:rPr>
          <w:rFonts w:ascii="Times New Roman" w:hAnsi="Times New Roman" w:cs="Times New Roman"/>
          <w:bCs/>
          <w:lang w:val="et-EE"/>
        </w:rPr>
        <w:t>u.</w:t>
      </w:r>
    </w:p>
    <w:p w14:paraId="4C1E9A77" w14:textId="77777777" w:rsidR="008658C8" w:rsidRPr="00D12EDD" w:rsidRDefault="008658C8" w:rsidP="0031485A">
      <w:pPr>
        <w:pStyle w:val="Normaallaadveeb"/>
        <w:spacing w:before="0" w:after="0"/>
        <w:jc w:val="both"/>
        <w:rPr>
          <w:rFonts w:ascii="Times New Roman" w:hAnsi="Times New Roman" w:cs="Times New Roman"/>
          <w:bCs/>
          <w:lang w:val="et-EE"/>
        </w:rPr>
      </w:pPr>
    </w:p>
    <w:p w14:paraId="4A8900D0" w14:textId="7EA225CD" w:rsidR="00F43C3B" w:rsidRPr="00D12EDD" w:rsidRDefault="004E78DC"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w:t>
      </w:r>
      <w:r w:rsidR="00A23480" w:rsidRPr="00D12EDD">
        <w:rPr>
          <w:rFonts w:ascii="Times New Roman" w:hAnsi="Times New Roman" w:cs="Times New Roman"/>
          <w:b/>
          <w:lang w:val="et-EE"/>
        </w:rPr>
        <w:t>i</w:t>
      </w:r>
      <w:r w:rsidRPr="00D12EDD">
        <w:rPr>
          <w:rFonts w:ascii="Times New Roman" w:hAnsi="Times New Roman" w:cs="Times New Roman"/>
          <w:b/>
          <w:lang w:val="et-EE"/>
        </w:rPr>
        <w:t xml:space="preserve"> 4. peatükk</w:t>
      </w:r>
    </w:p>
    <w:p w14:paraId="2334F8BE" w14:textId="3A6806BD" w:rsidR="00B7650C" w:rsidRPr="00D12EDD" w:rsidRDefault="00A23480"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P</w:t>
      </w:r>
      <w:r w:rsidR="000E12F1" w:rsidRPr="00D12EDD">
        <w:rPr>
          <w:rFonts w:ascii="Times New Roman" w:hAnsi="Times New Roman" w:cs="Times New Roman"/>
          <w:bCs/>
          <w:lang w:val="et-EE"/>
        </w:rPr>
        <w:t>eatüki pealkiri muudetakse</w:t>
      </w:r>
      <w:r w:rsidRPr="00D12EDD">
        <w:rPr>
          <w:rFonts w:ascii="Times New Roman" w:hAnsi="Times New Roman" w:cs="Times New Roman"/>
          <w:bCs/>
          <w:lang w:val="et-EE"/>
        </w:rPr>
        <w:t>, kuna</w:t>
      </w:r>
      <w:r w:rsidR="00D7181C" w:rsidRPr="00D12EDD">
        <w:rPr>
          <w:rFonts w:ascii="Times New Roman" w:hAnsi="Times New Roman" w:cs="Times New Roman"/>
          <w:bCs/>
          <w:lang w:val="et-EE"/>
        </w:rPr>
        <w:t xml:space="preserve"> lisatakse uus paragrahv, mis käsitleb </w:t>
      </w:r>
      <w:r w:rsidR="00893C5F" w:rsidRPr="00D12EDD">
        <w:rPr>
          <w:rFonts w:ascii="Times New Roman" w:hAnsi="Times New Roman" w:cs="Times New Roman"/>
          <w:bCs/>
          <w:lang w:val="et-EE"/>
        </w:rPr>
        <w:t xml:space="preserve">jäätmehoolduse rahastamiseks mõeldud </w:t>
      </w:r>
      <w:r w:rsidR="00BF2A39" w:rsidRPr="00D12EDD">
        <w:rPr>
          <w:rFonts w:ascii="Times New Roman" w:eastAsia="Times New Roman" w:hAnsi="Times New Roman" w:cs="Times New Roman"/>
          <w:bCs/>
          <w:lang w:val="et-EE"/>
        </w:rPr>
        <w:t>jäätmehoolduskulude kandmise kohustuse</w:t>
      </w:r>
      <w:r w:rsidR="00893C5F" w:rsidRPr="00D12EDD">
        <w:rPr>
          <w:rFonts w:ascii="Times New Roman" w:hAnsi="Times New Roman" w:cs="Times New Roman"/>
          <w:bCs/>
          <w:lang w:val="et-EE"/>
        </w:rPr>
        <w:t xml:space="preserve"> rakendamist.</w:t>
      </w:r>
    </w:p>
    <w:p w14:paraId="4A18C797" w14:textId="77777777" w:rsidR="009A6B06" w:rsidRPr="00D12EDD" w:rsidRDefault="009A6B06" w:rsidP="0031485A">
      <w:pPr>
        <w:pStyle w:val="Normaallaadveeb"/>
        <w:spacing w:before="0" w:after="0"/>
        <w:jc w:val="both"/>
        <w:rPr>
          <w:rFonts w:ascii="Times New Roman" w:hAnsi="Times New Roman" w:cs="Times New Roman"/>
          <w:bCs/>
          <w:lang w:val="et-EE"/>
        </w:rPr>
      </w:pPr>
    </w:p>
    <w:p w14:paraId="5DAA8FE7" w14:textId="7A483A34" w:rsidR="00B7650C" w:rsidRPr="00D12EDD" w:rsidRDefault="001506C0"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 § 66 lõiked 1</w:t>
      </w:r>
      <w:r w:rsidRPr="00D12EDD">
        <w:rPr>
          <w:rFonts w:ascii="Times New Roman" w:hAnsi="Times New Roman" w:cs="Times New Roman"/>
          <w:b/>
          <w:vertAlign w:val="superscript"/>
          <w:lang w:val="et-EE"/>
        </w:rPr>
        <w:t>2</w:t>
      </w:r>
      <w:r w:rsidR="00A23480" w:rsidRPr="00D12EDD">
        <w:rPr>
          <w:rFonts w:ascii="Times New Roman" w:hAnsi="Times New Roman" w:cs="Times New Roman"/>
          <w:b/>
          <w:lang w:val="et-EE"/>
        </w:rPr>
        <w:t>–</w:t>
      </w:r>
      <w:r w:rsidRPr="00D12EDD">
        <w:rPr>
          <w:rFonts w:ascii="Times New Roman" w:hAnsi="Times New Roman" w:cs="Times New Roman"/>
          <w:b/>
          <w:lang w:val="et-EE"/>
        </w:rPr>
        <w:t>1</w:t>
      </w:r>
      <w:r w:rsidRPr="00D12EDD">
        <w:rPr>
          <w:rFonts w:ascii="Times New Roman" w:hAnsi="Times New Roman" w:cs="Times New Roman"/>
          <w:b/>
          <w:vertAlign w:val="superscript"/>
          <w:lang w:val="et-EE"/>
        </w:rPr>
        <w:t>4</w:t>
      </w:r>
    </w:p>
    <w:p w14:paraId="7D6C888A" w14:textId="6CBD8032" w:rsidR="001506C0" w:rsidRPr="00D12EDD" w:rsidRDefault="00141589"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Pa</w:t>
      </w:r>
      <w:r w:rsidR="00F16162" w:rsidRPr="00D12EDD">
        <w:rPr>
          <w:rFonts w:ascii="Times New Roman" w:hAnsi="Times New Roman" w:cs="Times New Roman"/>
          <w:bCs/>
          <w:lang w:val="et-EE"/>
        </w:rPr>
        <w:t>ra</w:t>
      </w:r>
      <w:r w:rsidRPr="00D12EDD">
        <w:rPr>
          <w:rFonts w:ascii="Times New Roman" w:hAnsi="Times New Roman" w:cs="Times New Roman"/>
          <w:bCs/>
          <w:lang w:val="et-EE"/>
        </w:rPr>
        <w:t>grahvi 66 lisata</w:t>
      </w:r>
      <w:r w:rsidR="009465BD" w:rsidRPr="00D12EDD">
        <w:rPr>
          <w:rFonts w:ascii="Times New Roman" w:hAnsi="Times New Roman" w:cs="Times New Roman"/>
          <w:bCs/>
          <w:lang w:val="et-EE"/>
        </w:rPr>
        <w:t>kse lõige 1</w:t>
      </w:r>
      <w:r w:rsidR="009465BD" w:rsidRPr="00D12EDD">
        <w:rPr>
          <w:rFonts w:ascii="Times New Roman" w:hAnsi="Times New Roman" w:cs="Times New Roman"/>
          <w:bCs/>
          <w:vertAlign w:val="superscript"/>
          <w:lang w:val="et-EE"/>
        </w:rPr>
        <w:t>2</w:t>
      </w:r>
      <w:r w:rsidR="009465BD" w:rsidRPr="00D12EDD">
        <w:rPr>
          <w:rFonts w:ascii="Times New Roman" w:hAnsi="Times New Roman" w:cs="Times New Roman"/>
          <w:bCs/>
          <w:lang w:val="et-EE"/>
        </w:rPr>
        <w:t xml:space="preserve">, mille kohaselt </w:t>
      </w:r>
      <w:r w:rsidR="00B229A0" w:rsidRPr="00D12EDD">
        <w:rPr>
          <w:rFonts w:ascii="Times New Roman" w:hAnsi="Times New Roman" w:cs="Times New Roman"/>
          <w:bCs/>
          <w:lang w:val="et-EE"/>
        </w:rPr>
        <w:t xml:space="preserve">jäätmevedaja ainsaks kliendiks on </w:t>
      </w:r>
      <w:ins w:id="392" w:author="Aili Sandre" w:date="2024-11-14T12:32:00Z">
        <w:r w:rsidR="00BE57EA">
          <w:rPr>
            <w:rFonts w:ascii="Times New Roman" w:hAnsi="Times New Roman" w:cs="Times New Roman"/>
            <w:bCs/>
            <w:lang w:val="et-EE"/>
          </w:rPr>
          <w:t>omavalitsus</w:t>
        </w:r>
      </w:ins>
      <w:del w:id="393" w:author="Aili Sandre" w:date="2024-11-14T12:32:00Z">
        <w:r w:rsidR="00B229A0" w:rsidRPr="00D12EDD" w:rsidDel="00BE57EA">
          <w:rPr>
            <w:rFonts w:ascii="Times New Roman" w:hAnsi="Times New Roman" w:cs="Times New Roman"/>
            <w:bCs/>
            <w:lang w:val="et-EE"/>
          </w:rPr>
          <w:delText>KOV</w:delText>
        </w:r>
        <w:r w:rsidR="00A23480" w:rsidRPr="00D12EDD" w:rsidDel="00BE57EA">
          <w:rPr>
            <w:rFonts w:ascii="Times New Roman" w:hAnsi="Times New Roman" w:cs="Times New Roman"/>
            <w:bCs/>
            <w:lang w:val="et-EE"/>
          </w:rPr>
          <w:delText>i</w:delText>
        </w:r>
        <w:r w:rsidR="00B229A0" w:rsidRPr="00D12EDD" w:rsidDel="00BE57EA">
          <w:rPr>
            <w:rFonts w:ascii="Times New Roman" w:hAnsi="Times New Roman" w:cs="Times New Roman"/>
            <w:bCs/>
            <w:lang w:val="et-EE"/>
          </w:rPr>
          <w:delText xml:space="preserve"> </w:delText>
        </w:r>
      </w:del>
      <w:r w:rsidR="00B229A0" w:rsidRPr="00D12EDD">
        <w:rPr>
          <w:rFonts w:ascii="Times New Roman" w:hAnsi="Times New Roman" w:cs="Times New Roman"/>
          <w:bCs/>
          <w:lang w:val="et-EE"/>
        </w:rPr>
        <w:t xml:space="preserve">üksus, </w:t>
      </w:r>
      <w:ins w:id="394" w:author="Aili Sandre" w:date="2024-11-14T12:32:00Z">
        <w:r w:rsidR="00BE57EA">
          <w:rPr>
            <w:rFonts w:ascii="Times New Roman" w:hAnsi="Times New Roman" w:cs="Times New Roman"/>
            <w:bCs/>
            <w:lang w:val="et-EE"/>
          </w:rPr>
          <w:t xml:space="preserve">kellel </w:t>
        </w:r>
      </w:ins>
      <w:del w:id="395" w:author="Aili Sandre" w:date="2024-11-14T12:32:00Z">
        <w:r w:rsidR="00B229A0" w:rsidRPr="00D12EDD" w:rsidDel="00BE57EA">
          <w:rPr>
            <w:rFonts w:ascii="Times New Roman" w:hAnsi="Times New Roman" w:cs="Times New Roman"/>
            <w:bCs/>
            <w:lang w:val="et-EE"/>
          </w:rPr>
          <w:delText>KOV</w:delText>
        </w:r>
        <w:r w:rsidR="00A23480" w:rsidRPr="00D12EDD" w:rsidDel="00BE57EA">
          <w:rPr>
            <w:rFonts w:ascii="Times New Roman" w:hAnsi="Times New Roman" w:cs="Times New Roman"/>
            <w:bCs/>
            <w:lang w:val="et-EE"/>
          </w:rPr>
          <w:delText>i</w:delText>
        </w:r>
        <w:r w:rsidR="00B229A0" w:rsidRPr="00D12EDD" w:rsidDel="00BE57EA">
          <w:rPr>
            <w:rFonts w:ascii="Times New Roman" w:hAnsi="Times New Roman" w:cs="Times New Roman"/>
            <w:bCs/>
            <w:lang w:val="et-EE"/>
          </w:rPr>
          <w:delText xml:space="preserve"> üksusel </w:delText>
        </w:r>
      </w:del>
      <w:r w:rsidR="00B229A0" w:rsidRPr="00D12EDD">
        <w:rPr>
          <w:rFonts w:ascii="Times New Roman" w:hAnsi="Times New Roman" w:cs="Times New Roman"/>
          <w:bCs/>
          <w:lang w:val="et-EE"/>
        </w:rPr>
        <w:t xml:space="preserve">on </w:t>
      </w:r>
      <w:r w:rsidR="00AB74ED" w:rsidRPr="00D12EDD">
        <w:rPr>
          <w:rFonts w:ascii="Times New Roman" w:hAnsi="Times New Roman" w:cs="Times New Roman"/>
          <w:bCs/>
          <w:lang w:val="et-EE"/>
        </w:rPr>
        <w:t xml:space="preserve">jäätmevaldajate üle arvestuse pidamise ja nendega arveldamise kohustus. </w:t>
      </w:r>
      <w:bookmarkStart w:id="396" w:name="_Hlk181477735"/>
      <w:r w:rsidR="00D15726" w:rsidRPr="00D12EDD">
        <w:rPr>
          <w:rFonts w:ascii="Times New Roman" w:hAnsi="Times New Roman" w:cs="Times New Roman"/>
          <w:bCs/>
          <w:lang w:val="et-EE"/>
        </w:rPr>
        <w:t>Kui KOV</w:t>
      </w:r>
      <w:r w:rsidR="00A23480" w:rsidRPr="00D12EDD">
        <w:rPr>
          <w:rFonts w:ascii="Times New Roman" w:hAnsi="Times New Roman" w:cs="Times New Roman"/>
          <w:bCs/>
          <w:lang w:val="et-EE"/>
        </w:rPr>
        <w:t>i</w:t>
      </w:r>
      <w:r w:rsidR="00D15726" w:rsidRPr="00D12EDD">
        <w:rPr>
          <w:rFonts w:ascii="Times New Roman" w:hAnsi="Times New Roman" w:cs="Times New Roman"/>
          <w:bCs/>
          <w:lang w:val="et-EE"/>
        </w:rPr>
        <w:t xml:space="preserve"> üksus peab ise arvestust jäätmevaldajate üle, saab ta oma haldusterritooriumil efektiivsemalt jäätmehooldust korraldada, sest tal on jäätmevaldajatest, nende kasutatavatest jäätmemahutitest</w:t>
      </w:r>
      <w:r w:rsidR="00A23480" w:rsidRPr="00D12EDD">
        <w:rPr>
          <w:rFonts w:ascii="Times New Roman" w:hAnsi="Times New Roman" w:cs="Times New Roman"/>
          <w:bCs/>
          <w:lang w:val="et-EE"/>
        </w:rPr>
        <w:t>,</w:t>
      </w:r>
      <w:r w:rsidR="00D15726" w:rsidRPr="00D12EDD">
        <w:rPr>
          <w:rFonts w:ascii="Times New Roman" w:hAnsi="Times New Roman" w:cs="Times New Roman"/>
          <w:bCs/>
          <w:lang w:val="et-EE"/>
        </w:rPr>
        <w:t xml:space="preserve"> </w:t>
      </w:r>
      <w:r w:rsidR="00A23480" w:rsidRPr="00D12EDD">
        <w:rPr>
          <w:rFonts w:ascii="Times New Roman" w:hAnsi="Times New Roman" w:cs="Times New Roman"/>
          <w:bCs/>
          <w:lang w:val="et-EE"/>
        </w:rPr>
        <w:t>jäätmete</w:t>
      </w:r>
      <w:r w:rsidR="00D15726" w:rsidRPr="00D12EDD">
        <w:rPr>
          <w:rFonts w:ascii="Times New Roman" w:hAnsi="Times New Roman" w:cs="Times New Roman"/>
          <w:bCs/>
          <w:lang w:val="et-EE"/>
        </w:rPr>
        <w:t xml:space="preserve"> väljaveo</w:t>
      </w:r>
      <w:r w:rsidR="00A23480" w:rsidRPr="00D12EDD">
        <w:rPr>
          <w:rFonts w:ascii="Times New Roman" w:hAnsi="Times New Roman" w:cs="Times New Roman"/>
          <w:bCs/>
          <w:lang w:val="et-EE"/>
        </w:rPr>
        <w:t xml:space="preserve"> </w:t>
      </w:r>
      <w:r w:rsidR="00D15726" w:rsidRPr="00D12EDD">
        <w:rPr>
          <w:rFonts w:ascii="Times New Roman" w:hAnsi="Times New Roman" w:cs="Times New Roman"/>
          <w:bCs/>
          <w:lang w:val="et-EE"/>
        </w:rPr>
        <w:t>sagedusest ning jäätmevoogudest detailne ülevaade.</w:t>
      </w:r>
      <w:bookmarkEnd w:id="396"/>
    </w:p>
    <w:p w14:paraId="77FA83F7" w14:textId="77777777" w:rsidR="0051549B" w:rsidRPr="00D12EDD" w:rsidRDefault="0051549B" w:rsidP="0031485A">
      <w:pPr>
        <w:pStyle w:val="Normaallaadveeb"/>
        <w:spacing w:before="0" w:after="0"/>
        <w:jc w:val="both"/>
        <w:rPr>
          <w:rFonts w:ascii="Times New Roman" w:hAnsi="Times New Roman" w:cs="Times New Roman"/>
          <w:bCs/>
          <w:lang w:val="et-EE"/>
        </w:rPr>
      </w:pPr>
    </w:p>
    <w:p w14:paraId="5B00EED8" w14:textId="406B3D48" w:rsidR="00AB74ED" w:rsidRPr="00D12EDD" w:rsidRDefault="00D47662"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Lõike 1</w:t>
      </w:r>
      <w:r w:rsidRPr="00D12EDD">
        <w:rPr>
          <w:rFonts w:ascii="Times New Roman" w:hAnsi="Times New Roman" w:cs="Times New Roman"/>
          <w:bCs/>
          <w:vertAlign w:val="superscript"/>
          <w:lang w:val="et-EE"/>
        </w:rPr>
        <w:t>3</w:t>
      </w:r>
      <w:r w:rsidRPr="00D12EDD">
        <w:rPr>
          <w:rFonts w:ascii="Times New Roman" w:hAnsi="Times New Roman" w:cs="Times New Roman"/>
          <w:bCs/>
          <w:lang w:val="et-EE"/>
        </w:rPr>
        <w:t xml:space="preserve"> alusel võib KOV</w:t>
      </w:r>
      <w:r w:rsidR="00A23480" w:rsidRPr="00D12EDD">
        <w:rPr>
          <w:rFonts w:ascii="Times New Roman" w:hAnsi="Times New Roman" w:cs="Times New Roman"/>
          <w:bCs/>
          <w:lang w:val="et-EE"/>
        </w:rPr>
        <w:t>i</w:t>
      </w:r>
      <w:r w:rsidRPr="00D12EDD">
        <w:rPr>
          <w:rFonts w:ascii="Times New Roman" w:hAnsi="Times New Roman" w:cs="Times New Roman"/>
          <w:bCs/>
          <w:lang w:val="et-EE"/>
        </w:rPr>
        <w:t xml:space="preserve"> üksus </w:t>
      </w:r>
      <w:r w:rsidR="00853AE5" w:rsidRPr="00963CD0">
        <w:rPr>
          <w:rFonts w:ascii="Times New Roman" w:hAnsi="Times New Roman" w:cs="Times New Roman"/>
          <w:lang w:val="et-EE"/>
        </w:rPr>
        <w:t>korraldatud jäätmeveo tasu</w:t>
      </w:r>
      <w:r w:rsidR="00540D74" w:rsidRPr="00963CD0">
        <w:rPr>
          <w:rFonts w:ascii="Times New Roman" w:hAnsi="Times New Roman" w:cs="Times New Roman"/>
          <w:bCs/>
          <w:lang w:val="et-EE"/>
        </w:rPr>
        <w:t xml:space="preserve"> kogumise</w:t>
      </w:r>
      <w:r w:rsidR="00540D74" w:rsidRPr="00D12EDD">
        <w:rPr>
          <w:rFonts w:ascii="Times New Roman" w:hAnsi="Times New Roman" w:cs="Times New Roman"/>
          <w:bCs/>
          <w:lang w:val="et-EE"/>
        </w:rPr>
        <w:t xml:space="preserve"> korraldada KOKSi </w:t>
      </w:r>
      <w:r w:rsidR="00E10B57">
        <w:rPr>
          <w:rFonts w:ascii="Times New Roman" w:hAnsi="Times New Roman" w:cs="Times New Roman"/>
          <w:bCs/>
          <w:lang w:val="et-EE"/>
        </w:rPr>
        <w:br/>
      </w:r>
      <w:r w:rsidR="00540D74" w:rsidRPr="00D12EDD">
        <w:rPr>
          <w:rFonts w:ascii="Times New Roman" w:hAnsi="Times New Roman" w:cs="Times New Roman"/>
          <w:bCs/>
          <w:lang w:val="et-EE"/>
        </w:rPr>
        <w:t xml:space="preserve">§-s 62 </w:t>
      </w:r>
      <w:r w:rsidR="009A5F8E" w:rsidRPr="00D12EDD">
        <w:rPr>
          <w:rFonts w:ascii="Times New Roman" w:hAnsi="Times New Roman" w:cs="Times New Roman"/>
          <w:bCs/>
          <w:lang w:val="et-EE"/>
        </w:rPr>
        <w:t>loet</w:t>
      </w:r>
      <w:r w:rsidR="00732D5A" w:rsidRPr="00D12EDD">
        <w:rPr>
          <w:rFonts w:ascii="Times New Roman" w:hAnsi="Times New Roman" w:cs="Times New Roman"/>
          <w:bCs/>
          <w:lang w:val="et-EE"/>
        </w:rPr>
        <w:t>l</w:t>
      </w:r>
      <w:r w:rsidR="009A5F8E" w:rsidRPr="00D12EDD">
        <w:rPr>
          <w:rFonts w:ascii="Times New Roman" w:hAnsi="Times New Roman" w:cs="Times New Roman"/>
          <w:bCs/>
          <w:lang w:val="et-EE"/>
        </w:rPr>
        <w:t>etud koostöövormide kaudu</w:t>
      </w:r>
      <w:r w:rsidR="002E7B0A" w:rsidRPr="00D12EDD">
        <w:rPr>
          <w:rFonts w:ascii="Times New Roman" w:hAnsi="Times New Roman" w:cs="Times New Roman"/>
          <w:bCs/>
          <w:lang w:val="et-EE"/>
        </w:rPr>
        <w:t>. Need</w:t>
      </w:r>
      <w:r w:rsidR="00C94833" w:rsidRPr="00D12EDD">
        <w:rPr>
          <w:rFonts w:ascii="Times New Roman" w:hAnsi="Times New Roman" w:cs="Times New Roman"/>
          <w:bCs/>
          <w:lang w:val="et-EE"/>
        </w:rPr>
        <w:t xml:space="preserve"> </w:t>
      </w:r>
      <w:r w:rsidR="002E7B0A" w:rsidRPr="00D12EDD">
        <w:rPr>
          <w:rFonts w:ascii="Times New Roman" w:hAnsi="Times New Roman" w:cs="Times New Roman"/>
          <w:bCs/>
          <w:lang w:val="et-EE"/>
        </w:rPr>
        <w:t>koostöövormid või</w:t>
      </w:r>
      <w:ins w:id="397" w:author="Aili Sandre" w:date="2024-11-14T12:33:00Z">
        <w:r w:rsidR="00BE57EA">
          <w:rPr>
            <w:rFonts w:ascii="Times New Roman" w:hAnsi="Times New Roman" w:cs="Times New Roman"/>
            <w:bCs/>
            <w:lang w:val="et-EE"/>
          </w:rPr>
          <w:t>m</w:t>
        </w:r>
      </w:ins>
      <w:del w:id="398" w:author="Aili Sandre" w:date="2024-11-14T12:33:00Z">
        <w:r w:rsidR="002E7B0A" w:rsidRPr="00D12EDD" w:rsidDel="00BE57EA">
          <w:rPr>
            <w:rFonts w:ascii="Times New Roman" w:hAnsi="Times New Roman" w:cs="Times New Roman"/>
            <w:bCs/>
            <w:lang w:val="et-EE"/>
          </w:rPr>
          <w:delText>v</w:delText>
        </w:r>
      </w:del>
      <w:r w:rsidR="002E7B0A" w:rsidRPr="00D12EDD">
        <w:rPr>
          <w:rFonts w:ascii="Times New Roman" w:hAnsi="Times New Roman" w:cs="Times New Roman"/>
          <w:bCs/>
          <w:lang w:val="et-EE"/>
        </w:rPr>
        <w:t xml:space="preserve">aldavad </w:t>
      </w:r>
      <w:r w:rsidR="00C94833" w:rsidRPr="00D12EDD">
        <w:rPr>
          <w:rFonts w:ascii="Times New Roman" w:hAnsi="Times New Roman" w:cs="Times New Roman"/>
          <w:bCs/>
          <w:lang w:val="et-EE"/>
        </w:rPr>
        <w:t>ülesande täitmiseks volitada teist lin</w:t>
      </w:r>
      <w:r w:rsidR="00732D5A" w:rsidRPr="00D12EDD">
        <w:rPr>
          <w:rFonts w:ascii="Times New Roman" w:hAnsi="Times New Roman" w:cs="Times New Roman"/>
          <w:bCs/>
          <w:lang w:val="et-EE"/>
        </w:rPr>
        <w:t>n</w:t>
      </w:r>
      <w:r w:rsidR="00C94833" w:rsidRPr="00D12EDD">
        <w:rPr>
          <w:rFonts w:ascii="Times New Roman" w:hAnsi="Times New Roman" w:cs="Times New Roman"/>
          <w:bCs/>
          <w:lang w:val="et-EE"/>
        </w:rPr>
        <w:t>a või valda,</w:t>
      </w:r>
      <w:r w:rsidR="00732D5A" w:rsidRPr="00D12EDD">
        <w:rPr>
          <w:rFonts w:ascii="Times New Roman" w:hAnsi="Times New Roman" w:cs="Times New Roman"/>
          <w:bCs/>
          <w:lang w:val="et-EE"/>
        </w:rPr>
        <w:t xml:space="preserve"> omavalitsus</w:t>
      </w:r>
      <w:r w:rsidR="00001D99" w:rsidRPr="00D12EDD">
        <w:rPr>
          <w:rFonts w:ascii="Times New Roman" w:hAnsi="Times New Roman" w:cs="Times New Roman"/>
          <w:bCs/>
          <w:lang w:val="et-EE"/>
        </w:rPr>
        <w:t>liitu ja muid omavalitsuste ühendusi,</w:t>
      </w:r>
      <w:r w:rsidR="0007275D" w:rsidRPr="00D12EDD">
        <w:rPr>
          <w:rFonts w:ascii="Times New Roman" w:hAnsi="Times New Roman" w:cs="Times New Roman"/>
          <w:bCs/>
          <w:lang w:val="et-EE"/>
        </w:rPr>
        <w:t xml:space="preserve"> moodustada selleks ühisameti või -asutuse.</w:t>
      </w:r>
      <w:r w:rsidR="00C94833" w:rsidRPr="00D12EDD">
        <w:rPr>
          <w:rFonts w:ascii="Times New Roman" w:hAnsi="Times New Roman" w:cs="Times New Roman"/>
          <w:bCs/>
          <w:lang w:val="et-EE"/>
        </w:rPr>
        <w:t xml:space="preserve"> </w:t>
      </w:r>
      <w:r w:rsidR="0007275D" w:rsidRPr="00D12EDD">
        <w:rPr>
          <w:rFonts w:ascii="Times New Roman" w:hAnsi="Times New Roman" w:cs="Times New Roman"/>
          <w:bCs/>
          <w:lang w:val="et-EE"/>
        </w:rPr>
        <w:t xml:space="preserve">Samuti võib </w:t>
      </w:r>
      <w:r w:rsidR="00963CD0">
        <w:rPr>
          <w:rFonts w:ascii="Times New Roman" w:hAnsi="Times New Roman" w:cs="Times New Roman"/>
          <w:bCs/>
          <w:lang w:val="et-EE"/>
        </w:rPr>
        <w:t>korraldatud jäätmeveo</w:t>
      </w:r>
      <w:r w:rsidR="00AE1C39" w:rsidRPr="00D12EDD">
        <w:rPr>
          <w:rFonts w:ascii="Times New Roman" w:hAnsi="Times New Roman" w:cs="Times New Roman"/>
          <w:bCs/>
          <w:lang w:val="et-EE"/>
        </w:rPr>
        <w:t xml:space="preserve"> kulu kogumise korraldada </w:t>
      </w:r>
      <w:r w:rsidR="00C3181E" w:rsidRPr="00D12EDD">
        <w:rPr>
          <w:rFonts w:ascii="Times New Roman" w:hAnsi="Times New Roman" w:cs="Times New Roman"/>
          <w:bCs/>
          <w:lang w:val="et-EE"/>
        </w:rPr>
        <w:t xml:space="preserve">halduslepingu alusel KOVi enda asutatud ja tema otsese valitseva mõju all oleva </w:t>
      </w:r>
      <w:r w:rsidR="008312B1" w:rsidRPr="00D12EDD">
        <w:rPr>
          <w:rFonts w:ascii="Times New Roman" w:hAnsi="Times New Roman" w:cs="Times New Roman"/>
          <w:bCs/>
          <w:lang w:val="et-EE"/>
        </w:rPr>
        <w:t>äriühingu, mittetulundusühingu või sihtasutuse kaudu.</w:t>
      </w:r>
    </w:p>
    <w:p w14:paraId="168311C9" w14:textId="77777777" w:rsidR="0051549B" w:rsidRPr="00D12EDD" w:rsidRDefault="0051549B" w:rsidP="0031485A">
      <w:pPr>
        <w:pStyle w:val="Normaallaadveeb"/>
        <w:spacing w:before="0" w:after="0"/>
        <w:jc w:val="both"/>
        <w:rPr>
          <w:rFonts w:ascii="Times New Roman" w:hAnsi="Times New Roman" w:cs="Times New Roman"/>
          <w:bCs/>
          <w:lang w:val="et-EE"/>
        </w:rPr>
      </w:pPr>
    </w:p>
    <w:p w14:paraId="2C63241B" w14:textId="3A95A905" w:rsidR="0007275D" w:rsidRPr="00D12EDD" w:rsidRDefault="00B17CA0"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Lõike 1</w:t>
      </w:r>
      <w:r w:rsidRPr="00D12EDD">
        <w:rPr>
          <w:rFonts w:ascii="Times New Roman" w:hAnsi="Times New Roman" w:cs="Times New Roman"/>
          <w:bCs/>
          <w:vertAlign w:val="superscript"/>
          <w:lang w:val="et-EE"/>
        </w:rPr>
        <w:t>4</w:t>
      </w:r>
      <w:r w:rsidRPr="00D12EDD">
        <w:rPr>
          <w:rFonts w:ascii="Times New Roman" w:hAnsi="Times New Roman" w:cs="Times New Roman"/>
          <w:bCs/>
          <w:lang w:val="et-EE"/>
        </w:rPr>
        <w:t xml:space="preserve"> kohaselt võib lisaks eelnevale halduslepingu alusel </w:t>
      </w:r>
      <w:r w:rsidR="00D063F8" w:rsidRPr="00D12EDD">
        <w:rPr>
          <w:rFonts w:ascii="Times New Roman" w:hAnsi="Times New Roman" w:cs="Times New Roman"/>
          <w:bCs/>
          <w:lang w:val="et-EE"/>
        </w:rPr>
        <w:t xml:space="preserve">korraldada </w:t>
      </w:r>
      <w:r w:rsidR="00B67091" w:rsidRPr="00D12EDD">
        <w:rPr>
          <w:rFonts w:ascii="Times New Roman" w:hAnsi="Times New Roman" w:cs="Times New Roman"/>
          <w:bCs/>
          <w:lang w:val="et-EE"/>
        </w:rPr>
        <w:t xml:space="preserve">jäätmevaldajate üle arvestuse pidamise ja arve esitamise </w:t>
      </w:r>
      <w:r w:rsidR="00C569FA" w:rsidRPr="00D12EDD">
        <w:rPr>
          <w:rFonts w:ascii="Times New Roman" w:hAnsi="Times New Roman" w:cs="Times New Roman"/>
          <w:bCs/>
          <w:lang w:val="et-EE"/>
        </w:rPr>
        <w:t xml:space="preserve">ka korraldatud jäätmeveo teenuse osutaja kaudu. Sellisel juhul on </w:t>
      </w:r>
      <w:r w:rsidR="00963CD0">
        <w:rPr>
          <w:rFonts w:ascii="Times New Roman" w:hAnsi="Times New Roman" w:cs="Times New Roman"/>
          <w:bCs/>
          <w:lang w:val="et-EE"/>
        </w:rPr>
        <w:t>korraldatud jäätmeve</w:t>
      </w:r>
      <w:r w:rsidR="00B915FA">
        <w:rPr>
          <w:rFonts w:ascii="Times New Roman" w:hAnsi="Times New Roman" w:cs="Times New Roman"/>
          <w:bCs/>
          <w:lang w:val="et-EE"/>
        </w:rPr>
        <w:t>o</w:t>
      </w:r>
      <w:r w:rsidR="00C569FA" w:rsidRPr="00D12EDD">
        <w:rPr>
          <w:rFonts w:ascii="Times New Roman" w:hAnsi="Times New Roman" w:cs="Times New Roman"/>
          <w:bCs/>
          <w:lang w:val="et-EE"/>
        </w:rPr>
        <w:t xml:space="preserve"> kulu </w:t>
      </w:r>
      <w:r w:rsidR="00C74F32" w:rsidRPr="00D12EDD">
        <w:rPr>
          <w:rFonts w:ascii="Times New Roman" w:hAnsi="Times New Roman" w:cs="Times New Roman"/>
          <w:bCs/>
          <w:lang w:val="et-EE"/>
        </w:rPr>
        <w:t>arve esitaja</w:t>
      </w:r>
      <w:del w:id="399" w:author="Aili Sandre" w:date="2024-11-14T12:33:00Z">
        <w:r w:rsidR="00C74F32" w:rsidRPr="00D12EDD" w:rsidDel="00BE57EA">
          <w:rPr>
            <w:rFonts w:ascii="Times New Roman" w:hAnsi="Times New Roman" w:cs="Times New Roman"/>
            <w:bCs/>
            <w:lang w:val="et-EE"/>
          </w:rPr>
          <w:delText>ks</w:delText>
        </w:r>
      </w:del>
      <w:r w:rsidR="00C569FA" w:rsidRPr="00D12EDD">
        <w:rPr>
          <w:rFonts w:ascii="Times New Roman" w:hAnsi="Times New Roman" w:cs="Times New Roman"/>
          <w:bCs/>
          <w:lang w:val="et-EE"/>
        </w:rPr>
        <w:t xml:space="preserve"> jäätmevedaja, kelle</w:t>
      </w:r>
      <w:r w:rsidR="00785A9F" w:rsidRPr="00D12EDD">
        <w:rPr>
          <w:rFonts w:ascii="Times New Roman" w:hAnsi="Times New Roman" w:cs="Times New Roman"/>
          <w:bCs/>
          <w:lang w:val="et-EE"/>
        </w:rPr>
        <w:t>le</w:t>
      </w:r>
      <w:r w:rsidR="00C569FA" w:rsidRPr="00D12EDD">
        <w:rPr>
          <w:rFonts w:ascii="Times New Roman" w:hAnsi="Times New Roman" w:cs="Times New Roman"/>
          <w:bCs/>
          <w:lang w:val="et-EE"/>
        </w:rPr>
        <w:t xml:space="preserve"> on </w:t>
      </w:r>
      <w:r w:rsidR="00A23480" w:rsidRPr="00D12EDD">
        <w:rPr>
          <w:rFonts w:ascii="Times New Roman" w:hAnsi="Times New Roman" w:cs="Times New Roman"/>
          <w:bCs/>
          <w:lang w:val="et-EE"/>
        </w:rPr>
        <w:t>selleks</w:t>
      </w:r>
      <w:r w:rsidR="00785A9F" w:rsidRPr="00D12EDD">
        <w:rPr>
          <w:rFonts w:ascii="Times New Roman" w:hAnsi="Times New Roman" w:cs="Times New Roman"/>
          <w:bCs/>
          <w:lang w:val="et-EE"/>
        </w:rPr>
        <w:t xml:space="preserve"> volitus antud </w:t>
      </w:r>
      <w:r w:rsidR="00C569FA" w:rsidRPr="00D12EDD">
        <w:rPr>
          <w:rFonts w:ascii="Times New Roman" w:hAnsi="Times New Roman" w:cs="Times New Roman"/>
          <w:bCs/>
          <w:lang w:val="et-EE"/>
        </w:rPr>
        <w:t>korraldatud jäätmeveo hankeleping</w:t>
      </w:r>
      <w:r w:rsidR="00C74F32" w:rsidRPr="00D12EDD">
        <w:rPr>
          <w:rFonts w:ascii="Times New Roman" w:hAnsi="Times New Roman" w:cs="Times New Roman"/>
          <w:bCs/>
          <w:lang w:val="et-EE"/>
        </w:rPr>
        <w:t>u kaudu</w:t>
      </w:r>
      <w:r w:rsidR="00786171" w:rsidRPr="00D12EDD">
        <w:rPr>
          <w:rFonts w:ascii="Times New Roman" w:hAnsi="Times New Roman" w:cs="Times New Roman"/>
          <w:bCs/>
          <w:lang w:val="et-EE"/>
        </w:rPr>
        <w:t>, kui</w:t>
      </w:r>
      <w:r w:rsidR="003B7A4F" w:rsidRPr="00D12EDD">
        <w:rPr>
          <w:rFonts w:ascii="Times New Roman" w:hAnsi="Times New Roman" w:cs="Times New Roman"/>
          <w:bCs/>
          <w:lang w:val="et-EE"/>
        </w:rPr>
        <w:t>d</w:t>
      </w:r>
      <w:r w:rsidR="00786171" w:rsidRPr="00D12EDD">
        <w:rPr>
          <w:rFonts w:ascii="Times New Roman" w:hAnsi="Times New Roman" w:cs="Times New Roman"/>
          <w:bCs/>
          <w:lang w:val="et-EE"/>
        </w:rPr>
        <w:t xml:space="preserve"> kogu kogutav </w:t>
      </w:r>
      <w:r w:rsidR="00963CD0">
        <w:rPr>
          <w:rFonts w:ascii="Times New Roman" w:hAnsi="Times New Roman" w:cs="Times New Roman"/>
          <w:bCs/>
          <w:lang w:val="et-EE"/>
        </w:rPr>
        <w:t>korraldatud jäätmeveo kulu</w:t>
      </w:r>
      <w:r w:rsidR="00786171" w:rsidRPr="00D12EDD">
        <w:rPr>
          <w:rFonts w:ascii="Times New Roman" w:hAnsi="Times New Roman" w:cs="Times New Roman"/>
          <w:bCs/>
          <w:lang w:val="et-EE"/>
        </w:rPr>
        <w:t xml:space="preserve"> laekub kohalikule omavalitsusele.</w:t>
      </w:r>
    </w:p>
    <w:p w14:paraId="1CC1681B" w14:textId="77777777" w:rsidR="0051549B" w:rsidRPr="00D12EDD" w:rsidRDefault="0051549B" w:rsidP="0031485A">
      <w:pPr>
        <w:pStyle w:val="Normaallaadveeb"/>
        <w:spacing w:before="0" w:after="0"/>
        <w:jc w:val="both"/>
        <w:rPr>
          <w:rFonts w:ascii="Times New Roman" w:hAnsi="Times New Roman" w:cs="Times New Roman"/>
          <w:bCs/>
          <w:lang w:val="et-EE"/>
        </w:rPr>
      </w:pPr>
    </w:p>
    <w:p w14:paraId="47BE5489" w14:textId="2E6491B8" w:rsidR="007B7CAA" w:rsidRPr="00D12EDD" w:rsidRDefault="00A23480"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Paragrahvi</w:t>
      </w:r>
      <w:r w:rsidR="000A59D8" w:rsidRPr="00D12EDD">
        <w:rPr>
          <w:rFonts w:ascii="Times New Roman" w:hAnsi="Times New Roman" w:cs="Times New Roman"/>
          <w:bCs/>
          <w:lang w:val="et-EE"/>
        </w:rPr>
        <w:t xml:space="preserve"> 66 lõigete 1</w:t>
      </w:r>
      <w:r w:rsidR="000A59D8" w:rsidRPr="00D12EDD">
        <w:rPr>
          <w:rFonts w:ascii="Times New Roman" w:hAnsi="Times New Roman" w:cs="Times New Roman"/>
          <w:bCs/>
          <w:vertAlign w:val="superscript"/>
          <w:lang w:val="et-EE"/>
        </w:rPr>
        <w:t>2</w:t>
      </w:r>
      <w:r w:rsidR="000A59D8" w:rsidRPr="00D12EDD">
        <w:rPr>
          <w:rFonts w:ascii="Times New Roman" w:hAnsi="Times New Roman" w:cs="Times New Roman"/>
          <w:bCs/>
          <w:lang w:val="et-EE"/>
        </w:rPr>
        <w:t>–1</w:t>
      </w:r>
      <w:r w:rsidR="000A59D8" w:rsidRPr="00D12EDD">
        <w:rPr>
          <w:rFonts w:ascii="Times New Roman" w:hAnsi="Times New Roman" w:cs="Times New Roman"/>
          <w:bCs/>
          <w:vertAlign w:val="superscript"/>
          <w:lang w:val="et-EE"/>
        </w:rPr>
        <w:t>4</w:t>
      </w:r>
      <w:r w:rsidR="000A59D8" w:rsidRPr="00D12EDD">
        <w:rPr>
          <w:rFonts w:ascii="Times New Roman" w:hAnsi="Times New Roman" w:cs="Times New Roman"/>
          <w:bCs/>
          <w:lang w:val="et-EE"/>
        </w:rPr>
        <w:t xml:space="preserve"> </w:t>
      </w:r>
      <w:r w:rsidR="00C71668" w:rsidRPr="00D12EDD">
        <w:rPr>
          <w:rFonts w:ascii="Times New Roman" w:hAnsi="Times New Roman" w:cs="Times New Roman"/>
          <w:bCs/>
          <w:lang w:val="et-EE"/>
        </w:rPr>
        <w:t xml:space="preserve">rakendamise kohustus tekib </w:t>
      </w:r>
      <w:r w:rsidR="00C45523" w:rsidRPr="00D12EDD">
        <w:rPr>
          <w:rFonts w:ascii="Times New Roman" w:hAnsi="Times New Roman" w:cs="Times New Roman"/>
          <w:bCs/>
          <w:lang w:val="et-EE"/>
        </w:rPr>
        <w:t xml:space="preserve">alates </w:t>
      </w:r>
      <w:r w:rsidR="00035826" w:rsidRPr="00D12EDD">
        <w:rPr>
          <w:rFonts w:ascii="Times New Roman" w:hAnsi="Times New Roman" w:cs="Times New Roman"/>
          <w:bCs/>
          <w:lang w:val="et-EE"/>
        </w:rPr>
        <w:t>uue korraldatud jäätmeveo hanke korraldamisest</w:t>
      </w:r>
      <w:r w:rsidR="00A87322" w:rsidRPr="00D12EDD">
        <w:rPr>
          <w:rFonts w:ascii="Times New Roman" w:hAnsi="Times New Roman" w:cs="Times New Roman"/>
          <w:bCs/>
          <w:lang w:val="et-EE"/>
        </w:rPr>
        <w:t>, kuid hiljemalt 2030. aasta 31. detsembrist.</w:t>
      </w:r>
      <w:r w:rsidR="00E15459" w:rsidRPr="00D12EDD">
        <w:rPr>
          <w:rFonts w:ascii="Times New Roman" w:hAnsi="Times New Roman" w:cs="Times New Roman"/>
          <w:bCs/>
          <w:lang w:val="et-EE"/>
        </w:rPr>
        <w:t xml:space="preserve"> </w:t>
      </w:r>
      <w:r w:rsidR="00B0526B" w:rsidRPr="00D12EDD">
        <w:rPr>
          <w:rFonts w:ascii="Times New Roman" w:hAnsi="Times New Roman" w:cs="Times New Roman"/>
          <w:bCs/>
          <w:lang w:val="et-EE"/>
        </w:rPr>
        <w:t>Se</w:t>
      </w:r>
      <w:ins w:id="400" w:author="Aili Sandre" w:date="2024-11-12T09:25:00Z">
        <w:r w:rsidR="009227F5">
          <w:rPr>
            <w:rFonts w:ascii="Times New Roman" w:hAnsi="Times New Roman" w:cs="Times New Roman"/>
            <w:bCs/>
            <w:lang w:val="et-EE"/>
          </w:rPr>
          <w:t>e toob</w:t>
        </w:r>
      </w:ins>
      <w:del w:id="401" w:author="Aili Sandre" w:date="2024-11-12T09:25:00Z">
        <w:r w:rsidR="00B0526B" w:rsidRPr="00D12EDD" w:rsidDel="009227F5">
          <w:rPr>
            <w:rFonts w:ascii="Times New Roman" w:hAnsi="Times New Roman" w:cs="Times New Roman"/>
            <w:bCs/>
            <w:lang w:val="et-EE"/>
          </w:rPr>
          <w:delText>llega kaasneb</w:delText>
        </w:r>
      </w:del>
      <w:r w:rsidR="00B0526B" w:rsidRPr="00D12EDD">
        <w:rPr>
          <w:rFonts w:ascii="Times New Roman" w:hAnsi="Times New Roman" w:cs="Times New Roman"/>
          <w:bCs/>
          <w:lang w:val="et-EE"/>
        </w:rPr>
        <w:t xml:space="preserve"> omavalitsusüksusel</w:t>
      </w:r>
      <w:r w:rsidRPr="00D12EDD">
        <w:rPr>
          <w:rFonts w:ascii="Times New Roman" w:hAnsi="Times New Roman" w:cs="Times New Roman"/>
          <w:bCs/>
          <w:lang w:val="et-EE"/>
        </w:rPr>
        <w:t>e</w:t>
      </w:r>
      <w:r w:rsidR="00B0526B" w:rsidRPr="00D12EDD">
        <w:rPr>
          <w:rFonts w:ascii="Times New Roman" w:hAnsi="Times New Roman" w:cs="Times New Roman"/>
          <w:bCs/>
          <w:lang w:val="et-EE"/>
        </w:rPr>
        <w:t xml:space="preserve"> </w:t>
      </w:r>
      <w:ins w:id="402" w:author="Aili Sandre" w:date="2024-11-12T09:26:00Z">
        <w:r w:rsidR="009227F5">
          <w:rPr>
            <w:rFonts w:ascii="Times New Roman" w:hAnsi="Times New Roman" w:cs="Times New Roman"/>
            <w:bCs/>
            <w:lang w:val="et-EE"/>
          </w:rPr>
          <w:t xml:space="preserve">kaasa </w:t>
        </w:r>
      </w:ins>
      <w:r w:rsidR="00B0526B" w:rsidRPr="00D12EDD">
        <w:rPr>
          <w:rFonts w:ascii="Times New Roman" w:hAnsi="Times New Roman" w:cs="Times New Roman"/>
          <w:bCs/>
          <w:lang w:val="et-EE"/>
        </w:rPr>
        <w:t>vajadus</w:t>
      </w:r>
      <w:ins w:id="403" w:author="Aili Sandre" w:date="2024-11-12T09:26:00Z">
        <w:r w:rsidR="009227F5">
          <w:rPr>
            <w:rFonts w:ascii="Times New Roman" w:hAnsi="Times New Roman" w:cs="Times New Roman"/>
            <w:bCs/>
            <w:lang w:val="et-EE"/>
          </w:rPr>
          <w:t>e</w:t>
        </w:r>
      </w:ins>
      <w:r w:rsidR="00B0526B" w:rsidRPr="00D12EDD">
        <w:rPr>
          <w:rFonts w:ascii="Times New Roman" w:hAnsi="Times New Roman" w:cs="Times New Roman"/>
          <w:bCs/>
          <w:lang w:val="et-EE"/>
        </w:rPr>
        <w:t xml:space="preserve"> luua jäätmekorralduse haldamiskeskus. KOV</w:t>
      </w:r>
      <w:r w:rsidR="00C54906" w:rsidRPr="00D12EDD">
        <w:rPr>
          <w:rFonts w:ascii="Times New Roman" w:hAnsi="Times New Roman" w:cs="Times New Roman"/>
          <w:bCs/>
          <w:lang w:val="et-EE"/>
        </w:rPr>
        <w:t>il on</w:t>
      </w:r>
      <w:r w:rsidR="00B0526B" w:rsidRPr="00D12EDD">
        <w:rPr>
          <w:rFonts w:ascii="Times New Roman" w:hAnsi="Times New Roman" w:cs="Times New Roman"/>
          <w:bCs/>
          <w:lang w:val="et-EE"/>
        </w:rPr>
        <w:t xml:space="preserve"> kohustus sisse nõuda tasumata summad</w:t>
      </w:r>
      <w:r w:rsidR="00E4421F" w:rsidRPr="00D12EDD">
        <w:rPr>
          <w:rFonts w:ascii="Times New Roman" w:hAnsi="Times New Roman" w:cs="Times New Roman"/>
          <w:bCs/>
          <w:lang w:val="et-EE"/>
        </w:rPr>
        <w:t>.</w:t>
      </w:r>
      <w:r w:rsidR="00B0526B" w:rsidRPr="00D12EDD">
        <w:rPr>
          <w:rFonts w:ascii="Times New Roman" w:hAnsi="Times New Roman" w:cs="Times New Roman"/>
          <w:bCs/>
          <w:lang w:val="et-EE"/>
        </w:rPr>
        <w:t xml:space="preserve"> </w:t>
      </w:r>
      <w:r w:rsidR="00E4421F" w:rsidRPr="00D12EDD">
        <w:rPr>
          <w:rFonts w:ascii="Times New Roman" w:hAnsi="Times New Roman" w:cs="Times New Roman"/>
          <w:bCs/>
          <w:lang w:val="et-EE"/>
        </w:rPr>
        <w:t>L</w:t>
      </w:r>
      <w:r w:rsidR="00B0526B" w:rsidRPr="00D12EDD">
        <w:rPr>
          <w:rFonts w:ascii="Times New Roman" w:hAnsi="Times New Roman" w:cs="Times New Roman"/>
          <w:bCs/>
          <w:lang w:val="et-EE"/>
        </w:rPr>
        <w:t>isaks kaasneb sellega KOV</w:t>
      </w:r>
      <w:r w:rsidR="00E4421F" w:rsidRPr="00D12EDD">
        <w:rPr>
          <w:rFonts w:ascii="Times New Roman" w:hAnsi="Times New Roman" w:cs="Times New Roman"/>
          <w:bCs/>
          <w:lang w:val="et-EE"/>
        </w:rPr>
        <w:t>i</w:t>
      </w:r>
      <w:r w:rsidR="00B0526B" w:rsidRPr="00D12EDD">
        <w:rPr>
          <w:rFonts w:ascii="Times New Roman" w:hAnsi="Times New Roman" w:cs="Times New Roman"/>
          <w:bCs/>
          <w:lang w:val="et-EE"/>
        </w:rPr>
        <w:t xml:space="preserve"> õigus</w:t>
      </w:r>
      <w:r w:rsidR="00E4421F" w:rsidRPr="00D12EDD">
        <w:rPr>
          <w:rFonts w:ascii="Times New Roman" w:hAnsi="Times New Roman" w:cs="Times New Roman"/>
          <w:bCs/>
          <w:lang w:val="et-EE"/>
        </w:rPr>
        <w:t xml:space="preserve"> </w:t>
      </w:r>
      <w:r w:rsidR="00B0526B" w:rsidRPr="00D12EDD">
        <w:rPr>
          <w:rFonts w:ascii="Times New Roman" w:hAnsi="Times New Roman" w:cs="Times New Roman"/>
          <w:bCs/>
          <w:lang w:val="et-EE"/>
        </w:rPr>
        <w:t>võtta jäätmeveo teenustasu jäätmete veo ja selle ettevalmistamisega seotud kulude (JäätS § 66 lõi</w:t>
      </w:r>
      <w:ins w:id="404" w:author="Aili Sandre" w:date="2024-11-12T09:26:00Z">
        <w:r w:rsidR="009227F5">
          <w:rPr>
            <w:rFonts w:ascii="Times New Roman" w:hAnsi="Times New Roman" w:cs="Times New Roman"/>
            <w:bCs/>
            <w:lang w:val="et-EE"/>
          </w:rPr>
          <w:t>gete</w:t>
        </w:r>
      </w:ins>
      <w:del w:id="405" w:author="Aili Sandre" w:date="2024-11-12T09:26:00Z">
        <w:r w:rsidR="00B0526B" w:rsidRPr="00D12EDD" w:rsidDel="009227F5">
          <w:rPr>
            <w:rFonts w:ascii="Times New Roman" w:hAnsi="Times New Roman" w:cs="Times New Roman"/>
            <w:bCs/>
            <w:lang w:val="et-EE"/>
          </w:rPr>
          <w:delText>ke</w:delText>
        </w:r>
      </w:del>
      <w:r w:rsidR="00B0526B" w:rsidRPr="00D12EDD">
        <w:rPr>
          <w:rFonts w:ascii="Times New Roman" w:hAnsi="Times New Roman" w:cs="Times New Roman"/>
          <w:bCs/>
          <w:lang w:val="et-EE"/>
        </w:rPr>
        <w:t> 4</w:t>
      </w:r>
      <w:del w:id="406" w:author="Aili Sandre" w:date="2024-11-12T09:26:00Z">
        <w:r w:rsidR="00B0526B" w:rsidRPr="00D12EDD" w:rsidDel="009227F5">
          <w:rPr>
            <w:rFonts w:ascii="Times New Roman" w:hAnsi="Times New Roman" w:cs="Times New Roman"/>
            <w:bCs/>
            <w:lang w:val="et-EE"/>
          </w:rPr>
          <w:delText>-</w:delText>
        </w:r>
      </w:del>
      <w:ins w:id="407" w:author="Aili Sandre" w:date="2024-11-12T09:26:00Z">
        <w:r w:rsidR="009227F5">
          <w:rPr>
            <w:rFonts w:ascii="Times New Roman" w:hAnsi="Times New Roman" w:cs="Times New Roman"/>
            <w:bCs/>
            <w:lang w:val="et-EE"/>
          </w:rPr>
          <w:t>–</w:t>
        </w:r>
      </w:ins>
      <w:r w:rsidR="00B0526B" w:rsidRPr="00D12EDD">
        <w:rPr>
          <w:rFonts w:ascii="Times New Roman" w:hAnsi="Times New Roman" w:cs="Times New Roman"/>
          <w:bCs/>
          <w:lang w:val="et-EE"/>
        </w:rPr>
        <w:t>6 tähenduses) katteks, mille hulka kuuluvad ka jäätmevaldajaga arveldamise ja nende üle arvestuse pidamise kulud.</w:t>
      </w:r>
    </w:p>
    <w:p w14:paraId="17D45444" w14:textId="77777777" w:rsidR="00E81D08" w:rsidRPr="00D12EDD" w:rsidRDefault="00E81D08" w:rsidP="0031485A">
      <w:pPr>
        <w:pStyle w:val="Normaallaadveeb"/>
        <w:spacing w:before="0" w:after="0"/>
        <w:jc w:val="both"/>
        <w:rPr>
          <w:rFonts w:ascii="Times New Roman" w:hAnsi="Times New Roman" w:cs="Times New Roman"/>
          <w:bCs/>
          <w:lang w:val="et-EE"/>
        </w:rPr>
      </w:pPr>
    </w:p>
    <w:p w14:paraId="5790C45A" w14:textId="2096C2B2" w:rsidR="00D94B6A" w:rsidRPr="00D12EDD" w:rsidRDefault="01E6B444" w:rsidP="0031485A">
      <w:pPr>
        <w:spacing w:after="0" w:line="240" w:lineRule="auto"/>
        <w:jc w:val="both"/>
        <w:rPr>
          <w:rFonts w:ascii="Times New Roman" w:eastAsia="Arial Unicode MS" w:hAnsi="Times New Roman" w:cs="Times New Roman"/>
          <w:b/>
          <w:kern w:val="3"/>
          <w:sz w:val="24"/>
          <w:szCs w:val="24"/>
          <w:lang w:eastAsia="zh-CN"/>
        </w:rPr>
      </w:pPr>
      <w:r w:rsidRPr="00D12EDD">
        <w:rPr>
          <w:rFonts w:ascii="Times New Roman" w:eastAsia="Arial Unicode MS" w:hAnsi="Times New Roman" w:cs="Times New Roman"/>
          <w:b/>
          <w:kern w:val="3"/>
          <w:sz w:val="24"/>
          <w:szCs w:val="24"/>
          <w:lang w:eastAsia="zh-CN"/>
        </w:rPr>
        <w:t>JäätS</w:t>
      </w:r>
      <w:r w:rsidR="007E4752">
        <w:rPr>
          <w:rFonts w:ascii="Times New Roman" w:eastAsia="Arial Unicode MS" w:hAnsi="Times New Roman" w:cs="Times New Roman"/>
          <w:b/>
          <w:kern w:val="3"/>
          <w:sz w:val="24"/>
          <w:szCs w:val="24"/>
          <w:lang w:eastAsia="zh-CN"/>
        </w:rPr>
        <w:t>i</w:t>
      </w:r>
      <w:r w:rsidRPr="00D12EDD">
        <w:rPr>
          <w:rFonts w:ascii="Times New Roman" w:eastAsia="Arial Unicode MS" w:hAnsi="Times New Roman" w:cs="Times New Roman"/>
          <w:b/>
          <w:kern w:val="3"/>
          <w:sz w:val="24"/>
          <w:szCs w:val="24"/>
          <w:lang w:eastAsia="zh-CN"/>
        </w:rPr>
        <w:t xml:space="preserve"> § 66 l</w:t>
      </w:r>
      <w:r w:rsidR="00A23480" w:rsidRPr="00D12EDD">
        <w:rPr>
          <w:rFonts w:ascii="Times New Roman" w:eastAsia="Arial Unicode MS" w:hAnsi="Times New Roman" w:cs="Times New Roman"/>
          <w:b/>
          <w:kern w:val="3"/>
          <w:sz w:val="24"/>
          <w:szCs w:val="24"/>
          <w:lang w:eastAsia="zh-CN"/>
        </w:rPr>
        <w:t>õige</w:t>
      </w:r>
      <w:r w:rsidRPr="00D12EDD">
        <w:rPr>
          <w:rFonts w:ascii="Times New Roman" w:eastAsia="Arial Unicode MS" w:hAnsi="Times New Roman" w:cs="Times New Roman"/>
          <w:b/>
          <w:kern w:val="3"/>
          <w:sz w:val="24"/>
          <w:szCs w:val="24"/>
          <w:lang w:eastAsia="zh-CN"/>
        </w:rPr>
        <w:t xml:space="preserve"> 2</w:t>
      </w:r>
    </w:p>
    <w:p w14:paraId="39C30B26" w14:textId="1D857DE5" w:rsidR="00D94B6A" w:rsidRPr="00D12EDD" w:rsidRDefault="00A23480" w:rsidP="0031485A">
      <w:pPr>
        <w:spacing w:after="0" w:line="240" w:lineRule="auto"/>
        <w:jc w:val="both"/>
        <w:rPr>
          <w:rFonts w:ascii="Times New Roman" w:eastAsia="Arial Unicode MS" w:hAnsi="Times New Roman" w:cs="Times New Roman"/>
          <w:kern w:val="3"/>
          <w:sz w:val="24"/>
          <w:szCs w:val="24"/>
          <w:lang w:eastAsia="zh-CN"/>
        </w:rPr>
      </w:pPr>
      <w:r w:rsidRPr="00D12EDD">
        <w:rPr>
          <w:rFonts w:ascii="Times New Roman" w:eastAsia="Arial Unicode MS" w:hAnsi="Times New Roman" w:cs="Times New Roman"/>
          <w:kern w:val="3"/>
          <w:sz w:val="24"/>
          <w:szCs w:val="24"/>
          <w:lang w:eastAsia="zh-CN"/>
        </w:rPr>
        <w:t>Lõike 2</w:t>
      </w:r>
      <w:r w:rsidR="01E6B444" w:rsidRPr="00D12EDD">
        <w:rPr>
          <w:rFonts w:ascii="Times New Roman" w:eastAsia="Arial Unicode MS" w:hAnsi="Times New Roman" w:cs="Times New Roman"/>
          <w:kern w:val="3"/>
          <w:sz w:val="24"/>
          <w:szCs w:val="24"/>
          <w:lang w:eastAsia="zh-CN"/>
        </w:rPr>
        <w:t xml:space="preserve"> esimesest lausest jäetakse välja tekstiosa </w:t>
      </w:r>
      <w:r w:rsidRPr="00D12EDD">
        <w:rPr>
          <w:rFonts w:ascii="Times New Roman" w:eastAsia="Arial Unicode MS" w:hAnsi="Times New Roman" w:cs="Times New Roman"/>
          <w:kern w:val="3"/>
          <w:sz w:val="24"/>
          <w:szCs w:val="24"/>
          <w:lang w:eastAsia="zh-CN"/>
        </w:rPr>
        <w:t>„</w:t>
      </w:r>
      <w:r w:rsidR="01E6B444" w:rsidRPr="00D12EDD">
        <w:rPr>
          <w:rFonts w:ascii="Times New Roman" w:eastAsia="Arial Unicode MS" w:hAnsi="Times New Roman" w:cs="Times New Roman"/>
          <w:kern w:val="3"/>
          <w:sz w:val="24"/>
          <w:szCs w:val="24"/>
          <w:lang w:eastAsia="zh-CN"/>
        </w:rPr>
        <w:t>nende sortimisjääkide ja olmejäätmete tekkekohas liigiti kogumisel tekkinud jäätmeliikide</w:t>
      </w:r>
      <w:r w:rsidRPr="00D12EDD">
        <w:rPr>
          <w:rFonts w:ascii="Times New Roman" w:eastAsia="Arial Unicode MS" w:hAnsi="Times New Roman" w:cs="Times New Roman"/>
          <w:kern w:val="3"/>
          <w:sz w:val="24"/>
          <w:szCs w:val="24"/>
          <w:lang w:eastAsia="zh-CN"/>
        </w:rPr>
        <w:t>“</w:t>
      </w:r>
      <w:ins w:id="408" w:author="Aili Sandre" w:date="2024-11-14T12:34:00Z">
        <w:r w:rsidR="00BE57EA">
          <w:rPr>
            <w:rFonts w:ascii="Times New Roman" w:eastAsia="Arial Unicode MS" w:hAnsi="Times New Roman" w:cs="Times New Roman"/>
            <w:kern w:val="3"/>
            <w:sz w:val="24"/>
            <w:szCs w:val="24"/>
            <w:lang w:eastAsia="zh-CN"/>
          </w:rPr>
          <w:t xml:space="preserve">, mis </w:t>
        </w:r>
      </w:ins>
      <w:del w:id="409" w:author="Aili Sandre" w:date="2024-11-14T12:34:00Z">
        <w:r w:rsidR="01E6B444" w:rsidRPr="00D12EDD" w:rsidDel="00BE57EA">
          <w:rPr>
            <w:rFonts w:ascii="Times New Roman" w:eastAsia="Arial Unicode MS" w:hAnsi="Times New Roman" w:cs="Times New Roman"/>
            <w:kern w:val="3"/>
            <w:sz w:val="24"/>
            <w:szCs w:val="24"/>
            <w:lang w:eastAsia="zh-CN"/>
          </w:rPr>
          <w:delText xml:space="preserve">. </w:delText>
        </w:r>
        <w:r w:rsidR="7BACBB73" w:rsidRPr="00D12EDD" w:rsidDel="00BE57EA">
          <w:rPr>
            <w:rFonts w:ascii="Times New Roman" w:eastAsia="Arial Unicode MS" w:hAnsi="Times New Roman" w:cs="Times New Roman"/>
            <w:kern w:val="3"/>
            <w:sz w:val="24"/>
            <w:szCs w:val="24"/>
            <w:lang w:eastAsia="zh-CN"/>
          </w:rPr>
          <w:delText>Tegem</w:delText>
        </w:r>
      </w:del>
      <w:del w:id="410" w:author="Aili Sandre" w:date="2024-11-14T12:35:00Z">
        <w:r w:rsidR="7BACBB73" w:rsidRPr="00D12EDD" w:rsidDel="00BE57EA">
          <w:rPr>
            <w:rFonts w:ascii="Times New Roman" w:eastAsia="Arial Unicode MS" w:hAnsi="Times New Roman" w:cs="Times New Roman"/>
            <w:kern w:val="3"/>
            <w:sz w:val="24"/>
            <w:szCs w:val="24"/>
            <w:lang w:eastAsia="zh-CN"/>
          </w:rPr>
          <w:delText xml:space="preserve">ist </w:delText>
        </w:r>
      </w:del>
      <w:r w:rsidR="7BACBB73" w:rsidRPr="00D12EDD">
        <w:rPr>
          <w:rFonts w:ascii="Times New Roman" w:eastAsia="Arial Unicode MS" w:hAnsi="Times New Roman" w:cs="Times New Roman"/>
          <w:kern w:val="3"/>
          <w:sz w:val="24"/>
          <w:szCs w:val="24"/>
          <w:lang w:eastAsia="zh-CN"/>
        </w:rPr>
        <w:t>on täiendus</w:t>
      </w:r>
      <w:del w:id="411" w:author="Aili Sandre" w:date="2024-11-14T12:35:00Z">
        <w:r w:rsidR="7BACBB73" w:rsidRPr="00D12EDD" w:rsidDel="00BE57EA">
          <w:rPr>
            <w:rFonts w:ascii="Times New Roman" w:eastAsia="Arial Unicode MS" w:hAnsi="Times New Roman" w:cs="Times New Roman"/>
            <w:kern w:val="3"/>
            <w:sz w:val="24"/>
            <w:szCs w:val="24"/>
            <w:lang w:eastAsia="zh-CN"/>
          </w:rPr>
          <w:delText>ega</w:delText>
        </w:r>
      </w:del>
      <w:r w:rsidR="7BACBB73" w:rsidRPr="00D12EDD">
        <w:rPr>
          <w:rFonts w:ascii="Times New Roman" w:eastAsia="Arial Unicode MS" w:hAnsi="Times New Roman" w:cs="Times New Roman"/>
          <w:kern w:val="3"/>
          <w:sz w:val="24"/>
          <w:szCs w:val="24"/>
          <w:lang w:eastAsia="zh-CN"/>
        </w:rPr>
        <w:t xml:space="preserve">, mis lisati jäätmeseadusesse </w:t>
      </w:r>
      <w:r w:rsidR="4A0755E5" w:rsidRPr="00D12EDD">
        <w:rPr>
          <w:rFonts w:ascii="Times New Roman" w:eastAsia="Arial Unicode MS" w:hAnsi="Times New Roman" w:cs="Times New Roman"/>
          <w:kern w:val="3"/>
          <w:sz w:val="24"/>
          <w:szCs w:val="24"/>
          <w:lang w:eastAsia="zh-CN"/>
        </w:rPr>
        <w:t>19.07.2010.</w:t>
      </w:r>
      <w:r w:rsidR="7BACBB73" w:rsidRPr="00D12EDD">
        <w:rPr>
          <w:rFonts w:ascii="Times New Roman" w:eastAsia="Arial Unicode MS" w:hAnsi="Times New Roman" w:cs="Times New Roman"/>
          <w:kern w:val="3"/>
          <w:sz w:val="24"/>
          <w:szCs w:val="24"/>
          <w:lang w:eastAsia="zh-CN"/>
        </w:rPr>
        <w:t xml:space="preserve"> Muudatuse eesmärk oli </w:t>
      </w:r>
      <w:r w:rsidR="00226C3E" w:rsidRPr="00D12EDD">
        <w:rPr>
          <w:rFonts w:ascii="Times New Roman" w:eastAsia="Arial Unicode MS" w:hAnsi="Times New Roman" w:cs="Times New Roman"/>
          <w:kern w:val="3"/>
          <w:sz w:val="24"/>
          <w:szCs w:val="24"/>
          <w:lang w:eastAsia="zh-CN"/>
        </w:rPr>
        <w:t xml:space="preserve">anda </w:t>
      </w:r>
      <w:ins w:id="412" w:author="Aili Sandre" w:date="2024-11-14T12:35:00Z">
        <w:r w:rsidR="00BE57EA">
          <w:rPr>
            <w:rFonts w:ascii="Times New Roman" w:eastAsia="Arial Unicode MS" w:hAnsi="Times New Roman" w:cs="Times New Roman"/>
            <w:kern w:val="3"/>
            <w:sz w:val="24"/>
            <w:szCs w:val="24"/>
            <w:lang w:eastAsia="zh-CN"/>
          </w:rPr>
          <w:t>KOVi</w:t>
        </w:r>
      </w:ins>
      <w:del w:id="413" w:author="Aili Sandre" w:date="2024-11-14T12:35:00Z">
        <w:r w:rsidR="00226C3E" w:rsidRPr="00D12EDD" w:rsidDel="00BE57EA">
          <w:rPr>
            <w:rFonts w:ascii="Times New Roman" w:eastAsia="Arial Unicode MS" w:hAnsi="Times New Roman" w:cs="Times New Roman"/>
            <w:kern w:val="3"/>
            <w:sz w:val="24"/>
            <w:szCs w:val="24"/>
            <w:lang w:eastAsia="zh-CN"/>
          </w:rPr>
          <w:delText>kohaliku omavalitsuse</w:delText>
        </w:r>
      </w:del>
      <w:r w:rsidR="00226C3E" w:rsidRPr="00D12EDD">
        <w:rPr>
          <w:rFonts w:ascii="Times New Roman" w:eastAsia="Arial Unicode MS" w:hAnsi="Times New Roman" w:cs="Times New Roman"/>
          <w:kern w:val="3"/>
          <w:sz w:val="24"/>
          <w:szCs w:val="24"/>
          <w:lang w:eastAsia="zh-CN"/>
        </w:rPr>
        <w:t xml:space="preserve"> korraldada</w:t>
      </w:r>
      <w:r w:rsidR="00A55314" w:rsidRPr="00D12EDD">
        <w:rPr>
          <w:rFonts w:ascii="Times New Roman" w:eastAsia="Arial Unicode MS" w:hAnsi="Times New Roman" w:cs="Times New Roman"/>
          <w:kern w:val="3"/>
          <w:sz w:val="24"/>
          <w:szCs w:val="24"/>
          <w:lang w:eastAsia="zh-CN"/>
        </w:rPr>
        <w:t xml:space="preserve"> ka sortimistehases tekkiv</w:t>
      </w:r>
      <w:r w:rsidR="009B2F0A" w:rsidRPr="00D12EDD">
        <w:rPr>
          <w:rFonts w:ascii="Times New Roman" w:eastAsia="Arial Unicode MS" w:hAnsi="Times New Roman" w:cs="Times New Roman"/>
          <w:kern w:val="3"/>
          <w:sz w:val="24"/>
          <w:szCs w:val="24"/>
          <w:lang w:eastAsia="zh-CN"/>
        </w:rPr>
        <w:t>a</w:t>
      </w:r>
      <w:r w:rsidR="00226C3E" w:rsidRPr="00D12EDD">
        <w:rPr>
          <w:rFonts w:ascii="Times New Roman" w:eastAsia="Arial Unicode MS" w:hAnsi="Times New Roman" w:cs="Times New Roman"/>
          <w:kern w:val="3"/>
          <w:sz w:val="24"/>
          <w:szCs w:val="24"/>
          <w:lang w:eastAsia="zh-CN"/>
        </w:rPr>
        <w:t xml:space="preserve">te </w:t>
      </w:r>
      <w:r w:rsidR="009B2F0A" w:rsidRPr="00D12EDD">
        <w:rPr>
          <w:rFonts w:ascii="Times New Roman" w:eastAsia="Arial Unicode MS" w:hAnsi="Times New Roman" w:cs="Times New Roman"/>
          <w:kern w:val="3"/>
          <w:sz w:val="24"/>
          <w:szCs w:val="24"/>
          <w:lang w:eastAsia="zh-CN"/>
        </w:rPr>
        <w:t>segaolmejäätmete sortimisjää</w:t>
      </w:r>
      <w:r w:rsidR="00226C3E" w:rsidRPr="00D12EDD">
        <w:rPr>
          <w:rFonts w:ascii="Times New Roman" w:eastAsia="Arial Unicode MS" w:hAnsi="Times New Roman" w:cs="Times New Roman"/>
          <w:kern w:val="3"/>
          <w:sz w:val="24"/>
          <w:szCs w:val="24"/>
          <w:lang w:eastAsia="zh-CN"/>
        </w:rPr>
        <w:t xml:space="preserve">kide </w:t>
      </w:r>
      <w:r w:rsidR="003110EE" w:rsidRPr="00D12EDD">
        <w:rPr>
          <w:rFonts w:ascii="Times New Roman" w:eastAsia="Arial Unicode MS" w:hAnsi="Times New Roman" w:cs="Times New Roman"/>
          <w:kern w:val="3"/>
          <w:sz w:val="24"/>
          <w:szCs w:val="24"/>
          <w:lang w:eastAsia="zh-CN"/>
        </w:rPr>
        <w:t>vedu</w:t>
      </w:r>
      <w:r w:rsidR="7BACBB73" w:rsidRPr="00D12EDD">
        <w:rPr>
          <w:rFonts w:ascii="Times New Roman" w:eastAsia="Arial Unicode MS" w:hAnsi="Times New Roman" w:cs="Times New Roman"/>
          <w:kern w:val="3"/>
          <w:sz w:val="24"/>
          <w:szCs w:val="24"/>
          <w:lang w:eastAsia="zh-CN"/>
        </w:rPr>
        <w:t>. Kuigi iseenesest on tegemist legitiimse eesmärgiga, ei ole seda kehtival kujul võimalik rakendada.</w:t>
      </w:r>
      <w:r w:rsidR="462D43F2" w:rsidRPr="00D12EDD">
        <w:rPr>
          <w:rFonts w:ascii="Times New Roman" w:eastAsia="Arial Unicode MS" w:hAnsi="Times New Roman" w:cs="Times New Roman"/>
          <w:kern w:val="3"/>
          <w:sz w:val="24"/>
          <w:szCs w:val="24"/>
          <w:lang w:eastAsia="zh-CN"/>
        </w:rPr>
        <w:t xml:space="preserve"> Sortimine toimub juba käitluskohas ja sortimisjääkide veo korraldab käitleja</w:t>
      </w:r>
      <w:r w:rsidR="5405E858" w:rsidRPr="00D12EDD">
        <w:rPr>
          <w:rFonts w:ascii="Times New Roman" w:eastAsia="Arial Unicode MS" w:hAnsi="Times New Roman" w:cs="Times New Roman"/>
          <w:kern w:val="3"/>
          <w:sz w:val="24"/>
          <w:szCs w:val="24"/>
          <w:lang w:eastAsia="zh-CN"/>
        </w:rPr>
        <w:t>.</w:t>
      </w:r>
      <w:r w:rsidR="462D43F2" w:rsidRPr="00D12EDD">
        <w:rPr>
          <w:rFonts w:ascii="Times New Roman" w:eastAsia="Arial Unicode MS" w:hAnsi="Times New Roman" w:cs="Times New Roman"/>
          <w:kern w:val="3"/>
          <w:sz w:val="24"/>
          <w:szCs w:val="24"/>
          <w:lang w:eastAsia="zh-CN"/>
        </w:rPr>
        <w:t xml:space="preserve"> </w:t>
      </w:r>
      <w:r w:rsidRPr="00D12EDD">
        <w:rPr>
          <w:rFonts w:ascii="Times New Roman" w:eastAsia="Arial Unicode MS" w:hAnsi="Times New Roman" w:cs="Times New Roman"/>
          <w:kern w:val="3"/>
          <w:sz w:val="24"/>
          <w:szCs w:val="24"/>
          <w:lang w:eastAsia="zh-CN"/>
        </w:rPr>
        <w:t>S</w:t>
      </w:r>
      <w:r w:rsidR="009525FA" w:rsidRPr="00D12EDD">
        <w:rPr>
          <w:rFonts w:ascii="Times New Roman" w:eastAsia="Arial Unicode MS" w:hAnsi="Times New Roman" w:cs="Times New Roman"/>
          <w:kern w:val="3"/>
          <w:sz w:val="24"/>
          <w:szCs w:val="24"/>
          <w:lang w:eastAsia="zh-CN"/>
        </w:rPr>
        <w:t xml:space="preserve">äte nimetab edaspidi </w:t>
      </w:r>
      <w:r w:rsidR="001D653F" w:rsidRPr="00D12EDD">
        <w:rPr>
          <w:rFonts w:ascii="Times New Roman" w:eastAsia="Arial Unicode MS" w:hAnsi="Times New Roman" w:cs="Times New Roman"/>
          <w:kern w:val="3"/>
          <w:sz w:val="24"/>
          <w:szCs w:val="24"/>
          <w:lang w:eastAsia="zh-CN"/>
        </w:rPr>
        <w:t>liigiti kogutud</w:t>
      </w:r>
      <w:r w:rsidR="009525FA" w:rsidRPr="00D12EDD">
        <w:rPr>
          <w:rFonts w:ascii="Times New Roman" w:eastAsia="Arial Unicode MS" w:hAnsi="Times New Roman" w:cs="Times New Roman"/>
          <w:kern w:val="3"/>
          <w:sz w:val="24"/>
          <w:szCs w:val="24"/>
          <w:lang w:eastAsia="zh-CN"/>
        </w:rPr>
        <w:t xml:space="preserve"> </w:t>
      </w:r>
      <w:r w:rsidR="001D653F" w:rsidRPr="00D12EDD">
        <w:rPr>
          <w:rFonts w:ascii="Times New Roman" w:eastAsia="Arial Unicode MS" w:hAnsi="Times New Roman" w:cs="Times New Roman"/>
          <w:kern w:val="3"/>
          <w:sz w:val="24"/>
          <w:szCs w:val="24"/>
          <w:lang w:eastAsia="zh-CN"/>
        </w:rPr>
        <w:t>jäätmeliigid, mis peavad kohustuslikus korras olema korraldatud jäätmeveoga hõlmatud (</w:t>
      </w:r>
      <w:r w:rsidR="00C77D02" w:rsidRPr="00D12EDD">
        <w:rPr>
          <w:rFonts w:ascii="Times New Roman" w:eastAsia="Arial Unicode MS" w:hAnsi="Times New Roman" w:cs="Times New Roman"/>
          <w:kern w:val="3"/>
          <w:sz w:val="24"/>
          <w:szCs w:val="24"/>
          <w:lang w:eastAsia="zh-CN"/>
        </w:rPr>
        <w:t>biojäätmed ning olme</w:t>
      </w:r>
      <w:r w:rsidR="007D21FE" w:rsidRPr="00D12EDD">
        <w:rPr>
          <w:rFonts w:ascii="Times New Roman" w:eastAsia="Arial Unicode MS" w:hAnsi="Times New Roman" w:cs="Times New Roman"/>
          <w:kern w:val="3"/>
          <w:sz w:val="24"/>
          <w:szCs w:val="24"/>
          <w:lang w:eastAsia="zh-CN"/>
        </w:rPr>
        <w:t>s tekkiva</w:t>
      </w:r>
      <w:r w:rsidR="001E53D3" w:rsidRPr="00D12EDD">
        <w:rPr>
          <w:rFonts w:ascii="Times New Roman" w:eastAsia="Arial Unicode MS" w:hAnsi="Times New Roman" w:cs="Times New Roman"/>
          <w:kern w:val="3"/>
          <w:sz w:val="24"/>
          <w:szCs w:val="24"/>
          <w:lang w:eastAsia="zh-CN"/>
        </w:rPr>
        <w:t xml:space="preserve">d </w:t>
      </w:r>
      <w:r w:rsidR="00D3060C" w:rsidRPr="00D12EDD">
        <w:rPr>
          <w:rFonts w:ascii="Times New Roman" w:eastAsia="Arial Unicode MS" w:hAnsi="Times New Roman" w:cs="Times New Roman"/>
          <w:kern w:val="3"/>
          <w:sz w:val="24"/>
          <w:szCs w:val="24"/>
          <w:lang w:eastAsia="zh-CN"/>
        </w:rPr>
        <w:t xml:space="preserve">tagatisrahata </w:t>
      </w:r>
      <w:r w:rsidR="001E53D3" w:rsidRPr="00D12EDD">
        <w:rPr>
          <w:rFonts w:ascii="Times New Roman" w:eastAsia="Arial Unicode MS" w:hAnsi="Times New Roman" w:cs="Times New Roman"/>
          <w:kern w:val="3"/>
          <w:sz w:val="24"/>
          <w:szCs w:val="24"/>
          <w:lang w:eastAsia="zh-CN"/>
        </w:rPr>
        <w:t>pakendijäätmed</w:t>
      </w:r>
      <w:r w:rsidR="001D653F" w:rsidRPr="00D12EDD">
        <w:rPr>
          <w:rFonts w:ascii="Times New Roman" w:eastAsia="Arial Unicode MS" w:hAnsi="Times New Roman" w:cs="Times New Roman"/>
          <w:kern w:val="3"/>
          <w:sz w:val="24"/>
          <w:szCs w:val="24"/>
          <w:lang w:eastAsia="zh-CN"/>
        </w:rPr>
        <w:t>)</w:t>
      </w:r>
      <w:r w:rsidR="001E53D3" w:rsidRPr="00D12EDD">
        <w:rPr>
          <w:rFonts w:ascii="Times New Roman" w:eastAsia="Arial Unicode MS" w:hAnsi="Times New Roman" w:cs="Times New Roman"/>
          <w:kern w:val="3"/>
          <w:sz w:val="24"/>
          <w:szCs w:val="24"/>
          <w:lang w:eastAsia="zh-CN"/>
        </w:rPr>
        <w:t>.</w:t>
      </w:r>
      <w:r w:rsidR="00AE7119" w:rsidRPr="00D12EDD">
        <w:rPr>
          <w:rFonts w:ascii="Times New Roman" w:eastAsia="Arial Unicode MS" w:hAnsi="Times New Roman" w:cs="Times New Roman"/>
          <w:kern w:val="3"/>
          <w:sz w:val="24"/>
          <w:szCs w:val="24"/>
          <w:lang w:eastAsia="zh-CN"/>
        </w:rPr>
        <w:t xml:space="preserve"> </w:t>
      </w:r>
      <w:r w:rsidRPr="00D12EDD">
        <w:rPr>
          <w:rFonts w:ascii="Times New Roman" w:eastAsia="Arial Unicode MS" w:hAnsi="Times New Roman" w:cs="Times New Roman"/>
          <w:kern w:val="3"/>
          <w:sz w:val="24"/>
          <w:szCs w:val="24"/>
          <w:lang w:eastAsia="zh-CN"/>
        </w:rPr>
        <w:t>O</w:t>
      </w:r>
      <w:r w:rsidR="00AE7119" w:rsidRPr="00D12EDD">
        <w:rPr>
          <w:rFonts w:ascii="Times New Roman" w:eastAsia="Arial Unicode MS" w:hAnsi="Times New Roman" w:cs="Times New Roman"/>
          <w:kern w:val="3"/>
          <w:sz w:val="24"/>
          <w:szCs w:val="24"/>
          <w:lang w:eastAsia="zh-CN"/>
        </w:rPr>
        <w:t xml:space="preserve">lmejäätmete </w:t>
      </w:r>
      <w:r w:rsidRPr="00D12EDD">
        <w:rPr>
          <w:rFonts w:ascii="Times New Roman" w:eastAsia="Arial Unicode MS" w:hAnsi="Times New Roman" w:cs="Times New Roman"/>
          <w:kern w:val="3"/>
          <w:sz w:val="24"/>
          <w:szCs w:val="24"/>
          <w:lang w:eastAsia="zh-CN"/>
        </w:rPr>
        <w:t xml:space="preserve">muude </w:t>
      </w:r>
      <w:r w:rsidR="00AE7119" w:rsidRPr="00D12EDD">
        <w:rPr>
          <w:rFonts w:ascii="Times New Roman" w:eastAsia="Arial Unicode MS" w:hAnsi="Times New Roman" w:cs="Times New Roman"/>
          <w:kern w:val="3"/>
          <w:sz w:val="24"/>
          <w:szCs w:val="24"/>
          <w:lang w:eastAsia="zh-CN"/>
        </w:rPr>
        <w:t xml:space="preserve">liikide või muude jäätmete </w:t>
      </w:r>
      <w:r w:rsidRPr="00D12EDD">
        <w:rPr>
          <w:rFonts w:ascii="Times New Roman" w:eastAsia="Arial Unicode MS" w:hAnsi="Times New Roman" w:cs="Times New Roman"/>
          <w:kern w:val="3"/>
          <w:sz w:val="24"/>
          <w:szCs w:val="24"/>
          <w:lang w:eastAsia="zh-CN"/>
        </w:rPr>
        <w:t>kogumine</w:t>
      </w:r>
      <w:r w:rsidR="00AE7119" w:rsidRPr="00D12EDD">
        <w:rPr>
          <w:rFonts w:ascii="Times New Roman" w:eastAsia="Arial Unicode MS" w:hAnsi="Times New Roman" w:cs="Times New Roman"/>
          <w:kern w:val="3"/>
          <w:sz w:val="24"/>
          <w:szCs w:val="24"/>
          <w:lang w:eastAsia="zh-CN"/>
        </w:rPr>
        <w:t xml:space="preserve"> korraldatud jäätmeveoga on </w:t>
      </w:r>
      <w:r w:rsidRPr="00D12EDD">
        <w:rPr>
          <w:rFonts w:ascii="Times New Roman" w:eastAsia="Arial Unicode MS" w:hAnsi="Times New Roman" w:cs="Times New Roman"/>
          <w:kern w:val="3"/>
          <w:sz w:val="24"/>
          <w:szCs w:val="24"/>
          <w:lang w:eastAsia="zh-CN"/>
        </w:rPr>
        <w:t>ka edaspidi</w:t>
      </w:r>
      <w:r w:rsidR="00AE7119" w:rsidRPr="00D12EDD">
        <w:rPr>
          <w:rFonts w:ascii="Times New Roman" w:eastAsia="Arial Unicode MS" w:hAnsi="Times New Roman" w:cs="Times New Roman"/>
          <w:kern w:val="3"/>
          <w:sz w:val="24"/>
          <w:szCs w:val="24"/>
          <w:lang w:eastAsia="zh-CN"/>
        </w:rPr>
        <w:t xml:space="preserve"> võimalik.</w:t>
      </w:r>
    </w:p>
    <w:p w14:paraId="4F8B4118" w14:textId="77777777" w:rsidR="00D83D3A" w:rsidRPr="00D12EDD" w:rsidRDefault="00D83D3A" w:rsidP="0031485A">
      <w:pPr>
        <w:spacing w:after="0" w:line="240" w:lineRule="auto"/>
        <w:jc w:val="both"/>
        <w:rPr>
          <w:rFonts w:ascii="Times New Roman" w:hAnsi="Times New Roman" w:cs="Times New Roman"/>
          <w:sz w:val="24"/>
          <w:szCs w:val="24"/>
        </w:rPr>
      </w:pPr>
    </w:p>
    <w:p w14:paraId="4D63360D" w14:textId="4715AC98" w:rsidR="00D83D3A" w:rsidRPr="003E4EC0" w:rsidRDefault="00D83D3A" w:rsidP="0031485A">
      <w:pPr>
        <w:spacing w:after="0" w:line="240" w:lineRule="auto"/>
        <w:jc w:val="both"/>
        <w:rPr>
          <w:rFonts w:ascii="Times New Roman" w:hAnsi="Times New Roman" w:cs="Times New Roman"/>
          <w:b/>
          <w:sz w:val="24"/>
          <w:szCs w:val="24"/>
        </w:rPr>
      </w:pPr>
      <w:r w:rsidRPr="00D12EDD">
        <w:rPr>
          <w:rFonts w:ascii="Times New Roman" w:hAnsi="Times New Roman" w:cs="Times New Roman"/>
          <w:b/>
          <w:sz w:val="24"/>
          <w:szCs w:val="24"/>
        </w:rPr>
        <w:t>JäätS</w:t>
      </w:r>
      <w:r w:rsidR="003C3C95" w:rsidRPr="00D12EDD">
        <w:rPr>
          <w:rFonts w:ascii="Times New Roman" w:hAnsi="Times New Roman" w:cs="Times New Roman"/>
          <w:b/>
          <w:sz w:val="24"/>
          <w:szCs w:val="24"/>
        </w:rPr>
        <w:t>i</w:t>
      </w:r>
      <w:r w:rsidRPr="00D12EDD">
        <w:rPr>
          <w:rFonts w:ascii="Times New Roman" w:hAnsi="Times New Roman" w:cs="Times New Roman"/>
          <w:b/>
          <w:sz w:val="24"/>
          <w:szCs w:val="24"/>
        </w:rPr>
        <w:t xml:space="preserve"> § 66 </w:t>
      </w:r>
      <w:r w:rsidRPr="003E4EC0">
        <w:rPr>
          <w:rFonts w:ascii="Times New Roman" w:hAnsi="Times New Roman" w:cs="Times New Roman"/>
          <w:b/>
          <w:sz w:val="24"/>
          <w:szCs w:val="24"/>
        </w:rPr>
        <w:t>l</w:t>
      </w:r>
      <w:r w:rsidR="003C3C95" w:rsidRPr="003E4EC0">
        <w:rPr>
          <w:rFonts w:ascii="Times New Roman" w:hAnsi="Times New Roman" w:cs="Times New Roman"/>
          <w:b/>
          <w:sz w:val="24"/>
          <w:szCs w:val="24"/>
        </w:rPr>
        <w:t>õige</w:t>
      </w:r>
      <w:r w:rsidRPr="003E4EC0">
        <w:rPr>
          <w:rFonts w:ascii="Times New Roman" w:hAnsi="Times New Roman" w:cs="Times New Roman"/>
          <w:b/>
          <w:sz w:val="24"/>
          <w:szCs w:val="24"/>
        </w:rPr>
        <w:t xml:space="preserve"> </w:t>
      </w:r>
      <w:commentRangeStart w:id="414"/>
      <w:r w:rsidRPr="003E4EC0">
        <w:rPr>
          <w:rFonts w:ascii="Times New Roman" w:hAnsi="Times New Roman" w:cs="Times New Roman"/>
          <w:b/>
          <w:sz w:val="24"/>
          <w:szCs w:val="24"/>
        </w:rPr>
        <w:t>4</w:t>
      </w:r>
      <w:r w:rsidR="009C5213" w:rsidRPr="003E4EC0">
        <w:rPr>
          <w:rFonts w:ascii="Times New Roman" w:hAnsi="Times New Roman" w:cs="Times New Roman"/>
          <w:b/>
          <w:sz w:val="24"/>
          <w:szCs w:val="24"/>
          <w:vertAlign w:val="superscript"/>
        </w:rPr>
        <w:t>1</w:t>
      </w:r>
      <w:commentRangeEnd w:id="414"/>
      <w:r w:rsidR="003E4EC0">
        <w:rPr>
          <w:rStyle w:val="Kommentaariviide"/>
        </w:rPr>
        <w:commentReference w:id="414"/>
      </w:r>
    </w:p>
    <w:p w14:paraId="2D8B753C" w14:textId="4B5111F0" w:rsidR="008F1EC3" w:rsidRPr="00D12EDD" w:rsidRDefault="00EF10C2" w:rsidP="0031485A">
      <w:pPr>
        <w:spacing w:after="0" w:line="240" w:lineRule="auto"/>
        <w:jc w:val="both"/>
        <w:rPr>
          <w:rFonts w:ascii="Times New Roman" w:hAnsi="Times New Roman" w:cs="Times New Roman"/>
          <w:sz w:val="24"/>
          <w:szCs w:val="24"/>
        </w:rPr>
      </w:pPr>
      <w:r w:rsidRPr="003E4EC0">
        <w:rPr>
          <w:rFonts w:ascii="Times New Roman" w:hAnsi="Times New Roman" w:cs="Times New Roman"/>
          <w:sz w:val="24"/>
          <w:szCs w:val="24"/>
        </w:rPr>
        <w:t>Lõike</w:t>
      </w:r>
      <w:r w:rsidR="003C3C95" w:rsidRPr="003E4EC0">
        <w:rPr>
          <w:rFonts w:ascii="Times New Roman" w:hAnsi="Times New Roman" w:cs="Times New Roman"/>
          <w:sz w:val="24"/>
          <w:szCs w:val="24"/>
        </w:rPr>
        <w:t>s</w:t>
      </w:r>
      <w:r w:rsidRPr="003E4EC0">
        <w:rPr>
          <w:rFonts w:ascii="Times New Roman" w:hAnsi="Times New Roman" w:cs="Times New Roman"/>
          <w:sz w:val="24"/>
          <w:szCs w:val="24"/>
        </w:rPr>
        <w:t xml:space="preserve"> </w:t>
      </w:r>
      <w:r w:rsidR="003C3C95" w:rsidRPr="003E4EC0">
        <w:rPr>
          <w:rFonts w:ascii="Times New Roman" w:hAnsi="Times New Roman" w:cs="Times New Roman"/>
          <w:sz w:val="24"/>
          <w:szCs w:val="24"/>
        </w:rPr>
        <w:t>4</w:t>
      </w:r>
      <w:r w:rsidR="003C3C95" w:rsidRPr="00D12EDD">
        <w:rPr>
          <w:rFonts w:ascii="Times New Roman" w:hAnsi="Times New Roman" w:cs="Times New Roman"/>
          <w:sz w:val="24"/>
          <w:szCs w:val="24"/>
        </w:rPr>
        <w:t xml:space="preserve"> sätestatakse</w:t>
      </w:r>
      <w:r w:rsidRPr="00D12EDD">
        <w:rPr>
          <w:rFonts w:ascii="Times New Roman" w:hAnsi="Times New Roman" w:cs="Times New Roman"/>
          <w:sz w:val="24"/>
          <w:szCs w:val="24"/>
        </w:rPr>
        <w:t xml:space="preserve"> jäätmeveoteenuse </w:t>
      </w:r>
      <w:r w:rsidR="00BD54AD" w:rsidRPr="00D12EDD">
        <w:rPr>
          <w:rFonts w:ascii="Times New Roman" w:hAnsi="Times New Roman" w:cs="Times New Roman"/>
          <w:sz w:val="24"/>
          <w:szCs w:val="24"/>
        </w:rPr>
        <w:t>hinna</w:t>
      </w:r>
      <w:r w:rsidR="003C3C95" w:rsidRPr="00D12EDD">
        <w:rPr>
          <w:rFonts w:ascii="Times New Roman" w:hAnsi="Times New Roman" w:cs="Times New Roman"/>
          <w:sz w:val="24"/>
          <w:szCs w:val="24"/>
        </w:rPr>
        <w:t xml:space="preserve"> määramiseks</w:t>
      </w:r>
      <w:r w:rsidR="00BD54AD" w:rsidRPr="00D12EDD">
        <w:rPr>
          <w:rFonts w:ascii="Times New Roman" w:hAnsi="Times New Roman" w:cs="Times New Roman"/>
          <w:sz w:val="24"/>
          <w:szCs w:val="24"/>
        </w:rPr>
        <w:t xml:space="preserve"> reegel, mille kohaselt liigiti kogutavate jäätmete üleandmine peab olema vähemalt kolm korda odavam segaolmejäätmete üleandmisest</w:t>
      </w:r>
      <w:r w:rsidR="006227C8" w:rsidRPr="00D12EDD">
        <w:rPr>
          <w:rFonts w:ascii="Times New Roman" w:hAnsi="Times New Roman" w:cs="Times New Roman"/>
          <w:sz w:val="24"/>
          <w:szCs w:val="24"/>
        </w:rPr>
        <w:t xml:space="preserve">. </w:t>
      </w:r>
      <w:r w:rsidR="00F33EBC" w:rsidRPr="00D12EDD">
        <w:rPr>
          <w:rFonts w:ascii="Times New Roman" w:hAnsi="Times New Roman" w:cs="Times New Roman"/>
          <w:sz w:val="24"/>
          <w:szCs w:val="24"/>
        </w:rPr>
        <w:t>Näiteks kui 80</w:t>
      </w:r>
      <w:r w:rsidR="003C3C95" w:rsidRPr="00D12EDD">
        <w:rPr>
          <w:rFonts w:ascii="Times New Roman" w:hAnsi="Times New Roman" w:cs="Times New Roman"/>
          <w:sz w:val="24"/>
          <w:szCs w:val="24"/>
        </w:rPr>
        <w:t xml:space="preserve"> l</w:t>
      </w:r>
      <w:r w:rsidR="00F33EBC" w:rsidRPr="00D12EDD">
        <w:rPr>
          <w:rFonts w:ascii="Times New Roman" w:hAnsi="Times New Roman" w:cs="Times New Roman"/>
          <w:sz w:val="24"/>
          <w:szCs w:val="24"/>
        </w:rPr>
        <w:t xml:space="preserve"> biojäätmete konteineri teenustasu on 1 euro, siis sama suure segaolmejäätmete mahuti </w:t>
      </w:r>
      <w:r w:rsidR="00285C21" w:rsidRPr="00D12EDD">
        <w:rPr>
          <w:rFonts w:ascii="Times New Roman" w:hAnsi="Times New Roman" w:cs="Times New Roman"/>
          <w:sz w:val="24"/>
          <w:szCs w:val="24"/>
        </w:rPr>
        <w:t xml:space="preserve">teenustasu peab olema vähemalt 3 eurot. </w:t>
      </w:r>
      <w:r w:rsidR="00240D71" w:rsidRPr="00D12EDD">
        <w:rPr>
          <w:rFonts w:ascii="Times New Roman" w:hAnsi="Times New Roman" w:cs="Times New Roman"/>
          <w:sz w:val="24"/>
          <w:szCs w:val="24"/>
        </w:rPr>
        <w:t>Kaalu</w:t>
      </w:r>
      <w:r w:rsidR="003C3C95" w:rsidRPr="00D12EDD">
        <w:rPr>
          <w:rFonts w:ascii="Times New Roman" w:hAnsi="Times New Roman" w:cs="Times New Roman"/>
          <w:sz w:val="24"/>
          <w:szCs w:val="24"/>
        </w:rPr>
        <w:t xml:space="preserve"> järgi määratud hinnaga</w:t>
      </w:r>
      <w:r w:rsidR="006D6173" w:rsidRPr="00D12EDD">
        <w:rPr>
          <w:rFonts w:ascii="Times New Roman" w:hAnsi="Times New Roman" w:cs="Times New Roman"/>
          <w:sz w:val="24"/>
          <w:szCs w:val="24"/>
        </w:rPr>
        <w:t xml:space="preserve"> jäätmeveo puhul</w:t>
      </w:r>
      <w:r w:rsidR="002A2B1F" w:rsidRPr="00D12EDD">
        <w:rPr>
          <w:rFonts w:ascii="Times New Roman" w:hAnsi="Times New Roman" w:cs="Times New Roman"/>
          <w:sz w:val="24"/>
          <w:szCs w:val="24"/>
        </w:rPr>
        <w:t xml:space="preserve">, kui </w:t>
      </w:r>
      <w:r w:rsidR="006D6173" w:rsidRPr="00D12EDD">
        <w:rPr>
          <w:rFonts w:ascii="Times New Roman" w:hAnsi="Times New Roman" w:cs="Times New Roman"/>
          <w:sz w:val="24"/>
          <w:szCs w:val="24"/>
        </w:rPr>
        <w:t xml:space="preserve">10 kg liigiti </w:t>
      </w:r>
      <w:r w:rsidR="002A2B1F" w:rsidRPr="00D12EDD">
        <w:rPr>
          <w:rFonts w:ascii="Times New Roman" w:hAnsi="Times New Roman" w:cs="Times New Roman"/>
          <w:sz w:val="24"/>
          <w:szCs w:val="24"/>
        </w:rPr>
        <w:t xml:space="preserve">kogutud </w:t>
      </w:r>
      <w:r w:rsidR="00EA41C5" w:rsidRPr="00D12EDD">
        <w:rPr>
          <w:rFonts w:ascii="Times New Roman" w:hAnsi="Times New Roman" w:cs="Times New Roman"/>
          <w:sz w:val="24"/>
          <w:szCs w:val="24"/>
        </w:rPr>
        <w:t>biojäät</w:t>
      </w:r>
      <w:r w:rsidR="003C5B12" w:rsidRPr="00D12EDD">
        <w:rPr>
          <w:rFonts w:ascii="Times New Roman" w:hAnsi="Times New Roman" w:cs="Times New Roman"/>
          <w:sz w:val="24"/>
          <w:szCs w:val="24"/>
        </w:rPr>
        <w:t>m</w:t>
      </w:r>
      <w:r w:rsidR="00EA41C5" w:rsidRPr="00D12EDD">
        <w:rPr>
          <w:rFonts w:ascii="Times New Roman" w:hAnsi="Times New Roman" w:cs="Times New Roman"/>
          <w:sz w:val="24"/>
          <w:szCs w:val="24"/>
        </w:rPr>
        <w:t>ete</w:t>
      </w:r>
      <w:r w:rsidR="00CB58CA" w:rsidRPr="00D12EDD">
        <w:rPr>
          <w:rFonts w:ascii="Times New Roman" w:hAnsi="Times New Roman" w:cs="Times New Roman"/>
          <w:sz w:val="24"/>
          <w:szCs w:val="24"/>
        </w:rPr>
        <w:t xml:space="preserve"> teenustasu on 1 euro, siis 10 kg segaolmejäätmete </w:t>
      </w:r>
      <w:r w:rsidR="00BD6569" w:rsidRPr="00D12EDD">
        <w:rPr>
          <w:rFonts w:ascii="Times New Roman" w:hAnsi="Times New Roman" w:cs="Times New Roman"/>
          <w:sz w:val="24"/>
          <w:szCs w:val="24"/>
        </w:rPr>
        <w:t xml:space="preserve">teenustasu </w:t>
      </w:r>
      <w:r w:rsidR="00ED2D21" w:rsidRPr="00D12EDD">
        <w:rPr>
          <w:rFonts w:ascii="Times New Roman" w:hAnsi="Times New Roman" w:cs="Times New Roman"/>
          <w:sz w:val="24"/>
          <w:szCs w:val="24"/>
        </w:rPr>
        <w:t xml:space="preserve">peab olema vähemalt 3 eurot. </w:t>
      </w:r>
      <w:r w:rsidR="006227C8" w:rsidRPr="00D12EDD">
        <w:rPr>
          <w:rFonts w:ascii="Times New Roman" w:hAnsi="Times New Roman" w:cs="Times New Roman"/>
          <w:sz w:val="24"/>
          <w:szCs w:val="24"/>
        </w:rPr>
        <w:t xml:space="preserve">Sama reegel kehtib eelnõu kohaselt ka siis, kui </w:t>
      </w:r>
      <w:r w:rsidR="00834108" w:rsidRPr="00D12EDD">
        <w:rPr>
          <w:rFonts w:ascii="Times New Roman" w:hAnsi="Times New Roman" w:cs="Times New Roman"/>
          <w:sz w:val="24"/>
          <w:szCs w:val="24"/>
        </w:rPr>
        <w:t xml:space="preserve">üleantavad jäätmed on </w:t>
      </w:r>
      <w:r w:rsidR="004A5512" w:rsidRPr="00D12EDD">
        <w:rPr>
          <w:rFonts w:ascii="Times New Roman" w:hAnsi="Times New Roman" w:cs="Times New Roman"/>
          <w:sz w:val="24"/>
          <w:szCs w:val="24"/>
        </w:rPr>
        <w:t xml:space="preserve">valesti </w:t>
      </w:r>
      <w:r w:rsidR="00834108" w:rsidRPr="00D12EDD">
        <w:rPr>
          <w:rFonts w:ascii="Times New Roman" w:hAnsi="Times New Roman" w:cs="Times New Roman"/>
          <w:sz w:val="24"/>
          <w:szCs w:val="24"/>
        </w:rPr>
        <w:t>liigitatud</w:t>
      </w:r>
      <w:r w:rsidR="00C825AB" w:rsidRPr="00D12EDD">
        <w:rPr>
          <w:rFonts w:ascii="Times New Roman" w:hAnsi="Times New Roman" w:cs="Times New Roman"/>
          <w:sz w:val="24"/>
          <w:szCs w:val="24"/>
        </w:rPr>
        <w:t xml:space="preserve"> (näiteks kui biojäätmete mahutis on plastpakendid). </w:t>
      </w:r>
      <w:ins w:id="415" w:author="Aili Sandre" w:date="2024-11-14T12:46:00Z">
        <w:r w:rsidR="00A13425">
          <w:rPr>
            <w:rFonts w:ascii="Times New Roman" w:hAnsi="Times New Roman" w:cs="Times New Roman"/>
            <w:sz w:val="24"/>
            <w:szCs w:val="24"/>
          </w:rPr>
          <w:t>Hinna selline määramine</w:t>
        </w:r>
      </w:ins>
      <w:del w:id="416" w:author="Aili Sandre" w:date="2024-11-14T12:46:00Z">
        <w:r w:rsidR="00C825AB" w:rsidRPr="00D12EDD" w:rsidDel="00A13425">
          <w:rPr>
            <w:rFonts w:ascii="Times New Roman" w:hAnsi="Times New Roman" w:cs="Times New Roman"/>
            <w:sz w:val="24"/>
            <w:szCs w:val="24"/>
          </w:rPr>
          <w:delText>Selli</w:delText>
        </w:r>
        <w:r w:rsidR="001C66D5" w:rsidRPr="00D12EDD" w:rsidDel="00A13425">
          <w:rPr>
            <w:rFonts w:ascii="Times New Roman" w:hAnsi="Times New Roman" w:cs="Times New Roman"/>
            <w:sz w:val="24"/>
            <w:szCs w:val="24"/>
          </w:rPr>
          <w:delText>n</w:delText>
        </w:r>
        <w:r w:rsidR="00C825AB" w:rsidRPr="00D12EDD" w:rsidDel="00A13425">
          <w:rPr>
            <w:rFonts w:ascii="Times New Roman" w:hAnsi="Times New Roman" w:cs="Times New Roman"/>
            <w:sz w:val="24"/>
            <w:szCs w:val="24"/>
          </w:rPr>
          <w:delText>e hinnasta</w:delText>
        </w:r>
        <w:r w:rsidR="001C66D5" w:rsidRPr="00D12EDD" w:rsidDel="00A13425">
          <w:rPr>
            <w:rFonts w:ascii="Times New Roman" w:hAnsi="Times New Roman" w:cs="Times New Roman"/>
            <w:sz w:val="24"/>
            <w:szCs w:val="24"/>
          </w:rPr>
          <w:delText>mine</w:delText>
        </w:r>
      </w:del>
      <w:r w:rsidR="001C66D5" w:rsidRPr="00D12EDD">
        <w:rPr>
          <w:rFonts w:ascii="Times New Roman" w:hAnsi="Times New Roman" w:cs="Times New Roman"/>
          <w:sz w:val="24"/>
          <w:szCs w:val="24"/>
        </w:rPr>
        <w:t xml:space="preserve"> annab üldjuhul </w:t>
      </w:r>
      <w:r w:rsidR="00C825AB" w:rsidRPr="00D12EDD">
        <w:rPr>
          <w:rFonts w:ascii="Times New Roman" w:hAnsi="Times New Roman" w:cs="Times New Roman"/>
          <w:sz w:val="24"/>
          <w:szCs w:val="24"/>
        </w:rPr>
        <w:t>jäätmevaldajate</w:t>
      </w:r>
      <w:r w:rsidR="00AD4398" w:rsidRPr="00D12EDD">
        <w:rPr>
          <w:rFonts w:ascii="Times New Roman" w:hAnsi="Times New Roman" w:cs="Times New Roman"/>
          <w:sz w:val="24"/>
          <w:szCs w:val="24"/>
        </w:rPr>
        <w:t>le</w:t>
      </w:r>
      <w:r w:rsidR="00C825AB" w:rsidRPr="00D12EDD">
        <w:rPr>
          <w:rFonts w:ascii="Times New Roman" w:hAnsi="Times New Roman" w:cs="Times New Roman"/>
          <w:sz w:val="24"/>
          <w:szCs w:val="24"/>
        </w:rPr>
        <w:t xml:space="preserve"> majanduslik</w:t>
      </w:r>
      <w:r w:rsidR="001C66D5" w:rsidRPr="00D12EDD">
        <w:rPr>
          <w:rFonts w:ascii="Times New Roman" w:hAnsi="Times New Roman" w:cs="Times New Roman"/>
          <w:sz w:val="24"/>
          <w:szCs w:val="24"/>
        </w:rPr>
        <w:t>u</w:t>
      </w:r>
      <w:r w:rsidR="00C825AB" w:rsidRPr="00D12EDD">
        <w:rPr>
          <w:rFonts w:ascii="Times New Roman" w:hAnsi="Times New Roman" w:cs="Times New Roman"/>
          <w:sz w:val="24"/>
          <w:szCs w:val="24"/>
        </w:rPr>
        <w:t xml:space="preserve"> motiv</w:t>
      </w:r>
      <w:r w:rsidR="001C66D5" w:rsidRPr="00D12EDD">
        <w:rPr>
          <w:rFonts w:ascii="Times New Roman" w:hAnsi="Times New Roman" w:cs="Times New Roman"/>
          <w:sz w:val="24"/>
          <w:szCs w:val="24"/>
        </w:rPr>
        <w:t xml:space="preserve">atsiooni jäätmeid liigiti koguda. </w:t>
      </w:r>
      <w:r w:rsidR="00F31300" w:rsidRPr="00D12EDD">
        <w:rPr>
          <w:rFonts w:ascii="Times New Roman" w:hAnsi="Times New Roman" w:cs="Times New Roman"/>
          <w:sz w:val="24"/>
          <w:szCs w:val="24"/>
        </w:rPr>
        <w:t>Vajaduse</w:t>
      </w:r>
      <w:r w:rsidR="003C3C95" w:rsidRPr="00D12EDD">
        <w:rPr>
          <w:rFonts w:ascii="Times New Roman" w:hAnsi="Times New Roman" w:cs="Times New Roman"/>
          <w:sz w:val="24"/>
          <w:szCs w:val="24"/>
        </w:rPr>
        <w:t xml:space="preserve"> korra</w:t>
      </w:r>
      <w:r w:rsidR="00F31300" w:rsidRPr="00D12EDD">
        <w:rPr>
          <w:rFonts w:ascii="Times New Roman" w:hAnsi="Times New Roman" w:cs="Times New Roman"/>
          <w:sz w:val="24"/>
          <w:szCs w:val="24"/>
        </w:rPr>
        <w:t>l võib omavalitsus valesti liig</w:t>
      </w:r>
      <w:ins w:id="417" w:author="Aili Sandre" w:date="2024-11-12T09:28:00Z">
        <w:r w:rsidR="009227F5">
          <w:rPr>
            <w:rFonts w:ascii="Times New Roman" w:hAnsi="Times New Roman" w:cs="Times New Roman"/>
            <w:sz w:val="24"/>
            <w:szCs w:val="24"/>
          </w:rPr>
          <w:t>i</w:t>
        </w:r>
      </w:ins>
      <w:r w:rsidR="00F31300" w:rsidRPr="00D12EDD">
        <w:rPr>
          <w:rFonts w:ascii="Times New Roman" w:hAnsi="Times New Roman" w:cs="Times New Roman"/>
          <w:sz w:val="24"/>
          <w:szCs w:val="24"/>
        </w:rPr>
        <w:t xml:space="preserve">tatud jäätmete üleandmisele kehtestada ka </w:t>
      </w:r>
      <w:ins w:id="418" w:author="Aili Sandre" w:date="2024-11-14T10:49:00Z">
        <w:r w:rsidR="005D6C48">
          <w:rPr>
            <w:rFonts w:ascii="Times New Roman" w:hAnsi="Times New Roman" w:cs="Times New Roman"/>
            <w:sz w:val="24"/>
            <w:szCs w:val="24"/>
          </w:rPr>
          <w:t>suurema</w:t>
        </w:r>
      </w:ins>
      <w:del w:id="419" w:author="Aili Sandre" w:date="2024-11-14T10:49:00Z">
        <w:r w:rsidR="00F31300" w:rsidRPr="00D12EDD" w:rsidDel="005D6C48">
          <w:rPr>
            <w:rFonts w:ascii="Times New Roman" w:hAnsi="Times New Roman" w:cs="Times New Roman"/>
            <w:sz w:val="24"/>
            <w:szCs w:val="24"/>
          </w:rPr>
          <w:delText>kõrgema</w:delText>
        </w:r>
      </w:del>
      <w:r w:rsidR="00F31300" w:rsidRPr="00D12EDD">
        <w:rPr>
          <w:rFonts w:ascii="Times New Roman" w:hAnsi="Times New Roman" w:cs="Times New Roman"/>
          <w:sz w:val="24"/>
          <w:szCs w:val="24"/>
        </w:rPr>
        <w:t xml:space="preserve"> tasu.</w:t>
      </w:r>
    </w:p>
    <w:p w14:paraId="11124708" w14:textId="77777777" w:rsidR="0051549B" w:rsidRPr="00D12EDD" w:rsidRDefault="0051549B" w:rsidP="0031485A">
      <w:pPr>
        <w:spacing w:after="0" w:line="240" w:lineRule="auto"/>
        <w:jc w:val="both"/>
        <w:rPr>
          <w:rFonts w:ascii="Times New Roman" w:hAnsi="Times New Roman" w:cs="Times New Roman"/>
          <w:sz w:val="24"/>
          <w:szCs w:val="24"/>
        </w:rPr>
      </w:pPr>
    </w:p>
    <w:p w14:paraId="3DD057E2" w14:textId="7A9C25B6" w:rsidR="006A3B9C" w:rsidRPr="00D12EDD" w:rsidRDefault="006A3B9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Kuna </w:t>
      </w:r>
      <w:r w:rsidR="00EC1AD3" w:rsidRPr="00D12EDD">
        <w:rPr>
          <w:rFonts w:ascii="Times New Roman" w:hAnsi="Times New Roman" w:cs="Times New Roman"/>
          <w:sz w:val="24"/>
          <w:szCs w:val="24"/>
        </w:rPr>
        <w:t xml:space="preserve">eelnõukohase pakendiseaduse § 15 lõikes 11 sätestatakse madalaim võimalik teenustasu </w:t>
      </w:r>
      <w:r w:rsidR="00EC1AD3" w:rsidRPr="007E4752">
        <w:rPr>
          <w:rFonts w:ascii="Times New Roman" w:hAnsi="Times New Roman" w:cs="Times New Roman"/>
          <w:sz w:val="24"/>
          <w:szCs w:val="24"/>
        </w:rPr>
        <w:t>(</w:t>
      </w:r>
      <w:r w:rsidR="00DF0EBA" w:rsidRPr="007E4752">
        <w:rPr>
          <w:rFonts w:ascii="Times New Roman" w:hAnsi="Times New Roman" w:cs="Times New Roman"/>
          <w:sz w:val="24"/>
          <w:szCs w:val="24"/>
        </w:rPr>
        <w:t>0,25 eurot</w:t>
      </w:r>
      <w:r w:rsidR="00DF0EBA" w:rsidRPr="00D12EDD">
        <w:rPr>
          <w:rFonts w:ascii="Times New Roman" w:hAnsi="Times New Roman" w:cs="Times New Roman"/>
          <w:sz w:val="24"/>
          <w:szCs w:val="24"/>
        </w:rPr>
        <w:t xml:space="preserve"> pakendijäätmete mahuti tühjenduskorra kohta), </w:t>
      </w:r>
      <w:r w:rsidR="0005718F" w:rsidRPr="00D12EDD">
        <w:rPr>
          <w:rFonts w:ascii="Times New Roman" w:hAnsi="Times New Roman" w:cs="Times New Roman"/>
          <w:sz w:val="24"/>
          <w:szCs w:val="24"/>
        </w:rPr>
        <w:t xml:space="preserve">siis ei saa ka segaolmejäätmete mahuti tühjendustasu olla </w:t>
      </w:r>
      <w:ins w:id="420" w:author="Aili Sandre" w:date="2024-11-12T09:28:00Z">
        <w:r w:rsidR="009227F5">
          <w:rPr>
            <w:rFonts w:ascii="Times New Roman" w:hAnsi="Times New Roman" w:cs="Times New Roman"/>
            <w:sz w:val="24"/>
            <w:szCs w:val="24"/>
          </w:rPr>
          <w:t>väiksem</w:t>
        </w:r>
      </w:ins>
      <w:del w:id="421" w:author="Aili Sandre" w:date="2024-11-12T09:28:00Z">
        <w:r w:rsidR="0005718F" w:rsidRPr="00D12EDD" w:rsidDel="009227F5">
          <w:rPr>
            <w:rFonts w:ascii="Times New Roman" w:hAnsi="Times New Roman" w:cs="Times New Roman"/>
            <w:sz w:val="24"/>
            <w:szCs w:val="24"/>
          </w:rPr>
          <w:delText>madalam</w:delText>
        </w:r>
      </w:del>
      <w:r w:rsidR="0005718F" w:rsidRPr="00D12EDD">
        <w:rPr>
          <w:rFonts w:ascii="Times New Roman" w:hAnsi="Times New Roman" w:cs="Times New Roman"/>
          <w:sz w:val="24"/>
          <w:szCs w:val="24"/>
        </w:rPr>
        <w:t xml:space="preserve"> kui 0,75 eurot.</w:t>
      </w:r>
    </w:p>
    <w:p w14:paraId="0A70EFE6" w14:textId="77777777" w:rsidR="0051549B" w:rsidRPr="00D12EDD" w:rsidRDefault="0051549B" w:rsidP="0031485A">
      <w:pPr>
        <w:spacing w:after="0" w:line="240" w:lineRule="auto"/>
        <w:jc w:val="both"/>
        <w:rPr>
          <w:rFonts w:ascii="Times New Roman" w:hAnsi="Times New Roman" w:cs="Times New Roman"/>
          <w:sz w:val="24"/>
          <w:szCs w:val="24"/>
        </w:rPr>
      </w:pPr>
    </w:p>
    <w:p w14:paraId="29F48668" w14:textId="148FE09B" w:rsidR="00A06F10" w:rsidRPr="00D12EDD" w:rsidRDefault="00A06F10"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Lisaks korraldatud jäätmeveole peab liigiti kogutavat</w:t>
      </w:r>
      <w:r w:rsidR="002D7EE0" w:rsidRPr="00D12EDD">
        <w:rPr>
          <w:rFonts w:ascii="Times New Roman" w:hAnsi="Times New Roman" w:cs="Times New Roman"/>
          <w:sz w:val="24"/>
          <w:szCs w:val="24"/>
        </w:rPr>
        <w:t>e</w:t>
      </w:r>
      <w:r w:rsidRPr="00D12EDD">
        <w:rPr>
          <w:rFonts w:ascii="Times New Roman" w:hAnsi="Times New Roman" w:cs="Times New Roman"/>
          <w:sz w:val="24"/>
          <w:szCs w:val="24"/>
        </w:rPr>
        <w:t xml:space="preserve"> jäätmete üleandmi</w:t>
      </w:r>
      <w:r w:rsidR="002D7EE0" w:rsidRPr="00D12EDD">
        <w:rPr>
          <w:rFonts w:ascii="Times New Roman" w:hAnsi="Times New Roman" w:cs="Times New Roman"/>
          <w:sz w:val="24"/>
          <w:szCs w:val="24"/>
        </w:rPr>
        <w:t>sega seotud kulu</w:t>
      </w:r>
      <w:r w:rsidRPr="00D12EDD">
        <w:rPr>
          <w:rFonts w:ascii="Times New Roman" w:hAnsi="Times New Roman" w:cs="Times New Roman"/>
          <w:sz w:val="24"/>
          <w:szCs w:val="24"/>
        </w:rPr>
        <w:t xml:space="preserve"> olema </w:t>
      </w:r>
      <w:r w:rsidR="005E7045" w:rsidRPr="00D12EDD">
        <w:rPr>
          <w:rFonts w:ascii="Times New Roman" w:hAnsi="Times New Roman" w:cs="Times New Roman"/>
          <w:sz w:val="24"/>
          <w:szCs w:val="24"/>
        </w:rPr>
        <w:t xml:space="preserve">vähemalt kolm korda </w:t>
      </w:r>
      <w:ins w:id="422" w:author="Aili Sandre" w:date="2024-11-12T09:28:00Z">
        <w:r w:rsidR="00B231F5">
          <w:rPr>
            <w:rFonts w:ascii="Times New Roman" w:hAnsi="Times New Roman" w:cs="Times New Roman"/>
            <w:sz w:val="24"/>
            <w:szCs w:val="24"/>
          </w:rPr>
          <w:t>väiksem</w:t>
        </w:r>
      </w:ins>
      <w:del w:id="423" w:author="Aili Sandre" w:date="2024-11-12T09:28:00Z">
        <w:r w:rsidR="005E7045" w:rsidRPr="00D12EDD" w:rsidDel="00B231F5">
          <w:rPr>
            <w:rFonts w:ascii="Times New Roman" w:hAnsi="Times New Roman" w:cs="Times New Roman"/>
            <w:sz w:val="24"/>
            <w:szCs w:val="24"/>
          </w:rPr>
          <w:delText>madalam</w:delText>
        </w:r>
      </w:del>
      <w:r w:rsidR="005E7045" w:rsidRPr="00D12EDD">
        <w:rPr>
          <w:rFonts w:ascii="Times New Roman" w:hAnsi="Times New Roman" w:cs="Times New Roman"/>
          <w:sz w:val="24"/>
          <w:szCs w:val="24"/>
        </w:rPr>
        <w:t xml:space="preserve"> ka muude kogumisviiside puhul (jäätmejaam, kogumisringid, kogumispunktid jm).</w:t>
      </w:r>
    </w:p>
    <w:p w14:paraId="7A9813CE" w14:textId="77777777" w:rsidR="0051549B" w:rsidRPr="00D12EDD" w:rsidRDefault="0051549B" w:rsidP="0031485A">
      <w:pPr>
        <w:spacing w:after="0" w:line="240" w:lineRule="auto"/>
        <w:jc w:val="both"/>
        <w:rPr>
          <w:rFonts w:ascii="Times New Roman" w:hAnsi="Times New Roman" w:cs="Times New Roman"/>
          <w:sz w:val="24"/>
          <w:szCs w:val="24"/>
        </w:rPr>
      </w:pPr>
    </w:p>
    <w:p w14:paraId="268B6DF9" w14:textId="4FEC02CE" w:rsidR="00C2090B" w:rsidRPr="00D12EDD" w:rsidRDefault="00C2090B" w:rsidP="0031485A">
      <w:pPr>
        <w:spacing w:after="0" w:line="240" w:lineRule="auto"/>
        <w:jc w:val="both"/>
        <w:rPr>
          <w:rFonts w:ascii="Times New Roman" w:eastAsia="Times New Roman" w:hAnsi="Times New Roman" w:cs="Times New Roman"/>
          <w:sz w:val="24"/>
          <w:szCs w:val="24"/>
        </w:rPr>
      </w:pPr>
      <w:moveFromRangeStart w:id="424" w:author="Aili Sandre" w:date="2024-11-14T12:47:00Z" w:name="move182480866"/>
      <w:moveFrom w:id="425" w:author="Aili Sandre" w:date="2024-11-14T12:47:00Z">
        <w:r w:rsidRPr="00D12EDD" w:rsidDel="00A13425">
          <w:rPr>
            <w:rFonts w:ascii="Times New Roman" w:eastAsia="Times New Roman" w:hAnsi="Times New Roman" w:cs="Times New Roman"/>
            <w:sz w:val="24"/>
            <w:szCs w:val="24"/>
          </w:rPr>
          <w:t xml:space="preserve">2020. a </w:t>
        </w:r>
      </w:moveFrom>
      <w:moveFromRangeEnd w:id="424"/>
      <w:r w:rsidRPr="00D12EDD">
        <w:rPr>
          <w:rFonts w:ascii="Times New Roman" w:eastAsia="Times New Roman" w:hAnsi="Times New Roman" w:cs="Times New Roman"/>
          <w:sz w:val="24"/>
          <w:szCs w:val="24"/>
        </w:rPr>
        <w:t xml:space="preserve">Tartu Ülikooli ja Earth Care OÜ </w:t>
      </w:r>
      <w:moveToRangeStart w:id="426" w:author="Aili Sandre" w:date="2024-11-14T12:47:00Z" w:name="move182480866"/>
      <w:moveTo w:id="427" w:author="Aili Sandre" w:date="2024-11-14T12:47:00Z">
        <w:r w:rsidR="00A13425" w:rsidRPr="00D12EDD">
          <w:rPr>
            <w:rFonts w:ascii="Times New Roman" w:eastAsia="Times New Roman" w:hAnsi="Times New Roman" w:cs="Times New Roman"/>
            <w:sz w:val="24"/>
            <w:szCs w:val="24"/>
          </w:rPr>
          <w:t xml:space="preserve">2020. a </w:t>
        </w:r>
      </w:moveTo>
      <w:moveToRangeEnd w:id="426"/>
      <w:r w:rsidRPr="00D12EDD">
        <w:rPr>
          <w:rFonts w:ascii="Times New Roman" w:eastAsia="Times New Roman" w:hAnsi="Times New Roman" w:cs="Times New Roman"/>
          <w:sz w:val="24"/>
          <w:szCs w:val="24"/>
        </w:rPr>
        <w:t>uuringu</w:t>
      </w:r>
      <w:r w:rsidRPr="00D12EDD">
        <w:rPr>
          <w:rFonts w:ascii="Times New Roman" w:eastAsia="Times New Roman" w:hAnsi="Times New Roman" w:cs="Times New Roman"/>
          <w:sz w:val="24"/>
          <w:szCs w:val="24"/>
          <w:vertAlign w:val="superscript"/>
        </w:rPr>
        <w:footnoteReference w:id="11"/>
      </w:r>
      <w:r w:rsidRPr="00D12EDD">
        <w:rPr>
          <w:rFonts w:ascii="Times New Roman" w:eastAsia="Times New Roman" w:hAnsi="Times New Roman" w:cs="Times New Roman"/>
          <w:sz w:val="24"/>
          <w:szCs w:val="24"/>
        </w:rPr>
        <w:t xml:space="preserve"> kohaselt mõjutab lõpptarbija käitumist kaotus (nt lisakulu või rakendatav tasu) rohkem kui võit (nt lisaboonus või soodustus). Seetõttu on tarbijad tundlikumad nende valikutele kehtestatud tasudele kui soodustuste saamisele ning se</w:t>
      </w:r>
      <w:r w:rsidR="003C3C95" w:rsidRPr="00D12EDD">
        <w:rPr>
          <w:rFonts w:ascii="Times New Roman" w:eastAsia="Times New Roman" w:hAnsi="Times New Roman" w:cs="Times New Roman"/>
          <w:sz w:val="24"/>
          <w:szCs w:val="24"/>
        </w:rPr>
        <w:t>etõttu</w:t>
      </w:r>
      <w:r w:rsidRPr="00D12EDD">
        <w:rPr>
          <w:rFonts w:ascii="Times New Roman" w:eastAsia="Times New Roman" w:hAnsi="Times New Roman" w:cs="Times New Roman"/>
          <w:sz w:val="24"/>
          <w:szCs w:val="24"/>
        </w:rPr>
        <w:t xml:space="preserve"> on </w:t>
      </w:r>
      <w:ins w:id="428" w:author="Aili Sandre" w:date="2024-11-14T10:49:00Z">
        <w:r w:rsidR="005D6C48">
          <w:rPr>
            <w:rFonts w:ascii="Times New Roman" w:eastAsia="Times New Roman" w:hAnsi="Times New Roman" w:cs="Times New Roman"/>
            <w:sz w:val="24"/>
            <w:szCs w:val="24"/>
          </w:rPr>
          <w:t>suurema</w:t>
        </w:r>
      </w:ins>
      <w:del w:id="429" w:author="Aili Sandre" w:date="2024-11-14T10:49:00Z">
        <w:r w:rsidR="00205B73" w:rsidRPr="00D12EDD" w:rsidDel="005D6C48">
          <w:rPr>
            <w:rFonts w:ascii="Times New Roman" w:eastAsia="Times New Roman" w:hAnsi="Times New Roman" w:cs="Times New Roman"/>
            <w:sz w:val="24"/>
            <w:szCs w:val="24"/>
          </w:rPr>
          <w:delText>kõrgema</w:delText>
        </w:r>
      </w:del>
      <w:r w:rsidR="00205B73" w:rsidRPr="00D12EDD">
        <w:rPr>
          <w:rFonts w:ascii="Times New Roman" w:eastAsia="Times New Roman" w:hAnsi="Times New Roman" w:cs="Times New Roman"/>
          <w:sz w:val="24"/>
          <w:szCs w:val="24"/>
        </w:rPr>
        <w:t xml:space="preserve"> </w:t>
      </w:r>
      <w:r w:rsidRPr="00D12EDD">
        <w:rPr>
          <w:rFonts w:ascii="Times New Roman" w:eastAsia="Times New Roman" w:hAnsi="Times New Roman" w:cs="Times New Roman"/>
          <w:sz w:val="24"/>
          <w:szCs w:val="24"/>
        </w:rPr>
        <w:t>tasu rakendamine suurema tõhususega meede</w:t>
      </w:r>
      <w:ins w:id="430" w:author="Aili Sandre" w:date="2024-11-14T12:47:00Z">
        <w:r w:rsidR="00A13425">
          <w:rPr>
            <w:rFonts w:ascii="Times New Roman" w:eastAsia="Times New Roman" w:hAnsi="Times New Roman" w:cs="Times New Roman"/>
            <w:sz w:val="24"/>
            <w:szCs w:val="24"/>
          </w:rPr>
          <w:t>,</w:t>
        </w:r>
      </w:ins>
      <w:r w:rsidRPr="00D12EDD">
        <w:rPr>
          <w:rFonts w:ascii="Times New Roman" w:eastAsia="Times New Roman" w:hAnsi="Times New Roman" w:cs="Times New Roman"/>
          <w:sz w:val="24"/>
          <w:szCs w:val="24"/>
        </w:rPr>
        <w:t xml:space="preserve"> kui </w:t>
      </w:r>
      <w:ins w:id="431" w:author="Aili Sandre" w:date="2024-11-14T12:47:00Z">
        <w:r w:rsidR="00A13425">
          <w:rPr>
            <w:rFonts w:ascii="Times New Roman" w:eastAsia="Times New Roman" w:hAnsi="Times New Roman" w:cs="Times New Roman"/>
            <w:sz w:val="24"/>
            <w:szCs w:val="24"/>
          </w:rPr>
          <w:t xml:space="preserve">on </w:t>
        </w:r>
      </w:ins>
      <w:r w:rsidRPr="00D12EDD">
        <w:rPr>
          <w:rFonts w:ascii="Times New Roman" w:eastAsia="Times New Roman" w:hAnsi="Times New Roman" w:cs="Times New Roman"/>
          <w:sz w:val="24"/>
          <w:szCs w:val="24"/>
        </w:rPr>
        <w:t>hinnasoodustuse pakkumine liigiti kogutud jäätmete üleandmisel.</w:t>
      </w:r>
    </w:p>
    <w:p w14:paraId="07305C1A" w14:textId="77777777" w:rsidR="0051549B" w:rsidRPr="00D12EDD" w:rsidRDefault="0051549B" w:rsidP="0031485A">
      <w:pPr>
        <w:spacing w:after="0" w:line="240" w:lineRule="auto"/>
        <w:jc w:val="both"/>
        <w:rPr>
          <w:rFonts w:ascii="Times New Roman" w:eastAsia="Times New Roman" w:hAnsi="Times New Roman" w:cs="Times New Roman"/>
          <w:sz w:val="24"/>
          <w:szCs w:val="24"/>
        </w:rPr>
      </w:pPr>
    </w:p>
    <w:p w14:paraId="6D67790F" w14:textId="3F1E5780" w:rsidR="00C2090B" w:rsidRPr="00D12EDD" w:rsidRDefault="006E2681"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2024.</w:t>
      </w:r>
      <w:r w:rsidR="003C3C95" w:rsidRPr="00D12EDD">
        <w:rPr>
          <w:rFonts w:ascii="Times New Roman" w:hAnsi="Times New Roman" w:cs="Times New Roman"/>
          <w:sz w:val="24"/>
          <w:szCs w:val="24"/>
        </w:rPr>
        <w:t xml:space="preserve"> </w:t>
      </w:r>
      <w:r w:rsidRPr="00D12EDD">
        <w:rPr>
          <w:rFonts w:ascii="Times New Roman" w:hAnsi="Times New Roman" w:cs="Times New Roman"/>
          <w:sz w:val="24"/>
          <w:szCs w:val="24"/>
        </w:rPr>
        <w:t>a septembri seisuga saab k</w:t>
      </w:r>
      <w:r w:rsidR="007A0EFA" w:rsidRPr="00D12EDD">
        <w:rPr>
          <w:rFonts w:ascii="Times New Roman" w:hAnsi="Times New Roman" w:cs="Times New Roman"/>
          <w:sz w:val="24"/>
          <w:szCs w:val="24"/>
        </w:rPr>
        <w:t xml:space="preserve">ehtivate korraldatud jäätmeveo hinnakirjade põhjal järeldada, et </w:t>
      </w:r>
      <w:r w:rsidR="001E5573" w:rsidRPr="00D12EDD">
        <w:rPr>
          <w:rFonts w:ascii="Times New Roman" w:hAnsi="Times New Roman" w:cs="Times New Roman"/>
          <w:sz w:val="24"/>
          <w:szCs w:val="24"/>
        </w:rPr>
        <w:t>biojäätmete, vanapaberi ja pakendijäätmete ve</w:t>
      </w:r>
      <w:r w:rsidR="00625CFB" w:rsidRPr="00D12EDD">
        <w:rPr>
          <w:rFonts w:ascii="Times New Roman" w:hAnsi="Times New Roman" w:cs="Times New Roman"/>
          <w:sz w:val="24"/>
          <w:szCs w:val="24"/>
        </w:rPr>
        <w:t>o</w:t>
      </w:r>
      <w:r w:rsidR="001E5573" w:rsidRPr="00D12EDD">
        <w:rPr>
          <w:rFonts w:ascii="Times New Roman" w:hAnsi="Times New Roman" w:cs="Times New Roman"/>
          <w:sz w:val="24"/>
          <w:szCs w:val="24"/>
        </w:rPr>
        <w:t xml:space="preserve">teenuse puhul on </w:t>
      </w:r>
      <w:r w:rsidR="00625CFB" w:rsidRPr="00D12EDD">
        <w:rPr>
          <w:rFonts w:ascii="Times New Roman" w:hAnsi="Times New Roman" w:cs="Times New Roman"/>
          <w:sz w:val="24"/>
          <w:szCs w:val="24"/>
        </w:rPr>
        <w:t xml:space="preserve">üldjuhul vähemalt </w:t>
      </w:r>
      <w:r w:rsidR="001E5573" w:rsidRPr="00D12EDD">
        <w:rPr>
          <w:rFonts w:ascii="Times New Roman" w:hAnsi="Times New Roman" w:cs="Times New Roman"/>
          <w:sz w:val="24"/>
          <w:szCs w:val="24"/>
        </w:rPr>
        <w:t>kolmekord</w:t>
      </w:r>
      <w:r w:rsidR="00625CFB" w:rsidRPr="00D12EDD">
        <w:rPr>
          <w:rFonts w:ascii="Times New Roman" w:hAnsi="Times New Roman" w:cs="Times New Roman"/>
          <w:sz w:val="24"/>
          <w:szCs w:val="24"/>
        </w:rPr>
        <w:t>ne hinnavahe juba rakendatud. Suurjäätmete</w:t>
      </w:r>
      <w:r w:rsidR="00BD7A3A" w:rsidRPr="00D12EDD">
        <w:rPr>
          <w:rFonts w:ascii="Times New Roman" w:hAnsi="Times New Roman" w:cs="Times New Roman"/>
          <w:sz w:val="24"/>
          <w:szCs w:val="24"/>
        </w:rPr>
        <w:t xml:space="preserve"> </w:t>
      </w:r>
      <w:r w:rsidR="006D6072" w:rsidRPr="00D12EDD">
        <w:rPr>
          <w:rFonts w:ascii="Times New Roman" w:hAnsi="Times New Roman" w:cs="Times New Roman"/>
          <w:sz w:val="24"/>
          <w:szCs w:val="24"/>
        </w:rPr>
        <w:t>ja tekstiilijäätmete üleandmisel on aga hinnavahe vä</w:t>
      </w:r>
      <w:r w:rsidR="00BD7A3A" w:rsidRPr="00D12EDD">
        <w:rPr>
          <w:rFonts w:ascii="Times New Roman" w:hAnsi="Times New Roman" w:cs="Times New Roman"/>
          <w:sz w:val="24"/>
          <w:szCs w:val="24"/>
        </w:rPr>
        <w:t>hem kui kolmekordne ja mõnel juhul</w:t>
      </w:r>
      <w:r w:rsidR="00C2090B" w:rsidRPr="00D12EDD">
        <w:rPr>
          <w:rFonts w:ascii="Times New Roman" w:hAnsi="Times New Roman" w:cs="Times New Roman"/>
          <w:sz w:val="24"/>
          <w:szCs w:val="24"/>
        </w:rPr>
        <w:t xml:space="preserve"> isegi</w:t>
      </w:r>
      <w:r w:rsidR="00BD7A3A" w:rsidRPr="00D12EDD">
        <w:rPr>
          <w:rFonts w:ascii="Times New Roman" w:hAnsi="Times New Roman" w:cs="Times New Roman"/>
          <w:sz w:val="24"/>
          <w:szCs w:val="24"/>
        </w:rPr>
        <w:t xml:space="preserve"> ületab samas mahus segaolmejäätmete teenustasu.</w:t>
      </w:r>
    </w:p>
    <w:p w14:paraId="595EBA16" w14:textId="77777777" w:rsidR="0051549B" w:rsidRPr="00D12EDD" w:rsidRDefault="0051549B" w:rsidP="0031485A">
      <w:pPr>
        <w:spacing w:after="0" w:line="240" w:lineRule="auto"/>
        <w:jc w:val="both"/>
        <w:rPr>
          <w:rFonts w:ascii="Times New Roman" w:hAnsi="Times New Roman" w:cs="Times New Roman"/>
          <w:sz w:val="24"/>
          <w:szCs w:val="24"/>
        </w:rPr>
      </w:pPr>
    </w:p>
    <w:p w14:paraId="09456818" w14:textId="0BA2065A" w:rsidR="001D5BF4" w:rsidRPr="00D12EDD" w:rsidRDefault="00C2090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Valesti liigitatud jäätmete </w:t>
      </w:r>
      <w:r w:rsidR="009B599A" w:rsidRPr="00D12EDD">
        <w:rPr>
          <w:rFonts w:ascii="Times New Roman" w:hAnsi="Times New Roman" w:cs="Times New Roman"/>
          <w:sz w:val="24"/>
          <w:szCs w:val="24"/>
        </w:rPr>
        <w:t xml:space="preserve">eest kolmekordse </w:t>
      </w:r>
      <w:r w:rsidR="0089475E" w:rsidRPr="00D12EDD">
        <w:rPr>
          <w:rFonts w:ascii="Times New Roman" w:hAnsi="Times New Roman" w:cs="Times New Roman"/>
          <w:sz w:val="24"/>
          <w:szCs w:val="24"/>
        </w:rPr>
        <w:t xml:space="preserve">(või </w:t>
      </w:r>
      <w:ins w:id="432" w:author="Aili Sandre" w:date="2024-11-14T10:49:00Z">
        <w:r w:rsidR="005D6C48">
          <w:rPr>
            <w:rFonts w:ascii="Times New Roman" w:hAnsi="Times New Roman" w:cs="Times New Roman"/>
            <w:sz w:val="24"/>
            <w:szCs w:val="24"/>
          </w:rPr>
          <w:t>suurema</w:t>
        </w:r>
      </w:ins>
      <w:del w:id="433" w:author="Aili Sandre" w:date="2024-11-14T10:49:00Z">
        <w:r w:rsidR="0089475E" w:rsidRPr="00D12EDD" w:rsidDel="005D6C48">
          <w:rPr>
            <w:rFonts w:ascii="Times New Roman" w:hAnsi="Times New Roman" w:cs="Times New Roman"/>
            <w:sz w:val="24"/>
            <w:szCs w:val="24"/>
          </w:rPr>
          <w:delText>kõrgema</w:delText>
        </w:r>
      </w:del>
      <w:r w:rsidR="0089475E" w:rsidRPr="00D12EDD">
        <w:rPr>
          <w:rFonts w:ascii="Times New Roman" w:hAnsi="Times New Roman" w:cs="Times New Roman"/>
          <w:sz w:val="24"/>
          <w:szCs w:val="24"/>
        </w:rPr>
        <w:t xml:space="preserve">) </w:t>
      </w:r>
      <w:r w:rsidR="009B599A" w:rsidRPr="00D12EDD">
        <w:rPr>
          <w:rFonts w:ascii="Times New Roman" w:hAnsi="Times New Roman" w:cs="Times New Roman"/>
          <w:sz w:val="24"/>
          <w:szCs w:val="24"/>
        </w:rPr>
        <w:t xml:space="preserve">tasu </w:t>
      </w:r>
      <w:r w:rsidR="006A4BAD" w:rsidRPr="00D12EDD">
        <w:rPr>
          <w:rFonts w:ascii="Times New Roman" w:hAnsi="Times New Roman" w:cs="Times New Roman"/>
          <w:sz w:val="24"/>
          <w:szCs w:val="24"/>
        </w:rPr>
        <w:t>kehtestamiseks</w:t>
      </w:r>
      <w:r w:rsidR="009B599A" w:rsidRPr="00D12EDD">
        <w:rPr>
          <w:rFonts w:ascii="Times New Roman" w:hAnsi="Times New Roman" w:cs="Times New Roman"/>
          <w:sz w:val="24"/>
          <w:szCs w:val="24"/>
        </w:rPr>
        <w:t xml:space="preserve"> tuleb </w:t>
      </w:r>
      <w:r w:rsidR="003C3C95" w:rsidRPr="00D12EDD">
        <w:rPr>
          <w:rFonts w:ascii="Times New Roman" w:hAnsi="Times New Roman" w:cs="Times New Roman"/>
          <w:sz w:val="24"/>
          <w:szCs w:val="24"/>
        </w:rPr>
        <w:t xml:space="preserve">esmalt </w:t>
      </w:r>
      <w:r w:rsidR="00391644" w:rsidRPr="00D12EDD">
        <w:rPr>
          <w:rFonts w:ascii="Times New Roman" w:hAnsi="Times New Roman" w:cs="Times New Roman"/>
          <w:sz w:val="24"/>
          <w:szCs w:val="24"/>
        </w:rPr>
        <w:t xml:space="preserve">inimesi piisavalt teavitada sellest, mida ja kuidas tuleb liigiti koguda. </w:t>
      </w:r>
      <w:r w:rsidR="003C3C95" w:rsidRPr="00D12EDD">
        <w:rPr>
          <w:rFonts w:ascii="Times New Roman" w:hAnsi="Times New Roman" w:cs="Times New Roman"/>
          <w:sz w:val="24"/>
          <w:szCs w:val="24"/>
        </w:rPr>
        <w:t xml:space="preserve">See </w:t>
      </w:r>
      <w:r w:rsidR="00391644" w:rsidRPr="00D12EDD">
        <w:rPr>
          <w:rFonts w:ascii="Times New Roman" w:hAnsi="Times New Roman" w:cs="Times New Roman"/>
          <w:sz w:val="24"/>
          <w:szCs w:val="24"/>
        </w:rPr>
        <w:t xml:space="preserve">info peab olema </w:t>
      </w:r>
      <w:r w:rsidR="00C60247" w:rsidRPr="00D12EDD">
        <w:rPr>
          <w:rFonts w:ascii="Times New Roman" w:hAnsi="Times New Roman" w:cs="Times New Roman"/>
          <w:sz w:val="24"/>
          <w:szCs w:val="24"/>
        </w:rPr>
        <w:t xml:space="preserve">igal ajal kättesaadav nagu ka </w:t>
      </w:r>
      <w:r w:rsidR="008037CC" w:rsidRPr="00D12EDD">
        <w:rPr>
          <w:rFonts w:ascii="Times New Roman" w:hAnsi="Times New Roman" w:cs="Times New Roman"/>
          <w:sz w:val="24"/>
          <w:szCs w:val="24"/>
        </w:rPr>
        <w:t xml:space="preserve">juhendmaterjale toetav </w:t>
      </w:r>
      <w:r w:rsidR="00C60247" w:rsidRPr="00D12EDD">
        <w:rPr>
          <w:rFonts w:ascii="Times New Roman" w:hAnsi="Times New Roman" w:cs="Times New Roman"/>
          <w:sz w:val="24"/>
          <w:szCs w:val="24"/>
        </w:rPr>
        <w:t>nõustamisteenus</w:t>
      </w:r>
      <w:r w:rsidR="008037CC" w:rsidRPr="00D12EDD">
        <w:rPr>
          <w:rFonts w:ascii="Times New Roman" w:hAnsi="Times New Roman" w:cs="Times New Roman"/>
          <w:sz w:val="24"/>
          <w:szCs w:val="24"/>
        </w:rPr>
        <w:t xml:space="preserve">. </w:t>
      </w:r>
      <w:r w:rsidR="007D4C81" w:rsidRPr="00D12EDD">
        <w:rPr>
          <w:rFonts w:ascii="Times New Roman" w:hAnsi="Times New Roman" w:cs="Times New Roman"/>
          <w:sz w:val="24"/>
          <w:szCs w:val="24"/>
        </w:rPr>
        <w:t>Jäätm</w:t>
      </w:r>
      <w:r w:rsidR="00824509" w:rsidRPr="00D12EDD">
        <w:rPr>
          <w:rFonts w:ascii="Times New Roman" w:hAnsi="Times New Roman" w:cs="Times New Roman"/>
          <w:sz w:val="24"/>
          <w:szCs w:val="24"/>
        </w:rPr>
        <w:t>e</w:t>
      </w:r>
      <w:r w:rsidR="00D37F7C" w:rsidRPr="00D12EDD">
        <w:rPr>
          <w:rFonts w:ascii="Times New Roman" w:hAnsi="Times New Roman" w:cs="Times New Roman"/>
          <w:sz w:val="24"/>
          <w:szCs w:val="24"/>
        </w:rPr>
        <w:t>käitlusteenuse ja jäätmeveo hangetes tuleb määrata lubatud maksimaalne võõrise osakaal jäätmetes</w:t>
      </w:r>
      <w:r w:rsidR="00281D71" w:rsidRPr="00D12EDD">
        <w:rPr>
          <w:rFonts w:ascii="Times New Roman" w:hAnsi="Times New Roman" w:cs="Times New Roman"/>
          <w:sz w:val="24"/>
          <w:szCs w:val="24"/>
        </w:rPr>
        <w:t xml:space="preserve"> (üldjuhul 10%)</w:t>
      </w:r>
      <w:r w:rsidR="00D37F7C" w:rsidRPr="00D12EDD">
        <w:rPr>
          <w:rFonts w:ascii="Times New Roman" w:hAnsi="Times New Roman" w:cs="Times New Roman"/>
          <w:sz w:val="24"/>
          <w:szCs w:val="24"/>
        </w:rPr>
        <w:t xml:space="preserve">. </w:t>
      </w:r>
      <w:r w:rsidR="003C3C95" w:rsidRPr="00D12EDD">
        <w:rPr>
          <w:rFonts w:ascii="Times New Roman" w:hAnsi="Times New Roman" w:cs="Times New Roman"/>
          <w:sz w:val="24"/>
          <w:szCs w:val="24"/>
        </w:rPr>
        <w:t>K</w:t>
      </w:r>
      <w:r w:rsidR="00D37F7C" w:rsidRPr="00D12EDD">
        <w:rPr>
          <w:rFonts w:ascii="Times New Roman" w:hAnsi="Times New Roman" w:cs="Times New Roman"/>
          <w:sz w:val="24"/>
          <w:szCs w:val="24"/>
        </w:rPr>
        <w:t xml:space="preserve">ui </w:t>
      </w:r>
      <w:r w:rsidR="00E820BD" w:rsidRPr="00D12EDD">
        <w:rPr>
          <w:rFonts w:ascii="Times New Roman" w:hAnsi="Times New Roman" w:cs="Times New Roman"/>
          <w:sz w:val="24"/>
          <w:szCs w:val="24"/>
        </w:rPr>
        <w:t xml:space="preserve">üleantavates jäätmetes on </w:t>
      </w:r>
      <w:r w:rsidR="00A76E7C" w:rsidRPr="00D12EDD">
        <w:rPr>
          <w:rFonts w:ascii="Times New Roman" w:hAnsi="Times New Roman" w:cs="Times New Roman"/>
          <w:sz w:val="24"/>
          <w:szCs w:val="24"/>
        </w:rPr>
        <w:t xml:space="preserve">kokkulepitust </w:t>
      </w:r>
      <w:r w:rsidR="00E820BD" w:rsidRPr="00D12EDD">
        <w:rPr>
          <w:rFonts w:ascii="Times New Roman" w:hAnsi="Times New Roman" w:cs="Times New Roman"/>
          <w:sz w:val="24"/>
          <w:szCs w:val="24"/>
        </w:rPr>
        <w:t xml:space="preserve">rohkem võõrist, </w:t>
      </w:r>
      <w:r w:rsidR="0061617E" w:rsidRPr="00D12EDD">
        <w:rPr>
          <w:rFonts w:ascii="Times New Roman" w:hAnsi="Times New Roman" w:cs="Times New Roman"/>
          <w:sz w:val="24"/>
          <w:szCs w:val="24"/>
        </w:rPr>
        <w:t>ei ole enam teg</w:t>
      </w:r>
      <w:r w:rsidR="006A4BAD" w:rsidRPr="00D12EDD">
        <w:rPr>
          <w:rFonts w:ascii="Times New Roman" w:hAnsi="Times New Roman" w:cs="Times New Roman"/>
          <w:sz w:val="24"/>
          <w:szCs w:val="24"/>
        </w:rPr>
        <w:t>e</w:t>
      </w:r>
      <w:r w:rsidR="0061617E" w:rsidRPr="00D12EDD">
        <w:rPr>
          <w:rFonts w:ascii="Times New Roman" w:hAnsi="Times New Roman" w:cs="Times New Roman"/>
          <w:sz w:val="24"/>
          <w:szCs w:val="24"/>
        </w:rPr>
        <w:t xml:space="preserve">mist liigiti kogutud jäätmetega, vaid </w:t>
      </w:r>
      <w:r w:rsidR="00E820BD" w:rsidRPr="00D12EDD">
        <w:rPr>
          <w:rFonts w:ascii="Times New Roman" w:hAnsi="Times New Roman" w:cs="Times New Roman"/>
          <w:sz w:val="24"/>
          <w:szCs w:val="24"/>
        </w:rPr>
        <w:t>vale</w:t>
      </w:r>
      <w:r w:rsidR="00281D71" w:rsidRPr="00D12EDD">
        <w:rPr>
          <w:rFonts w:ascii="Times New Roman" w:hAnsi="Times New Roman" w:cs="Times New Roman"/>
          <w:sz w:val="24"/>
          <w:szCs w:val="24"/>
        </w:rPr>
        <w:t>sti liigit</w:t>
      </w:r>
      <w:r w:rsidR="0061617E" w:rsidRPr="00D12EDD">
        <w:rPr>
          <w:rFonts w:ascii="Times New Roman" w:hAnsi="Times New Roman" w:cs="Times New Roman"/>
          <w:sz w:val="24"/>
          <w:szCs w:val="24"/>
        </w:rPr>
        <w:t>atud jäätmetega</w:t>
      </w:r>
      <w:r w:rsidR="00281D71" w:rsidRPr="00D12EDD">
        <w:rPr>
          <w:rFonts w:ascii="Times New Roman" w:hAnsi="Times New Roman" w:cs="Times New Roman"/>
          <w:sz w:val="24"/>
          <w:szCs w:val="24"/>
        </w:rPr>
        <w:t xml:space="preserve"> ning on õigustatud </w:t>
      </w:r>
      <w:r w:rsidR="009A30A5" w:rsidRPr="00D12EDD">
        <w:rPr>
          <w:rFonts w:ascii="Times New Roman" w:hAnsi="Times New Roman" w:cs="Times New Roman"/>
          <w:sz w:val="24"/>
          <w:szCs w:val="24"/>
        </w:rPr>
        <w:t xml:space="preserve">vähemalt </w:t>
      </w:r>
      <w:r w:rsidR="00F20F23" w:rsidRPr="00D12EDD">
        <w:rPr>
          <w:rFonts w:ascii="Times New Roman" w:hAnsi="Times New Roman" w:cs="Times New Roman"/>
          <w:sz w:val="24"/>
          <w:szCs w:val="24"/>
        </w:rPr>
        <w:t>kolme</w:t>
      </w:r>
      <w:r w:rsidR="00281D71" w:rsidRPr="00D12EDD">
        <w:rPr>
          <w:rFonts w:ascii="Times New Roman" w:hAnsi="Times New Roman" w:cs="Times New Roman"/>
          <w:sz w:val="24"/>
          <w:szCs w:val="24"/>
        </w:rPr>
        <w:t>kordse tasu küsimine.</w:t>
      </w:r>
    </w:p>
    <w:p w14:paraId="22582249" w14:textId="77777777" w:rsidR="0051549B" w:rsidRPr="00D12EDD" w:rsidRDefault="0051549B" w:rsidP="0031485A">
      <w:pPr>
        <w:spacing w:after="0" w:line="240" w:lineRule="auto"/>
        <w:jc w:val="both"/>
        <w:rPr>
          <w:rFonts w:ascii="Times New Roman" w:hAnsi="Times New Roman" w:cs="Times New Roman"/>
          <w:sz w:val="24"/>
          <w:szCs w:val="24"/>
        </w:rPr>
      </w:pPr>
    </w:p>
    <w:p w14:paraId="308EF165" w14:textId="7799FB02" w:rsidR="009C5213" w:rsidRPr="00D12EDD" w:rsidRDefault="001D5BF4"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Valesti liigitatud jäätmete puhul rakendavad mit</w:t>
      </w:r>
      <w:r w:rsidR="003C3C95" w:rsidRPr="00D12EDD">
        <w:rPr>
          <w:rFonts w:ascii="Times New Roman" w:hAnsi="Times New Roman" w:cs="Times New Roman"/>
          <w:sz w:val="24"/>
          <w:szCs w:val="24"/>
        </w:rPr>
        <w:t>u</w:t>
      </w:r>
      <w:r w:rsidRPr="00D12EDD">
        <w:rPr>
          <w:rFonts w:ascii="Times New Roman" w:hAnsi="Times New Roman" w:cs="Times New Roman"/>
          <w:sz w:val="24"/>
          <w:szCs w:val="24"/>
        </w:rPr>
        <w:t xml:space="preserve"> omavalitsus</w:t>
      </w:r>
      <w:r w:rsidR="003C3C95" w:rsidRPr="00D12EDD">
        <w:rPr>
          <w:rFonts w:ascii="Times New Roman" w:hAnsi="Times New Roman" w:cs="Times New Roman"/>
          <w:sz w:val="24"/>
          <w:szCs w:val="24"/>
        </w:rPr>
        <w:t>t</w:t>
      </w:r>
      <w:r w:rsidRPr="00D12EDD">
        <w:rPr>
          <w:rFonts w:ascii="Times New Roman" w:hAnsi="Times New Roman" w:cs="Times New Roman"/>
          <w:sz w:val="24"/>
          <w:szCs w:val="24"/>
        </w:rPr>
        <w:t xml:space="preserve"> </w:t>
      </w:r>
      <w:ins w:id="434" w:author="Aili Sandre" w:date="2024-11-14T12:48:00Z">
        <w:r w:rsidR="00A13425">
          <w:rPr>
            <w:rFonts w:ascii="Times New Roman" w:hAnsi="Times New Roman" w:cs="Times New Roman"/>
            <w:sz w:val="24"/>
            <w:szCs w:val="24"/>
          </w:rPr>
          <w:t xml:space="preserve">nn </w:t>
        </w:r>
      </w:ins>
      <w:del w:id="435" w:author="Aili Sandre" w:date="2024-11-14T12:48:00Z">
        <w:r w:rsidRPr="00D12EDD" w:rsidDel="00A13425">
          <w:rPr>
            <w:rFonts w:ascii="Times New Roman" w:hAnsi="Times New Roman" w:cs="Times New Roman"/>
            <w:sz w:val="24"/>
            <w:szCs w:val="24"/>
          </w:rPr>
          <w:delText>„</w:delText>
        </w:r>
      </w:del>
      <w:r w:rsidRPr="00D12EDD">
        <w:rPr>
          <w:rFonts w:ascii="Times New Roman" w:hAnsi="Times New Roman" w:cs="Times New Roman"/>
          <w:sz w:val="24"/>
          <w:szCs w:val="24"/>
        </w:rPr>
        <w:t>trahvi</w:t>
      </w:r>
      <w:del w:id="436" w:author="Aili Sandre" w:date="2024-11-14T12:48:00Z">
        <w:r w:rsidRPr="00D12EDD" w:rsidDel="00A13425">
          <w:rPr>
            <w:rFonts w:ascii="Times New Roman" w:hAnsi="Times New Roman" w:cs="Times New Roman"/>
            <w:sz w:val="24"/>
            <w:szCs w:val="24"/>
          </w:rPr>
          <w:delText>“</w:delText>
        </w:r>
      </w:del>
      <w:r w:rsidRPr="00D12EDD">
        <w:rPr>
          <w:rFonts w:ascii="Times New Roman" w:hAnsi="Times New Roman" w:cs="Times New Roman"/>
          <w:sz w:val="24"/>
          <w:szCs w:val="24"/>
        </w:rPr>
        <w:t xml:space="preserve"> ka praegu. </w:t>
      </w:r>
      <w:r w:rsidR="005E0F5E" w:rsidRPr="00D12EDD">
        <w:rPr>
          <w:rFonts w:ascii="Times New Roman" w:hAnsi="Times New Roman" w:cs="Times New Roman"/>
          <w:sz w:val="24"/>
          <w:szCs w:val="24"/>
        </w:rPr>
        <w:t xml:space="preserve">Enamasti on </w:t>
      </w:r>
      <w:r w:rsidR="00FD51E7" w:rsidRPr="00D12EDD">
        <w:rPr>
          <w:rFonts w:ascii="Times New Roman" w:hAnsi="Times New Roman" w:cs="Times New Roman"/>
          <w:sz w:val="24"/>
          <w:szCs w:val="24"/>
        </w:rPr>
        <w:t xml:space="preserve">jäätmevedajale antud õigus rakendada </w:t>
      </w:r>
      <w:ins w:id="437" w:author="Aili Sandre" w:date="2024-11-14T10:49:00Z">
        <w:r w:rsidR="005D6C48">
          <w:rPr>
            <w:rFonts w:ascii="Times New Roman" w:hAnsi="Times New Roman" w:cs="Times New Roman"/>
            <w:sz w:val="24"/>
            <w:szCs w:val="24"/>
          </w:rPr>
          <w:t>suuremat</w:t>
        </w:r>
      </w:ins>
      <w:del w:id="438" w:author="Aili Sandre" w:date="2024-11-14T10:49:00Z">
        <w:r w:rsidR="00593178" w:rsidRPr="00D12EDD" w:rsidDel="005D6C48">
          <w:rPr>
            <w:rFonts w:ascii="Times New Roman" w:hAnsi="Times New Roman" w:cs="Times New Roman"/>
            <w:sz w:val="24"/>
            <w:szCs w:val="24"/>
          </w:rPr>
          <w:delText>kõrgemat</w:delText>
        </w:r>
      </w:del>
      <w:r w:rsidR="00593178" w:rsidRPr="00D12EDD">
        <w:rPr>
          <w:rFonts w:ascii="Times New Roman" w:hAnsi="Times New Roman" w:cs="Times New Roman"/>
          <w:sz w:val="24"/>
          <w:szCs w:val="24"/>
        </w:rPr>
        <w:t xml:space="preserve"> tasu, kui liigiti kogutavate jäätmete konteineris on valed jäätmed. Osa KOVe on </w:t>
      </w:r>
      <w:ins w:id="439" w:author="Aili Sandre" w:date="2024-11-14T10:50:00Z">
        <w:r w:rsidR="005D6C48">
          <w:rPr>
            <w:rFonts w:ascii="Times New Roman" w:hAnsi="Times New Roman" w:cs="Times New Roman"/>
            <w:sz w:val="24"/>
            <w:szCs w:val="24"/>
          </w:rPr>
          <w:t>lubanud küsida suuremat</w:t>
        </w:r>
      </w:ins>
      <w:del w:id="440" w:author="Aili Sandre" w:date="2024-11-14T10:50:00Z">
        <w:r w:rsidR="00E54911" w:rsidRPr="00D12EDD" w:rsidDel="005D6C48">
          <w:rPr>
            <w:rFonts w:ascii="Times New Roman" w:hAnsi="Times New Roman" w:cs="Times New Roman"/>
            <w:sz w:val="24"/>
            <w:szCs w:val="24"/>
          </w:rPr>
          <w:delText>kõrgema</w:delText>
        </w:r>
      </w:del>
      <w:r w:rsidR="00E54911" w:rsidRPr="00D12EDD">
        <w:rPr>
          <w:rFonts w:ascii="Times New Roman" w:hAnsi="Times New Roman" w:cs="Times New Roman"/>
          <w:sz w:val="24"/>
          <w:szCs w:val="24"/>
        </w:rPr>
        <w:t xml:space="preserve"> tasu </w:t>
      </w:r>
      <w:del w:id="441" w:author="Aili Sandre" w:date="2024-11-14T10:50:00Z">
        <w:r w:rsidR="00E54911" w:rsidRPr="00D12EDD" w:rsidDel="005D6C48">
          <w:rPr>
            <w:rFonts w:ascii="Times New Roman" w:hAnsi="Times New Roman" w:cs="Times New Roman"/>
            <w:sz w:val="24"/>
            <w:szCs w:val="24"/>
          </w:rPr>
          <w:delText xml:space="preserve">küsimist lubanud </w:delText>
        </w:r>
      </w:del>
      <w:r w:rsidR="00E54911" w:rsidRPr="00D12EDD">
        <w:rPr>
          <w:rFonts w:ascii="Times New Roman" w:hAnsi="Times New Roman" w:cs="Times New Roman"/>
          <w:sz w:val="24"/>
          <w:szCs w:val="24"/>
        </w:rPr>
        <w:t xml:space="preserve">ka siis, kui segaolmejäätmete mahutis on liigiti kogutavad jäätmed. </w:t>
      </w:r>
      <w:ins w:id="442" w:author="Aili Sandre" w:date="2024-11-14T10:50:00Z">
        <w:r w:rsidR="005D6C48">
          <w:rPr>
            <w:rFonts w:ascii="Times New Roman" w:hAnsi="Times New Roman" w:cs="Times New Roman"/>
            <w:sz w:val="24"/>
            <w:szCs w:val="24"/>
          </w:rPr>
          <w:t>Suurem</w:t>
        </w:r>
      </w:ins>
      <w:del w:id="443" w:author="Aili Sandre" w:date="2024-11-14T10:50:00Z">
        <w:r w:rsidR="00E54911" w:rsidRPr="00D12EDD" w:rsidDel="005D6C48">
          <w:rPr>
            <w:rFonts w:ascii="Times New Roman" w:hAnsi="Times New Roman" w:cs="Times New Roman"/>
            <w:sz w:val="24"/>
            <w:szCs w:val="24"/>
          </w:rPr>
          <w:delText>Kõrgem</w:delText>
        </w:r>
      </w:del>
      <w:r w:rsidR="00E54911" w:rsidRPr="00D12EDD">
        <w:rPr>
          <w:rFonts w:ascii="Times New Roman" w:hAnsi="Times New Roman" w:cs="Times New Roman"/>
          <w:sz w:val="24"/>
          <w:szCs w:val="24"/>
        </w:rPr>
        <w:t xml:space="preserve"> tasu võrdub üldjuhul </w:t>
      </w:r>
      <w:r w:rsidR="00752695" w:rsidRPr="00D12EDD">
        <w:rPr>
          <w:rFonts w:ascii="Times New Roman" w:hAnsi="Times New Roman" w:cs="Times New Roman"/>
          <w:sz w:val="24"/>
          <w:szCs w:val="24"/>
        </w:rPr>
        <w:t>kas sama suure segaolmejäätmete mahuti teenustasuga või kahekordse teenustasuga.</w:t>
      </w:r>
      <w:r w:rsidR="00593178" w:rsidRPr="00D12EDD">
        <w:rPr>
          <w:rFonts w:ascii="Times New Roman" w:hAnsi="Times New Roman" w:cs="Times New Roman"/>
          <w:sz w:val="24"/>
          <w:szCs w:val="24"/>
        </w:rPr>
        <w:t xml:space="preserve"> Mõni </w:t>
      </w:r>
      <w:ins w:id="444" w:author="Aili Sandre" w:date="2024-11-14T12:49:00Z">
        <w:r w:rsidR="00A13425">
          <w:rPr>
            <w:rFonts w:ascii="Times New Roman" w:hAnsi="Times New Roman" w:cs="Times New Roman"/>
            <w:sz w:val="24"/>
            <w:szCs w:val="24"/>
          </w:rPr>
          <w:t>KOV</w:t>
        </w:r>
      </w:ins>
      <w:del w:id="445" w:author="Aili Sandre" w:date="2024-11-14T12:49:00Z">
        <w:r w:rsidR="00EB7F9C" w:rsidRPr="00D12EDD" w:rsidDel="00A13425">
          <w:rPr>
            <w:rFonts w:ascii="Times New Roman" w:hAnsi="Times New Roman" w:cs="Times New Roman"/>
            <w:sz w:val="24"/>
            <w:szCs w:val="24"/>
          </w:rPr>
          <w:delText>omavalitsu</w:delText>
        </w:r>
        <w:r w:rsidR="007E4752" w:rsidDel="00A13425">
          <w:rPr>
            <w:rFonts w:ascii="Times New Roman" w:hAnsi="Times New Roman" w:cs="Times New Roman"/>
            <w:sz w:val="24"/>
            <w:szCs w:val="24"/>
          </w:rPr>
          <w:delText>s</w:delText>
        </w:r>
      </w:del>
      <w:r w:rsidR="00593178" w:rsidRPr="00D12EDD">
        <w:rPr>
          <w:rFonts w:ascii="Times New Roman" w:hAnsi="Times New Roman" w:cs="Times New Roman"/>
          <w:sz w:val="24"/>
          <w:szCs w:val="24"/>
        </w:rPr>
        <w:t xml:space="preserve"> </w:t>
      </w:r>
      <w:r w:rsidR="00752695" w:rsidRPr="00D12EDD">
        <w:rPr>
          <w:rFonts w:ascii="Times New Roman" w:hAnsi="Times New Roman" w:cs="Times New Roman"/>
          <w:sz w:val="24"/>
          <w:szCs w:val="24"/>
        </w:rPr>
        <w:t xml:space="preserve">on sätestanud, </w:t>
      </w:r>
      <w:r w:rsidR="00593178" w:rsidRPr="00D12EDD">
        <w:rPr>
          <w:rFonts w:ascii="Times New Roman" w:hAnsi="Times New Roman" w:cs="Times New Roman"/>
          <w:sz w:val="24"/>
          <w:szCs w:val="24"/>
        </w:rPr>
        <w:t>et vedaja võib jätta sellise konteineri tühjendamata</w:t>
      </w:r>
      <w:r w:rsidR="00BF5618" w:rsidRPr="00D12EDD">
        <w:rPr>
          <w:rFonts w:ascii="Times New Roman" w:hAnsi="Times New Roman" w:cs="Times New Roman"/>
          <w:sz w:val="24"/>
          <w:szCs w:val="24"/>
        </w:rPr>
        <w:t xml:space="preserve">. Nähakse ette </w:t>
      </w:r>
      <w:r w:rsidR="00622B5C" w:rsidRPr="00D12EDD">
        <w:rPr>
          <w:rFonts w:ascii="Times New Roman" w:hAnsi="Times New Roman" w:cs="Times New Roman"/>
          <w:sz w:val="24"/>
          <w:szCs w:val="24"/>
        </w:rPr>
        <w:t xml:space="preserve">ka </w:t>
      </w:r>
      <w:r w:rsidR="00BF5618" w:rsidRPr="00D12EDD">
        <w:rPr>
          <w:rFonts w:ascii="Times New Roman" w:hAnsi="Times New Roman" w:cs="Times New Roman"/>
          <w:sz w:val="24"/>
          <w:szCs w:val="24"/>
        </w:rPr>
        <w:t>v</w:t>
      </w:r>
      <w:r w:rsidR="00622B5C" w:rsidRPr="00D12EDD">
        <w:rPr>
          <w:rFonts w:ascii="Times New Roman" w:hAnsi="Times New Roman" w:cs="Times New Roman"/>
          <w:sz w:val="24"/>
          <w:szCs w:val="24"/>
        </w:rPr>
        <w:t>ariant</w:t>
      </w:r>
      <w:r w:rsidR="00BF5618" w:rsidRPr="00D12EDD">
        <w:rPr>
          <w:rFonts w:ascii="Times New Roman" w:hAnsi="Times New Roman" w:cs="Times New Roman"/>
          <w:sz w:val="24"/>
          <w:szCs w:val="24"/>
        </w:rPr>
        <w:t>,</w:t>
      </w:r>
      <w:r w:rsidR="00593178" w:rsidRPr="00D12EDD">
        <w:rPr>
          <w:rFonts w:ascii="Times New Roman" w:hAnsi="Times New Roman" w:cs="Times New Roman"/>
          <w:sz w:val="24"/>
          <w:szCs w:val="24"/>
        </w:rPr>
        <w:t xml:space="preserve"> et vedaja tühjendab sell</w:t>
      </w:r>
      <w:r w:rsidR="00260C0C" w:rsidRPr="00D12EDD">
        <w:rPr>
          <w:rFonts w:ascii="Times New Roman" w:hAnsi="Times New Roman" w:cs="Times New Roman"/>
          <w:sz w:val="24"/>
          <w:szCs w:val="24"/>
        </w:rPr>
        <w:t>ise</w:t>
      </w:r>
      <w:r w:rsidR="00593178" w:rsidRPr="00D12EDD">
        <w:rPr>
          <w:rFonts w:ascii="Times New Roman" w:hAnsi="Times New Roman" w:cs="Times New Roman"/>
          <w:sz w:val="24"/>
          <w:szCs w:val="24"/>
        </w:rPr>
        <w:t xml:space="preserve"> konteineri ära, kuid jätab valed jäätmed konteinerisse koos </w:t>
      </w:r>
      <w:r w:rsidR="00B3283B" w:rsidRPr="00D12EDD">
        <w:rPr>
          <w:rFonts w:ascii="Times New Roman" w:hAnsi="Times New Roman" w:cs="Times New Roman"/>
          <w:sz w:val="24"/>
          <w:szCs w:val="24"/>
        </w:rPr>
        <w:t xml:space="preserve">vastava </w:t>
      </w:r>
      <w:r w:rsidR="00593178" w:rsidRPr="00D12EDD">
        <w:rPr>
          <w:rFonts w:ascii="Times New Roman" w:hAnsi="Times New Roman" w:cs="Times New Roman"/>
          <w:sz w:val="24"/>
          <w:szCs w:val="24"/>
        </w:rPr>
        <w:t>teatega</w:t>
      </w:r>
      <w:r w:rsidR="00B3283B" w:rsidRPr="00D12EDD">
        <w:rPr>
          <w:rFonts w:ascii="Times New Roman" w:hAnsi="Times New Roman" w:cs="Times New Roman"/>
          <w:sz w:val="24"/>
          <w:szCs w:val="24"/>
        </w:rPr>
        <w:t xml:space="preserve"> jäätmevaldajale</w:t>
      </w:r>
      <w:r w:rsidR="00593178" w:rsidRPr="00D12EDD">
        <w:rPr>
          <w:rFonts w:ascii="Times New Roman" w:hAnsi="Times New Roman" w:cs="Times New Roman"/>
          <w:sz w:val="24"/>
          <w:szCs w:val="24"/>
        </w:rPr>
        <w:t>.</w:t>
      </w:r>
    </w:p>
    <w:p w14:paraId="5FD2F913" w14:textId="77777777" w:rsidR="00885EA7" w:rsidRPr="00D12EDD" w:rsidRDefault="00885EA7" w:rsidP="0031485A">
      <w:pPr>
        <w:spacing w:after="0" w:line="240" w:lineRule="auto"/>
        <w:jc w:val="both"/>
        <w:rPr>
          <w:rFonts w:ascii="Times New Roman" w:hAnsi="Times New Roman" w:cs="Times New Roman"/>
          <w:sz w:val="24"/>
          <w:szCs w:val="24"/>
        </w:rPr>
      </w:pPr>
    </w:p>
    <w:p w14:paraId="24B6CF61" w14:textId="636EAF41" w:rsidR="00885EA7" w:rsidRPr="00D12EDD" w:rsidRDefault="002A72BA" w:rsidP="0031485A">
      <w:pPr>
        <w:spacing w:after="0" w:line="240" w:lineRule="auto"/>
        <w:jc w:val="both"/>
        <w:rPr>
          <w:rFonts w:ascii="Times New Roman" w:hAnsi="Times New Roman" w:cs="Times New Roman"/>
          <w:b/>
          <w:sz w:val="24"/>
          <w:szCs w:val="24"/>
        </w:rPr>
      </w:pPr>
      <w:r w:rsidRPr="00D12EDD">
        <w:rPr>
          <w:rFonts w:ascii="Times New Roman" w:hAnsi="Times New Roman" w:cs="Times New Roman"/>
          <w:b/>
          <w:sz w:val="24"/>
          <w:szCs w:val="24"/>
        </w:rPr>
        <w:t>JäätS</w:t>
      </w:r>
      <w:r w:rsidR="003C3C95" w:rsidRPr="00D12EDD">
        <w:rPr>
          <w:rFonts w:ascii="Times New Roman" w:hAnsi="Times New Roman" w:cs="Times New Roman"/>
          <w:b/>
          <w:sz w:val="24"/>
          <w:szCs w:val="24"/>
        </w:rPr>
        <w:t>i</w:t>
      </w:r>
      <w:r w:rsidRPr="00D12EDD">
        <w:rPr>
          <w:rFonts w:ascii="Times New Roman" w:hAnsi="Times New Roman" w:cs="Times New Roman"/>
          <w:b/>
          <w:sz w:val="24"/>
          <w:szCs w:val="24"/>
        </w:rPr>
        <w:t xml:space="preserve"> § 66 l</w:t>
      </w:r>
      <w:r w:rsidR="003C3C95" w:rsidRPr="00D12EDD">
        <w:rPr>
          <w:rFonts w:ascii="Times New Roman" w:hAnsi="Times New Roman" w:cs="Times New Roman"/>
          <w:b/>
          <w:sz w:val="24"/>
          <w:szCs w:val="24"/>
        </w:rPr>
        <w:t>õige</w:t>
      </w:r>
      <w:r w:rsidRPr="00D12EDD">
        <w:rPr>
          <w:rFonts w:ascii="Times New Roman" w:hAnsi="Times New Roman" w:cs="Times New Roman"/>
          <w:b/>
          <w:sz w:val="24"/>
          <w:szCs w:val="24"/>
        </w:rPr>
        <w:t xml:space="preserve"> 6</w:t>
      </w:r>
    </w:p>
    <w:p w14:paraId="4CC274B3" w14:textId="0AABFA5C" w:rsidR="00BE5D2E" w:rsidRPr="00D12EDD" w:rsidRDefault="009E067D"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Lõike 6 </w:t>
      </w:r>
      <w:r w:rsidR="00840375" w:rsidRPr="00D12EDD">
        <w:rPr>
          <w:rFonts w:ascii="Times New Roman" w:hAnsi="Times New Roman" w:cs="Times New Roman"/>
          <w:sz w:val="24"/>
          <w:szCs w:val="24"/>
        </w:rPr>
        <w:t>sõ</w:t>
      </w:r>
      <w:r w:rsidR="005E5D81" w:rsidRPr="00D12EDD">
        <w:rPr>
          <w:rFonts w:ascii="Times New Roman" w:hAnsi="Times New Roman" w:cs="Times New Roman"/>
          <w:sz w:val="24"/>
          <w:szCs w:val="24"/>
        </w:rPr>
        <w:t>nastust</w:t>
      </w:r>
      <w:r w:rsidR="003C3C95" w:rsidRPr="00D12EDD">
        <w:rPr>
          <w:rFonts w:ascii="Times New Roman" w:hAnsi="Times New Roman" w:cs="Times New Roman"/>
          <w:sz w:val="24"/>
          <w:szCs w:val="24"/>
        </w:rPr>
        <w:t xml:space="preserve"> muudetakse</w:t>
      </w:r>
      <w:r w:rsidR="00400A6A" w:rsidRPr="00D12EDD">
        <w:rPr>
          <w:rFonts w:ascii="Times New Roman" w:hAnsi="Times New Roman" w:cs="Times New Roman"/>
          <w:sz w:val="24"/>
          <w:szCs w:val="24"/>
        </w:rPr>
        <w:t xml:space="preserve">, et oleks selge, et </w:t>
      </w:r>
      <w:r w:rsidR="00E95E37" w:rsidRPr="00D12EDD">
        <w:rPr>
          <w:rFonts w:ascii="Times New Roman" w:hAnsi="Times New Roman" w:cs="Times New Roman"/>
          <w:sz w:val="24"/>
          <w:szCs w:val="24"/>
        </w:rPr>
        <w:t xml:space="preserve">korraldatud jäätmeveo teenustasu </w:t>
      </w:r>
      <w:r w:rsidR="00F632A8" w:rsidRPr="00D12EDD">
        <w:rPr>
          <w:rFonts w:ascii="Times New Roman" w:hAnsi="Times New Roman" w:cs="Times New Roman"/>
          <w:sz w:val="24"/>
          <w:szCs w:val="24"/>
        </w:rPr>
        <w:t xml:space="preserve">võib olla </w:t>
      </w:r>
      <w:r w:rsidR="001C7F3F" w:rsidRPr="00D12EDD">
        <w:rPr>
          <w:rFonts w:ascii="Times New Roman" w:hAnsi="Times New Roman" w:cs="Times New Roman"/>
          <w:sz w:val="24"/>
          <w:szCs w:val="24"/>
        </w:rPr>
        <w:t>k</w:t>
      </w:r>
      <w:r w:rsidR="003D7038" w:rsidRPr="00D12EDD">
        <w:rPr>
          <w:rFonts w:ascii="Times New Roman" w:hAnsi="Times New Roman" w:cs="Times New Roman"/>
          <w:sz w:val="24"/>
          <w:szCs w:val="24"/>
        </w:rPr>
        <w:t>a kaalupõhine. Seni on Eestis kasutusel mahupõhine jäätmeveo teenuse hin</w:t>
      </w:r>
      <w:r w:rsidR="002B57A4" w:rsidRPr="00D12EDD">
        <w:rPr>
          <w:rFonts w:ascii="Times New Roman" w:hAnsi="Times New Roman" w:cs="Times New Roman"/>
          <w:sz w:val="24"/>
          <w:szCs w:val="24"/>
        </w:rPr>
        <w:t>d</w:t>
      </w:r>
      <w:r w:rsidR="003D7038" w:rsidRPr="00D12EDD">
        <w:rPr>
          <w:rFonts w:ascii="Times New Roman" w:hAnsi="Times New Roman" w:cs="Times New Roman"/>
          <w:sz w:val="24"/>
          <w:szCs w:val="24"/>
        </w:rPr>
        <w:t xml:space="preserve">, st makstakse </w:t>
      </w:r>
      <w:ins w:id="446" w:author="Aili Sandre" w:date="2024-11-12T09:35:00Z">
        <w:r w:rsidR="00B231F5">
          <w:rPr>
            <w:rFonts w:ascii="Times New Roman" w:hAnsi="Times New Roman" w:cs="Times New Roman"/>
            <w:sz w:val="24"/>
            <w:szCs w:val="24"/>
          </w:rPr>
          <w:t>selle järgi</w:t>
        </w:r>
      </w:ins>
      <w:del w:id="447" w:author="Aili Sandre" w:date="2024-11-12T09:35:00Z">
        <w:r w:rsidR="003D7038" w:rsidRPr="00D12EDD" w:rsidDel="00B231F5">
          <w:rPr>
            <w:rFonts w:ascii="Times New Roman" w:hAnsi="Times New Roman" w:cs="Times New Roman"/>
            <w:sz w:val="24"/>
            <w:szCs w:val="24"/>
          </w:rPr>
          <w:delText>vastavalt sellele</w:delText>
        </w:r>
      </w:del>
      <w:r w:rsidR="003D7038" w:rsidRPr="00D12EDD">
        <w:rPr>
          <w:rFonts w:ascii="Times New Roman" w:hAnsi="Times New Roman" w:cs="Times New Roman"/>
          <w:sz w:val="24"/>
          <w:szCs w:val="24"/>
        </w:rPr>
        <w:t xml:space="preserve">, kui suur on </w:t>
      </w:r>
      <w:r w:rsidR="0050103F" w:rsidRPr="00D12EDD">
        <w:rPr>
          <w:rFonts w:ascii="Times New Roman" w:hAnsi="Times New Roman" w:cs="Times New Roman"/>
          <w:sz w:val="24"/>
          <w:szCs w:val="24"/>
        </w:rPr>
        <w:t>jäätmete üleandmise</w:t>
      </w:r>
      <w:r w:rsidR="00DD504D" w:rsidRPr="00D12EDD">
        <w:rPr>
          <w:rFonts w:ascii="Times New Roman" w:hAnsi="Times New Roman" w:cs="Times New Roman"/>
          <w:sz w:val="24"/>
          <w:szCs w:val="24"/>
        </w:rPr>
        <w:t>ks kasutatav mahuti</w:t>
      </w:r>
      <w:r w:rsidR="002B57A4" w:rsidRPr="00D12EDD">
        <w:rPr>
          <w:rFonts w:ascii="Times New Roman" w:hAnsi="Times New Roman" w:cs="Times New Roman"/>
          <w:sz w:val="24"/>
          <w:szCs w:val="24"/>
        </w:rPr>
        <w:t>,</w:t>
      </w:r>
      <w:r w:rsidR="00892214" w:rsidRPr="00D12EDD">
        <w:rPr>
          <w:rFonts w:ascii="Times New Roman" w:hAnsi="Times New Roman" w:cs="Times New Roman"/>
          <w:sz w:val="24"/>
          <w:szCs w:val="24"/>
        </w:rPr>
        <w:t xml:space="preserve"> </w:t>
      </w:r>
      <w:r w:rsidR="004C10D3" w:rsidRPr="00D12EDD">
        <w:rPr>
          <w:rFonts w:ascii="Times New Roman" w:hAnsi="Times New Roman" w:cs="Times New Roman"/>
          <w:sz w:val="24"/>
          <w:szCs w:val="24"/>
        </w:rPr>
        <w:t xml:space="preserve">olenemata sellest, kas tühjenduskorral on mahuti täis või </w:t>
      </w:r>
      <w:r w:rsidR="008A2752" w:rsidRPr="00D12EDD">
        <w:rPr>
          <w:rFonts w:ascii="Times New Roman" w:hAnsi="Times New Roman" w:cs="Times New Roman"/>
          <w:sz w:val="24"/>
          <w:szCs w:val="24"/>
        </w:rPr>
        <w:t>näiteks pooltühi.</w:t>
      </w:r>
      <w:del w:id="448" w:author="Aili Sandre" w:date="2024-11-12T09:35:00Z">
        <w:r w:rsidR="008A2752" w:rsidRPr="00D12EDD" w:rsidDel="00B231F5">
          <w:rPr>
            <w:rFonts w:ascii="Times New Roman" w:hAnsi="Times New Roman" w:cs="Times New Roman"/>
            <w:sz w:val="24"/>
            <w:szCs w:val="24"/>
          </w:rPr>
          <w:delText xml:space="preserve"> </w:delText>
        </w:r>
        <w:r w:rsidR="007D327A" w:rsidRPr="00D12EDD" w:rsidDel="00B231F5">
          <w:rPr>
            <w:rFonts w:ascii="Times New Roman" w:hAnsi="Times New Roman" w:cs="Times New Roman"/>
            <w:sz w:val="24"/>
            <w:szCs w:val="24"/>
          </w:rPr>
          <w:delText>Selline</w:delText>
        </w:r>
      </w:del>
      <w:r w:rsidR="007D327A" w:rsidRPr="00D12EDD">
        <w:rPr>
          <w:rFonts w:ascii="Times New Roman" w:hAnsi="Times New Roman" w:cs="Times New Roman"/>
          <w:sz w:val="24"/>
          <w:szCs w:val="24"/>
        </w:rPr>
        <w:t xml:space="preserve"> </w:t>
      </w:r>
      <w:del w:id="449" w:author="Aili Sandre" w:date="2024-11-12T09:35:00Z">
        <w:r w:rsidR="007D327A" w:rsidRPr="00D12EDD" w:rsidDel="00B231F5">
          <w:rPr>
            <w:rFonts w:ascii="Times New Roman" w:hAnsi="Times New Roman" w:cs="Times New Roman"/>
            <w:sz w:val="24"/>
            <w:szCs w:val="24"/>
          </w:rPr>
          <w:delText>h</w:delText>
        </w:r>
      </w:del>
      <w:ins w:id="450" w:author="Aili Sandre" w:date="2024-11-12T09:35:00Z">
        <w:r w:rsidR="00B231F5">
          <w:rPr>
            <w:rFonts w:ascii="Times New Roman" w:hAnsi="Times New Roman" w:cs="Times New Roman"/>
            <w:sz w:val="24"/>
            <w:szCs w:val="24"/>
          </w:rPr>
          <w:t>H</w:t>
        </w:r>
      </w:ins>
      <w:r w:rsidR="007D327A" w:rsidRPr="00D12EDD">
        <w:rPr>
          <w:rFonts w:ascii="Times New Roman" w:hAnsi="Times New Roman" w:cs="Times New Roman"/>
          <w:sz w:val="24"/>
          <w:szCs w:val="24"/>
        </w:rPr>
        <w:t>inna</w:t>
      </w:r>
      <w:ins w:id="451" w:author="Aili Sandre" w:date="2024-11-12T09:35:00Z">
        <w:r w:rsidR="00B231F5">
          <w:rPr>
            <w:rFonts w:ascii="Times New Roman" w:hAnsi="Times New Roman" w:cs="Times New Roman"/>
            <w:sz w:val="24"/>
            <w:szCs w:val="24"/>
          </w:rPr>
          <w:t xml:space="preserve"> selline määramine</w:t>
        </w:r>
      </w:ins>
      <w:del w:id="452" w:author="Aili Sandre" w:date="2024-11-12T09:35:00Z">
        <w:r w:rsidR="007D327A" w:rsidRPr="00D12EDD" w:rsidDel="00B231F5">
          <w:rPr>
            <w:rFonts w:ascii="Times New Roman" w:hAnsi="Times New Roman" w:cs="Times New Roman"/>
            <w:sz w:val="24"/>
            <w:szCs w:val="24"/>
          </w:rPr>
          <w:delText>stamine</w:delText>
        </w:r>
      </w:del>
      <w:r w:rsidR="007D327A" w:rsidRPr="00D12EDD">
        <w:rPr>
          <w:rFonts w:ascii="Times New Roman" w:hAnsi="Times New Roman" w:cs="Times New Roman"/>
          <w:sz w:val="24"/>
          <w:szCs w:val="24"/>
        </w:rPr>
        <w:t xml:space="preserve"> on tekitanud osa</w:t>
      </w:r>
      <w:ins w:id="453" w:author="Aili Sandre" w:date="2024-11-12T09:36:00Z">
        <w:r w:rsidR="00B231F5">
          <w:rPr>
            <w:rFonts w:ascii="Times New Roman" w:hAnsi="Times New Roman" w:cs="Times New Roman"/>
            <w:sz w:val="24"/>
            <w:szCs w:val="24"/>
          </w:rPr>
          <w:t>l</w:t>
        </w:r>
      </w:ins>
      <w:del w:id="454" w:author="Aili Sandre" w:date="2024-11-12T09:36:00Z">
        <w:r w:rsidR="007D327A" w:rsidRPr="00D12EDD" w:rsidDel="00B231F5">
          <w:rPr>
            <w:rFonts w:ascii="Times New Roman" w:hAnsi="Times New Roman" w:cs="Times New Roman"/>
            <w:sz w:val="24"/>
            <w:szCs w:val="24"/>
          </w:rPr>
          <w:delText>des</w:delText>
        </w:r>
      </w:del>
      <w:r w:rsidR="007D327A" w:rsidRPr="00D12EDD">
        <w:rPr>
          <w:rFonts w:ascii="Times New Roman" w:hAnsi="Times New Roman" w:cs="Times New Roman"/>
          <w:sz w:val="24"/>
          <w:szCs w:val="24"/>
        </w:rPr>
        <w:t xml:space="preserve"> inimeste</w:t>
      </w:r>
      <w:ins w:id="455" w:author="Aili Sandre" w:date="2024-11-12T09:36:00Z">
        <w:r w:rsidR="00B231F5">
          <w:rPr>
            <w:rFonts w:ascii="Times New Roman" w:hAnsi="Times New Roman" w:cs="Times New Roman"/>
            <w:sz w:val="24"/>
            <w:szCs w:val="24"/>
          </w:rPr>
          <w:t>l</w:t>
        </w:r>
      </w:ins>
      <w:del w:id="456" w:author="Aili Sandre" w:date="2024-11-12T09:36:00Z">
        <w:r w:rsidR="007D327A" w:rsidRPr="00D12EDD" w:rsidDel="00B231F5">
          <w:rPr>
            <w:rFonts w:ascii="Times New Roman" w:hAnsi="Times New Roman" w:cs="Times New Roman"/>
            <w:sz w:val="24"/>
            <w:szCs w:val="24"/>
          </w:rPr>
          <w:delText>s</w:delText>
        </w:r>
      </w:del>
      <w:r w:rsidR="007D327A" w:rsidRPr="00D12EDD">
        <w:rPr>
          <w:rFonts w:ascii="Times New Roman" w:hAnsi="Times New Roman" w:cs="Times New Roman"/>
          <w:sz w:val="24"/>
          <w:szCs w:val="24"/>
        </w:rPr>
        <w:t xml:space="preserve"> vastumeelsust jäätmeid liigiti koguda</w:t>
      </w:r>
      <w:r w:rsidR="00DF4E6F" w:rsidRPr="00D12EDD">
        <w:rPr>
          <w:rFonts w:ascii="Times New Roman" w:hAnsi="Times New Roman" w:cs="Times New Roman"/>
          <w:sz w:val="24"/>
          <w:szCs w:val="24"/>
        </w:rPr>
        <w:t xml:space="preserve"> </w:t>
      </w:r>
      <w:r w:rsidR="002B57A4" w:rsidRPr="00D12EDD">
        <w:rPr>
          <w:rFonts w:ascii="Times New Roman" w:hAnsi="Times New Roman" w:cs="Times New Roman"/>
          <w:sz w:val="24"/>
          <w:szCs w:val="24"/>
        </w:rPr>
        <w:t>–</w:t>
      </w:r>
      <w:r w:rsidR="007D327A" w:rsidRPr="00D12EDD">
        <w:rPr>
          <w:rFonts w:ascii="Times New Roman" w:hAnsi="Times New Roman" w:cs="Times New Roman"/>
          <w:sz w:val="24"/>
          <w:szCs w:val="24"/>
        </w:rPr>
        <w:t xml:space="preserve"> liigiti kogumisel segaolmejäätmete mahuti </w:t>
      </w:r>
      <w:r w:rsidR="006810DB" w:rsidRPr="00D12EDD">
        <w:rPr>
          <w:rFonts w:ascii="Times New Roman" w:hAnsi="Times New Roman" w:cs="Times New Roman"/>
          <w:sz w:val="24"/>
          <w:szCs w:val="24"/>
        </w:rPr>
        <w:t>täituvus väheneb, kuid maksta tuleb ikkagi kogu mahuti</w:t>
      </w:r>
      <w:r w:rsidR="00090AED" w:rsidRPr="00D12EDD">
        <w:rPr>
          <w:rFonts w:ascii="Times New Roman" w:hAnsi="Times New Roman" w:cs="Times New Roman"/>
          <w:sz w:val="24"/>
          <w:szCs w:val="24"/>
        </w:rPr>
        <w:t xml:space="preserve"> eest. </w:t>
      </w:r>
      <w:r w:rsidR="00CD576A" w:rsidRPr="00D12EDD">
        <w:rPr>
          <w:rFonts w:ascii="Times New Roman" w:hAnsi="Times New Roman" w:cs="Times New Roman"/>
          <w:sz w:val="24"/>
          <w:szCs w:val="24"/>
        </w:rPr>
        <w:t>Mahupõhine hin</w:t>
      </w:r>
      <w:r w:rsidR="002B57A4" w:rsidRPr="00D12EDD">
        <w:rPr>
          <w:rFonts w:ascii="Times New Roman" w:hAnsi="Times New Roman" w:cs="Times New Roman"/>
          <w:sz w:val="24"/>
          <w:szCs w:val="24"/>
        </w:rPr>
        <w:t>d</w:t>
      </w:r>
      <w:r w:rsidR="00CD576A" w:rsidRPr="00D12EDD">
        <w:rPr>
          <w:rFonts w:ascii="Times New Roman" w:hAnsi="Times New Roman" w:cs="Times New Roman"/>
          <w:sz w:val="24"/>
          <w:szCs w:val="24"/>
        </w:rPr>
        <w:t xml:space="preserve"> on piisav, kui kasutatavad mahutid vastavad </w:t>
      </w:r>
      <w:r w:rsidR="00083249" w:rsidRPr="00D12EDD">
        <w:rPr>
          <w:rFonts w:ascii="Times New Roman" w:hAnsi="Times New Roman" w:cs="Times New Roman"/>
          <w:sz w:val="24"/>
          <w:szCs w:val="24"/>
        </w:rPr>
        <w:t>jäätmete tegelikule tekkekogusele. Kui a</w:t>
      </w:r>
      <w:r w:rsidR="0022023C" w:rsidRPr="00D12EDD">
        <w:rPr>
          <w:rFonts w:ascii="Times New Roman" w:hAnsi="Times New Roman" w:cs="Times New Roman"/>
          <w:sz w:val="24"/>
          <w:szCs w:val="24"/>
        </w:rPr>
        <w:t xml:space="preserve">ga </w:t>
      </w:r>
      <w:r w:rsidR="00D85A31" w:rsidRPr="00D12EDD">
        <w:rPr>
          <w:rFonts w:ascii="Times New Roman" w:hAnsi="Times New Roman" w:cs="Times New Roman"/>
          <w:sz w:val="24"/>
          <w:szCs w:val="24"/>
        </w:rPr>
        <w:t xml:space="preserve">on </w:t>
      </w:r>
      <w:r w:rsidR="00303E21" w:rsidRPr="00D12EDD">
        <w:rPr>
          <w:rFonts w:ascii="Times New Roman" w:hAnsi="Times New Roman" w:cs="Times New Roman"/>
          <w:sz w:val="24"/>
          <w:szCs w:val="24"/>
        </w:rPr>
        <w:t xml:space="preserve">kasutusel suurem konteiner </w:t>
      </w:r>
      <w:r w:rsidR="00AC59E2" w:rsidRPr="00D12EDD">
        <w:rPr>
          <w:rFonts w:ascii="Times New Roman" w:hAnsi="Times New Roman" w:cs="Times New Roman"/>
          <w:sz w:val="24"/>
          <w:szCs w:val="24"/>
        </w:rPr>
        <w:t>(</w:t>
      </w:r>
      <w:r w:rsidR="00303E21" w:rsidRPr="00D12EDD">
        <w:rPr>
          <w:rFonts w:ascii="Times New Roman" w:hAnsi="Times New Roman" w:cs="Times New Roman"/>
          <w:sz w:val="24"/>
          <w:szCs w:val="24"/>
        </w:rPr>
        <w:t>ajast, m</w:t>
      </w:r>
      <w:r w:rsidR="00AC59E2" w:rsidRPr="00D12EDD">
        <w:rPr>
          <w:rFonts w:ascii="Times New Roman" w:hAnsi="Times New Roman" w:cs="Times New Roman"/>
          <w:sz w:val="24"/>
          <w:szCs w:val="24"/>
        </w:rPr>
        <w:t>il jäätmete liigiti kogumisel ei olnud nii suurt rõhku</w:t>
      </w:r>
      <w:r w:rsidR="008F2613" w:rsidRPr="00D12EDD">
        <w:rPr>
          <w:rFonts w:ascii="Times New Roman" w:hAnsi="Times New Roman" w:cs="Times New Roman"/>
          <w:sz w:val="24"/>
          <w:szCs w:val="24"/>
        </w:rPr>
        <w:t xml:space="preserve"> või on soetatud igaks juhuks suurem konteiner</w:t>
      </w:r>
      <w:r w:rsidR="00AC59E2" w:rsidRPr="00D12EDD">
        <w:rPr>
          <w:rFonts w:ascii="Times New Roman" w:hAnsi="Times New Roman" w:cs="Times New Roman"/>
          <w:sz w:val="24"/>
          <w:szCs w:val="24"/>
        </w:rPr>
        <w:t>)</w:t>
      </w:r>
      <w:r w:rsidR="008F69B3" w:rsidRPr="00D12EDD">
        <w:rPr>
          <w:rFonts w:ascii="Times New Roman" w:hAnsi="Times New Roman" w:cs="Times New Roman"/>
          <w:sz w:val="24"/>
          <w:szCs w:val="24"/>
        </w:rPr>
        <w:t xml:space="preserve">, siis </w:t>
      </w:r>
      <w:r w:rsidR="00D85A31" w:rsidRPr="00D12EDD">
        <w:rPr>
          <w:rFonts w:ascii="Times New Roman" w:hAnsi="Times New Roman" w:cs="Times New Roman"/>
          <w:sz w:val="24"/>
          <w:szCs w:val="24"/>
        </w:rPr>
        <w:t xml:space="preserve">võib </w:t>
      </w:r>
      <w:r w:rsidR="004168C6" w:rsidRPr="00D12EDD">
        <w:rPr>
          <w:rFonts w:ascii="Times New Roman" w:hAnsi="Times New Roman" w:cs="Times New Roman"/>
          <w:sz w:val="24"/>
          <w:szCs w:val="24"/>
        </w:rPr>
        <w:t>motiveeri</w:t>
      </w:r>
      <w:r w:rsidR="00D74D5F" w:rsidRPr="00D12EDD">
        <w:rPr>
          <w:rFonts w:ascii="Times New Roman" w:hAnsi="Times New Roman" w:cs="Times New Roman"/>
          <w:sz w:val="24"/>
          <w:szCs w:val="24"/>
        </w:rPr>
        <w:t>da</w:t>
      </w:r>
      <w:r w:rsidR="004168C6" w:rsidRPr="00D12EDD">
        <w:rPr>
          <w:rFonts w:ascii="Times New Roman" w:hAnsi="Times New Roman" w:cs="Times New Roman"/>
          <w:sz w:val="24"/>
          <w:szCs w:val="24"/>
        </w:rPr>
        <w:t xml:space="preserve"> inimest paremini jäätmeid liigiti koguma kaalupõhine hin</w:t>
      </w:r>
      <w:r w:rsidR="002B57A4" w:rsidRPr="00D12EDD">
        <w:rPr>
          <w:rFonts w:ascii="Times New Roman" w:hAnsi="Times New Roman" w:cs="Times New Roman"/>
          <w:sz w:val="24"/>
          <w:szCs w:val="24"/>
        </w:rPr>
        <w:t>d</w:t>
      </w:r>
      <w:r w:rsidR="004168C6" w:rsidRPr="00D12EDD">
        <w:rPr>
          <w:rFonts w:ascii="Times New Roman" w:hAnsi="Times New Roman" w:cs="Times New Roman"/>
          <w:sz w:val="24"/>
          <w:szCs w:val="24"/>
        </w:rPr>
        <w:t xml:space="preserve">. Sel juhul </w:t>
      </w:r>
      <w:r w:rsidR="00D74D5F" w:rsidRPr="00D12EDD">
        <w:rPr>
          <w:rFonts w:ascii="Times New Roman" w:hAnsi="Times New Roman" w:cs="Times New Roman"/>
          <w:sz w:val="24"/>
          <w:szCs w:val="24"/>
        </w:rPr>
        <w:t>fikseerib</w:t>
      </w:r>
      <w:r w:rsidR="004168C6" w:rsidRPr="00D12EDD">
        <w:rPr>
          <w:rFonts w:ascii="Times New Roman" w:hAnsi="Times New Roman" w:cs="Times New Roman"/>
          <w:sz w:val="24"/>
          <w:szCs w:val="24"/>
        </w:rPr>
        <w:t xml:space="preserve"> </w:t>
      </w:r>
      <w:r w:rsidR="002B57A4" w:rsidRPr="00D12EDD">
        <w:rPr>
          <w:rFonts w:ascii="Times New Roman" w:hAnsi="Times New Roman" w:cs="Times New Roman"/>
          <w:sz w:val="24"/>
          <w:szCs w:val="24"/>
        </w:rPr>
        <w:t xml:space="preserve">jäätmeveok </w:t>
      </w:r>
      <w:r w:rsidR="004168C6" w:rsidRPr="00D12EDD">
        <w:rPr>
          <w:rFonts w:ascii="Times New Roman" w:hAnsi="Times New Roman" w:cs="Times New Roman"/>
          <w:sz w:val="24"/>
          <w:szCs w:val="24"/>
        </w:rPr>
        <w:t>iga</w:t>
      </w:r>
      <w:r w:rsidR="002B57A4" w:rsidRPr="00D12EDD">
        <w:rPr>
          <w:rFonts w:ascii="Times New Roman" w:hAnsi="Times New Roman" w:cs="Times New Roman"/>
          <w:sz w:val="24"/>
          <w:szCs w:val="24"/>
        </w:rPr>
        <w:t xml:space="preserve"> </w:t>
      </w:r>
      <w:r w:rsidR="004168C6" w:rsidRPr="00D12EDD">
        <w:rPr>
          <w:rFonts w:ascii="Times New Roman" w:hAnsi="Times New Roman" w:cs="Times New Roman"/>
          <w:sz w:val="24"/>
          <w:szCs w:val="24"/>
        </w:rPr>
        <w:t xml:space="preserve">kord </w:t>
      </w:r>
      <w:r w:rsidR="005157C6" w:rsidRPr="00D12EDD">
        <w:rPr>
          <w:rFonts w:ascii="Times New Roman" w:hAnsi="Times New Roman" w:cs="Times New Roman"/>
          <w:sz w:val="24"/>
          <w:szCs w:val="24"/>
        </w:rPr>
        <w:t>tühjendatava mahuti kaalu</w:t>
      </w:r>
      <w:r w:rsidR="00132A3A" w:rsidRPr="00D12EDD">
        <w:rPr>
          <w:rFonts w:ascii="Times New Roman" w:hAnsi="Times New Roman" w:cs="Times New Roman"/>
          <w:sz w:val="24"/>
          <w:szCs w:val="24"/>
        </w:rPr>
        <w:t xml:space="preserve"> ning saab nii teada üleantavate jäätmete tegeliku koguse.</w:t>
      </w:r>
      <w:r w:rsidR="00626616" w:rsidRPr="00D12EDD">
        <w:rPr>
          <w:rFonts w:ascii="Times New Roman" w:hAnsi="Times New Roman" w:cs="Times New Roman"/>
          <w:sz w:val="24"/>
          <w:szCs w:val="24"/>
        </w:rPr>
        <w:t xml:space="preserve"> Arve esitatakse sel juhul tegelikult üleantud jäätmete kogus</w:t>
      </w:r>
      <w:r w:rsidR="00DF232F" w:rsidRPr="00D12EDD">
        <w:rPr>
          <w:rFonts w:ascii="Times New Roman" w:hAnsi="Times New Roman" w:cs="Times New Roman"/>
          <w:sz w:val="24"/>
          <w:szCs w:val="24"/>
        </w:rPr>
        <w:t>e</w:t>
      </w:r>
      <w:r w:rsidR="002B57A4" w:rsidRPr="00D12EDD">
        <w:rPr>
          <w:rFonts w:ascii="Times New Roman" w:hAnsi="Times New Roman" w:cs="Times New Roman"/>
          <w:sz w:val="24"/>
          <w:szCs w:val="24"/>
        </w:rPr>
        <w:t xml:space="preserve"> põhjal</w:t>
      </w:r>
      <w:r w:rsidR="00642EEF" w:rsidRPr="00D12EDD">
        <w:rPr>
          <w:rFonts w:ascii="Times New Roman" w:hAnsi="Times New Roman" w:cs="Times New Roman"/>
          <w:sz w:val="24"/>
          <w:szCs w:val="24"/>
        </w:rPr>
        <w:t>, mitte konteineri suurusest</w:t>
      </w:r>
      <w:r w:rsidR="00626616" w:rsidRPr="00D12EDD">
        <w:rPr>
          <w:rFonts w:ascii="Times New Roman" w:hAnsi="Times New Roman" w:cs="Times New Roman"/>
          <w:sz w:val="24"/>
          <w:szCs w:val="24"/>
        </w:rPr>
        <w:t xml:space="preserve"> </w:t>
      </w:r>
      <w:r w:rsidR="00DF232F" w:rsidRPr="00D12EDD">
        <w:rPr>
          <w:rFonts w:ascii="Times New Roman" w:hAnsi="Times New Roman" w:cs="Times New Roman"/>
          <w:sz w:val="24"/>
          <w:szCs w:val="24"/>
        </w:rPr>
        <w:t>lähtu</w:t>
      </w:r>
      <w:r w:rsidR="002B57A4" w:rsidRPr="00D12EDD">
        <w:rPr>
          <w:rFonts w:ascii="Times New Roman" w:hAnsi="Times New Roman" w:cs="Times New Roman"/>
          <w:sz w:val="24"/>
          <w:szCs w:val="24"/>
        </w:rPr>
        <w:t>des</w:t>
      </w:r>
      <w:r w:rsidR="00626616" w:rsidRPr="00D12EDD">
        <w:rPr>
          <w:rFonts w:ascii="Times New Roman" w:hAnsi="Times New Roman" w:cs="Times New Roman"/>
          <w:sz w:val="24"/>
          <w:szCs w:val="24"/>
        </w:rPr>
        <w:t xml:space="preserve">. </w:t>
      </w:r>
      <w:r w:rsidR="00FE1043" w:rsidRPr="00D12EDD">
        <w:rPr>
          <w:rFonts w:ascii="Times New Roman" w:hAnsi="Times New Roman" w:cs="Times New Roman"/>
          <w:sz w:val="24"/>
          <w:szCs w:val="24"/>
        </w:rPr>
        <w:t>Kaalu</w:t>
      </w:r>
      <w:r w:rsidR="002B57A4" w:rsidRPr="00D12EDD">
        <w:rPr>
          <w:rFonts w:ascii="Times New Roman" w:hAnsi="Times New Roman" w:cs="Times New Roman"/>
          <w:sz w:val="24"/>
          <w:szCs w:val="24"/>
        </w:rPr>
        <w:t xml:space="preserve"> järgi</w:t>
      </w:r>
      <w:r w:rsidR="00FE1043" w:rsidRPr="00D12EDD">
        <w:rPr>
          <w:rFonts w:ascii="Times New Roman" w:hAnsi="Times New Roman" w:cs="Times New Roman"/>
          <w:sz w:val="24"/>
          <w:szCs w:val="24"/>
        </w:rPr>
        <w:t xml:space="preserve"> võib </w:t>
      </w:r>
      <w:r w:rsidR="002B57A4" w:rsidRPr="00D12EDD">
        <w:rPr>
          <w:rFonts w:ascii="Times New Roman" w:hAnsi="Times New Roman" w:cs="Times New Roman"/>
          <w:sz w:val="24"/>
          <w:szCs w:val="24"/>
        </w:rPr>
        <w:t>määrata</w:t>
      </w:r>
      <w:del w:id="457" w:author="Aili Sandre" w:date="2024-11-12T09:36:00Z">
        <w:r w:rsidR="002B57A4" w:rsidRPr="00D12EDD" w:rsidDel="00B231F5">
          <w:rPr>
            <w:rFonts w:ascii="Times New Roman" w:hAnsi="Times New Roman" w:cs="Times New Roman"/>
            <w:sz w:val="24"/>
            <w:szCs w:val="24"/>
          </w:rPr>
          <w:delText xml:space="preserve"> </w:delText>
        </w:r>
      </w:del>
      <w:r w:rsidR="00FE1043" w:rsidRPr="00D12EDD">
        <w:rPr>
          <w:rFonts w:ascii="Times New Roman" w:hAnsi="Times New Roman" w:cs="Times New Roman"/>
          <w:sz w:val="24"/>
          <w:szCs w:val="24"/>
        </w:rPr>
        <w:t xml:space="preserve"> vaid segaolmejäätmete üleandmise või ka liigiti kogutud jäätmete üleandmise</w:t>
      </w:r>
      <w:r w:rsidR="002B57A4" w:rsidRPr="00D12EDD">
        <w:rPr>
          <w:rFonts w:ascii="Times New Roman" w:hAnsi="Times New Roman" w:cs="Times New Roman"/>
          <w:sz w:val="24"/>
          <w:szCs w:val="24"/>
        </w:rPr>
        <w:t xml:space="preserve"> hinna</w:t>
      </w:r>
      <w:r w:rsidR="00FE1043" w:rsidRPr="00D12EDD">
        <w:rPr>
          <w:rFonts w:ascii="Times New Roman" w:hAnsi="Times New Roman" w:cs="Times New Roman"/>
          <w:sz w:val="24"/>
          <w:szCs w:val="24"/>
        </w:rPr>
        <w:t>.</w:t>
      </w:r>
      <w:r w:rsidR="002E7155" w:rsidRPr="00D12EDD">
        <w:rPr>
          <w:rFonts w:ascii="Times New Roman" w:hAnsi="Times New Roman" w:cs="Times New Roman"/>
          <w:sz w:val="24"/>
          <w:szCs w:val="24"/>
        </w:rPr>
        <w:t xml:space="preserve"> Teiste riikide kogemuse põhjal saab järeldada, et kaalupõhise hinna</w:t>
      </w:r>
      <w:del w:id="458" w:author="Aili Sandre" w:date="2024-11-12T09:36:00Z">
        <w:r w:rsidR="002E7155" w:rsidRPr="00D12EDD" w:rsidDel="00B231F5">
          <w:rPr>
            <w:rFonts w:ascii="Times New Roman" w:hAnsi="Times New Roman" w:cs="Times New Roman"/>
            <w:sz w:val="24"/>
            <w:szCs w:val="24"/>
          </w:rPr>
          <w:delText>stamise</w:delText>
        </w:r>
      </w:del>
      <w:r w:rsidR="002E7155" w:rsidRPr="00D12EDD">
        <w:rPr>
          <w:rFonts w:ascii="Times New Roman" w:hAnsi="Times New Roman" w:cs="Times New Roman"/>
          <w:sz w:val="24"/>
          <w:szCs w:val="24"/>
        </w:rPr>
        <w:t xml:space="preserve"> tulemusel </w:t>
      </w:r>
      <w:r w:rsidR="001768A2" w:rsidRPr="00D12EDD">
        <w:rPr>
          <w:rFonts w:ascii="Times New Roman" w:hAnsi="Times New Roman" w:cs="Times New Roman"/>
          <w:sz w:val="24"/>
          <w:szCs w:val="24"/>
        </w:rPr>
        <w:t xml:space="preserve">väheneb segaolmejäätmete teke ja </w:t>
      </w:r>
      <w:r w:rsidR="002E7155" w:rsidRPr="00D12EDD">
        <w:rPr>
          <w:rFonts w:ascii="Times New Roman" w:hAnsi="Times New Roman" w:cs="Times New Roman"/>
          <w:sz w:val="24"/>
          <w:szCs w:val="24"/>
        </w:rPr>
        <w:t>suureneb jäätmete liigiti kogumine.</w:t>
      </w:r>
      <w:r w:rsidR="001768A2" w:rsidRPr="00D12EDD">
        <w:rPr>
          <w:rStyle w:val="Allmrkuseviide"/>
          <w:rFonts w:ascii="Times New Roman" w:hAnsi="Times New Roman" w:cs="Times New Roman"/>
          <w:sz w:val="24"/>
          <w:szCs w:val="24"/>
        </w:rPr>
        <w:footnoteReference w:id="12"/>
      </w:r>
      <w:r w:rsidR="002E7155" w:rsidRPr="00D12EDD">
        <w:rPr>
          <w:rFonts w:ascii="Times New Roman" w:hAnsi="Times New Roman" w:cs="Times New Roman"/>
          <w:sz w:val="24"/>
          <w:szCs w:val="24"/>
        </w:rPr>
        <w:t xml:space="preserve"> </w:t>
      </w:r>
      <w:ins w:id="459" w:author="Aili Sandre" w:date="2024-11-14T12:51:00Z">
        <w:r w:rsidR="00A13425">
          <w:rPr>
            <w:rFonts w:ascii="Times New Roman" w:hAnsi="Times New Roman" w:cs="Times New Roman"/>
            <w:sz w:val="24"/>
            <w:szCs w:val="24"/>
          </w:rPr>
          <w:t>K</w:t>
        </w:r>
      </w:ins>
      <w:ins w:id="460" w:author="Aili Sandre" w:date="2024-11-12T09:37:00Z">
        <w:r w:rsidR="00B231F5">
          <w:rPr>
            <w:rFonts w:ascii="Times New Roman" w:hAnsi="Times New Roman" w:cs="Times New Roman"/>
            <w:sz w:val="24"/>
            <w:szCs w:val="24"/>
          </w:rPr>
          <w:t xml:space="preserve">aalu põhjal </w:t>
        </w:r>
      </w:ins>
      <w:ins w:id="461" w:author="Aili Sandre" w:date="2024-11-14T12:50:00Z">
        <w:r w:rsidR="00A13425">
          <w:rPr>
            <w:rFonts w:ascii="Times New Roman" w:hAnsi="Times New Roman" w:cs="Times New Roman"/>
            <w:sz w:val="24"/>
            <w:szCs w:val="24"/>
          </w:rPr>
          <w:t xml:space="preserve">hinna </w:t>
        </w:r>
      </w:ins>
      <w:ins w:id="462" w:author="Aili Sandre" w:date="2024-11-12T09:37:00Z">
        <w:r w:rsidR="00B231F5">
          <w:rPr>
            <w:rFonts w:ascii="Times New Roman" w:hAnsi="Times New Roman" w:cs="Times New Roman"/>
            <w:sz w:val="24"/>
            <w:szCs w:val="24"/>
          </w:rPr>
          <w:t>määramisel</w:t>
        </w:r>
      </w:ins>
      <w:del w:id="463" w:author="Aili Sandre" w:date="2024-11-12T09:37:00Z">
        <w:r w:rsidR="00132A3A" w:rsidRPr="00D12EDD" w:rsidDel="00B231F5">
          <w:rPr>
            <w:rFonts w:ascii="Times New Roman" w:hAnsi="Times New Roman" w:cs="Times New Roman"/>
            <w:sz w:val="24"/>
            <w:szCs w:val="24"/>
          </w:rPr>
          <w:delText>Kaalupõhisel hinnastamisel</w:delText>
        </w:r>
      </w:del>
      <w:r w:rsidR="00132A3A" w:rsidRPr="00D12EDD">
        <w:rPr>
          <w:rFonts w:ascii="Times New Roman" w:hAnsi="Times New Roman" w:cs="Times New Roman"/>
          <w:sz w:val="24"/>
          <w:szCs w:val="24"/>
        </w:rPr>
        <w:t xml:space="preserve"> on siiski ka </w:t>
      </w:r>
      <w:r w:rsidR="008A1EBB" w:rsidRPr="00D12EDD">
        <w:rPr>
          <w:rFonts w:ascii="Times New Roman" w:hAnsi="Times New Roman" w:cs="Times New Roman"/>
          <w:sz w:val="24"/>
          <w:szCs w:val="24"/>
        </w:rPr>
        <w:t>ohte</w:t>
      </w:r>
      <w:r w:rsidR="00C32C73" w:rsidRPr="00D12EDD">
        <w:rPr>
          <w:rFonts w:ascii="Times New Roman" w:hAnsi="Times New Roman" w:cs="Times New Roman"/>
          <w:sz w:val="24"/>
          <w:szCs w:val="24"/>
        </w:rPr>
        <w:t xml:space="preserve">. Näiteks võib </w:t>
      </w:r>
      <w:r w:rsidR="002D032C" w:rsidRPr="00D12EDD">
        <w:rPr>
          <w:rFonts w:ascii="Times New Roman" w:hAnsi="Times New Roman" w:cs="Times New Roman"/>
          <w:sz w:val="24"/>
          <w:szCs w:val="24"/>
        </w:rPr>
        <w:t>inimesel tekkida motivatsioo</w:t>
      </w:r>
      <w:r w:rsidR="00626616" w:rsidRPr="00D12EDD">
        <w:rPr>
          <w:rFonts w:ascii="Times New Roman" w:hAnsi="Times New Roman" w:cs="Times New Roman"/>
          <w:sz w:val="24"/>
          <w:szCs w:val="24"/>
        </w:rPr>
        <w:t xml:space="preserve">n oma </w:t>
      </w:r>
      <w:r w:rsidR="00AA005B" w:rsidRPr="00D12EDD">
        <w:rPr>
          <w:rFonts w:ascii="Times New Roman" w:hAnsi="Times New Roman" w:cs="Times New Roman"/>
          <w:sz w:val="24"/>
          <w:szCs w:val="24"/>
        </w:rPr>
        <w:t>jäätmearvet veelgi vähendada</w:t>
      </w:r>
      <w:r w:rsidR="00564D97" w:rsidRPr="00D12EDD">
        <w:rPr>
          <w:rFonts w:ascii="Times New Roman" w:hAnsi="Times New Roman" w:cs="Times New Roman"/>
          <w:sz w:val="24"/>
          <w:szCs w:val="24"/>
        </w:rPr>
        <w:t xml:space="preserve"> ja</w:t>
      </w:r>
      <w:r w:rsidR="00E63ABC" w:rsidRPr="00D12EDD">
        <w:rPr>
          <w:rFonts w:ascii="Times New Roman" w:hAnsi="Times New Roman" w:cs="Times New Roman"/>
          <w:sz w:val="24"/>
          <w:szCs w:val="24"/>
        </w:rPr>
        <w:t xml:space="preserve"> </w:t>
      </w:r>
      <w:r w:rsidR="00127FB5" w:rsidRPr="00D12EDD">
        <w:rPr>
          <w:rFonts w:ascii="Times New Roman" w:hAnsi="Times New Roman" w:cs="Times New Roman"/>
          <w:sz w:val="24"/>
          <w:szCs w:val="24"/>
        </w:rPr>
        <w:t>ta</w:t>
      </w:r>
      <w:r w:rsidR="00C11D34" w:rsidRPr="00D12EDD">
        <w:rPr>
          <w:rFonts w:ascii="Times New Roman" w:hAnsi="Times New Roman" w:cs="Times New Roman"/>
          <w:sz w:val="24"/>
          <w:szCs w:val="24"/>
        </w:rPr>
        <w:t xml:space="preserve"> otsustab</w:t>
      </w:r>
      <w:r w:rsidR="00127FB5" w:rsidRPr="00D12EDD">
        <w:rPr>
          <w:rFonts w:ascii="Times New Roman" w:hAnsi="Times New Roman" w:cs="Times New Roman"/>
          <w:sz w:val="24"/>
          <w:szCs w:val="24"/>
        </w:rPr>
        <w:t xml:space="preserve"> käi</w:t>
      </w:r>
      <w:r w:rsidR="00C11D34" w:rsidRPr="00D12EDD">
        <w:rPr>
          <w:rFonts w:ascii="Times New Roman" w:hAnsi="Times New Roman" w:cs="Times New Roman"/>
          <w:sz w:val="24"/>
          <w:szCs w:val="24"/>
        </w:rPr>
        <w:t>delda</w:t>
      </w:r>
      <w:r w:rsidR="00127FB5" w:rsidRPr="00D12EDD">
        <w:rPr>
          <w:rFonts w:ascii="Times New Roman" w:hAnsi="Times New Roman" w:cs="Times New Roman"/>
          <w:sz w:val="24"/>
          <w:szCs w:val="24"/>
        </w:rPr>
        <w:t xml:space="preserve"> jäätmeid ebaseaduslikult</w:t>
      </w:r>
      <w:r w:rsidR="00C11D34" w:rsidRPr="00D12EDD">
        <w:rPr>
          <w:rFonts w:ascii="Times New Roman" w:hAnsi="Times New Roman" w:cs="Times New Roman"/>
          <w:sz w:val="24"/>
          <w:szCs w:val="24"/>
        </w:rPr>
        <w:t>. Kaalu</w:t>
      </w:r>
      <w:ins w:id="464" w:author="Aili Sandre" w:date="2024-11-12T09:37:00Z">
        <w:r w:rsidR="00B231F5">
          <w:rPr>
            <w:rFonts w:ascii="Times New Roman" w:hAnsi="Times New Roman" w:cs="Times New Roman"/>
            <w:sz w:val="24"/>
            <w:szCs w:val="24"/>
          </w:rPr>
          <w:t xml:space="preserve"> </w:t>
        </w:r>
      </w:ins>
      <w:r w:rsidR="00C11D34" w:rsidRPr="00D12EDD">
        <w:rPr>
          <w:rFonts w:ascii="Times New Roman" w:hAnsi="Times New Roman" w:cs="Times New Roman"/>
          <w:sz w:val="24"/>
          <w:szCs w:val="24"/>
        </w:rPr>
        <w:t>põh</w:t>
      </w:r>
      <w:ins w:id="465" w:author="Aili Sandre" w:date="2024-11-12T09:37:00Z">
        <w:r w:rsidR="00B231F5">
          <w:rPr>
            <w:rFonts w:ascii="Times New Roman" w:hAnsi="Times New Roman" w:cs="Times New Roman"/>
            <w:sz w:val="24"/>
            <w:szCs w:val="24"/>
          </w:rPr>
          <w:t xml:space="preserve">jal </w:t>
        </w:r>
      </w:ins>
      <w:del w:id="466" w:author="Aili Sandre" w:date="2024-11-12T09:37:00Z">
        <w:r w:rsidR="00C11D34" w:rsidRPr="00D12EDD" w:rsidDel="00B231F5">
          <w:rPr>
            <w:rFonts w:ascii="Times New Roman" w:hAnsi="Times New Roman" w:cs="Times New Roman"/>
            <w:sz w:val="24"/>
            <w:szCs w:val="24"/>
          </w:rPr>
          <w:delText xml:space="preserve">ise </w:delText>
        </w:r>
      </w:del>
      <w:r w:rsidR="00C11D34" w:rsidRPr="00D12EDD">
        <w:rPr>
          <w:rFonts w:ascii="Times New Roman" w:hAnsi="Times New Roman" w:cs="Times New Roman"/>
          <w:sz w:val="24"/>
          <w:szCs w:val="24"/>
        </w:rPr>
        <w:t>hinna</w:t>
      </w:r>
      <w:ins w:id="467" w:author="Aili Sandre" w:date="2024-11-12T09:37:00Z">
        <w:r w:rsidR="00B231F5">
          <w:rPr>
            <w:rFonts w:ascii="Times New Roman" w:hAnsi="Times New Roman" w:cs="Times New Roman"/>
            <w:sz w:val="24"/>
            <w:szCs w:val="24"/>
          </w:rPr>
          <w:t xml:space="preserve"> </w:t>
        </w:r>
      </w:ins>
      <w:ins w:id="468" w:author="Aili Sandre" w:date="2024-11-12T09:38:00Z">
        <w:r w:rsidR="00B231F5">
          <w:rPr>
            <w:rFonts w:ascii="Times New Roman" w:hAnsi="Times New Roman" w:cs="Times New Roman"/>
            <w:sz w:val="24"/>
            <w:szCs w:val="24"/>
          </w:rPr>
          <w:t>määramiseks</w:t>
        </w:r>
      </w:ins>
      <w:del w:id="469" w:author="Aili Sandre" w:date="2024-11-12T09:38:00Z">
        <w:r w:rsidR="00C11D34" w:rsidRPr="00D12EDD" w:rsidDel="00B231F5">
          <w:rPr>
            <w:rFonts w:ascii="Times New Roman" w:hAnsi="Times New Roman" w:cs="Times New Roman"/>
            <w:sz w:val="24"/>
            <w:szCs w:val="24"/>
          </w:rPr>
          <w:delText>stamise kasutamiseks</w:delText>
        </w:r>
      </w:del>
      <w:r w:rsidR="00C11D34" w:rsidRPr="00D12EDD">
        <w:rPr>
          <w:rFonts w:ascii="Times New Roman" w:hAnsi="Times New Roman" w:cs="Times New Roman"/>
          <w:sz w:val="24"/>
          <w:szCs w:val="24"/>
        </w:rPr>
        <w:t xml:space="preserve"> peab omavalitsus looma </w:t>
      </w:r>
      <w:r w:rsidR="00F17462" w:rsidRPr="00D12EDD">
        <w:rPr>
          <w:rFonts w:ascii="Times New Roman" w:hAnsi="Times New Roman" w:cs="Times New Roman"/>
          <w:sz w:val="24"/>
          <w:szCs w:val="24"/>
        </w:rPr>
        <w:t xml:space="preserve">mugavad võimalused liigiti kogutavate jäätmete üleandmiseks ning </w:t>
      </w:r>
      <w:r w:rsidR="00714627" w:rsidRPr="00D12EDD">
        <w:rPr>
          <w:rFonts w:ascii="Times New Roman" w:hAnsi="Times New Roman" w:cs="Times New Roman"/>
          <w:sz w:val="24"/>
          <w:szCs w:val="24"/>
        </w:rPr>
        <w:t>tagama piisava järelevalve jäätmehooldus</w:t>
      </w:r>
      <w:del w:id="470" w:author="Aili Sandre" w:date="2024-11-12T09:38:00Z">
        <w:r w:rsidR="00714627" w:rsidRPr="00D12EDD" w:rsidDel="00A565D8">
          <w:rPr>
            <w:rFonts w:ascii="Times New Roman" w:hAnsi="Times New Roman" w:cs="Times New Roman"/>
            <w:sz w:val="24"/>
            <w:szCs w:val="24"/>
          </w:rPr>
          <w:delText xml:space="preserve">e </w:delText>
        </w:r>
      </w:del>
      <w:r w:rsidR="00714627" w:rsidRPr="00D12EDD">
        <w:rPr>
          <w:rFonts w:ascii="Times New Roman" w:hAnsi="Times New Roman" w:cs="Times New Roman"/>
          <w:sz w:val="24"/>
          <w:szCs w:val="24"/>
        </w:rPr>
        <w:t xml:space="preserve">nõuete </w:t>
      </w:r>
      <w:r w:rsidR="003C1827" w:rsidRPr="00D12EDD">
        <w:rPr>
          <w:rFonts w:ascii="Times New Roman" w:hAnsi="Times New Roman" w:cs="Times New Roman"/>
          <w:sz w:val="24"/>
          <w:szCs w:val="24"/>
        </w:rPr>
        <w:t xml:space="preserve">täitmise </w:t>
      </w:r>
      <w:r w:rsidR="00714627" w:rsidRPr="00D12EDD">
        <w:rPr>
          <w:rFonts w:ascii="Times New Roman" w:hAnsi="Times New Roman" w:cs="Times New Roman"/>
          <w:sz w:val="24"/>
          <w:szCs w:val="24"/>
        </w:rPr>
        <w:t>üle.</w:t>
      </w:r>
    </w:p>
    <w:p w14:paraId="3A8129AD" w14:textId="77777777" w:rsidR="0051549B" w:rsidRPr="00D12EDD" w:rsidRDefault="0051549B" w:rsidP="0031485A">
      <w:pPr>
        <w:spacing w:after="0" w:line="240" w:lineRule="auto"/>
        <w:jc w:val="both"/>
        <w:rPr>
          <w:rFonts w:ascii="Times New Roman" w:hAnsi="Times New Roman" w:cs="Times New Roman"/>
          <w:sz w:val="24"/>
          <w:szCs w:val="24"/>
        </w:rPr>
      </w:pPr>
    </w:p>
    <w:p w14:paraId="03691C6A" w14:textId="640FC0CF" w:rsidR="00791A01" w:rsidRPr="00D12EDD" w:rsidRDefault="00791A01"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Uu</w:t>
      </w:r>
      <w:r w:rsidR="00FD0857" w:rsidRPr="00D12EDD">
        <w:rPr>
          <w:rFonts w:ascii="Times New Roman" w:hAnsi="Times New Roman" w:cs="Times New Roman"/>
          <w:sz w:val="24"/>
          <w:szCs w:val="24"/>
        </w:rPr>
        <w:t>s</w:t>
      </w:r>
      <w:r w:rsidRPr="00D12EDD">
        <w:rPr>
          <w:rFonts w:ascii="Times New Roman" w:hAnsi="Times New Roman" w:cs="Times New Roman"/>
          <w:sz w:val="24"/>
          <w:szCs w:val="24"/>
        </w:rPr>
        <w:t xml:space="preserve"> saatekirjadel </w:t>
      </w:r>
      <w:r w:rsidR="00FD0857" w:rsidRPr="00D12EDD">
        <w:rPr>
          <w:rFonts w:ascii="Times New Roman" w:hAnsi="Times New Roman" w:cs="Times New Roman"/>
          <w:sz w:val="24"/>
          <w:szCs w:val="24"/>
        </w:rPr>
        <w:t>põhinev reaalajalähedase jäätme</w:t>
      </w:r>
      <w:r w:rsidRPr="00D12EDD">
        <w:rPr>
          <w:rFonts w:ascii="Times New Roman" w:hAnsi="Times New Roman" w:cs="Times New Roman"/>
          <w:sz w:val="24"/>
          <w:szCs w:val="24"/>
        </w:rPr>
        <w:t>aruandluse teenus</w:t>
      </w:r>
      <w:r w:rsidR="00FD0857" w:rsidRPr="00D12EDD">
        <w:rPr>
          <w:rFonts w:ascii="Times New Roman" w:hAnsi="Times New Roman" w:cs="Times New Roman"/>
          <w:sz w:val="24"/>
          <w:szCs w:val="24"/>
        </w:rPr>
        <w:t xml:space="preserve"> </w:t>
      </w:r>
      <w:del w:id="471" w:author="Aili Sandre" w:date="2024-11-12T09:38:00Z">
        <w:r w:rsidRPr="00D12EDD" w:rsidDel="00A565D8">
          <w:rPr>
            <w:rFonts w:ascii="Times New Roman" w:hAnsi="Times New Roman" w:cs="Times New Roman"/>
            <w:sz w:val="24"/>
            <w:szCs w:val="24"/>
          </w:rPr>
          <w:delText xml:space="preserve"> </w:delText>
        </w:r>
      </w:del>
      <w:r w:rsidR="00FD0857" w:rsidRPr="00D12EDD">
        <w:rPr>
          <w:rFonts w:ascii="Times New Roman" w:hAnsi="Times New Roman" w:cs="Times New Roman"/>
          <w:sz w:val="24"/>
          <w:szCs w:val="24"/>
        </w:rPr>
        <w:t xml:space="preserve">on kavandatud nii, et see </w:t>
      </w:r>
      <w:r w:rsidRPr="00D12EDD">
        <w:rPr>
          <w:rFonts w:ascii="Times New Roman" w:hAnsi="Times New Roman" w:cs="Times New Roman"/>
          <w:sz w:val="24"/>
          <w:szCs w:val="24"/>
        </w:rPr>
        <w:t>toeta</w:t>
      </w:r>
      <w:r w:rsidR="00BD4FF5" w:rsidRPr="00D12EDD">
        <w:rPr>
          <w:rFonts w:ascii="Times New Roman" w:hAnsi="Times New Roman" w:cs="Times New Roman"/>
          <w:sz w:val="24"/>
          <w:szCs w:val="24"/>
        </w:rPr>
        <w:t>b</w:t>
      </w:r>
      <w:r w:rsidRPr="00D12EDD">
        <w:rPr>
          <w:rFonts w:ascii="Times New Roman" w:hAnsi="Times New Roman" w:cs="Times New Roman"/>
          <w:sz w:val="24"/>
          <w:szCs w:val="24"/>
        </w:rPr>
        <w:t xml:space="preserve"> mõlemat (nii kaalu- kui mahupõhist) </w:t>
      </w:r>
      <w:r w:rsidR="00BD4FF5" w:rsidRPr="00D12EDD">
        <w:rPr>
          <w:rFonts w:ascii="Times New Roman" w:hAnsi="Times New Roman" w:cs="Times New Roman"/>
          <w:sz w:val="24"/>
          <w:szCs w:val="24"/>
        </w:rPr>
        <w:t>hinna</w:t>
      </w:r>
      <w:ins w:id="472" w:author="Aili Sandre" w:date="2024-11-12T09:39:00Z">
        <w:r w:rsidR="00A565D8">
          <w:rPr>
            <w:rFonts w:ascii="Times New Roman" w:hAnsi="Times New Roman" w:cs="Times New Roman"/>
            <w:sz w:val="24"/>
            <w:szCs w:val="24"/>
          </w:rPr>
          <w:t xml:space="preserve"> määramise viisi</w:t>
        </w:r>
      </w:ins>
      <w:del w:id="473" w:author="Aili Sandre" w:date="2024-11-12T09:39:00Z">
        <w:r w:rsidR="00BD4FF5" w:rsidRPr="00D12EDD" w:rsidDel="00A565D8">
          <w:rPr>
            <w:rFonts w:ascii="Times New Roman" w:hAnsi="Times New Roman" w:cs="Times New Roman"/>
            <w:sz w:val="24"/>
            <w:szCs w:val="24"/>
          </w:rPr>
          <w:delText>stamist</w:delText>
        </w:r>
      </w:del>
      <w:r w:rsidRPr="00D12EDD">
        <w:rPr>
          <w:rFonts w:ascii="Times New Roman" w:hAnsi="Times New Roman" w:cs="Times New Roman"/>
          <w:sz w:val="24"/>
          <w:szCs w:val="24"/>
        </w:rPr>
        <w:t xml:space="preserve"> ja mõlemal juhul on nii andmete täpsus kui </w:t>
      </w:r>
      <w:r w:rsidR="002B57A4" w:rsidRPr="00D12EDD">
        <w:rPr>
          <w:rFonts w:ascii="Times New Roman" w:hAnsi="Times New Roman" w:cs="Times New Roman"/>
          <w:sz w:val="24"/>
          <w:szCs w:val="24"/>
        </w:rPr>
        <w:t xml:space="preserve">ka </w:t>
      </w:r>
      <w:r w:rsidRPr="00D12EDD">
        <w:rPr>
          <w:rFonts w:ascii="Times New Roman" w:hAnsi="Times New Roman" w:cs="Times New Roman"/>
          <w:sz w:val="24"/>
          <w:szCs w:val="24"/>
        </w:rPr>
        <w:t xml:space="preserve">usaldusväärus oluliselt parem võrreldes </w:t>
      </w:r>
      <w:r w:rsidR="002B57A4" w:rsidRPr="00D12EDD">
        <w:rPr>
          <w:rFonts w:ascii="Times New Roman" w:hAnsi="Times New Roman" w:cs="Times New Roman"/>
          <w:sz w:val="24"/>
          <w:szCs w:val="24"/>
        </w:rPr>
        <w:t>praeguse</w:t>
      </w:r>
      <w:r w:rsidRPr="00D12EDD">
        <w:rPr>
          <w:rFonts w:ascii="Times New Roman" w:hAnsi="Times New Roman" w:cs="Times New Roman"/>
          <w:sz w:val="24"/>
          <w:szCs w:val="24"/>
        </w:rPr>
        <w:t xml:space="preserve"> (kord aastas) </w:t>
      </w:r>
      <w:r w:rsidR="00BD4FF5" w:rsidRPr="00D12EDD">
        <w:rPr>
          <w:rFonts w:ascii="Times New Roman" w:hAnsi="Times New Roman" w:cs="Times New Roman"/>
          <w:sz w:val="24"/>
          <w:szCs w:val="24"/>
        </w:rPr>
        <w:t>jäätme</w:t>
      </w:r>
      <w:r w:rsidRPr="00D12EDD">
        <w:rPr>
          <w:rFonts w:ascii="Times New Roman" w:hAnsi="Times New Roman" w:cs="Times New Roman"/>
          <w:sz w:val="24"/>
          <w:szCs w:val="24"/>
        </w:rPr>
        <w:t>aruandlusega.</w:t>
      </w:r>
    </w:p>
    <w:p w14:paraId="33392233" w14:textId="6923D33E" w:rsidR="00071894" w:rsidRPr="00D12EDD" w:rsidRDefault="00071894" w:rsidP="0031485A">
      <w:pPr>
        <w:spacing w:after="0" w:line="240" w:lineRule="auto"/>
        <w:jc w:val="both"/>
        <w:rPr>
          <w:rFonts w:ascii="Times New Roman" w:hAnsi="Times New Roman" w:cs="Times New Roman"/>
          <w:sz w:val="24"/>
          <w:szCs w:val="24"/>
        </w:rPr>
      </w:pPr>
    </w:p>
    <w:p w14:paraId="43DDC34F" w14:textId="166F1EC2" w:rsidR="00E81D08" w:rsidRPr="00D12EDD" w:rsidRDefault="00E81D08"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JäätS</w:t>
      </w:r>
      <w:r w:rsidR="00D94B6A" w:rsidRPr="00D12EDD">
        <w:rPr>
          <w:rFonts w:ascii="Times New Roman" w:hAnsi="Times New Roman" w:cs="Times New Roman"/>
          <w:b/>
          <w:bCs/>
          <w:sz w:val="24"/>
          <w:szCs w:val="24"/>
        </w:rPr>
        <w:t>i</w:t>
      </w:r>
      <w:r w:rsidRPr="00D12EDD">
        <w:rPr>
          <w:rFonts w:ascii="Times New Roman" w:hAnsi="Times New Roman" w:cs="Times New Roman"/>
          <w:b/>
          <w:bCs/>
          <w:sz w:val="24"/>
          <w:szCs w:val="24"/>
        </w:rPr>
        <w:t xml:space="preserve"> § 66</w:t>
      </w:r>
      <w:r w:rsidRPr="00D12EDD">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ja põhiseaduspärasuse analüüs</w:t>
      </w:r>
    </w:p>
    <w:p w14:paraId="02CB73F1" w14:textId="237ED028" w:rsidR="0083253C"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Jäätmeseadust täiendatakse §-ga 66</w:t>
      </w:r>
      <w:r w:rsidRPr="00D12EDD">
        <w:rPr>
          <w:rFonts w:ascii="Times New Roman" w:hAnsi="Times New Roman" w:cs="Times New Roman"/>
          <w:sz w:val="24"/>
          <w:szCs w:val="24"/>
          <w:vertAlign w:val="superscript"/>
        </w:rPr>
        <w:t>1</w:t>
      </w:r>
      <w:r w:rsidRPr="00D12EDD">
        <w:rPr>
          <w:rFonts w:ascii="Times New Roman" w:hAnsi="Times New Roman" w:cs="Times New Roman"/>
          <w:sz w:val="24"/>
          <w:szCs w:val="24"/>
        </w:rPr>
        <w:t>, mille</w:t>
      </w:r>
      <w:ins w:id="474" w:author="Aili Sandre" w:date="2024-11-12T09:39:00Z">
        <w:r w:rsidR="00A565D8">
          <w:rPr>
            <w:rFonts w:ascii="Times New Roman" w:hAnsi="Times New Roman" w:cs="Times New Roman"/>
            <w:sz w:val="24"/>
            <w:szCs w:val="24"/>
          </w:rPr>
          <w:t>s</w:t>
        </w:r>
      </w:ins>
      <w:del w:id="475" w:author="Aili Sandre" w:date="2024-11-12T09:39:00Z">
        <w:r w:rsidRPr="00D12EDD" w:rsidDel="00A565D8">
          <w:rPr>
            <w:rFonts w:ascii="Times New Roman" w:hAnsi="Times New Roman" w:cs="Times New Roman"/>
            <w:sz w:val="24"/>
            <w:szCs w:val="24"/>
          </w:rPr>
          <w:delText>ga</w:delText>
        </w:r>
      </w:del>
      <w:r w:rsidRPr="00D12EDD">
        <w:rPr>
          <w:rFonts w:ascii="Times New Roman" w:hAnsi="Times New Roman" w:cs="Times New Roman"/>
          <w:sz w:val="24"/>
          <w:szCs w:val="24"/>
        </w:rPr>
        <w:t xml:space="preserve"> sätestatakse </w:t>
      </w:r>
      <w:r w:rsidR="00140426" w:rsidRPr="00D12EDD">
        <w:rPr>
          <w:rFonts w:ascii="Times New Roman" w:eastAsia="Times New Roman" w:hAnsi="Times New Roman" w:cs="Times New Roman"/>
          <w:bCs/>
          <w:sz w:val="24"/>
          <w:szCs w:val="24"/>
        </w:rPr>
        <w:t xml:space="preserve">jäätmehoolduskulude </w:t>
      </w:r>
      <w:commentRangeStart w:id="476"/>
      <w:r w:rsidR="00E42903" w:rsidRPr="00D12EDD">
        <w:rPr>
          <w:rFonts w:ascii="Times New Roman" w:eastAsia="Times New Roman" w:hAnsi="Times New Roman" w:cs="Times New Roman"/>
          <w:bCs/>
          <w:sz w:val="24"/>
          <w:szCs w:val="24"/>
        </w:rPr>
        <w:t>kehtestamise</w:t>
      </w:r>
      <w:commentRangeEnd w:id="476"/>
      <w:r w:rsidR="00A565D8">
        <w:rPr>
          <w:rStyle w:val="Kommentaariviide"/>
        </w:rPr>
        <w:commentReference w:id="476"/>
      </w:r>
      <w:r w:rsidR="00E42903" w:rsidRPr="00D12EDD">
        <w:rPr>
          <w:rFonts w:ascii="Times New Roman" w:eastAsia="Times New Roman" w:hAnsi="Times New Roman" w:cs="Times New Roman"/>
          <w:bCs/>
          <w:sz w:val="24"/>
          <w:szCs w:val="24"/>
        </w:rPr>
        <w:t xml:space="preserve"> </w:t>
      </w:r>
      <w:r w:rsidR="006F7B29" w:rsidRPr="00D12EDD">
        <w:rPr>
          <w:rFonts w:ascii="Times New Roman" w:eastAsia="Times New Roman" w:hAnsi="Times New Roman" w:cs="Times New Roman"/>
          <w:bCs/>
          <w:sz w:val="24"/>
          <w:szCs w:val="24"/>
        </w:rPr>
        <w:t>lähtealused, rakendamise eesmärk ja kasutamise põhialused.</w:t>
      </w:r>
    </w:p>
    <w:p w14:paraId="12E13BE3" w14:textId="77777777" w:rsidR="0051549B" w:rsidRPr="00D12EDD" w:rsidRDefault="0051549B" w:rsidP="0031485A">
      <w:pPr>
        <w:spacing w:after="0" w:line="240" w:lineRule="auto"/>
        <w:jc w:val="both"/>
        <w:rPr>
          <w:rFonts w:ascii="Times New Roman" w:hAnsi="Times New Roman" w:cs="Times New Roman"/>
          <w:sz w:val="24"/>
          <w:szCs w:val="24"/>
        </w:rPr>
      </w:pPr>
    </w:p>
    <w:p w14:paraId="67524611" w14:textId="076FD4CE" w:rsidR="0083253C" w:rsidRPr="00D12EDD" w:rsidRDefault="00A13425" w:rsidP="0031485A">
      <w:pPr>
        <w:spacing w:after="0" w:line="240" w:lineRule="auto"/>
        <w:jc w:val="both"/>
        <w:rPr>
          <w:rFonts w:ascii="Times New Roman" w:hAnsi="Times New Roman" w:cs="Times New Roman"/>
          <w:sz w:val="24"/>
          <w:szCs w:val="24"/>
        </w:rPr>
      </w:pPr>
      <w:ins w:id="477" w:author="Aili Sandre" w:date="2024-11-14T12:52:00Z">
        <w:r>
          <w:rPr>
            <w:rFonts w:ascii="Times New Roman" w:hAnsi="Times New Roman" w:cs="Times New Roman"/>
            <w:sz w:val="24"/>
            <w:szCs w:val="24"/>
          </w:rPr>
          <w:t>KOVid</w:t>
        </w:r>
      </w:ins>
      <w:del w:id="478" w:author="Aili Sandre" w:date="2024-11-14T12:52:00Z">
        <w:r w:rsidR="0083253C" w:rsidRPr="00D12EDD" w:rsidDel="00A13425">
          <w:rPr>
            <w:rFonts w:ascii="Times New Roman" w:hAnsi="Times New Roman" w:cs="Times New Roman"/>
            <w:sz w:val="24"/>
            <w:szCs w:val="24"/>
          </w:rPr>
          <w:delText>Omavalitsused</w:delText>
        </w:r>
      </w:del>
      <w:r w:rsidR="0083253C" w:rsidRPr="00D12EDD">
        <w:rPr>
          <w:rFonts w:ascii="Times New Roman" w:hAnsi="Times New Roman" w:cs="Times New Roman"/>
          <w:sz w:val="24"/>
          <w:szCs w:val="24"/>
        </w:rPr>
        <w:t xml:space="preserve"> on 2022. a kevadel oma kirjalikes vastustes Keskkonnaministeeriumile välja toonud, et jäätmehoolduse rahastamiseks puuduvad piisavad võimalused, mistõttu on vaja luua seaduse tasandil kohalik</w:t>
      </w:r>
      <w:ins w:id="479" w:author="Aili Sandre" w:date="2024-11-14T12:52:00Z">
        <w:r>
          <w:rPr>
            <w:rFonts w:ascii="Times New Roman" w:hAnsi="Times New Roman" w:cs="Times New Roman"/>
            <w:sz w:val="24"/>
            <w:szCs w:val="24"/>
          </w:rPr>
          <w:t>u</w:t>
        </w:r>
      </w:ins>
      <w:del w:id="480" w:author="Aili Sandre" w:date="2024-11-14T12:52:00Z">
        <w:r w:rsidR="0083253C" w:rsidRPr="00D12EDD" w:rsidDel="00A13425">
          <w:rPr>
            <w:rFonts w:ascii="Times New Roman" w:hAnsi="Times New Roman" w:cs="Times New Roman"/>
            <w:sz w:val="24"/>
            <w:szCs w:val="24"/>
          </w:rPr>
          <w:delText>ele</w:delText>
        </w:r>
      </w:del>
      <w:r w:rsidR="0083253C" w:rsidRPr="00D12EDD">
        <w:rPr>
          <w:rFonts w:ascii="Times New Roman" w:hAnsi="Times New Roman" w:cs="Times New Roman"/>
          <w:sz w:val="24"/>
          <w:szCs w:val="24"/>
        </w:rPr>
        <w:t xml:space="preserve"> omavalitsus</w:t>
      </w:r>
      <w:ins w:id="481" w:author="Aili Sandre" w:date="2024-11-14T12:52:00Z">
        <w:r>
          <w:rPr>
            <w:rFonts w:ascii="Times New Roman" w:hAnsi="Times New Roman" w:cs="Times New Roman"/>
            <w:sz w:val="24"/>
            <w:szCs w:val="24"/>
          </w:rPr>
          <w:t>e üksustele</w:t>
        </w:r>
      </w:ins>
      <w:del w:id="482" w:author="Aili Sandre" w:date="2024-11-14T12:52:00Z">
        <w:r w:rsidR="0083253C" w:rsidRPr="00D12EDD" w:rsidDel="00A13425">
          <w:rPr>
            <w:rFonts w:ascii="Times New Roman" w:hAnsi="Times New Roman" w:cs="Times New Roman"/>
            <w:sz w:val="24"/>
            <w:szCs w:val="24"/>
          </w:rPr>
          <w:delText>tele</w:delText>
        </w:r>
      </w:del>
      <w:r w:rsidR="0083253C" w:rsidRPr="00D12EDD">
        <w:rPr>
          <w:rFonts w:ascii="Times New Roman" w:hAnsi="Times New Roman" w:cs="Times New Roman"/>
          <w:sz w:val="24"/>
          <w:szCs w:val="24"/>
        </w:rPr>
        <w:t xml:space="preserve"> jäätmehoolduse arendamiseks vajaminevate rahaliste vahendite kogumise õigus (nt Anija vald</w:t>
      </w:r>
      <w:r w:rsidR="0083253C" w:rsidRPr="00D12EDD">
        <w:rPr>
          <w:rStyle w:val="Allmrkuseviide"/>
          <w:rFonts w:ascii="Times New Roman" w:hAnsi="Times New Roman" w:cs="Times New Roman"/>
          <w:sz w:val="24"/>
          <w:szCs w:val="24"/>
        </w:rPr>
        <w:footnoteReference w:id="13"/>
      </w:r>
      <w:r w:rsidR="0083253C" w:rsidRPr="00D12EDD">
        <w:rPr>
          <w:rFonts w:ascii="Times New Roman" w:hAnsi="Times New Roman" w:cs="Times New Roman"/>
          <w:sz w:val="24"/>
          <w:szCs w:val="24"/>
        </w:rPr>
        <w:t>, Jõelähtme vald, Raasiku vald, Põltsamaa vald, Paide linn, Kanepi vald, Saarde vald, Tori vald, Tartu linn, Tõrva vald, Valga vald).</w:t>
      </w:r>
    </w:p>
    <w:p w14:paraId="5A56EE50" w14:textId="5616F771" w:rsidR="0083253C" w:rsidRPr="00D12EDD" w:rsidRDefault="0083253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2023. aastal kulutasid </w:t>
      </w:r>
      <w:ins w:id="483" w:author="Aili Sandre" w:date="2024-11-14T12:52:00Z">
        <w:r w:rsidR="00A13425">
          <w:rPr>
            <w:rFonts w:ascii="Times New Roman" w:hAnsi="Times New Roman" w:cs="Times New Roman"/>
            <w:sz w:val="24"/>
            <w:szCs w:val="24"/>
          </w:rPr>
          <w:t>KOVid</w:t>
        </w:r>
      </w:ins>
      <w:del w:id="484" w:author="Aili Sandre" w:date="2024-11-14T12:52:00Z">
        <w:r w:rsidRPr="00D12EDD" w:rsidDel="00A13425">
          <w:rPr>
            <w:rFonts w:ascii="Times New Roman" w:hAnsi="Times New Roman" w:cs="Times New Roman"/>
            <w:sz w:val="24"/>
            <w:szCs w:val="24"/>
          </w:rPr>
          <w:delText>omavalitsused</w:delText>
        </w:r>
      </w:del>
      <w:r w:rsidRPr="00D12EDD">
        <w:rPr>
          <w:rFonts w:ascii="Times New Roman" w:hAnsi="Times New Roman" w:cs="Times New Roman"/>
          <w:sz w:val="24"/>
          <w:szCs w:val="24"/>
        </w:rPr>
        <w:t xml:space="preserve"> </w:t>
      </w:r>
      <w:r w:rsidR="002B57A4" w:rsidRPr="00D12EDD">
        <w:rPr>
          <w:rFonts w:ascii="Times New Roman" w:hAnsi="Times New Roman" w:cs="Times New Roman"/>
          <w:sz w:val="24"/>
          <w:szCs w:val="24"/>
        </w:rPr>
        <w:t xml:space="preserve">jäätmehooldusele </w:t>
      </w:r>
      <w:r w:rsidRPr="00D12EDD">
        <w:rPr>
          <w:rFonts w:ascii="Times New Roman" w:hAnsi="Times New Roman" w:cs="Times New Roman"/>
          <w:sz w:val="24"/>
          <w:szCs w:val="24"/>
        </w:rPr>
        <w:t>keskmiselt</w:t>
      </w:r>
      <w:r w:rsidRPr="00D12EDD">
        <w:rPr>
          <w:rStyle w:val="Allmrkuseviide"/>
          <w:rFonts w:ascii="Times New Roman" w:hAnsi="Times New Roman" w:cs="Times New Roman"/>
          <w:sz w:val="24"/>
          <w:szCs w:val="24"/>
        </w:rPr>
        <w:footnoteReference w:id="14"/>
      </w:r>
      <w:r w:rsidRPr="00D12EDD">
        <w:rPr>
          <w:rFonts w:ascii="Times New Roman" w:hAnsi="Times New Roman" w:cs="Times New Roman"/>
          <w:sz w:val="24"/>
          <w:szCs w:val="24"/>
        </w:rPr>
        <w:t xml:space="preserve"> 15 eurot elaniku kohta aastas ehk 35 eurot leibkonna (2,35 in) kohta. Arvutuslikult on omavalitsus</w:t>
      </w:r>
      <w:ins w:id="485" w:author="Aili Sandre" w:date="2024-11-14T12:53:00Z">
        <w:r w:rsidR="00A13425">
          <w:rPr>
            <w:rFonts w:ascii="Times New Roman" w:hAnsi="Times New Roman" w:cs="Times New Roman"/>
            <w:sz w:val="24"/>
            <w:szCs w:val="24"/>
          </w:rPr>
          <w:t>üksuste</w:t>
        </w:r>
      </w:ins>
      <w:del w:id="486" w:author="Aili Sandre" w:date="2024-11-14T12:53:00Z">
        <w:r w:rsidRPr="00D12EDD" w:rsidDel="00A13425">
          <w:rPr>
            <w:rFonts w:ascii="Times New Roman" w:hAnsi="Times New Roman" w:cs="Times New Roman"/>
            <w:sz w:val="24"/>
            <w:szCs w:val="24"/>
          </w:rPr>
          <w:delText>te</w:delText>
        </w:r>
      </w:del>
      <w:r w:rsidRPr="00D12EDD">
        <w:rPr>
          <w:rFonts w:ascii="Times New Roman" w:hAnsi="Times New Roman" w:cs="Times New Roman"/>
          <w:sz w:val="24"/>
          <w:szCs w:val="24"/>
        </w:rPr>
        <w:t xml:space="preserve"> eelarvest kaetav jäätmehoolduse kogukulu 20,5 mln eurot aastas.</w:t>
      </w:r>
    </w:p>
    <w:p w14:paraId="49F274A4" w14:textId="77777777" w:rsidR="0051549B" w:rsidRPr="00D12EDD" w:rsidRDefault="0051549B" w:rsidP="0031485A">
      <w:pPr>
        <w:spacing w:after="0" w:line="240" w:lineRule="auto"/>
        <w:jc w:val="both"/>
        <w:rPr>
          <w:rFonts w:ascii="Times New Roman" w:hAnsi="Times New Roman" w:cs="Times New Roman"/>
          <w:sz w:val="24"/>
          <w:szCs w:val="24"/>
        </w:rPr>
      </w:pPr>
    </w:p>
    <w:p w14:paraId="2D9A9913" w14:textId="0574B44C" w:rsidR="00E81D08" w:rsidRPr="00D12EDD" w:rsidRDefault="0083253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Osas </w:t>
      </w:r>
      <w:ins w:id="487" w:author="Aili Sandre" w:date="2024-11-14T12:53:00Z">
        <w:r w:rsidR="00A13425">
          <w:rPr>
            <w:rFonts w:ascii="Times New Roman" w:hAnsi="Times New Roman" w:cs="Times New Roman"/>
            <w:sz w:val="24"/>
            <w:szCs w:val="24"/>
          </w:rPr>
          <w:t>KOVides</w:t>
        </w:r>
      </w:ins>
      <w:del w:id="488" w:author="Aili Sandre" w:date="2024-11-14T12:53:00Z">
        <w:r w:rsidRPr="00D12EDD" w:rsidDel="00A13425">
          <w:rPr>
            <w:rFonts w:ascii="Times New Roman" w:hAnsi="Times New Roman" w:cs="Times New Roman"/>
            <w:sz w:val="24"/>
            <w:szCs w:val="24"/>
          </w:rPr>
          <w:delText>omavalitsustes</w:delText>
        </w:r>
      </w:del>
      <w:r w:rsidRPr="00D12EDD">
        <w:rPr>
          <w:rFonts w:ascii="Times New Roman" w:hAnsi="Times New Roman" w:cs="Times New Roman"/>
          <w:sz w:val="24"/>
          <w:szCs w:val="24"/>
        </w:rPr>
        <w:t xml:space="preserve"> on juba korraldatud jäätmeveo teenustasu</w:t>
      </w:r>
      <w:ins w:id="489" w:author="Aili Sandre" w:date="2024-11-14T12:53:00Z">
        <w:r w:rsidR="00A13425">
          <w:rPr>
            <w:rFonts w:ascii="Times New Roman" w:hAnsi="Times New Roman" w:cs="Times New Roman"/>
            <w:sz w:val="24"/>
            <w:szCs w:val="24"/>
          </w:rPr>
          <w:t>s</w:t>
        </w:r>
      </w:ins>
      <w:del w:id="490" w:author="Aili Sandre" w:date="2024-11-14T12:53:00Z">
        <w:r w:rsidRPr="00D12EDD" w:rsidDel="00A13425">
          <w:rPr>
            <w:rFonts w:ascii="Times New Roman" w:hAnsi="Times New Roman" w:cs="Times New Roman"/>
            <w:sz w:val="24"/>
            <w:szCs w:val="24"/>
          </w:rPr>
          <w:delText xml:space="preserve"> sisse</w:delText>
        </w:r>
      </w:del>
      <w:r w:rsidRPr="00D12EDD">
        <w:rPr>
          <w:rFonts w:ascii="Times New Roman" w:hAnsi="Times New Roman" w:cs="Times New Roman"/>
          <w:sz w:val="24"/>
          <w:szCs w:val="24"/>
        </w:rPr>
        <w:t xml:space="preserve"> arvestatud ka jäätmejaama teenus. Näiteks on korraldatud jäätmeveo hankes jäätmevedaja ülesandeks pandud jäätmejaama opereerimine, mille eest jäätmevedajale eraldi ei maksta ning vedajal on kohustus KOVi elanikelt teatud jäätmeid tasuta vastu võtta. Need kulud kan</w:t>
      </w:r>
      <w:r w:rsidR="002B57A4" w:rsidRPr="00D12EDD">
        <w:rPr>
          <w:rFonts w:ascii="Times New Roman" w:hAnsi="Times New Roman" w:cs="Times New Roman"/>
          <w:sz w:val="24"/>
          <w:szCs w:val="24"/>
        </w:rPr>
        <w:t>navad</w:t>
      </w:r>
      <w:r w:rsidRPr="00D12EDD">
        <w:rPr>
          <w:rFonts w:ascii="Times New Roman" w:hAnsi="Times New Roman" w:cs="Times New Roman"/>
          <w:sz w:val="24"/>
          <w:szCs w:val="24"/>
        </w:rPr>
        <w:t xml:space="preserve"> hanke tulemusel</w:t>
      </w:r>
      <w:r w:rsidR="009A2D4C" w:rsidRPr="00D12EDD">
        <w:rPr>
          <w:rFonts w:ascii="Times New Roman" w:hAnsi="Times New Roman" w:cs="Times New Roman"/>
          <w:sz w:val="24"/>
          <w:szCs w:val="24"/>
        </w:rPr>
        <w:t xml:space="preserve"> korraldatud j</w:t>
      </w:r>
      <w:r w:rsidR="00F46F36" w:rsidRPr="00D12EDD">
        <w:rPr>
          <w:rFonts w:ascii="Times New Roman" w:hAnsi="Times New Roman" w:cs="Times New Roman"/>
          <w:sz w:val="24"/>
          <w:szCs w:val="24"/>
        </w:rPr>
        <w:t>äätmeveo</w:t>
      </w:r>
      <w:r w:rsidRPr="00D12EDD">
        <w:rPr>
          <w:rFonts w:ascii="Times New Roman" w:hAnsi="Times New Roman" w:cs="Times New Roman"/>
          <w:sz w:val="24"/>
          <w:szCs w:val="24"/>
        </w:rPr>
        <w:t xml:space="preserve"> teenustasuga elanik</w:t>
      </w:r>
      <w:r w:rsidR="002B57A4" w:rsidRPr="00D12EDD">
        <w:rPr>
          <w:rFonts w:ascii="Times New Roman" w:hAnsi="Times New Roman" w:cs="Times New Roman"/>
          <w:sz w:val="24"/>
          <w:szCs w:val="24"/>
        </w:rPr>
        <w:t>ud</w:t>
      </w:r>
      <w:r w:rsidRPr="00D12EDD">
        <w:rPr>
          <w:rFonts w:ascii="Times New Roman" w:hAnsi="Times New Roman" w:cs="Times New Roman"/>
          <w:sz w:val="24"/>
          <w:szCs w:val="24"/>
        </w:rPr>
        <w:t xml:space="preserve"> </w:t>
      </w:r>
      <w:r w:rsidR="002B57A4" w:rsidRPr="00D12EDD">
        <w:rPr>
          <w:rFonts w:ascii="Times New Roman" w:hAnsi="Times New Roman" w:cs="Times New Roman"/>
          <w:sz w:val="24"/>
          <w:szCs w:val="24"/>
        </w:rPr>
        <w:t xml:space="preserve">ise </w:t>
      </w:r>
      <w:r w:rsidRPr="00D12EDD">
        <w:rPr>
          <w:rFonts w:ascii="Times New Roman" w:hAnsi="Times New Roman" w:cs="Times New Roman"/>
          <w:sz w:val="24"/>
          <w:szCs w:val="24"/>
        </w:rPr>
        <w:t>(nt Harku vald, Lüganuse vald, Kanepi vald). Teise kasutusel oleva lahenduse kohaselt on volikogu otsusega määratud</w:t>
      </w:r>
      <w:r w:rsidR="00F46F36" w:rsidRPr="00D12EDD">
        <w:rPr>
          <w:rFonts w:ascii="Times New Roman" w:hAnsi="Times New Roman" w:cs="Times New Roman"/>
          <w:sz w:val="24"/>
          <w:szCs w:val="24"/>
        </w:rPr>
        <w:t xml:space="preserve"> korraldatud jäätmeveo</w:t>
      </w:r>
      <w:r w:rsidRPr="00D12EDD">
        <w:rPr>
          <w:rFonts w:ascii="Times New Roman" w:hAnsi="Times New Roman" w:cs="Times New Roman"/>
          <w:sz w:val="24"/>
          <w:szCs w:val="24"/>
        </w:rPr>
        <w:t xml:space="preserve"> raames kogutavate jäätmete üleandmise kohaks KOVile kuuluv jäätmejaam ning jäätmevedaja maksab jäätmeid üle andes vastuvõtutasu. Jäätmejaam on antud eraldi hankega rendile jäätmekäitlejale, kellel on kohustus maksta KOVile (KOV</w:t>
      </w:r>
      <w:ins w:id="491" w:author="Aili Sandre" w:date="2024-11-14T12:54:00Z">
        <w:r w:rsidR="00A13425">
          <w:rPr>
            <w:rFonts w:ascii="Times New Roman" w:hAnsi="Times New Roman" w:cs="Times New Roman"/>
            <w:sz w:val="24"/>
            <w:szCs w:val="24"/>
          </w:rPr>
          <w:t>i</w:t>
        </w:r>
      </w:ins>
      <w:r w:rsidRPr="00D12EDD">
        <w:rPr>
          <w:rFonts w:ascii="Times New Roman" w:hAnsi="Times New Roman" w:cs="Times New Roman"/>
          <w:sz w:val="24"/>
          <w:szCs w:val="24"/>
        </w:rPr>
        <w:t xml:space="preserve"> ettevõttele) n</w:t>
      </w:r>
      <w:r w:rsidR="004F0ED4" w:rsidRPr="00D12EDD">
        <w:rPr>
          <w:rFonts w:ascii="Times New Roman" w:hAnsi="Times New Roman" w:cs="Times New Roman"/>
          <w:sz w:val="24"/>
          <w:szCs w:val="24"/>
        </w:rPr>
        <w:t>-</w:t>
      </w:r>
      <w:r w:rsidRPr="00D12EDD">
        <w:rPr>
          <w:rFonts w:ascii="Times New Roman" w:hAnsi="Times New Roman" w:cs="Times New Roman"/>
          <w:sz w:val="24"/>
          <w:szCs w:val="24"/>
        </w:rPr>
        <w:t>ö jäätmejaama kasutustasu. Seega maksavad jäätmevaldajad jäätmeveo teenustasu kaudu kinni jäätmete veo, käitluse, jäätmejaama ülalpidamise ning jäätmejaama omaniku arvele kantava kasutustasu (nt Saaremaa vald).</w:t>
      </w:r>
    </w:p>
    <w:p w14:paraId="6EA92D99" w14:textId="77777777" w:rsidR="0051549B" w:rsidRPr="00D12EDD" w:rsidRDefault="0051549B" w:rsidP="0031485A">
      <w:pPr>
        <w:spacing w:after="0" w:line="240" w:lineRule="auto"/>
        <w:jc w:val="both"/>
        <w:rPr>
          <w:rFonts w:ascii="Times New Roman" w:hAnsi="Times New Roman" w:cs="Times New Roman"/>
          <w:sz w:val="24"/>
          <w:szCs w:val="24"/>
        </w:rPr>
      </w:pPr>
    </w:p>
    <w:p w14:paraId="1EEF2C8B" w14:textId="05207472"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w:t>
      </w:r>
      <w:r w:rsidR="004F0ED4" w:rsidRPr="00D12EDD">
        <w:rPr>
          <w:rFonts w:ascii="Times New Roman" w:hAnsi="Times New Roman" w:cs="Times New Roman"/>
          <w:b/>
          <w:bCs/>
          <w:sz w:val="24"/>
          <w:szCs w:val="24"/>
        </w:rPr>
        <w:t>s</w:t>
      </w:r>
      <w:r w:rsidRPr="00D12EDD">
        <w:rPr>
          <w:rFonts w:ascii="Times New Roman" w:hAnsi="Times New Roman" w:cs="Times New Roman"/>
          <w:b/>
          <w:bCs/>
          <w:sz w:val="24"/>
          <w:szCs w:val="24"/>
        </w:rPr>
        <w:t xml:space="preserve"> 1</w:t>
      </w:r>
      <w:r w:rsidRPr="00D12EDD">
        <w:rPr>
          <w:rFonts w:ascii="Times New Roman" w:hAnsi="Times New Roman" w:cs="Times New Roman"/>
          <w:sz w:val="24"/>
          <w:szCs w:val="24"/>
        </w:rPr>
        <w:t xml:space="preserve"> </w:t>
      </w:r>
      <w:r w:rsidR="004F0ED4" w:rsidRPr="00D12EDD">
        <w:rPr>
          <w:rFonts w:ascii="Times New Roman" w:hAnsi="Times New Roman" w:cs="Times New Roman"/>
          <w:sz w:val="24"/>
          <w:szCs w:val="24"/>
        </w:rPr>
        <w:t>sätestatakse</w:t>
      </w:r>
      <w:r w:rsidRPr="00D12EDD">
        <w:rPr>
          <w:rFonts w:ascii="Times New Roman" w:hAnsi="Times New Roman" w:cs="Times New Roman"/>
          <w:sz w:val="24"/>
          <w:szCs w:val="24"/>
        </w:rPr>
        <w:t xml:space="preserve"> alus, millega tekib kohaliku omavalitsuse üksusel õigus </w:t>
      </w:r>
      <w:r w:rsidR="00882F4F" w:rsidRPr="00D12EDD">
        <w:rPr>
          <w:rFonts w:ascii="Times New Roman" w:hAnsi="Times New Roman" w:cs="Times New Roman"/>
          <w:sz w:val="24"/>
          <w:szCs w:val="24"/>
        </w:rPr>
        <w:t xml:space="preserve">määrata </w:t>
      </w:r>
      <w:r w:rsidRPr="00D12EDD">
        <w:rPr>
          <w:rFonts w:ascii="Times New Roman" w:hAnsi="Times New Roman" w:cs="Times New Roman"/>
          <w:sz w:val="24"/>
          <w:szCs w:val="24"/>
        </w:rPr>
        <w:t>jäätmehooldus</w:t>
      </w:r>
      <w:r w:rsidR="00E0673B" w:rsidRPr="00D12EDD">
        <w:rPr>
          <w:rFonts w:ascii="Times New Roman" w:hAnsi="Times New Roman" w:cs="Times New Roman"/>
          <w:sz w:val="24"/>
          <w:szCs w:val="24"/>
        </w:rPr>
        <w:t>kulude kandmise kohustus</w:t>
      </w:r>
      <w:r w:rsidRPr="00D12EDD">
        <w:rPr>
          <w:rFonts w:ascii="Times New Roman" w:hAnsi="Times New Roman" w:cs="Times New Roman"/>
          <w:sz w:val="24"/>
          <w:szCs w:val="24"/>
        </w:rPr>
        <w:t>.</w:t>
      </w:r>
    </w:p>
    <w:p w14:paraId="18556FD0" w14:textId="77777777" w:rsidR="0051549B" w:rsidRPr="00D12EDD" w:rsidRDefault="0051549B" w:rsidP="0031485A">
      <w:pPr>
        <w:spacing w:after="0" w:line="240" w:lineRule="auto"/>
        <w:jc w:val="both"/>
        <w:rPr>
          <w:rFonts w:ascii="Times New Roman" w:hAnsi="Times New Roman" w:cs="Times New Roman"/>
          <w:sz w:val="24"/>
          <w:szCs w:val="24"/>
        </w:rPr>
      </w:pPr>
    </w:p>
    <w:p w14:paraId="269500BF" w14:textId="2FCF7BF9" w:rsidR="00E81D08" w:rsidRPr="00D12EDD" w:rsidRDefault="00A95207"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eastAsia="Times New Roman" w:hAnsi="Times New Roman" w:cs="Times New Roman"/>
          <w:bCs/>
          <w:sz w:val="24"/>
          <w:szCs w:val="24"/>
        </w:rPr>
        <w:t>Jäätmehoolduskulude kandmise kohustuse</w:t>
      </w:r>
      <w:r w:rsidR="00E81D08" w:rsidRPr="00D12EDD">
        <w:rPr>
          <w:rFonts w:ascii="Times New Roman" w:hAnsi="Times New Roman" w:cs="Times New Roman"/>
          <w:sz w:val="24"/>
          <w:szCs w:val="24"/>
        </w:rPr>
        <w:t xml:space="preserve"> kehtestamise õiguse andmine kohaliku omavalitsuse üksusele on vajalik, et täita </w:t>
      </w:r>
      <w:r w:rsidR="00E81D08" w:rsidRPr="00D12EDD">
        <w:rPr>
          <w:rFonts w:ascii="Times New Roman" w:hAnsi="Times New Roman" w:cs="Times New Roman"/>
          <w:color w:val="333333"/>
          <w:sz w:val="24"/>
          <w:szCs w:val="24"/>
          <w:shd w:val="clear" w:color="auto" w:fill="FFFFFF"/>
        </w:rPr>
        <w:t>Euroopa Parlamendi ja nõukogu direktiiviga 2008/98/EÜ</w:t>
      </w:r>
      <w:r w:rsidR="00E81D08" w:rsidRPr="00D12EDD">
        <w:rPr>
          <w:rStyle w:val="Allmrkuseviide"/>
          <w:rFonts w:ascii="Times New Roman" w:hAnsi="Times New Roman" w:cs="Times New Roman"/>
          <w:color w:val="333333"/>
          <w:sz w:val="24"/>
          <w:szCs w:val="24"/>
          <w:shd w:val="clear" w:color="auto" w:fill="FFFFFF"/>
        </w:rPr>
        <w:footnoteReference w:id="15"/>
      </w:r>
      <w:r w:rsidR="00E81D08" w:rsidRPr="00D12EDD">
        <w:rPr>
          <w:rFonts w:ascii="Times New Roman" w:hAnsi="Times New Roman" w:cs="Times New Roman"/>
          <w:color w:val="333333"/>
          <w:sz w:val="24"/>
          <w:szCs w:val="24"/>
          <w:shd w:val="clear" w:color="auto" w:fill="FFFFFF"/>
        </w:rPr>
        <w:t xml:space="preserve"> (jäätmedirektiiv) ette nähtud kohustused.</w:t>
      </w:r>
    </w:p>
    <w:p w14:paraId="38DC8490" w14:textId="6B7D3429" w:rsidR="0013090C"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333333"/>
          <w:sz w:val="24"/>
          <w:szCs w:val="24"/>
          <w:shd w:val="clear" w:color="auto" w:fill="FFFFFF"/>
        </w:rPr>
        <w:t>Jäätmedirektiivi üldeesmärk on luua õiguslik raamistik jäätmete käitlemiseks ELis ning kaitsta keskkonda ja inimeste tervist, tõstes esile nõuetekohase jäätmekäitluse, taaskasutuse ja ringlussevõtu tähtsust, et vähendada ressursside kasutamise üldmõju ja suurendada sellise kasutamise tõhusust.</w:t>
      </w:r>
      <w:r w:rsidRPr="00D12EDD">
        <w:rPr>
          <w:rStyle w:val="Bodytext1"/>
          <w:rFonts w:ascii="Times New Roman" w:hAnsi="Times New Roman" w:cs="Times New Roman"/>
          <w:sz w:val="24"/>
          <w:szCs w:val="24"/>
        </w:rPr>
        <w:t xml:space="preserve"> Nii peavad </w:t>
      </w:r>
      <w:r w:rsidR="007E4752">
        <w:rPr>
          <w:rStyle w:val="Bodytext1"/>
          <w:rFonts w:ascii="Times New Roman" w:hAnsi="Times New Roman" w:cs="Times New Roman"/>
          <w:sz w:val="24"/>
          <w:szCs w:val="24"/>
        </w:rPr>
        <w:t>dire</w:t>
      </w:r>
      <w:r w:rsidRPr="00D12EDD">
        <w:rPr>
          <w:rStyle w:val="Bodytext1"/>
          <w:rFonts w:ascii="Times New Roman" w:hAnsi="Times New Roman" w:cs="Times New Roman"/>
          <w:sz w:val="24"/>
          <w:szCs w:val="24"/>
        </w:rPr>
        <w:t xml:space="preserve">ktiivi </w:t>
      </w:r>
      <w:r w:rsidRPr="00D12EDD">
        <w:rPr>
          <w:rStyle w:val="Footnote1"/>
          <w:rFonts w:ascii="Times New Roman" w:hAnsi="Times New Roman" w:cs="Times New Roman"/>
          <w:sz w:val="24"/>
          <w:szCs w:val="24"/>
        </w:rPr>
        <w:t>artikli 11 lõike 1 teise lõigu</w:t>
      </w:r>
      <w:r w:rsidR="00882F4F" w:rsidRPr="00D12EDD">
        <w:rPr>
          <w:rStyle w:val="Footnote1"/>
          <w:rFonts w:ascii="Times New Roman" w:hAnsi="Times New Roman" w:cs="Times New Roman"/>
          <w:sz w:val="24"/>
          <w:szCs w:val="24"/>
        </w:rPr>
        <w:t xml:space="preserve"> järgi</w:t>
      </w:r>
      <w:r w:rsidRPr="00D12EDD">
        <w:rPr>
          <w:rStyle w:val="Footnote1"/>
          <w:rFonts w:ascii="Times New Roman" w:hAnsi="Times New Roman" w:cs="Times New Roman"/>
          <w:sz w:val="24"/>
          <w:szCs w:val="24"/>
        </w:rPr>
        <w:t xml:space="preserve"> liikmesriigid looma liigiti kogumise süsteemid, et edendada kvaliteetset ringlussevõttu; kolmanda lõigu kohaselt </w:t>
      </w:r>
      <w:r w:rsidRPr="00D12EDD">
        <w:rPr>
          <w:rFonts w:ascii="Times New Roman" w:hAnsi="Times New Roman" w:cs="Times New Roman"/>
          <w:sz w:val="24"/>
          <w:szCs w:val="24"/>
          <w:shd w:val="clear" w:color="auto" w:fill="FFFFFF"/>
        </w:rPr>
        <w:t xml:space="preserve">seavad liikmesriigid sisse vähemalt paberi, metalli, plasti ja klaasi ning alates </w:t>
      </w:r>
      <w:r w:rsidRPr="00E332B2">
        <w:rPr>
          <w:rFonts w:ascii="Times New Roman" w:hAnsi="Times New Roman" w:cs="Times New Roman"/>
          <w:sz w:val="24"/>
          <w:szCs w:val="24"/>
          <w:highlight w:val="yellow"/>
          <w:shd w:val="clear" w:color="auto" w:fill="FFFFFF"/>
          <w:rPrChange w:id="492" w:author="Piret Elenurm" w:date="2024-11-18T15:10:00Z">
            <w:rPr>
              <w:rFonts w:ascii="Times New Roman" w:hAnsi="Times New Roman" w:cs="Times New Roman"/>
              <w:sz w:val="24"/>
              <w:szCs w:val="24"/>
              <w:shd w:val="clear" w:color="auto" w:fill="FFFFFF"/>
            </w:rPr>
          </w:rPrChange>
        </w:rPr>
        <w:t>1. jaanuarist 2025</w:t>
      </w:r>
      <w:r w:rsidRPr="00D12EDD">
        <w:rPr>
          <w:rFonts w:ascii="Times New Roman" w:hAnsi="Times New Roman" w:cs="Times New Roman"/>
          <w:sz w:val="24"/>
          <w:szCs w:val="24"/>
          <w:shd w:val="clear" w:color="auto" w:fill="FFFFFF"/>
        </w:rPr>
        <w:t xml:space="preserve"> ka tekstiili liigiti kogumise; artik</w:t>
      </w:r>
      <w:r w:rsidR="00882F4F" w:rsidRPr="00D12EDD">
        <w:rPr>
          <w:rFonts w:ascii="Times New Roman" w:hAnsi="Times New Roman" w:cs="Times New Roman"/>
          <w:sz w:val="24"/>
          <w:szCs w:val="24"/>
          <w:shd w:val="clear" w:color="auto" w:fill="FFFFFF"/>
        </w:rPr>
        <w:t>li</w:t>
      </w:r>
      <w:r w:rsidRPr="00D12EDD">
        <w:rPr>
          <w:rFonts w:ascii="Times New Roman" w:hAnsi="Times New Roman" w:cs="Times New Roman"/>
          <w:sz w:val="24"/>
          <w:szCs w:val="24"/>
          <w:shd w:val="clear" w:color="auto" w:fill="FFFFFF"/>
        </w:rPr>
        <w:t xml:space="preserve"> 22 </w:t>
      </w:r>
      <w:r w:rsidRPr="00D12EDD">
        <w:rPr>
          <w:rFonts w:ascii="Times New Roman" w:hAnsi="Times New Roman" w:cs="Times New Roman"/>
          <w:sz w:val="24"/>
          <w:szCs w:val="24"/>
          <w:lang w:eastAsia="et-EE"/>
        </w:rPr>
        <w:t>l</w:t>
      </w:r>
      <w:r w:rsidR="00882F4F" w:rsidRPr="00D12EDD">
        <w:rPr>
          <w:rFonts w:ascii="Times New Roman" w:hAnsi="Times New Roman" w:cs="Times New Roman"/>
          <w:sz w:val="24"/>
          <w:szCs w:val="24"/>
          <w:lang w:eastAsia="et-EE"/>
        </w:rPr>
        <w:t>õike</w:t>
      </w:r>
      <w:r w:rsidRPr="00D12EDD">
        <w:rPr>
          <w:rFonts w:ascii="Times New Roman" w:hAnsi="Times New Roman" w:cs="Times New Roman"/>
          <w:sz w:val="24"/>
          <w:szCs w:val="24"/>
          <w:lang w:eastAsia="et-EE"/>
        </w:rPr>
        <w:t xml:space="preserve"> 1 kohaselt tagavad liikmesriigid, et hiljemalt 31.</w:t>
      </w:r>
      <w:r w:rsidR="00E10B57">
        <w:rPr>
          <w:rFonts w:ascii="Times New Roman" w:hAnsi="Times New Roman" w:cs="Times New Roman"/>
          <w:sz w:val="24"/>
          <w:szCs w:val="24"/>
          <w:lang w:eastAsia="et-EE"/>
        </w:rPr>
        <w:t> </w:t>
      </w:r>
      <w:r w:rsidRPr="00D12EDD">
        <w:rPr>
          <w:rFonts w:ascii="Times New Roman" w:hAnsi="Times New Roman" w:cs="Times New Roman"/>
          <w:sz w:val="24"/>
          <w:szCs w:val="24"/>
          <w:lang w:eastAsia="et-EE"/>
        </w:rPr>
        <w:t>detsembril 2023 biojäätmed kas eraldatakse ja võetakse tekkekohal ringlusse või neid kogutakse eraldi ega segata muud liiki jäätmetega</w:t>
      </w:r>
      <w:r w:rsidR="00882F4F" w:rsidRPr="00D12EDD">
        <w:rPr>
          <w:rFonts w:ascii="Times New Roman" w:hAnsi="Times New Roman" w:cs="Times New Roman"/>
          <w:sz w:val="24"/>
          <w:szCs w:val="24"/>
          <w:lang w:eastAsia="et-EE"/>
        </w:rPr>
        <w:t>. S</w:t>
      </w:r>
      <w:r w:rsidRPr="00D12EDD">
        <w:rPr>
          <w:rFonts w:ascii="Times New Roman" w:hAnsi="Times New Roman" w:cs="Times New Roman"/>
          <w:sz w:val="24"/>
          <w:szCs w:val="24"/>
          <w:lang w:eastAsia="et-EE"/>
        </w:rPr>
        <w:t xml:space="preserve">ama artikli </w:t>
      </w:r>
      <w:r w:rsidRPr="00D12EDD">
        <w:rPr>
          <w:rFonts w:ascii="Times New Roman" w:hAnsi="Times New Roman" w:cs="Times New Roman"/>
          <w:sz w:val="24"/>
          <w:szCs w:val="24"/>
          <w:shd w:val="clear" w:color="auto" w:fill="FFFFFF"/>
        </w:rPr>
        <w:t xml:space="preserve">lõike 2 </w:t>
      </w:r>
      <w:r w:rsidR="00882F4F" w:rsidRPr="00D12EDD">
        <w:rPr>
          <w:rFonts w:ascii="Times New Roman" w:hAnsi="Times New Roman" w:cs="Times New Roman"/>
          <w:sz w:val="24"/>
          <w:szCs w:val="24"/>
          <w:shd w:val="clear" w:color="auto" w:fill="FFFFFF"/>
        </w:rPr>
        <w:t xml:space="preserve">järgi </w:t>
      </w:r>
      <w:r w:rsidRPr="00D12EDD">
        <w:rPr>
          <w:rFonts w:ascii="Times New Roman" w:hAnsi="Times New Roman" w:cs="Times New Roman"/>
          <w:sz w:val="24"/>
          <w:szCs w:val="24"/>
          <w:shd w:val="clear" w:color="auto" w:fill="FFFFFF"/>
        </w:rPr>
        <w:t>tuleb a</w:t>
      </w:r>
      <w:r w:rsidRPr="00D12EDD">
        <w:rPr>
          <w:rFonts w:ascii="Times New Roman" w:hAnsi="Times New Roman" w:cs="Times New Roman"/>
          <w:sz w:val="24"/>
          <w:szCs w:val="24"/>
        </w:rPr>
        <w:t>lates 2025.</w:t>
      </w:r>
      <w:r w:rsidR="00E10B57">
        <w:rPr>
          <w:rFonts w:ascii="Times New Roman" w:hAnsi="Times New Roman" w:cs="Times New Roman"/>
          <w:sz w:val="24"/>
          <w:szCs w:val="24"/>
        </w:rPr>
        <w:t> </w:t>
      </w:r>
      <w:r w:rsidRPr="00D12EDD">
        <w:rPr>
          <w:rFonts w:ascii="Times New Roman" w:hAnsi="Times New Roman" w:cs="Times New Roman"/>
          <w:sz w:val="24"/>
          <w:szCs w:val="24"/>
        </w:rPr>
        <w:t>aastast olmejäätmeid korduskasutuseks ette valmistada või ringlusse võtta vähemalt 55%, viie aasta pärast juba 60% ning 2035. aastaks peab olema ringlussevõtt suurenenud 65%-ni.</w:t>
      </w:r>
    </w:p>
    <w:p w14:paraId="207A931B" w14:textId="77777777" w:rsidR="0051549B" w:rsidRPr="00D12EDD" w:rsidRDefault="0051549B" w:rsidP="0031485A">
      <w:pPr>
        <w:spacing w:after="0" w:line="240" w:lineRule="auto"/>
        <w:jc w:val="both"/>
        <w:rPr>
          <w:rFonts w:ascii="Times New Roman" w:hAnsi="Times New Roman" w:cs="Times New Roman"/>
          <w:sz w:val="24"/>
          <w:szCs w:val="24"/>
        </w:rPr>
      </w:pPr>
    </w:p>
    <w:p w14:paraId="6839EFDE" w14:textId="0EB60678" w:rsidR="00E81D08" w:rsidRPr="00D12EDD" w:rsidRDefault="0013090C" w:rsidP="0031485A">
      <w:pPr>
        <w:pStyle w:val="count"/>
        <w:spacing w:before="0" w:beforeAutospacing="0" w:after="0" w:afterAutospacing="0"/>
        <w:jc w:val="both"/>
        <w:textAlignment w:val="top"/>
        <w:rPr>
          <w:color w:val="333333"/>
        </w:rPr>
      </w:pPr>
      <w:r w:rsidRPr="00D12EDD">
        <w:rPr>
          <w:color w:val="333333"/>
        </w:rPr>
        <w:t>Jäätmedirektiivi artikli 15 lõike 1 järgi peavad liikmesriigid võtma vajalikud meetmed tagamaks, et jäätmetekitajad osalevad ühiselt direktiivi 2008/98 artikli 11 lõikes 1, artiklis 14 ja artikli 15 lõikes 1 ette nähtud eesmärkide täitmiseks vajalikes investeeringutes seetõttu, et nad on kaasa aidanud jäätmete tekkimisele.</w:t>
      </w:r>
      <w:r w:rsidRPr="00D12EDD">
        <w:rPr>
          <w:rStyle w:val="Allmrkuseviide"/>
          <w:color w:val="333333"/>
        </w:rPr>
        <w:footnoteReference w:id="16"/>
      </w:r>
    </w:p>
    <w:p w14:paraId="755A639F" w14:textId="77777777" w:rsidR="0051549B" w:rsidRPr="00D12EDD" w:rsidRDefault="0051549B" w:rsidP="0031485A">
      <w:pPr>
        <w:pStyle w:val="count"/>
        <w:spacing w:before="0" w:beforeAutospacing="0" w:after="0" w:afterAutospacing="0"/>
        <w:jc w:val="both"/>
        <w:textAlignment w:val="top"/>
        <w:rPr>
          <w:color w:val="333333"/>
        </w:rPr>
      </w:pPr>
    </w:p>
    <w:p w14:paraId="42C4F1BC" w14:textId="40FF7ED2" w:rsidR="00E81D08" w:rsidRPr="00D12EDD" w:rsidRDefault="00E81D08" w:rsidP="0031485A">
      <w:pPr>
        <w:spacing w:after="0" w:line="240" w:lineRule="auto"/>
        <w:jc w:val="both"/>
        <w:rPr>
          <w:rFonts w:ascii="Times New Roman" w:hAnsi="Times New Roman" w:cs="Times New Roman"/>
          <w:color w:val="333333"/>
          <w:sz w:val="24"/>
          <w:szCs w:val="24"/>
          <w:lang w:eastAsia="et-EE"/>
        </w:rPr>
      </w:pPr>
      <w:r w:rsidRPr="00D12EDD">
        <w:rPr>
          <w:rFonts w:ascii="Times New Roman" w:hAnsi="Times New Roman" w:cs="Times New Roman"/>
          <w:color w:val="333333"/>
          <w:sz w:val="24"/>
          <w:szCs w:val="24"/>
          <w:lang w:eastAsia="et-EE"/>
        </w:rPr>
        <w:t>Jäät</w:t>
      </w:r>
      <w:r w:rsidR="00BD5054" w:rsidRPr="00D12EDD">
        <w:rPr>
          <w:rFonts w:ascii="Times New Roman" w:hAnsi="Times New Roman" w:cs="Times New Roman"/>
          <w:color w:val="333333"/>
          <w:sz w:val="24"/>
          <w:szCs w:val="24"/>
          <w:lang w:eastAsia="et-EE"/>
        </w:rPr>
        <w:t>m</w:t>
      </w:r>
      <w:r w:rsidRPr="00D12EDD">
        <w:rPr>
          <w:rFonts w:ascii="Times New Roman" w:hAnsi="Times New Roman" w:cs="Times New Roman"/>
          <w:color w:val="333333"/>
          <w:sz w:val="24"/>
          <w:szCs w:val="24"/>
          <w:lang w:eastAsia="et-EE"/>
        </w:rPr>
        <w:t>ehoolduse korraldamine, s</w:t>
      </w:r>
      <w:r w:rsidR="000F2EDA" w:rsidRPr="00D12EDD">
        <w:rPr>
          <w:rFonts w:ascii="Times New Roman" w:hAnsi="Times New Roman" w:cs="Times New Roman"/>
          <w:color w:val="333333"/>
          <w:sz w:val="24"/>
          <w:szCs w:val="24"/>
          <w:lang w:eastAsia="et-EE"/>
        </w:rPr>
        <w:t>h</w:t>
      </w:r>
      <w:r w:rsidRPr="00D12EDD">
        <w:rPr>
          <w:rFonts w:ascii="Times New Roman" w:hAnsi="Times New Roman" w:cs="Times New Roman"/>
          <w:color w:val="333333"/>
          <w:sz w:val="24"/>
          <w:szCs w:val="24"/>
          <w:lang w:eastAsia="et-EE"/>
        </w:rPr>
        <w:t xml:space="preserve"> liigiti kogumise korraldamine</w:t>
      </w:r>
      <w:r w:rsidR="00882F4F" w:rsidRPr="00D12EDD">
        <w:rPr>
          <w:rFonts w:ascii="Times New Roman" w:hAnsi="Times New Roman" w:cs="Times New Roman"/>
          <w:color w:val="333333"/>
          <w:sz w:val="24"/>
          <w:szCs w:val="24"/>
          <w:lang w:eastAsia="et-EE"/>
        </w:rPr>
        <w:t>,</w:t>
      </w:r>
      <w:r w:rsidRPr="00D12EDD">
        <w:rPr>
          <w:rFonts w:ascii="Times New Roman" w:hAnsi="Times New Roman" w:cs="Times New Roman"/>
          <w:color w:val="333333"/>
          <w:sz w:val="24"/>
          <w:szCs w:val="24"/>
          <w:lang w:eastAsia="et-EE"/>
        </w:rPr>
        <w:t xml:space="preserve"> on Eesti õiguses kohaliku omavalitsuse üksuse vastutusalas, n</w:t>
      </w:r>
      <w:r w:rsidR="00882F4F" w:rsidRPr="00D12EDD">
        <w:rPr>
          <w:rFonts w:ascii="Times New Roman" w:hAnsi="Times New Roman" w:cs="Times New Roman"/>
          <w:color w:val="333333"/>
          <w:sz w:val="24"/>
          <w:szCs w:val="24"/>
          <w:lang w:eastAsia="et-EE"/>
        </w:rPr>
        <w:t>-</w:t>
      </w:r>
      <w:r w:rsidRPr="00D12EDD">
        <w:rPr>
          <w:rFonts w:ascii="Times New Roman" w:hAnsi="Times New Roman" w:cs="Times New Roman"/>
          <w:color w:val="333333"/>
          <w:sz w:val="24"/>
          <w:szCs w:val="24"/>
          <w:lang w:eastAsia="et-EE"/>
        </w:rPr>
        <w:t>ö tema olemuslikud ülesanded (</w:t>
      </w:r>
      <w:r w:rsidRPr="00D12EDD">
        <w:rPr>
          <w:rFonts w:ascii="Times New Roman" w:hAnsi="Times New Roman" w:cs="Times New Roman"/>
          <w:sz w:val="24"/>
          <w:szCs w:val="24"/>
        </w:rPr>
        <w:t xml:space="preserve">KOKS § 6 lg 1; </w:t>
      </w:r>
      <w:r w:rsidR="00882F4F" w:rsidRPr="00D12EDD">
        <w:rPr>
          <w:rFonts w:ascii="Times New Roman" w:hAnsi="Times New Roman" w:cs="Times New Roman"/>
          <w:sz w:val="24"/>
          <w:szCs w:val="24"/>
        </w:rPr>
        <w:t>JäätS</w:t>
      </w:r>
      <w:r w:rsidRPr="00D12EDD">
        <w:rPr>
          <w:rFonts w:ascii="Times New Roman" w:hAnsi="Times New Roman" w:cs="Times New Roman"/>
          <w:color w:val="333333"/>
          <w:sz w:val="24"/>
          <w:szCs w:val="24"/>
          <w:lang w:eastAsia="et-EE"/>
        </w:rPr>
        <w:t xml:space="preserve"> § 12 lg 2; § 31 lg 1; lg 1</w:t>
      </w:r>
      <w:r w:rsidRPr="00D12EDD">
        <w:rPr>
          <w:rFonts w:ascii="Times New Roman" w:hAnsi="Times New Roman" w:cs="Times New Roman"/>
          <w:color w:val="333333"/>
          <w:sz w:val="24"/>
          <w:szCs w:val="24"/>
          <w:vertAlign w:val="superscript"/>
          <w:lang w:eastAsia="et-EE"/>
        </w:rPr>
        <w:t>1</w:t>
      </w:r>
      <w:r w:rsidR="00882F4F" w:rsidRPr="00D12EDD">
        <w:rPr>
          <w:rFonts w:ascii="Times New Roman" w:hAnsi="Times New Roman" w:cs="Times New Roman"/>
          <w:color w:val="333333"/>
          <w:sz w:val="24"/>
          <w:szCs w:val="24"/>
          <w:lang w:eastAsia="et-EE"/>
        </w:rPr>
        <w:t>,</w:t>
      </w:r>
      <w:r w:rsidRPr="00D12EDD">
        <w:rPr>
          <w:rFonts w:ascii="Times New Roman" w:hAnsi="Times New Roman" w:cs="Times New Roman"/>
          <w:color w:val="333333"/>
          <w:sz w:val="24"/>
          <w:szCs w:val="24"/>
          <w:lang w:eastAsia="et-EE"/>
        </w:rPr>
        <w:t xml:space="preserve"> lg</w:t>
      </w:r>
      <w:r w:rsidR="00882F4F" w:rsidRPr="00D12EDD">
        <w:rPr>
          <w:rFonts w:ascii="Times New Roman" w:hAnsi="Times New Roman" w:cs="Times New Roman"/>
          <w:color w:val="333333"/>
          <w:sz w:val="24"/>
          <w:szCs w:val="24"/>
          <w:lang w:eastAsia="et-EE"/>
        </w:rPr>
        <w:t>-d</w:t>
      </w:r>
      <w:r w:rsidRPr="00D12EDD">
        <w:rPr>
          <w:rFonts w:ascii="Times New Roman" w:hAnsi="Times New Roman" w:cs="Times New Roman"/>
          <w:color w:val="333333"/>
          <w:sz w:val="24"/>
          <w:szCs w:val="24"/>
          <w:lang w:eastAsia="et-EE"/>
        </w:rPr>
        <w:t xml:space="preserve"> 3 ja 4). </w:t>
      </w:r>
      <w:r w:rsidR="00882F4F" w:rsidRPr="00D12EDD">
        <w:rPr>
          <w:rFonts w:ascii="Times New Roman" w:hAnsi="Times New Roman" w:cs="Times New Roman"/>
          <w:color w:val="333333"/>
          <w:sz w:val="24"/>
          <w:szCs w:val="24"/>
          <w:lang w:eastAsia="et-EE"/>
        </w:rPr>
        <w:t>E</w:t>
      </w:r>
      <w:r w:rsidRPr="00D12EDD">
        <w:rPr>
          <w:rFonts w:ascii="Times New Roman" w:hAnsi="Times New Roman" w:cs="Times New Roman"/>
          <w:color w:val="333333"/>
          <w:sz w:val="24"/>
          <w:szCs w:val="24"/>
          <w:lang w:eastAsia="et-EE"/>
        </w:rPr>
        <w:t>elnõuga kavandatakse seada KOV</w:t>
      </w:r>
      <w:ins w:id="493" w:author="Aili Sandre" w:date="2024-11-12T09:57:00Z">
        <w:r w:rsidR="00EA6FF1">
          <w:rPr>
            <w:rFonts w:ascii="Times New Roman" w:hAnsi="Times New Roman" w:cs="Times New Roman"/>
            <w:color w:val="333333"/>
            <w:sz w:val="24"/>
            <w:szCs w:val="24"/>
            <w:lang w:eastAsia="et-EE"/>
          </w:rPr>
          <w:t>i</w:t>
        </w:r>
      </w:ins>
      <w:r w:rsidRPr="00D12EDD">
        <w:rPr>
          <w:rFonts w:ascii="Times New Roman" w:hAnsi="Times New Roman" w:cs="Times New Roman"/>
          <w:color w:val="333333"/>
          <w:sz w:val="24"/>
          <w:szCs w:val="24"/>
          <w:lang w:eastAsia="et-EE"/>
        </w:rPr>
        <w:t xml:space="preserve"> ülesandeks ka liigiti kogumise sihtarvu saavutamine </w:t>
      </w:r>
      <w:r w:rsidR="00882F4F" w:rsidRPr="00D12EDD">
        <w:rPr>
          <w:rFonts w:ascii="Times New Roman" w:hAnsi="Times New Roman" w:cs="Times New Roman"/>
          <w:color w:val="333333"/>
          <w:sz w:val="24"/>
          <w:szCs w:val="24"/>
          <w:lang w:eastAsia="et-EE"/>
        </w:rPr>
        <w:t>oma</w:t>
      </w:r>
      <w:r w:rsidRPr="00D12EDD">
        <w:rPr>
          <w:rFonts w:ascii="Times New Roman" w:hAnsi="Times New Roman" w:cs="Times New Roman"/>
          <w:color w:val="333333"/>
          <w:sz w:val="24"/>
          <w:szCs w:val="24"/>
          <w:lang w:eastAsia="et-EE"/>
        </w:rPr>
        <w:t xml:space="preserve"> territooriumil kogutud olmejäätmete massi</w:t>
      </w:r>
      <w:r w:rsidR="00882F4F" w:rsidRPr="00D12EDD">
        <w:rPr>
          <w:rFonts w:ascii="Times New Roman" w:hAnsi="Times New Roman" w:cs="Times New Roman"/>
          <w:color w:val="333333"/>
          <w:sz w:val="24"/>
          <w:szCs w:val="24"/>
          <w:lang w:eastAsia="et-EE"/>
        </w:rPr>
        <w:t xml:space="preserve"> põhjal</w:t>
      </w:r>
      <w:r w:rsidRPr="00D12EDD">
        <w:rPr>
          <w:rFonts w:ascii="Times New Roman" w:hAnsi="Times New Roman" w:cs="Times New Roman"/>
          <w:color w:val="333333"/>
          <w:sz w:val="24"/>
          <w:szCs w:val="24"/>
          <w:lang w:eastAsia="et-EE"/>
        </w:rPr>
        <w:t xml:space="preserve"> (eelnõu</w:t>
      </w:r>
      <w:r w:rsidR="00882F4F" w:rsidRPr="00D12EDD">
        <w:rPr>
          <w:rFonts w:ascii="Times New Roman" w:hAnsi="Times New Roman" w:cs="Times New Roman"/>
          <w:color w:val="333333"/>
          <w:sz w:val="24"/>
          <w:szCs w:val="24"/>
          <w:lang w:eastAsia="et-EE"/>
        </w:rPr>
        <w:t>kohase</w:t>
      </w:r>
      <w:r w:rsidRPr="00D12EDD">
        <w:rPr>
          <w:rFonts w:ascii="Times New Roman" w:hAnsi="Times New Roman" w:cs="Times New Roman"/>
          <w:color w:val="333333"/>
          <w:sz w:val="24"/>
          <w:szCs w:val="24"/>
          <w:lang w:eastAsia="et-EE"/>
        </w:rPr>
        <w:t xml:space="preserve"> § </w:t>
      </w:r>
      <w:r w:rsidR="2CE5A6D9" w:rsidRPr="00D12EDD">
        <w:rPr>
          <w:rFonts w:ascii="Times New Roman" w:hAnsi="Times New Roman" w:cs="Times New Roman"/>
          <w:color w:val="333333"/>
          <w:sz w:val="24"/>
          <w:szCs w:val="24"/>
          <w:lang w:eastAsia="et-EE"/>
        </w:rPr>
        <w:t>136</w:t>
      </w:r>
      <w:r w:rsidR="2CE5A6D9" w:rsidRPr="00D12EDD">
        <w:rPr>
          <w:rFonts w:ascii="Times New Roman" w:hAnsi="Times New Roman" w:cs="Times New Roman"/>
          <w:color w:val="333333"/>
          <w:sz w:val="24"/>
          <w:szCs w:val="24"/>
          <w:vertAlign w:val="superscript"/>
          <w:lang w:eastAsia="et-EE"/>
        </w:rPr>
        <w:t>3</w:t>
      </w:r>
      <w:r w:rsidR="0735544F" w:rsidRPr="00D12EDD">
        <w:rPr>
          <w:rFonts w:ascii="Times New Roman" w:hAnsi="Times New Roman" w:cs="Times New Roman"/>
          <w:color w:val="333333"/>
          <w:sz w:val="24"/>
          <w:szCs w:val="24"/>
          <w:lang w:eastAsia="et-EE"/>
        </w:rPr>
        <w:t xml:space="preserve"> l</w:t>
      </w:r>
      <w:r w:rsidR="13E7A65C" w:rsidRPr="00D12EDD">
        <w:rPr>
          <w:rFonts w:ascii="Times New Roman" w:hAnsi="Times New Roman" w:cs="Times New Roman"/>
          <w:color w:val="333333"/>
          <w:sz w:val="24"/>
          <w:szCs w:val="24"/>
          <w:lang w:eastAsia="et-EE"/>
        </w:rPr>
        <w:t>õi</w:t>
      </w:r>
      <w:r w:rsidR="005315B1" w:rsidRPr="00D12EDD">
        <w:rPr>
          <w:rFonts w:ascii="Times New Roman" w:hAnsi="Times New Roman" w:cs="Times New Roman"/>
          <w:color w:val="333333"/>
          <w:sz w:val="24"/>
          <w:szCs w:val="24"/>
          <w:lang w:eastAsia="et-EE"/>
        </w:rPr>
        <w:t>ge 5</w:t>
      </w:r>
      <w:r w:rsidR="0735544F" w:rsidRPr="00D12EDD">
        <w:rPr>
          <w:rFonts w:ascii="Times New Roman" w:hAnsi="Times New Roman" w:cs="Times New Roman"/>
          <w:color w:val="333333"/>
          <w:sz w:val="24"/>
          <w:szCs w:val="24"/>
          <w:lang w:eastAsia="et-EE"/>
        </w:rPr>
        <w:t>).</w:t>
      </w:r>
    </w:p>
    <w:p w14:paraId="1BB14EA7" w14:textId="77777777" w:rsidR="0051549B" w:rsidRPr="00D12EDD" w:rsidRDefault="0051549B" w:rsidP="0031485A">
      <w:pPr>
        <w:spacing w:after="0" w:line="240" w:lineRule="auto"/>
        <w:jc w:val="both"/>
        <w:rPr>
          <w:rFonts w:ascii="Times New Roman" w:hAnsi="Times New Roman" w:cs="Times New Roman"/>
          <w:color w:val="333333"/>
          <w:sz w:val="24"/>
          <w:szCs w:val="24"/>
          <w:lang w:eastAsia="et-EE"/>
        </w:rPr>
      </w:pPr>
    </w:p>
    <w:p w14:paraId="7376BF26" w14:textId="0361EABA" w:rsidR="00411416" w:rsidRPr="00D12EDD" w:rsidRDefault="00E81D08" w:rsidP="0031485A">
      <w:pPr>
        <w:spacing w:after="0" w:line="240" w:lineRule="auto"/>
        <w:jc w:val="both"/>
        <w:rPr>
          <w:rFonts w:ascii="Times New Roman" w:hAnsi="Times New Roman" w:cs="Times New Roman"/>
          <w:color w:val="333333"/>
          <w:sz w:val="24"/>
          <w:szCs w:val="24"/>
        </w:rPr>
      </w:pPr>
      <w:r w:rsidRPr="00D12EDD">
        <w:rPr>
          <w:rFonts w:ascii="Times New Roman" w:hAnsi="Times New Roman" w:cs="Times New Roman"/>
          <w:color w:val="202020"/>
          <w:sz w:val="24"/>
          <w:szCs w:val="24"/>
          <w:shd w:val="clear" w:color="auto" w:fill="FFFFFF"/>
        </w:rPr>
        <w:t xml:space="preserve">Euroopa Komisjon on koostanud 08.06.2023 Euroopa Parlamendile, </w:t>
      </w:r>
      <w:r w:rsidR="00882F4F" w:rsidRPr="00D12EDD">
        <w:rPr>
          <w:rFonts w:ascii="Times New Roman" w:hAnsi="Times New Roman" w:cs="Times New Roman"/>
          <w:color w:val="202020"/>
          <w:sz w:val="24"/>
          <w:szCs w:val="24"/>
          <w:shd w:val="clear" w:color="auto" w:fill="FFFFFF"/>
        </w:rPr>
        <w:t>n</w:t>
      </w:r>
      <w:r w:rsidRPr="00D12EDD">
        <w:rPr>
          <w:rFonts w:ascii="Times New Roman" w:hAnsi="Times New Roman" w:cs="Times New Roman"/>
          <w:color w:val="202020"/>
          <w:sz w:val="24"/>
          <w:szCs w:val="24"/>
          <w:shd w:val="clear" w:color="auto" w:fill="FFFFFF"/>
        </w:rPr>
        <w:t>õukogule, Euroopa Majandus-ja Sotsiaalkomiteele ning Regioonide Komiteele</w:t>
      </w:r>
      <w:r w:rsidR="00882F4F" w:rsidRPr="00D12EDD">
        <w:rPr>
          <w:rFonts w:ascii="Times New Roman" w:hAnsi="Times New Roman" w:cs="Times New Roman"/>
          <w:color w:val="202020"/>
          <w:sz w:val="24"/>
          <w:szCs w:val="24"/>
          <w:shd w:val="clear" w:color="auto" w:fill="FFFFFF"/>
        </w:rPr>
        <w:t xml:space="preserve"> aruande</w:t>
      </w:r>
      <w:r w:rsidRPr="00D12EDD">
        <w:rPr>
          <w:rFonts w:ascii="Times New Roman" w:hAnsi="Times New Roman" w:cs="Times New Roman"/>
          <w:color w:val="202020"/>
          <w:sz w:val="24"/>
          <w:szCs w:val="24"/>
          <w:shd w:val="clear" w:color="auto" w:fill="FFFFFF"/>
        </w:rPr>
        <w:t xml:space="preserve">, </w:t>
      </w:r>
      <w:r w:rsidRPr="00D12EDD">
        <w:rPr>
          <w:rFonts w:ascii="Times New Roman" w:hAnsi="Times New Roman" w:cs="Times New Roman"/>
          <w:color w:val="333333"/>
          <w:sz w:val="24"/>
          <w:szCs w:val="24"/>
          <w:shd w:val="clear" w:color="auto" w:fill="FFFFFF"/>
        </w:rPr>
        <w:t>milles tehakse kindlaks liikmesriigid, kelle</w:t>
      </w:r>
      <w:r w:rsidR="00882F4F" w:rsidRPr="00D12EDD">
        <w:rPr>
          <w:rFonts w:ascii="Times New Roman" w:hAnsi="Times New Roman" w:cs="Times New Roman"/>
          <w:color w:val="333333"/>
          <w:sz w:val="24"/>
          <w:szCs w:val="24"/>
          <w:shd w:val="clear" w:color="auto" w:fill="FFFFFF"/>
        </w:rPr>
        <w:t>l</w:t>
      </w:r>
      <w:r w:rsidRPr="00D12EDD">
        <w:rPr>
          <w:rFonts w:ascii="Times New Roman" w:hAnsi="Times New Roman" w:cs="Times New Roman"/>
          <w:color w:val="333333"/>
          <w:sz w:val="24"/>
          <w:szCs w:val="24"/>
          <w:shd w:val="clear" w:color="auto" w:fill="FFFFFF"/>
        </w:rPr>
        <w:t xml:space="preserve"> on ohus 2025. aastaks püstitatud olmejäätmete korduskasutamiseks ettevalmistamise ja ringlussevõtu eesmärgi, 2025. aastaks seatud pakendijäätmete ringlussevõtu eesmärgi ning 2035. aastaks võetud jäätmete prügilasse ladestamise vähendamise eesmärgi saavutamine.</w:t>
      </w:r>
      <w:r w:rsidRPr="00D12EDD">
        <w:rPr>
          <w:rStyle w:val="Allmrkuseviide"/>
          <w:rFonts w:ascii="Times New Roman" w:hAnsi="Times New Roman" w:cs="Times New Roman"/>
          <w:color w:val="202020"/>
          <w:sz w:val="24"/>
          <w:szCs w:val="24"/>
          <w:shd w:val="clear" w:color="auto" w:fill="FFFFFF"/>
        </w:rPr>
        <w:footnoteReference w:id="17"/>
      </w:r>
      <w:r w:rsidRPr="00D12EDD">
        <w:rPr>
          <w:rFonts w:ascii="Times New Roman" w:hAnsi="Times New Roman" w:cs="Times New Roman"/>
          <w:color w:val="333333"/>
          <w:sz w:val="24"/>
          <w:szCs w:val="24"/>
          <w:shd w:val="clear" w:color="auto" w:fill="FFFFFF"/>
        </w:rPr>
        <w:t xml:space="preserve"> Aruande punktis 3 märgitakse, et </w:t>
      </w:r>
      <w:r w:rsidRPr="00D12EDD">
        <w:rPr>
          <w:rFonts w:ascii="Times New Roman" w:hAnsi="Times New Roman" w:cs="Times New Roman"/>
          <w:color w:val="333333"/>
          <w:sz w:val="24"/>
          <w:szCs w:val="24"/>
        </w:rPr>
        <w:t>Euroopa Keskkonnaameti hinnangu kohaselt</w:t>
      </w:r>
      <w:r w:rsidRPr="00D12EDD">
        <w:rPr>
          <w:rStyle w:val="footnotereference"/>
          <w:rFonts w:ascii="Times New Roman" w:hAnsi="Times New Roman" w:cs="Times New Roman"/>
          <w:color w:val="333333"/>
          <w:sz w:val="24"/>
          <w:szCs w:val="24"/>
        </w:rPr>
        <w:t> </w:t>
      </w:r>
      <w:r w:rsidRPr="00D12EDD">
        <w:rPr>
          <w:rFonts w:ascii="Times New Roman" w:hAnsi="Times New Roman" w:cs="Times New Roman"/>
          <w:color w:val="333333"/>
          <w:sz w:val="24"/>
          <w:szCs w:val="24"/>
        </w:rPr>
        <w:t>on oht, et Eesti ei saavuta 2025. aastaks seatud olmejäätmete korduskasutamiseks ettevalmistamise ja ringlussevõtu eesmärke.</w:t>
      </w:r>
    </w:p>
    <w:p w14:paraId="0DAF14C0" w14:textId="77777777" w:rsidR="0051549B" w:rsidRPr="00D12EDD" w:rsidRDefault="0051549B" w:rsidP="0031485A">
      <w:pPr>
        <w:spacing w:after="0" w:line="240" w:lineRule="auto"/>
        <w:jc w:val="both"/>
        <w:rPr>
          <w:rFonts w:ascii="Times New Roman" w:hAnsi="Times New Roman" w:cs="Times New Roman"/>
          <w:color w:val="333333"/>
          <w:sz w:val="24"/>
          <w:szCs w:val="24"/>
          <w:shd w:val="clear" w:color="auto" w:fill="FFFFFF"/>
        </w:rPr>
      </w:pPr>
    </w:p>
    <w:p w14:paraId="0A0190CE" w14:textId="29F417E6" w:rsidR="00411416" w:rsidRPr="00D12EDD" w:rsidRDefault="00411416" w:rsidP="0031485A">
      <w:pPr>
        <w:spacing w:after="0" w:line="240" w:lineRule="auto"/>
        <w:jc w:val="both"/>
        <w:textAlignment w:val="baseline"/>
        <w:rPr>
          <w:rFonts w:ascii="Times New Roman" w:hAnsi="Times New Roman" w:cs="Times New Roman"/>
          <w:color w:val="333333"/>
          <w:sz w:val="24"/>
          <w:szCs w:val="24"/>
          <w:shd w:val="clear" w:color="auto" w:fill="FFFFFF"/>
        </w:rPr>
      </w:pPr>
      <w:r w:rsidRPr="00D12EDD">
        <w:rPr>
          <w:rFonts w:ascii="Times New Roman" w:hAnsi="Times New Roman" w:cs="Times New Roman"/>
          <w:color w:val="333333"/>
          <w:sz w:val="24"/>
          <w:szCs w:val="24"/>
          <w:shd w:val="clear" w:color="auto" w:fill="FFFFFF"/>
        </w:rPr>
        <w:t xml:space="preserve">Varajase hoiatamise aruande eesmärk on abistada liikmesriike. Aruandes on ühe jäätmekäitluse parandamise meetmena soovitus kaaluda võimalust, et </w:t>
      </w:r>
      <w:ins w:id="494" w:author="Aili Sandre" w:date="2024-11-14T12:55:00Z">
        <w:r w:rsidR="00A13425">
          <w:rPr>
            <w:rFonts w:ascii="Times New Roman" w:hAnsi="Times New Roman" w:cs="Times New Roman"/>
            <w:color w:val="333333"/>
            <w:sz w:val="24"/>
            <w:szCs w:val="24"/>
            <w:shd w:val="clear" w:color="auto" w:fill="FFFFFF"/>
          </w:rPr>
          <w:t>KOVid</w:t>
        </w:r>
      </w:ins>
      <w:del w:id="495" w:author="Aili Sandre" w:date="2024-11-14T12:55:00Z">
        <w:r w:rsidRPr="00D12EDD" w:rsidDel="00A13425">
          <w:rPr>
            <w:rFonts w:ascii="Times New Roman" w:hAnsi="Times New Roman" w:cs="Times New Roman"/>
            <w:color w:val="333333"/>
            <w:sz w:val="24"/>
            <w:szCs w:val="24"/>
            <w:shd w:val="clear" w:color="auto" w:fill="FFFFFF"/>
          </w:rPr>
          <w:delText>omavalitsused</w:delText>
        </w:r>
      </w:del>
      <w:r w:rsidRPr="00D12EDD">
        <w:rPr>
          <w:rFonts w:ascii="Times New Roman" w:hAnsi="Times New Roman" w:cs="Times New Roman"/>
          <w:color w:val="333333"/>
          <w:sz w:val="24"/>
          <w:szCs w:val="24"/>
          <w:shd w:val="clear" w:color="auto" w:fill="FFFFFF"/>
        </w:rPr>
        <w:t xml:space="preserve"> saavad vähemalt osa jäätmekäitlusmaksu tulust. Raha saaks kasutada</w:t>
      </w:r>
      <w:del w:id="496" w:author="Aili Sandre" w:date="2024-11-12T09:59:00Z">
        <w:r w:rsidRPr="00D12EDD" w:rsidDel="00CA140A">
          <w:rPr>
            <w:rFonts w:ascii="Times New Roman" w:hAnsi="Times New Roman" w:cs="Times New Roman"/>
            <w:color w:val="333333"/>
            <w:sz w:val="24"/>
            <w:szCs w:val="24"/>
            <w:shd w:val="clear" w:color="auto" w:fill="FFFFFF"/>
          </w:rPr>
          <w:delText xml:space="preserve"> eri</w:delText>
        </w:r>
      </w:del>
      <w:r w:rsidRPr="00D12EDD">
        <w:rPr>
          <w:rFonts w:ascii="Times New Roman" w:hAnsi="Times New Roman" w:cs="Times New Roman"/>
          <w:color w:val="333333"/>
          <w:sz w:val="24"/>
          <w:szCs w:val="24"/>
          <w:shd w:val="clear" w:color="auto" w:fill="FFFFFF"/>
        </w:rPr>
        <w:t xml:space="preserve"> jäätmevoogude tõhusate liigiti kogumise süsteemide loomiseks, jäätmejaamade rajamiseks ja prügi koristamiseks.</w:t>
      </w:r>
    </w:p>
    <w:p w14:paraId="7EAB8B90" w14:textId="77777777" w:rsidR="0051549B" w:rsidRPr="00D12EDD" w:rsidRDefault="0051549B" w:rsidP="0031485A">
      <w:pPr>
        <w:spacing w:after="0" w:line="240" w:lineRule="auto"/>
        <w:jc w:val="both"/>
        <w:textAlignment w:val="baseline"/>
        <w:rPr>
          <w:rFonts w:ascii="Times New Roman" w:eastAsia="Times New Roman" w:hAnsi="Times New Roman" w:cs="Times New Roman"/>
          <w:color w:val="333333"/>
          <w:sz w:val="24"/>
          <w:szCs w:val="24"/>
          <w:lang w:eastAsia="et-EE"/>
        </w:rPr>
      </w:pPr>
    </w:p>
    <w:p w14:paraId="3735D97B" w14:textId="57C9D719" w:rsidR="008C5A0D" w:rsidRPr="00D12EDD" w:rsidRDefault="008C5A0D" w:rsidP="0031485A">
      <w:pPr>
        <w:spacing w:after="0" w:line="240" w:lineRule="auto"/>
        <w:jc w:val="both"/>
        <w:textAlignment w:val="baseline"/>
        <w:rPr>
          <w:rFonts w:ascii="Times New Roman" w:hAnsi="Times New Roman" w:cs="Times New Roman"/>
          <w:sz w:val="24"/>
          <w:szCs w:val="24"/>
        </w:rPr>
      </w:pPr>
      <w:r w:rsidRPr="00D12EDD">
        <w:rPr>
          <w:rFonts w:ascii="Times New Roman" w:hAnsi="Times New Roman" w:cs="Times New Roman"/>
          <w:sz w:val="24"/>
          <w:szCs w:val="24"/>
        </w:rPr>
        <w:t>Maailmapanga 2021 aruan</w:t>
      </w:r>
      <w:r w:rsidR="00882F4F" w:rsidRPr="00D12EDD">
        <w:rPr>
          <w:rFonts w:ascii="Times New Roman" w:hAnsi="Times New Roman" w:cs="Times New Roman"/>
          <w:sz w:val="24"/>
          <w:szCs w:val="24"/>
        </w:rPr>
        <w:t>des</w:t>
      </w:r>
      <w:r w:rsidRPr="00D12EDD">
        <w:rPr>
          <w:rFonts w:ascii="Times New Roman" w:hAnsi="Times New Roman" w:cs="Times New Roman"/>
          <w:sz w:val="24"/>
          <w:szCs w:val="24"/>
        </w:rPr>
        <w:t xml:space="preserve"> „Eesti tahkete jäätme käitlemise süsteemiga seotud poliitikasoovitused ja tegevuskava“</w:t>
      </w:r>
      <w:r w:rsidRPr="00D12EDD">
        <w:rPr>
          <w:rStyle w:val="Allmrkuseviide"/>
          <w:rFonts w:ascii="Times New Roman" w:hAnsi="Times New Roman" w:cs="Times New Roman"/>
          <w:sz w:val="24"/>
          <w:szCs w:val="24"/>
        </w:rPr>
        <w:footnoteReference w:id="18"/>
      </w:r>
      <w:r w:rsidRPr="00D12EDD">
        <w:rPr>
          <w:rFonts w:ascii="Times New Roman" w:hAnsi="Times New Roman" w:cs="Times New Roman"/>
          <w:sz w:val="24"/>
          <w:szCs w:val="24"/>
        </w:rPr>
        <w:t xml:space="preserve"> on olulisemate poliitikasoovitustena märgitud</w:t>
      </w:r>
      <w:r w:rsidR="00882F4F" w:rsidRPr="00D12EDD">
        <w:rPr>
          <w:rFonts w:ascii="Times New Roman" w:hAnsi="Times New Roman" w:cs="Times New Roman"/>
          <w:sz w:val="24"/>
          <w:szCs w:val="24"/>
        </w:rPr>
        <w:t xml:space="preserve"> järgmist.</w:t>
      </w:r>
    </w:p>
    <w:p w14:paraId="27E51E46" w14:textId="1F4034E1" w:rsidR="008C5A0D" w:rsidRPr="00D12EDD" w:rsidRDefault="0051549B" w:rsidP="0031485A">
      <w:pPr>
        <w:spacing w:after="0" w:line="240" w:lineRule="auto"/>
        <w:jc w:val="both"/>
        <w:textAlignment w:val="baseline"/>
        <w:rPr>
          <w:rFonts w:ascii="Times New Roman" w:eastAsia="Times New Roman" w:hAnsi="Times New Roman" w:cs="Times New Roman"/>
          <w:color w:val="333333"/>
          <w:sz w:val="24"/>
          <w:szCs w:val="24"/>
          <w:lang w:eastAsia="et-EE"/>
        </w:rPr>
      </w:pPr>
      <w:r w:rsidRPr="00D12EDD">
        <w:rPr>
          <w:rFonts w:ascii="Times New Roman" w:hAnsi="Times New Roman" w:cs="Times New Roman"/>
          <w:b/>
          <w:bCs/>
          <w:sz w:val="24"/>
          <w:szCs w:val="24"/>
        </w:rPr>
        <w:t xml:space="preserve">1. </w:t>
      </w:r>
      <w:r w:rsidR="008C5A0D" w:rsidRPr="00D12EDD">
        <w:rPr>
          <w:rFonts w:ascii="Times New Roman" w:hAnsi="Times New Roman" w:cs="Times New Roman"/>
          <w:b/>
          <w:bCs/>
          <w:sz w:val="24"/>
          <w:szCs w:val="24"/>
        </w:rPr>
        <w:t>Omavalitsus</w:t>
      </w:r>
      <w:ins w:id="497" w:author="Aili Sandre" w:date="2024-11-14T12:58:00Z">
        <w:r w:rsidR="00C667B2">
          <w:rPr>
            <w:rFonts w:ascii="Times New Roman" w:hAnsi="Times New Roman" w:cs="Times New Roman"/>
            <w:b/>
            <w:bCs/>
            <w:sz w:val="24"/>
            <w:szCs w:val="24"/>
          </w:rPr>
          <w:t>üksuste</w:t>
        </w:r>
      </w:ins>
      <w:del w:id="498" w:author="Aili Sandre" w:date="2024-11-14T12:58:00Z">
        <w:r w:rsidR="008C5A0D" w:rsidRPr="00D12EDD" w:rsidDel="00C667B2">
          <w:rPr>
            <w:rFonts w:ascii="Times New Roman" w:hAnsi="Times New Roman" w:cs="Times New Roman"/>
            <w:b/>
            <w:bCs/>
            <w:sz w:val="24"/>
            <w:szCs w:val="24"/>
          </w:rPr>
          <w:delText>te</w:delText>
        </w:r>
      </w:del>
      <w:r w:rsidR="008C5A0D" w:rsidRPr="00D12EDD">
        <w:rPr>
          <w:rFonts w:ascii="Times New Roman" w:hAnsi="Times New Roman" w:cs="Times New Roman"/>
          <w:b/>
          <w:bCs/>
          <w:sz w:val="24"/>
          <w:szCs w:val="24"/>
        </w:rPr>
        <w:t xml:space="preserve"> eesmärgid.</w:t>
      </w:r>
      <w:r w:rsidR="008C5A0D" w:rsidRPr="00D12EDD">
        <w:rPr>
          <w:rFonts w:ascii="Times New Roman" w:hAnsi="Times New Roman" w:cs="Times New Roman"/>
          <w:sz w:val="24"/>
          <w:szCs w:val="24"/>
        </w:rPr>
        <w:t xml:space="preserve"> Panna kodumajapidamis- ja muude sarnaste jäätmete korduskasutamiseks ettevalmistamise ja ringlusse võtmise eesmärkide täitmise vastutus </w:t>
      </w:r>
      <w:ins w:id="499" w:author="Aili Sandre" w:date="2024-11-14T12:56:00Z">
        <w:r w:rsidR="00C667B2">
          <w:rPr>
            <w:rFonts w:ascii="Times New Roman" w:hAnsi="Times New Roman" w:cs="Times New Roman"/>
            <w:sz w:val="24"/>
            <w:szCs w:val="24"/>
          </w:rPr>
          <w:t>KOVidele</w:t>
        </w:r>
      </w:ins>
      <w:del w:id="500" w:author="Aili Sandre" w:date="2024-11-14T12:56:00Z">
        <w:r w:rsidR="008C5A0D" w:rsidRPr="00D12EDD" w:rsidDel="00C667B2">
          <w:rPr>
            <w:rFonts w:ascii="Times New Roman" w:hAnsi="Times New Roman" w:cs="Times New Roman"/>
            <w:sz w:val="24"/>
            <w:szCs w:val="24"/>
          </w:rPr>
          <w:delText>omavalitsustele</w:delText>
        </w:r>
      </w:del>
      <w:r w:rsidR="008C5A0D" w:rsidRPr="00D12EDD">
        <w:rPr>
          <w:rFonts w:ascii="Times New Roman" w:hAnsi="Times New Roman" w:cs="Times New Roman"/>
          <w:sz w:val="24"/>
          <w:szCs w:val="24"/>
        </w:rPr>
        <w:t xml:space="preserve">. Lubada </w:t>
      </w:r>
      <w:ins w:id="501" w:author="Aili Sandre" w:date="2024-11-14T12:56:00Z">
        <w:r w:rsidR="00C667B2">
          <w:rPr>
            <w:rFonts w:ascii="Times New Roman" w:hAnsi="Times New Roman" w:cs="Times New Roman"/>
            <w:sz w:val="24"/>
            <w:szCs w:val="24"/>
          </w:rPr>
          <w:t>KOVidel</w:t>
        </w:r>
      </w:ins>
      <w:del w:id="502" w:author="Aili Sandre" w:date="2024-11-14T12:56:00Z">
        <w:r w:rsidR="008C5A0D" w:rsidRPr="00D12EDD" w:rsidDel="00C667B2">
          <w:rPr>
            <w:rFonts w:ascii="Times New Roman" w:hAnsi="Times New Roman" w:cs="Times New Roman"/>
            <w:sz w:val="24"/>
            <w:szCs w:val="24"/>
          </w:rPr>
          <w:delText>omavalitsustel</w:delText>
        </w:r>
      </w:del>
      <w:r w:rsidR="008C5A0D" w:rsidRPr="00D12EDD">
        <w:rPr>
          <w:rFonts w:ascii="Times New Roman" w:hAnsi="Times New Roman" w:cs="Times New Roman"/>
          <w:sz w:val="24"/>
          <w:szCs w:val="24"/>
        </w:rPr>
        <w:t xml:space="preserve"> nõuda jäätmetekitajatelt tasu.</w:t>
      </w:r>
    </w:p>
    <w:p w14:paraId="433ECBFE" w14:textId="2940DA37" w:rsidR="008C5A0D" w:rsidRPr="00D12EDD" w:rsidRDefault="0051549B" w:rsidP="0031485A">
      <w:pPr>
        <w:spacing w:after="0" w:line="240" w:lineRule="auto"/>
        <w:jc w:val="both"/>
        <w:textAlignment w:val="baseline"/>
        <w:rPr>
          <w:rFonts w:ascii="Times New Roman" w:hAnsi="Times New Roman" w:cs="Times New Roman"/>
          <w:sz w:val="24"/>
          <w:szCs w:val="24"/>
        </w:rPr>
      </w:pPr>
      <w:r w:rsidRPr="00D12EDD">
        <w:rPr>
          <w:rFonts w:ascii="Times New Roman" w:hAnsi="Times New Roman" w:cs="Times New Roman"/>
          <w:b/>
          <w:bCs/>
          <w:sz w:val="24"/>
          <w:szCs w:val="24"/>
        </w:rPr>
        <w:t xml:space="preserve">2. </w:t>
      </w:r>
      <w:r w:rsidR="008C5A0D" w:rsidRPr="00D12EDD">
        <w:rPr>
          <w:rFonts w:ascii="Times New Roman" w:hAnsi="Times New Roman" w:cs="Times New Roman"/>
          <w:b/>
          <w:bCs/>
          <w:sz w:val="24"/>
          <w:szCs w:val="24"/>
        </w:rPr>
        <w:t>Omavalitsu</w:t>
      </w:r>
      <w:ins w:id="503" w:author="Aili Sandre" w:date="2024-11-14T12:58:00Z">
        <w:r w:rsidR="00C667B2">
          <w:rPr>
            <w:rFonts w:ascii="Times New Roman" w:hAnsi="Times New Roman" w:cs="Times New Roman"/>
            <w:b/>
            <w:bCs/>
            <w:sz w:val="24"/>
            <w:szCs w:val="24"/>
          </w:rPr>
          <w:t>üksuste</w:t>
        </w:r>
      </w:ins>
      <w:del w:id="504" w:author="Aili Sandre" w:date="2024-11-14T12:58:00Z">
        <w:r w:rsidR="008C5A0D" w:rsidRPr="00D12EDD" w:rsidDel="00C667B2">
          <w:rPr>
            <w:rFonts w:ascii="Times New Roman" w:hAnsi="Times New Roman" w:cs="Times New Roman"/>
            <w:b/>
            <w:bCs/>
            <w:sz w:val="24"/>
            <w:szCs w:val="24"/>
          </w:rPr>
          <w:delText>ste</w:delText>
        </w:r>
      </w:del>
      <w:r w:rsidR="008C5A0D" w:rsidRPr="00D12EDD">
        <w:rPr>
          <w:rFonts w:ascii="Times New Roman" w:hAnsi="Times New Roman" w:cs="Times New Roman"/>
          <w:b/>
          <w:bCs/>
          <w:sz w:val="24"/>
          <w:szCs w:val="24"/>
        </w:rPr>
        <w:t xml:space="preserve"> nõutav tasu.</w:t>
      </w:r>
      <w:r w:rsidR="008C5A0D" w:rsidRPr="00D12EDD">
        <w:rPr>
          <w:rFonts w:ascii="Times New Roman" w:hAnsi="Times New Roman" w:cs="Times New Roman"/>
          <w:sz w:val="24"/>
          <w:szCs w:val="24"/>
        </w:rPr>
        <w:t xml:space="preserve"> Lubada </w:t>
      </w:r>
      <w:ins w:id="505" w:author="Aili Sandre" w:date="2024-11-14T12:56:00Z">
        <w:r w:rsidR="00C667B2">
          <w:rPr>
            <w:rFonts w:ascii="Times New Roman" w:hAnsi="Times New Roman" w:cs="Times New Roman"/>
            <w:sz w:val="24"/>
            <w:szCs w:val="24"/>
          </w:rPr>
          <w:t>KOV</w:t>
        </w:r>
      </w:ins>
      <w:ins w:id="506" w:author="Aili Sandre" w:date="2024-11-14T12:57:00Z">
        <w:r w:rsidR="00C667B2">
          <w:rPr>
            <w:rFonts w:ascii="Times New Roman" w:hAnsi="Times New Roman" w:cs="Times New Roman"/>
            <w:sz w:val="24"/>
            <w:szCs w:val="24"/>
          </w:rPr>
          <w:t>idel</w:t>
        </w:r>
      </w:ins>
      <w:del w:id="507" w:author="Aili Sandre" w:date="2024-11-14T12:57:00Z">
        <w:r w:rsidR="008C5A0D" w:rsidRPr="00D12EDD" w:rsidDel="00C667B2">
          <w:rPr>
            <w:rFonts w:ascii="Times New Roman" w:hAnsi="Times New Roman" w:cs="Times New Roman"/>
            <w:sz w:val="24"/>
            <w:szCs w:val="24"/>
          </w:rPr>
          <w:delText>omavalitsustel</w:delText>
        </w:r>
      </w:del>
      <w:r w:rsidR="008C5A0D" w:rsidRPr="00D12EDD">
        <w:rPr>
          <w:rFonts w:ascii="Times New Roman" w:hAnsi="Times New Roman" w:cs="Times New Roman"/>
          <w:sz w:val="24"/>
          <w:szCs w:val="24"/>
        </w:rPr>
        <w:t xml:space="preserve"> nõuda jäätmetekitajatelt tasu või maksu. </w:t>
      </w:r>
      <w:ins w:id="508" w:author="Aili Sandre" w:date="2024-11-14T12:57:00Z">
        <w:r w:rsidR="00C667B2">
          <w:rPr>
            <w:rFonts w:ascii="Times New Roman" w:hAnsi="Times New Roman" w:cs="Times New Roman"/>
            <w:sz w:val="24"/>
            <w:szCs w:val="24"/>
          </w:rPr>
          <w:t>KOVidel</w:t>
        </w:r>
      </w:ins>
      <w:del w:id="509" w:author="Aili Sandre" w:date="2024-11-14T12:57:00Z">
        <w:r w:rsidR="008C5A0D" w:rsidRPr="00D12EDD" w:rsidDel="00C667B2">
          <w:rPr>
            <w:rFonts w:ascii="Times New Roman" w:hAnsi="Times New Roman" w:cs="Times New Roman"/>
            <w:sz w:val="24"/>
            <w:szCs w:val="24"/>
          </w:rPr>
          <w:delText>Omavalitsustel</w:delText>
        </w:r>
      </w:del>
      <w:r w:rsidR="008C5A0D" w:rsidRPr="00D12EDD">
        <w:rPr>
          <w:rFonts w:ascii="Times New Roman" w:hAnsi="Times New Roman" w:cs="Times New Roman"/>
          <w:sz w:val="24"/>
          <w:szCs w:val="24"/>
        </w:rPr>
        <w:t xml:space="preserve"> peaks olema õigus otsustada, kas jätkata praegusel moel, kus jäätmekäitlustasu nõuab kodumajapidamistelt ja juriidilistelt isikutelt teenuseosutaja, või kehtestada omavalitsus</w:t>
      </w:r>
      <w:ins w:id="510" w:author="Aili Sandre" w:date="2024-11-14T12:58:00Z">
        <w:r w:rsidR="00C667B2">
          <w:rPr>
            <w:rFonts w:ascii="Times New Roman" w:hAnsi="Times New Roman" w:cs="Times New Roman"/>
            <w:sz w:val="24"/>
            <w:szCs w:val="24"/>
          </w:rPr>
          <w:t>üksus</w:t>
        </w:r>
      </w:ins>
      <w:r w:rsidR="008C5A0D" w:rsidRPr="00D12EDD">
        <w:rPr>
          <w:rFonts w:ascii="Times New Roman" w:hAnsi="Times New Roman" w:cs="Times New Roman"/>
          <w:sz w:val="24"/>
          <w:szCs w:val="24"/>
        </w:rPr>
        <w:t xml:space="preserve">es olmejäätmete tasu/maks ning edastada kõik sellised maksed teenuseosutajatele </w:t>
      </w:r>
      <w:ins w:id="511" w:author="Aili Sandre" w:date="2024-11-14T12:57:00Z">
        <w:r w:rsidR="00C667B2">
          <w:rPr>
            <w:rFonts w:ascii="Times New Roman" w:hAnsi="Times New Roman" w:cs="Times New Roman"/>
            <w:sz w:val="24"/>
            <w:szCs w:val="24"/>
          </w:rPr>
          <w:t>KOVi</w:t>
        </w:r>
      </w:ins>
      <w:del w:id="512" w:author="Aili Sandre" w:date="2024-11-14T12:57:00Z">
        <w:r w:rsidR="008C5A0D" w:rsidRPr="00D12EDD" w:rsidDel="00C667B2">
          <w:rPr>
            <w:rFonts w:ascii="Times New Roman" w:hAnsi="Times New Roman" w:cs="Times New Roman"/>
            <w:sz w:val="24"/>
            <w:szCs w:val="24"/>
          </w:rPr>
          <w:delText>omavalitsuse</w:delText>
        </w:r>
      </w:del>
      <w:r w:rsidR="008C5A0D" w:rsidRPr="00D12EDD">
        <w:rPr>
          <w:rFonts w:ascii="Times New Roman" w:hAnsi="Times New Roman" w:cs="Times New Roman"/>
          <w:sz w:val="24"/>
          <w:szCs w:val="24"/>
        </w:rPr>
        <w:t xml:space="preserve"> eelarve kaudu. Üks võimalik alternatiiv on ka omavalitsus</w:t>
      </w:r>
      <w:ins w:id="513" w:author="Aili Sandre" w:date="2024-11-14T12:58:00Z">
        <w:r w:rsidR="00C667B2">
          <w:rPr>
            <w:rFonts w:ascii="Times New Roman" w:hAnsi="Times New Roman" w:cs="Times New Roman"/>
            <w:sz w:val="24"/>
            <w:szCs w:val="24"/>
          </w:rPr>
          <w:t>üksus</w:t>
        </w:r>
      </w:ins>
      <w:r w:rsidR="008C5A0D" w:rsidRPr="00D12EDD">
        <w:rPr>
          <w:rFonts w:ascii="Times New Roman" w:hAnsi="Times New Roman" w:cs="Times New Roman"/>
          <w:sz w:val="24"/>
          <w:szCs w:val="24"/>
        </w:rPr>
        <w:t xml:space="preserve">es kehtestatud tasu, mis katab </w:t>
      </w:r>
      <w:ins w:id="514" w:author="Aili Sandre" w:date="2024-11-14T12:58:00Z">
        <w:r w:rsidR="00C667B2">
          <w:rPr>
            <w:rFonts w:ascii="Times New Roman" w:hAnsi="Times New Roman" w:cs="Times New Roman"/>
            <w:sz w:val="24"/>
            <w:szCs w:val="24"/>
          </w:rPr>
          <w:t>KOVi</w:t>
        </w:r>
      </w:ins>
      <w:del w:id="515" w:author="Aili Sandre" w:date="2024-11-14T12:58:00Z">
        <w:r w:rsidR="008C5A0D" w:rsidRPr="00D12EDD" w:rsidDel="00C667B2">
          <w:rPr>
            <w:rFonts w:ascii="Times New Roman" w:hAnsi="Times New Roman" w:cs="Times New Roman"/>
            <w:sz w:val="24"/>
            <w:szCs w:val="24"/>
          </w:rPr>
          <w:delText>omavalitsuse</w:delText>
        </w:r>
      </w:del>
      <w:r w:rsidR="008C5A0D" w:rsidRPr="00D12EDD">
        <w:rPr>
          <w:rFonts w:ascii="Times New Roman" w:hAnsi="Times New Roman" w:cs="Times New Roman"/>
          <w:sz w:val="24"/>
          <w:szCs w:val="24"/>
        </w:rPr>
        <w:t xml:space="preserve"> korraldatud teenuste kulud, ja käitlejate küsitava teenustasu kombinatsioon. Selline säte oli Eesti õiguses olemas kuni 2015. aastani. See peaks võimaldama </w:t>
      </w:r>
      <w:del w:id="516" w:author="Aili Sandre" w:date="2024-11-14T12:59:00Z">
        <w:r w:rsidR="008C5A0D" w:rsidRPr="00D12EDD" w:rsidDel="00C667B2">
          <w:rPr>
            <w:rFonts w:ascii="Times New Roman" w:hAnsi="Times New Roman" w:cs="Times New Roman"/>
            <w:sz w:val="24"/>
            <w:szCs w:val="24"/>
          </w:rPr>
          <w:delText>o</w:delText>
        </w:r>
      </w:del>
      <w:ins w:id="517" w:author="Aili Sandre" w:date="2024-11-14T12:59:00Z">
        <w:r w:rsidR="00C667B2">
          <w:rPr>
            <w:rFonts w:ascii="Times New Roman" w:hAnsi="Times New Roman" w:cs="Times New Roman"/>
            <w:sz w:val="24"/>
            <w:szCs w:val="24"/>
          </w:rPr>
          <w:t>KOVidel</w:t>
        </w:r>
      </w:ins>
      <w:del w:id="518" w:author="Aili Sandre" w:date="2024-11-14T12:59:00Z">
        <w:r w:rsidR="008C5A0D" w:rsidRPr="00D12EDD" w:rsidDel="00C667B2">
          <w:rPr>
            <w:rFonts w:ascii="Times New Roman" w:hAnsi="Times New Roman" w:cs="Times New Roman"/>
            <w:sz w:val="24"/>
            <w:szCs w:val="24"/>
          </w:rPr>
          <w:delText>mavalitsustele</w:delText>
        </w:r>
      </w:del>
      <w:r w:rsidR="008C5A0D" w:rsidRPr="00D12EDD">
        <w:rPr>
          <w:rFonts w:ascii="Times New Roman" w:hAnsi="Times New Roman" w:cs="Times New Roman"/>
          <w:sz w:val="24"/>
          <w:szCs w:val="24"/>
        </w:rPr>
        <w:t xml:space="preserve"> oma territooriumil jäätmekäitlusteenuste korraldamisel suuremat paindlikkust, suurenda</w:t>
      </w:r>
      <w:r w:rsidR="00882F4F" w:rsidRPr="00D12EDD">
        <w:rPr>
          <w:rFonts w:ascii="Times New Roman" w:hAnsi="Times New Roman" w:cs="Times New Roman"/>
          <w:sz w:val="24"/>
          <w:szCs w:val="24"/>
        </w:rPr>
        <w:t>ma</w:t>
      </w:r>
      <w:r w:rsidR="008C5A0D" w:rsidRPr="00D12EDD">
        <w:rPr>
          <w:rFonts w:ascii="Times New Roman" w:hAnsi="Times New Roman" w:cs="Times New Roman"/>
          <w:sz w:val="24"/>
          <w:szCs w:val="24"/>
        </w:rPr>
        <w:t xml:space="preserve"> </w:t>
      </w:r>
      <w:ins w:id="519" w:author="Aili Sandre" w:date="2024-11-14T12:59:00Z">
        <w:r w:rsidR="00C667B2">
          <w:rPr>
            <w:rFonts w:ascii="Times New Roman" w:hAnsi="Times New Roman" w:cs="Times New Roman"/>
            <w:sz w:val="24"/>
            <w:szCs w:val="24"/>
          </w:rPr>
          <w:t>KOVide</w:t>
        </w:r>
      </w:ins>
      <w:del w:id="520" w:author="Aili Sandre" w:date="2024-11-14T12:59:00Z">
        <w:r w:rsidR="008C5A0D" w:rsidRPr="00D12EDD" w:rsidDel="00C667B2">
          <w:rPr>
            <w:rFonts w:ascii="Times New Roman" w:hAnsi="Times New Roman" w:cs="Times New Roman"/>
            <w:sz w:val="24"/>
            <w:szCs w:val="24"/>
          </w:rPr>
          <w:delText>omavalitsuste</w:delText>
        </w:r>
      </w:del>
      <w:r w:rsidR="008C5A0D" w:rsidRPr="00D12EDD">
        <w:rPr>
          <w:rFonts w:ascii="Times New Roman" w:hAnsi="Times New Roman" w:cs="Times New Roman"/>
          <w:sz w:val="24"/>
          <w:szCs w:val="24"/>
        </w:rPr>
        <w:t xml:space="preserve"> koostöö</w:t>
      </w:r>
      <w:del w:id="521" w:author="Aili Sandre" w:date="2024-11-12T10:00:00Z">
        <w:r w:rsidR="008C5A0D" w:rsidRPr="00D12EDD" w:rsidDel="00CA140A">
          <w:rPr>
            <w:rFonts w:ascii="Times New Roman" w:hAnsi="Times New Roman" w:cs="Times New Roman"/>
            <w:sz w:val="24"/>
            <w:szCs w:val="24"/>
          </w:rPr>
          <w:delText xml:space="preserve"> </w:delText>
        </w:r>
      </w:del>
      <w:r w:rsidR="008C5A0D" w:rsidRPr="00D12EDD">
        <w:rPr>
          <w:rFonts w:ascii="Times New Roman" w:hAnsi="Times New Roman" w:cs="Times New Roman"/>
          <w:sz w:val="24"/>
          <w:szCs w:val="24"/>
        </w:rPr>
        <w:t>võimalusi ning loo</w:t>
      </w:r>
      <w:r w:rsidR="00882F4F" w:rsidRPr="00D12EDD">
        <w:rPr>
          <w:rFonts w:ascii="Times New Roman" w:hAnsi="Times New Roman" w:cs="Times New Roman"/>
          <w:sz w:val="24"/>
          <w:szCs w:val="24"/>
        </w:rPr>
        <w:t>ma</w:t>
      </w:r>
      <w:r w:rsidR="008C5A0D" w:rsidRPr="00D12EDD">
        <w:rPr>
          <w:rFonts w:ascii="Times New Roman" w:hAnsi="Times New Roman" w:cs="Times New Roman"/>
          <w:sz w:val="24"/>
          <w:szCs w:val="24"/>
        </w:rPr>
        <w:t xml:space="preserve"> tingimused kulude õiglasemaks jaotumiseks eri jäätmevoogude ja tegevuste vahel.</w:t>
      </w:r>
    </w:p>
    <w:p w14:paraId="582124C8" w14:textId="77777777" w:rsidR="0051549B" w:rsidRPr="00D12EDD" w:rsidRDefault="0051549B" w:rsidP="0031485A">
      <w:pPr>
        <w:spacing w:after="0" w:line="240" w:lineRule="auto"/>
        <w:jc w:val="both"/>
        <w:textAlignment w:val="baseline"/>
        <w:rPr>
          <w:rFonts w:ascii="Times New Roman" w:eastAsia="Times New Roman" w:hAnsi="Times New Roman" w:cs="Times New Roman"/>
          <w:color w:val="333333"/>
          <w:sz w:val="24"/>
          <w:szCs w:val="24"/>
          <w:lang w:eastAsia="et-EE"/>
        </w:rPr>
      </w:pPr>
    </w:p>
    <w:p w14:paraId="778E3FBE" w14:textId="670C8925" w:rsidR="002B7922" w:rsidRPr="00D12EDD" w:rsidRDefault="002B7922" w:rsidP="0031485A">
      <w:pPr>
        <w:autoSpaceDE w:val="0"/>
        <w:autoSpaceDN w:val="0"/>
        <w:adjustRightInd w:val="0"/>
        <w:spacing w:after="0" w:line="240" w:lineRule="auto"/>
        <w:jc w:val="both"/>
        <w:rPr>
          <w:rFonts w:ascii="Times New Roman" w:hAnsi="Times New Roman" w:cs="Times New Roman"/>
          <w:color w:val="1B1C20"/>
          <w:sz w:val="24"/>
          <w:szCs w:val="24"/>
        </w:rPr>
      </w:pPr>
      <w:r w:rsidRPr="00D12EDD">
        <w:rPr>
          <w:rFonts w:ascii="Times New Roman" w:hAnsi="Times New Roman" w:cs="Times New Roman"/>
          <w:color w:val="1B1C20"/>
          <w:sz w:val="24"/>
          <w:szCs w:val="24"/>
        </w:rPr>
        <w:t>Seadusandja võib näha ette jäätmekorralduse tingimused</w:t>
      </w:r>
      <w:r w:rsidR="00882F4F" w:rsidRPr="00D12EDD">
        <w:rPr>
          <w:rFonts w:ascii="Times New Roman" w:hAnsi="Times New Roman" w:cs="Times New Roman"/>
          <w:color w:val="1B1C20"/>
          <w:sz w:val="24"/>
          <w:szCs w:val="24"/>
        </w:rPr>
        <w:t>,</w:t>
      </w:r>
      <w:r w:rsidRPr="00D12EDD">
        <w:rPr>
          <w:rFonts w:ascii="Times New Roman" w:hAnsi="Times New Roman" w:cs="Times New Roman"/>
          <w:color w:val="1B1C20"/>
          <w:sz w:val="24"/>
          <w:szCs w:val="24"/>
        </w:rPr>
        <w:t xml:space="preserve"> aga võib sätestada ka lisapiiranguid, kui see on vajalik näiteks tarbija- ja keskkonnakaitseliste huvide kaitseks või muul eesmärgil. Riigi ülesanne on kehtestada kogu riigi territooriumil ühtne õiguslik raamistik, mille alusel saavad </w:t>
      </w:r>
      <w:ins w:id="522" w:author="Aili Sandre" w:date="2024-11-14T13:00:00Z">
        <w:r w:rsidR="00C667B2">
          <w:rPr>
            <w:rFonts w:ascii="Times New Roman" w:hAnsi="Times New Roman" w:cs="Times New Roman"/>
            <w:color w:val="1B1C20"/>
            <w:sz w:val="24"/>
            <w:szCs w:val="24"/>
          </w:rPr>
          <w:t>omavalitsus</w:t>
        </w:r>
      </w:ins>
      <w:del w:id="523" w:author="Aili Sandre" w:date="2024-11-14T13:00:00Z">
        <w:r w:rsidRPr="00D12EDD" w:rsidDel="00C667B2">
          <w:rPr>
            <w:rFonts w:ascii="Times New Roman" w:hAnsi="Times New Roman" w:cs="Times New Roman"/>
            <w:color w:val="1B1C20"/>
            <w:sz w:val="24"/>
            <w:szCs w:val="24"/>
          </w:rPr>
          <w:delText>KOV</w:delText>
        </w:r>
        <w:r w:rsidR="00882F4F" w:rsidRPr="00D12EDD" w:rsidDel="00C667B2">
          <w:rPr>
            <w:rFonts w:ascii="Times New Roman" w:hAnsi="Times New Roman" w:cs="Times New Roman"/>
            <w:color w:val="1B1C20"/>
            <w:sz w:val="24"/>
            <w:szCs w:val="24"/>
          </w:rPr>
          <w:delText>i</w:delText>
        </w:r>
        <w:r w:rsidRPr="00D12EDD" w:rsidDel="00C667B2">
          <w:rPr>
            <w:rFonts w:ascii="Times New Roman" w:hAnsi="Times New Roman" w:cs="Times New Roman"/>
            <w:color w:val="1B1C20"/>
            <w:sz w:val="24"/>
            <w:szCs w:val="24"/>
          </w:rPr>
          <w:delText xml:space="preserve"> </w:delText>
        </w:r>
      </w:del>
      <w:r w:rsidRPr="00D12EDD">
        <w:rPr>
          <w:rFonts w:ascii="Times New Roman" w:hAnsi="Times New Roman" w:cs="Times New Roman"/>
          <w:color w:val="1B1C20"/>
          <w:sz w:val="24"/>
          <w:szCs w:val="24"/>
        </w:rPr>
        <w:t>üksused jäätmehooldust JäätS</w:t>
      </w:r>
      <w:r w:rsidR="00882F4F" w:rsidRPr="00D12EDD">
        <w:rPr>
          <w:rFonts w:ascii="Times New Roman" w:hAnsi="Times New Roman" w:cs="Times New Roman"/>
          <w:color w:val="1B1C20"/>
          <w:sz w:val="24"/>
          <w:szCs w:val="24"/>
        </w:rPr>
        <w:t>i</w:t>
      </w:r>
      <w:r w:rsidRPr="00D12EDD">
        <w:rPr>
          <w:rFonts w:ascii="Times New Roman" w:hAnsi="Times New Roman" w:cs="Times New Roman"/>
          <w:color w:val="1B1C20"/>
          <w:sz w:val="24"/>
          <w:szCs w:val="24"/>
        </w:rPr>
        <w:t> § 11 l</w:t>
      </w:r>
      <w:r w:rsidR="00882F4F" w:rsidRPr="00D12EDD">
        <w:rPr>
          <w:rFonts w:ascii="Times New Roman" w:hAnsi="Times New Roman" w:cs="Times New Roman"/>
          <w:color w:val="1B1C20"/>
          <w:sz w:val="24"/>
          <w:szCs w:val="24"/>
        </w:rPr>
        <w:t>õike</w:t>
      </w:r>
      <w:r w:rsidRPr="00D12EDD">
        <w:rPr>
          <w:rFonts w:ascii="Times New Roman" w:hAnsi="Times New Roman" w:cs="Times New Roman"/>
          <w:color w:val="1B1C20"/>
          <w:sz w:val="24"/>
          <w:szCs w:val="24"/>
        </w:rPr>
        <w:t> 1 tähenduses korraldada avalikust huvist lähtu</w:t>
      </w:r>
      <w:r w:rsidR="00882F4F" w:rsidRPr="00D12EDD">
        <w:rPr>
          <w:rFonts w:ascii="Times New Roman" w:hAnsi="Times New Roman" w:cs="Times New Roman"/>
          <w:color w:val="1B1C20"/>
          <w:sz w:val="24"/>
          <w:szCs w:val="24"/>
        </w:rPr>
        <w:t>des</w:t>
      </w:r>
      <w:r w:rsidRPr="00D12EDD">
        <w:rPr>
          <w:rFonts w:ascii="Times New Roman" w:hAnsi="Times New Roman" w:cs="Times New Roman"/>
          <w:color w:val="1B1C20"/>
          <w:sz w:val="24"/>
          <w:szCs w:val="24"/>
        </w:rPr>
        <w:t xml:space="preserve">. Jäätmekäitluse kui avaliku teenuse </w:t>
      </w:r>
      <w:r w:rsidR="00882F4F" w:rsidRPr="00D12EDD">
        <w:rPr>
          <w:rFonts w:ascii="Times New Roman" w:hAnsi="Times New Roman" w:cs="Times New Roman"/>
          <w:color w:val="1B1C20"/>
          <w:sz w:val="24"/>
          <w:szCs w:val="24"/>
        </w:rPr>
        <w:t>puhul</w:t>
      </w:r>
      <w:r w:rsidRPr="00D12EDD">
        <w:rPr>
          <w:rFonts w:ascii="Times New Roman" w:hAnsi="Times New Roman" w:cs="Times New Roman"/>
          <w:color w:val="1B1C20"/>
          <w:sz w:val="24"/>
          <w:szCs w:val="24"/>
        </w:rPr>
        <w:t xml:space="preserve"> avaldub avalik huvi muu hulgas Eesti puhtuse ja korrashoiu tagamises ning isikute tervise või looduskeskkonna kaitsmises (vt Riigikohtu halduskolleegiumi 10. juuni 2009. a määrus haldusasjas nr 3-3-1-44-09, p 13). Õigusliku raamistiku kehtestamisel tuleb riigil kaaluda seega erinevate eesmärkide ja kohustuste vahel.</w:t>
      </w:r>
      <w:r w:rsidRPr="00D12EDD">
        <w:rPr>
          <w:rStyle w:val="Allmrkuseviide"/>
          <w:rFonts w:ascii="Times New Roman" w:hAnsi="Times New Roman" w:cs="Times New Roman"/>
          <w:color w:val="1B1C20"/>
          <w:sz w:val="24"/>
          <w:szCs w:val="24"/>
        </w:rPr>
        <w:footnoteReference w:id="19"/>
      </w:r>
    </w:p>
    <w:p w14:paraId="79622C75" w14:textId="77777777" w:rsidR="0051549B" w:rsidRPr="00D12EDD" w:rsidRDefault="0051549B" w:rsidP="0031485A">
      <w:pPr>
        <w:autoSpaceDE w:val="0"/>
        <w:autoSpaceDN w:val="0"/>
        <w:adjustRightInd w:val="0"/>
        <w:spacing w:after="0" w:line="240" w:lineRule="auto"/>
        <w:jc w:val="both"/>
        <w:rPr>
          <w:rFonts w:ascii="Times New Roman" w:hAnsi="Times New Roman" w:cs="Times New Roman"/>
          <w:color w:val="1B1C20"/>
          <w:sz w:val="24"/>
          <w:szCs w:val="24"/>
        </w:rPr>
      </w:pPr>
    </w:p>
    <w:p w14:paraId="274ABCCA" w14:textId="6096DEA7" w:rsidR="008C5A0D" w:rsidRPr="00D12EDD" w:rsidRDefault="00882F4F" w:rsidP="0031485A">
      <w:pPr>
        <w:spacing w:after="0" w:line="240" w:lineRule="auto"/>
        <w:jc w:val="both"/>
        <w:textAlignment w:val="baseline"/>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O</w:t>
      </w:r>
      <w:r w:rsidR="008C5A0D" w:rsidRPr="00D12EDD">
        <w:rPr>
          <w:rFonts w:ascii="Times New Roman" w:eastAsia="Times New Roman" w:hAnsi="Times New Roman" w:cs="Times New Roman"/>
          <w:sz w:val="24"/>
          <w:szCs w:val="24"/>
          <w:lang w:eastAsia="et-EE"/>
        </w:rPr>
        <w:t xml:space="preserve">lukorras, kus olemasolevaid ülesandeid arvestades puuduvad </w:t>
      </w:r>
      <w:del w:id="524" w:author="Aili Sandre" w:date="2024-11-12T10:00:00Z">
        <w:r w:rsidR="008C5A0D" w:rsidRPr="00D12EDD" w:rsidDel="00CA140A">
          <w:rPr>
            <w:rFonts w:ascii="Times New Roman" w:eastAsia="Times New Roman" w:hAnsi="Times New Roman" w:cs="Times New Roman"/>
            <w:sz w:val="24"/>
            <w:szCs w:val="24"/>
            <w:lang w:eastAsia="et-EE"/>
          </w:rPr>
          <w:delText xml:space="preserve">kohalike </w:delText>
        </w:r>
      </w:del>
      <w:r w:rsidR="008C5A0D" w:rsidRPr="00D12EDD">
        <w:rPr>
          <w:rFonts w:ascii="Times New Roman" w:eastAsia="Times New Roman" w:hAnsi="Times New Roman" w:cs="Times New Roman"/>
          <w:sz w:val="24"/>
          <w:szCs w:val="24"/>
          <w:lang w:eastAsia="et-EE"/>
        </w:rPr>
        <w:t>omavalitsusüksustel piisavad rahalised vahendid, et tõhusalt täita jäätmedirektiivi nõudeid ja kohustusi, mis seab muu</w:t>
      </w:r>
      <w:r w:rsidRPr="00D12EDD">
        <w:rPr>
          <w:rFonts w:ascii="Times New Roman" w:eastAsia="Times New Roman" w:hAnsi="Times New Roman" w:cs="Times New Roman"/>
          <w:sz w:val="24"/>
          <w:szCs w:val="24"/>
          <w:lang w:eastAsia="et-EE"/>
        </w:rPr>
        <w:t xml:space="preserve"> </w:t>
      </w:r>
      <w:r w:rsidR="008C5A0D" w:rsidRPr="00D12EDD">
        <w:rPr>
          <w:rFonts w:ascii="Times New Roman" w:eastAsia="Times New Roman" w:hAnsi="Times New Roman" w:cs="Times New Roman"/>
          <w:sz w:val="24"/>
          <w:szCs w:val="24"/>
          <w:lang w:eastAsia="et-EE"/>
        </w:rPr>
        <w:t xml:space="preserve">hulgas ohtu keskkonna ja inimeste tervise kaitse, </w:t>
      </w:r>
      <w:r w:rsidR="0028486C" w:rsidRPr="00D12EDD">
        <w:rPr>
          <w:rFonts w:ascii="Times New Roman" w:eastAsia="Times New Roman" w:hAnsi="Times New Roman" w:cs="Times New Roman"/>
          <w:sz w:val="24"/>
          <w:szCs w:val="24"/>
          <w:lang w:eastAsia="et-EE"/>
        </w:rPr>
        <w:t>tuleb lubada kohalik</w:t>
      </w:r>
      <w:r w:rsidR="00AE1062" w:rsidRPr="00D12EDD">
        <w:rPr>
          <w:rFonts w:ascii="Times New Roman" w:eastAsia="Times New Roman" w:hAnsi="Times New Roman" w:cs="Times New Roman"/>
          <w:sz w:val="24"/>
          <w:szCs w:val="24"/>
          <w:lang w:eastAsia="et-EE"/>
        </w:rPr>
        <w:t>u</w:t>
      </w:r>
      <w:r w:rsidR="0028486C" w:rsidRPr="00D12EDD">
        <w:rPr>
          <w:rFonts w:ascii="Times New Roman" w:eastAsia="Times New Roman" w:hAnsi="Times New Roman" w:cs="Times New Roman"/>
          <w:sz w:val="24"/>
          <w:szCs w:val="24"/>
          <w:lang w:eastAsia="et-EE"/>
        </w:rPr>
        <w:t xml:space="preserve"> omavalitsuse üksustel nõuda jäätmetekitajatelt </w:t>
      </w:r>
      <w:r w:rsidR="00B9007F" w:rsidRPr="00D12EDD">
        <w:rPr>
          <w:rFonts w:ascii="Times New Roman" w:eastAsia="Times New Roman" w:hAnsi="Times New Roman" w:cs="Times New Roman"/>
          <w:sz w:val="24"/>
          <w:szCs w:val="24"/>
          <w:lang w:eastAsia="et-EE"/>
        </w:rPr>
        <w:t>jäätmehoolduskulude kandmist</w:t>
      </w:r>
      <w:r w:rsidR="008C5A0D" w:rsidRPr="00D12EDD">
        <w:rPr>
          <w:rFonts w:ascii="Times New Roman" w:eastAsia="Times New Roman" w:hAnsi="Times New Roman" w:cs="Times New Roman"/>
          <w:sz w:val="24"/>
          <w:szCs w:val="24"/>
          <w:lang w:eastAsia="et-EE"/>
        </w:rPr>
        <w:t>.</w:t>
      </w:r>
    </w:p>
    <w:p w14:paraId="0B9817CF" w14:textId="77777777" w:rsidR="0051549B" w:rsidRPr="00D12EDD" w:rsidRDefault="0051549B" w:rsidP="0031485A">
      <w:pPr>
        <w:spacing w:after="0" w:line="240" w:lineRule="auto"/>
        <w:jc w:val="both"/>
        <w:textAlignment w:val="baseline"/>
        <w:rPr>
          <w:rFonts w:ascii="Times New Roman" w:eastAsia="Times New Roman" w:hAnsi="Times New Roman" w:cs="Times New Roman"/>
          <w:sz w:val="24"/>
          <w:szCs w:val="24"/>
          <w:lang w:eastAsia="et-EE"/>
        </w:rPr>
      </w:pPr>
    </w:p>
    <w:p w14:paraId="02E1DC8A" w14:textId="442A251B" w:rsidR="00E81D08" w:rsidRPr="00D12EDD" w:rsidRDefault="008C5A0D" w:rsidP="0031485A">
      <w:pPr>
        <w:spacing w:after="0" w:line="240" w:lineRule="auto"/>
        <w:jc w:val="both"/>
        <w:textAlignment w:val="baseline"/>
        <w:rPr>
          <w:rFonts w:ascii="Times New Roman" w:eastAsia="Times New Roman" w:hAnsi="Times New Roman" w:cs="Times New Roman"/>
          <w:sz w:val="24"/>
          <w:szCs w:val="24"/>
        </w:rPr>
      </w:pPr>
      <w:r w:rsidRPr="00D12EDD">
        <w:rPr>
          <w:rFonts w:ascii="Times New Roman" w:eastAsia="Times New Roman" w:hAnsi="Times New Roman" w:cs="Times New Roman"/>
          <w:color w:val="333333"/>
          <w:sz w:val="24"/>
          <w:szCs w:val="24"/>
          <w:shd w:val="clear" w:color="auto" w:fill="FFFFFF"/>
          <w:lang w:eastAsia="et-EE"/>
        </w:rPr>
        <w:t>Kooskõlas jäätmedirektiivi artikliga 14 ja põhimõttega, et saastaja maksab, peab jäätmekäitluse, s</w:t>
      </w:r>
      <w:r w:rsidR="000F2EDA" w:rsidRPr="00D12EDD">
        <w:rPr>
          <w:rFonts w:ascii="Times New Roman" w:eastAsia="Times New Roman" w:hAnsi="Times New Roman" w:cs="Times New Roman"/>
          <w:color w:val="333333"/>
          <w:sz w:val="24"/>
          <w:szCs w:val="24"/>
          <w:shd w:val="clear" w:color="auto" w:fill="FFFFFF"/>
          <w:lang w:eastAsia="et-EE"/>
        </w:rPr>
        <w:t>h</w:t>
      </w:r>
      <w:r w:rsidRPr="00D12EDD">
        <w:rPr>
          <w:rFonts w:ascii="Times New Roman" w:eastAsia="Times New Roman" w:hAnsi="Times New Roman" w:cs="Times New Roman"/>
          <w:color w:val="333333"/>
          <w:sz w:val="24"/>
          <w:szCs w:val="24"/>
          <w:shd w:val="clear" w:color="auto" w:fill="FFFFFF"/>
          <w:lang w:eastAsia="et-EE"/>
        </w:rPr>
        <w:t xml:space="preserve"> taristu ja selle toimimise kulud kandma esmane jäätmetekitaja või jäätmevaldaja või eelmine jäätmevaldaja. See rahaline kohustus lasub jäätmevaldajatel seetõttu, et nad on aidanud </w:t>
      </w:r>
      <w:r w:rsidR="00071F0A" w:rsidRPr="00D12EDD">
        <w:rPr>
          <w:rFonts w:ascii="Times New Roman" w:eastAsia="Times New Roman" w:hAnsi="Times New Roman" w:cs="Times New Roman"/>
          <w:color w:val="333333"/>
          <w:sz w:val="24"/>
          <w:szCs w:val="24"/>
          <w:shd w:val="clear" w:color="auto" w:fill="FFFFFF"/>
          <w:lang w:eastAsia="et-EE"/>
        </w:rPr>
        <w:t xml:space="preserve">kaasa </w:t>
      </w:r>
      <w:r w:rsidRPr="00D12EDD">
        <w:rPr>
          <w:rFonts w:ascii="Times New Roman" w:eastAsia="Times New Roman" w:hAnsi="Times New Roman" w:cs="Times New Roman"/>
          <w:color w:val="333333"/>
          <w:sz w:val="24"/>
          <w:szCs w:val="24"/>
          <w:shd w:val="clear" w:color="auto" w:fill="FFFFFF"/>
          <w:lang w:eastAsia="et-EE"/>
        </w:rPr>
        <w:t>nimetatud jäätmete tekkimisele.</w:t>
      </w:r>
      <w:r w:rsidRPr="00D12EDD">
        <w:rPr>
          <w:rFonts w:ascii="Times New Roman" w:eastAsia="Times New Roman" w:hAnsi="Times New Roman" w:cs="Times New Roman"/>
          <w:color w:val="333333"/>
          <w:sz w:val="24"/>
          <w:szCs w:val="24"/>
          <w:shd w:val="clear" w:color="auto" w:fill="FFFFFF"/>
          <w:vertAlign w:val="superscript"/>
          <w:lang w:eastAsia="et-EE"/>
        </w:rPr>
        <w:t>20</w:t>
      </w:r>
      <w:r w:rsidR="37FF2415" w:rsidRPr="00D12EDD">
        <w:rPr>
          <w:rFonts w:ascii="Times New Roman" w:eastAsia="Times New Roman" w:hAnsi="Times New Roman" w:cs="Times New Roman"/>
          <w:sz w:val="24"/>
          <w:szCs w:val="24"/>
        </w:rPr>
        <w:t xml:space="preserve"> Seega on </w:t>
      </w:r>
      <w:r w:rsidR="00A95207" w:rsidRPr="00D12EDD">
        <w:rPr>
          <w:rFonts w:ascii="Times New Roman" w:eastAsia="Times New Roman" w:hAnsi="Times New Roman" w:cs="Times New Roman"/>
          <w:bCs/>
          <w:sz w:val="24"/>
          <w:szCs w:val="24"/>
        </w:rPr>
        <w:t>jäätmehoolduskulude kandmise kohustus</w:t>
      </w:r>
      <w:r w:rsidR="37FF2415" w:rsidRPr="00D12EDD">
        <w:rPr>
          <w:rFonts w:ascii="Times New Roman" w:eastAsia="Times New Roman" w:hAnsi="Times New Roman" w:cs="Times New Roman"/>
          <w:sz w:val="24"/>
          <w:szCs w:val="24"/>
        </w:rPr>
        <w:t xml:space="preserve"> saastajapõhine tasusüsteem, mille puhul nõutakse jäätmetekitajatelt tasu tekkinud jäätmete koguse</w:t>
      </w:r>
      <w:r w:rsidR="00071F0A" w:rsidRPr="00D12EDD">
        <w:rPr>
          <w:rFonts w:ascii="Times New Roman" w:eastAsia="Times New Roman" w:hAnsi="Times New Roman" w:cs="Times New Roman"/>
          <w:sz w:val="24"/>
          <w:szCs w:val="24"/>
        </w:rPr>
        <w:t xml:space="preserve"> järgi</w:t>
      </w:r>
      <w:r w:rsidR="37FF2415" w:rsidRPr="00D12EDD">
        <w:rPr>
          <w:rFonts w:ascii="Times New Roman" w:eastAsia="Times New Roman" w:hAnsi="Times New Roman" w:cs="Times New Roman"/>
          <w:sz w:val="24"/>
          <w:szCs w:val="24"/>
        </w:rPr>
        <w:t>, sealhulgas maksab jäätmetekitaja vähem, kui ta täidab jäätmete liigiti kogumise kohustust</w:t>
      </w:r>
      <w:r w:rsidR="00071F0A" w:rsidRPr="00D12EDD">
        <w:rPr>
          <w:rFonts w:ascii="Times New Roman" w:eastAsia="Times New Roman" w:hAnsi="Times New Roman" w:cs="Times New Roman"/>
          <w:sz w:val="24"/>
          <w:szCs w:val="24"/>
        </w:rPr>
        <w:t>. S</w:t>
      </w:r>
      <w:r w:rsidR="00771313" w:rsidRPr="00D12EDD">
        <w:rPr>
          <w:rFonts w:ascii="Times New Roman" w:eastAsia="Times New Roman" w:hAnsi="Times New Roman" w:cs="Times New Roman"/>
          <w:sz w:val="24"/>
          <w:szCs w:val="24"/>
        </w:rPr>
        <w:t>ee</w:t>
      </w:r>
      <w:r w:rsidR="37FF2415" w:rsidRPr="00D12EDD">
        <w:rPr>
          <w:rFonts w:ascii="Times New Roman" w:eastAsia="Times New Roman" w:hAnsi="Times New Roman" w:cs="Times New Roman"/>
          <w:sz w:val="24"/>
          <w:szCs w:val="24"/>
        </w:rPr>
        <w:t xml:space="preserve"> omakorda stimuleerib ringlusse</w:t>
      </w:r>
      <w:r w:rsidR="00071F0A" w:rsidRPr="00D12EDD">
        <w:rPr>
          <w:rFonts w:ascii="Times New Roman" w:eastAsia="Times New Roman" w:hAnsi="Times New Roman" w:cs="Times New Roman"/>
          <w:sz w:val="24"/>
          <w:szCs w:val="24"/>
        </w:rPr>
        <w:t xml:space="preserve"> </w:t>
      </w:r>
      <w:r w:rsidR="37FF2415" w:rsidRPr="00D12EDD">
        <w:rPr>
          <w:rFonts w:ascii="Times New Roman" w:eastAsia="Times New Roman" w:hAnsi="Times New Roman" w:cs="Times New Roman"/>
          <w:sz w:val="24"/>
          <w:szCs w:val="24"/>
        </w:rPr>
        <w:t xml:space="preserve">võetavate jäätmete liigiti kogumist ja </w:t>
      </w:r>
      <w:r w:rsidR="00771313" w:rsidRPr="00D12EDD">
        <w:rPr>
          <w:rFonts w:ascii="Times New Roman" w:eastAsia="Times New Roman" w:hAnsi="Times New Roman" w:cs="Times New Roman"/>
          <w:sz w:val="24"/>
          <w:szCs w:val="24"/>
        </w:rPr>
        <w:t>sega</w:t>
      </w:r>
      <w:r w:rsidR="37FF2415" w:rsidRPr="00D12EDD">
        <w:rPr>
          <w:rFonts w:ascii="Times New Roman" w:eastAsia="Times New Roman" w:hAnsi="Times New Roman" w:cs="Times New Roman"/>
          <w:sz w:val="24"/>
          <w:szCs w:val="24"/>
        </w:rPr>
        <w:t>olmejäätmete vähendamist.</w:t>
      </w:r>
    </w:p>
    <w:p w14:paraId="721F1DF1" w14:textId="77777777" w:rsidR="0051549B" w:rsidRPr="00D12EDD" w:rsidRDefault="0051549B" w:rsidP="0031485A">
      <w:pPr>
        <w:spacing w:after="0" w:line="240" w:lineRule="auto"/>
        <w:jc w:val="both"/>
        <w:textAlignment w:val="baseline"/>
        <w:rPr>
          <w:rFonts w:ascii="Times New Roman" w:eastAsia="Times New Roman" w:hAnsi="Times New Roman" w:cs="Times New Roman"/>
          <w:sz w:val="24"/>
          <w:szCs w:val="24"/>
          <w:lang w:eastAsia="et-EE"/>
        </w:rPr>
      </w:pPr>
    </w:p>
    <w:p w14:paraId="13D34FAC" w14:textId="79F6D45E" w:rsidR="00E81D08" w:rsidRPr="00D12EDD" w:rsidRDefault="00A95207" w:rsidP="0031485A">
      <w:pPr>
        <w:spacing w:after="0" w:line="240" w:lineRule="auto"/>
        <w:jc w:val="both"/>
        <w:rPr>
          <w:rFonts w:ascii="Times New Roman" w:hAnsi="Times New Roman" w:cs="Times New Roman"/>
          <w:sz w:val="24"/>
          <w:szCs w:val="24"/>
        </w:rPr>
      </w:pPr>
      <w:r w:rsidRPr="00D12EDD">
        <w:rPr>
          <w:rFonts w:ascii="Times New Roman" w:eastAsia="Times New Roman" w:hAnsi="Times New Roman" w:cs="Times New Roman"/>
          <w:bCs/>
          <w:sz w:val="24"/>
          <w:szCs w:val="24"/>
        </w:rPr>
        <w:t>Jäätmehoolduskulude kandmise kohustuse</w:t>
      </w:r>
      <w:r w:rsidR="00E81D08" w:rsidRPr="00D12EDD">
        <w:rPr>
          <w:rFonts w:ascii="Times New Roman" w:hAnsi="Times New Roman" w:cs="Times New Roman"/>
          <w:sz w:val="24"/>
          <w:szCs w:val="24"/>
        </w:rPr>
        <w:t xml:space="preserve"> sätestamisel on arvesse võetud ka teistes Euroopa</w:t>
      </w:r>
      <w:r w:rsidR="00E10B57">
        <w:rPr>
          <w:rFonts w:ascii="Times New Roman" w:hAnsi="Times New Roman" w:cs="Times New Roman"/>
          <w:sz w:val="24"/>
          <w:szCs w:val="24"/>
        </w:rPr>
        <w:t> </w:t>
      </w:r>
      <w:r w:rsidR="00E81D08" w:rsidRPr="00D12EDD">
        <w:rPr>
          <w:rFonts w:ascii="Times New Roman" w:hAnsi="Times New Roman" w:cs="Times New Roman"/>
          <w:sz w:val="24"/>
          <w:szCs w:val="24"/>
        </w:rPr>
        <w:t>Liidu liikmesriikides tasu</w:t>
      </w:r>
      <w:del w:id="525" w:author="Aili Sandre" w:date="2024-11-12T10:02:00Z">
        <w:r w:rsidR="00E81D08" w:rsidRPr="00D12EDD" w:rsidDel="00CA140A">
          <w:rPr>
            <w:rFonts w:ascii="Times New Roman" w:hAnsi="Times New Roman" w:cs="Times New Roman"/>
            <w:sz w:val="24"/>
            <w:szCs w:val="24"/>
          </w:rPr>
          <w:delText xml:space="preserve"> </w:delText>
        </w:r>
      </w:del>
      <w:r w:rsidR="00E81D08" w:rsidRPr="00D12EDD">
        <w:rPr>
          <w:rFonts w:ascii="Times New Roman" w:hAnsi="Times New Roman" w:cs="Times New Roman"/>
          <w:sz w:val="24"/>
          <w:szCs w:val="24"/>
        </w:rPr>
        <w:t>määradega seotud suundumusi.</w:t>
      </w:r>
      <w:del w:id="526" w:author="Aili Sandre" w:date="2024-11-12T10:02:00Z">
        <w:r w:rsidR="00E81D08" w:rsidRPr="00D12EDD" w:rsidDel="00CA140A">
          <w:rPr>
            <w:rFonts w:ascii="Times New Roman" w:hAnsi="Times New Roman" w:cs="Times New Roman"/>
            <w:sz w:val="24"/>
            <w:szCs w:val="24"/>
          </w:rPr>
          <w:delText xml:space="preserve"> </w:delText>
        </w:r>
      </w:del>
    </w:p>
    <w:p w14:paraId="3DAC43BC" w14:textId="77777777" w:rsidR="006F7B29" w:rsidRPr="00D12EDD" w:rsidRDefault="006F7B29" w:rsidP="0031485A">
      <w:pPr>
        <w:spacing w:after="0" w:line="240" w:lineRule="auto"/>
        <w:jc w:val="both"/>
        <w:rPr>
          <w:rFonts w:ascii="Times New Roman" w:hAnsi="Times New Roman" w:cs="Times New Roman"/>
          <w:sz w:val="24"/>
          <w:szCs w:val="24"/>
        </w:rPr>
      </w:pPr>
    </w:p>
    <w:p w14:paraId="0C76ED31" w14:textId="3F2A1224" w:rsidR="003128B1" w:rsidRPr="00D12EDD" w:rsidRDefault="00E81D08"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b/>
          <w:bCs/>
          <w:color w:val="333333"/>
          <w:sz w:val="24"/>
          <w:szCs w:val="24"/>
          <w:shd w:val="clear" w:color="auto" w:fill="FFFFFF"/>
        </w:rPr>
        <w:t>Lõike</w:t>
      </w:r>
      <w:r w:rsidR="00071F0A" w:rsidRPr="00D12EDD">
        <w:rPr>
          <w:rFonts w:ascii="Times New Roman" w:hAnsi="Times New Roman" w:cs="Times New Roman"/>
          <w:b/>
          <w:bCs/>
          <w:color w:val="333333"/>
          <w:sz w:val="24"/>
          <w:szCs w:val="24"/>
          <w:shd w:val="clear" w:color="auto" w:fill="FFFFFF"/>
        </w:rPr>
        <w:t>s</w:t>
      </w:r>
      <w:r w:rsidRPr="00D12EDD">
        <w:rPr>
          <w:rFonts w:ascii="Times New Roman" w:hAnsi="Times New Roman" w:cs="Times New Roman"/>
          <w:b/>
          <w:bCs/>
          <w:color w:val="333333"/>
          <w:sz w:val="24"/>
          <w:szCs w:val="24"/>
          <w:shd w:val="clear" w:color="auto" w:fill="FFFFFF"/>
        </w:rPr>
        <w:t xml:space="preserve"> </w:t>
      </w:r>
      <w:r w:rsidR="00DA7C05" w:rsidRPr="00D12EDD">
        <w:rPr>
          <w:rFonts w:ascii="Times New Roman" w:hAnsi="Times New Roman" w:cs="Times New Roman"/>
          <w:b/>
          <w:bCs/>
          <w:color w:val="333333"/>
          <w:sz w:val="24"/>
          <w:szCs w:val="24"/>
        </w:rPr>
        <w:t>2</w:t>
      </w:r>
      <w:r w:rsidRPr="00D12EDD">
        <w:rPr>
          <w:rFonts w:ascii="Times New Roman" w:hAnsi="Times New Roman" w:cs="Times New Roman"/>
          <w:color w:val="333333"/>
          <w:sz w:val="24"/>
          <w:szCs w:val="24"/>
          <w:shd w:val="clear" w:color="auto" w:fill="FFFFFF"/>
        </w:rPr>
        <w:t xml:space="preserve"> sätestatakse, et </w:t>
      </w:r>
      <w:r w:rsidRPr="00D12EDD">
        <w:rPr>
          <w:rFonts w:ascii="Times New Roman" w:hAnsi="Times New Roman" w:cs="Times New Roman"/>
          <w:color w:val="000000"/>
          <w:sz w:val="24"/>
          <w:szCs w:val="24"/>
        </w:rPr>
        <w:t>JäätS</w:t>
      </w:r>
      <w:r w:rsidR="00071F0A" w:rsidRPr="00D12EDD">
        <w:rPr>
          <w:rFonts w:ascii="Times New Roman" w:hAnsi="Times New Roman" w:cs="Times New Roman"/>
          <w:color w:val="000000"/>
          <w:sz w:val="24"/>
          <w:szCs w:val="24"/>
        </w:rPr>
        <w:t>i</w:t>
      </w:r>
      <w:r w:rsidRPr="00D12EDD">
        <w:rPr>
          <w:rFonts w:ascii="Times New Roman" w:hAnsi="Times New Roman" w:cs="Times New Roman"/>
          <w:color w:val="000000"/>
          <w:sz w:val="24"/>
          <w:szCs w:val="24"/>
        </w:rPr>
        <w:t> § 66</w:t>
      </w:r>
      <w:r w:rsidRPr="00D12EDD">
        <w:rPr>
          <w:rFonts w:ascii="Times New Roman" w:hAnsi="Times New Roman" w:cs="Times New Roman"/>
          <w:color w:val="000000"/>
          <w:sz w:val="24"/>
          <w:szCs w:val="24"/>
          <w:vertAlign w:val="superscript"/>
        </w:rPr>
        <w:t>1</w:t>
      </w:r>
      <w:r w:rsidRPr="00D12EDD">
        <w:rPr>
          <w:rFonts w:ascii="Times New Roman" w:hAnsi="Times New Roman" w:cs="Times New Roman"/>
          <w:color w:val="000000"/>
          <w:sz w:val="24"/>
          <w:szCs w:val="24"/>
        </w:rPr>
        <w:t xml:space="preserve"> l</w:t>
      </w:r>
      <w:r w:rsidR="00071F0A" w:rsidRPr="00D12EDD">
        <w:rPr>
          <w:rFonts w:ascii="Times New Roman" w:hAnsi="Times New Roman" w:cs="Times New Roman"/>
          <w:color w:val="000000"/>
          <w:sz w:val="24"/>
          <w:szCs w:val="24"/>
        </w:rPr>
        <w:t>õige</w:t>
      </w:r>
      <w:r w:rsidRPr="00D12EDD">
        <w:rPr>
          <w:rFonts w:ascii="Times New Roman" w:hAnsi="Times New Roman" w:cs="Times New Roman"/>
          <w:color w:val="000000"/>
          <w:sz w:val="24"/>
          <w:szCs w:val="24"/>
        </w:rPr>
        <w:t> </w:t>
      </w:r>
      <w:r w:rsidR="00C57801" w:rsidRPr="00D12EDD">
        <w:rPr>
          <w:rFonts w:ascii="Times New Roman" w:hAnsi="Times New Roman" w:cs="Times New Roman"/>
          <w:color w:val="000000" w:themeColor="text1"/>
          <w:sz w:val="24"/>
          <w:szCs w:val="24"/>
        </w:rPr>
        <w:t>2</w:t>
      </w:r>
      <w:r w:rsidRPr="00D12EDD">
        <w:rPr>
          <w:rFonts w:ascii="Times New Roman" w:hAnsi="Times New Roman" w:cs="Times New Roman"/>
          <w:color w:val="000000"/>
          <w:sz w:val="24"/>
          <w:szCs w:val="24"/>
        </w:rPr>
        <w:t> on alternatiivne jäätmekorralduse alus JäätS</w:t>
      </w:r>
      <w:r w:rsidR="00071F0A" w:rsidRPr="00D12EDD">
        <w:rPr>
          <w:rFonts w:ascii="Times New Roman" w:hAnsi="Times New Roman" w:cs="Times New Roman"/>
          <w:color w:val="000000"/>
          <w:sz w:val="24"/>
          <w:szCs w:val="24"/>
        </w:rPr>
        <w:t>i</w:t>
      </w:r>
      <w:r w:rsidRPr="00D12EDD">
        <w:rPr>
          <w:rFonts w:ascii="Times New Roman" w:hAnsi="Times New Roman" w:cs="Times New Roman"/>
          <w:color w:val="000000"/>
          <w:sz w:val="24"/>
          <w:szCs w:val="24"/>
        </w:rPr>
        <w:t> § 66 l</w:t>
      </w:r>
      <w:r w:rsidR="00071F0A" w:rsidRPr="00D12EDD">
        <w:rPr>
          <w:rFonts w:ascii="Times New Roman" w:hAnsi="Times New Roman" w:cs="Times New Roman"/>
          <w:color w:val="000000"/>
          <w:sz w:val="24"/>
          <w:szCs w:val="24"/>
        </w:rPr>
        <w:t>õike</w:t>
      </w:r>
      <w:r w:rsidRPr="00D12EDD">
        <w:rPr>
          <w:rFonts w:ascii="Times New Roman" w:hAnsi="Times New Roman" w:cs="Times New Roman"/>
          <w:color w:val="000000"/>
          <w:sz w:val="24"/>
          <w:szCs w:val="24"/>
        </w:rPr>
        <w:t xml:space="preserve"> 1 suhtes, mis sätestab, et korraldatud jäätmevedu on olmejäätmete kogumine ja vedamine määratud piirkonnast määratud jäätmekäitluskohta või -kohtadesse </w:t>
      </w:r>
      <w:ins w:id="527" w:author="Aili Sandre" w:date="2024-11-14T13:01:00Z">
        <w:r w:rsidR="00C667B2">
          <w:rPr>
            <w:rFonts w:ascii="Times New Roman" w:hAnsi="Times New Roman" w:cs="Times New Roman"/>
            <w:color w:val="000000"/>
            <w:sz w:val="24"/>
            <w:szCs w:val="24"/>
          </w:rPr>
          <w:t>omavalitsus</w:t>
        </w:r>
      </w:ins>
      <w:del w:id="528" w:author="Aili Sandre" w:date="2024-11-14T13:01:00Z">
        <w:r w:rsidRPr="00D12EDD" w:rsidDel="00C667B2">
          <w:rPr>
            <w:rFonts w:ascii="Times New Roman" w:hAnsi="Times New Roman" w:cs="Times New Roman"/>
            <w:color w:val="000000"/>
            <w:sz w:val="24"/>
            <w:szCs w:val="24"/>
          </w:rPr>
          <w:delText>KOV</w:delText>
        </w:r>
        <w:r w:rsidR="00071F0A" w:rsidRPr="00D12EDD" w:rsidDel="00C667B2">
          <w:rPr>
            <w:rFonts w:ascii="Times New Roman" w:hAnsi="Times New Roman" w:cs="Times New Roman"/>
            <w:color w:val="000000"/>
            <w:sz w:val="24"/>
            <w:szCs w:val="24"/>
          </w:rPr>
          <w:delText>i</w:delText>
        </w:r>
        <w:r w:rsidRPr="00D12EDD" w:rsidDel="00C667B2">
          <w:rPr>
            <w:rFonts w:ascii="Times New Roman" w:hAnsi="Times New Roman" w:cs="Times New Roman"/>
            <w:color w:val="000000"/>
            <w:sz w:val="24"/>
            <w:szCs w:val="24"/>
          </w:rPr>
          <w:delText xml:space="preserve"> </w:delText>
        </w:r>
      </w:del>
      <w:r w:rsidRPr="00D12EDD">
        <w:rPr>
          <w:rFonts w:ascii="Times New Roman" w:hAnsi="Times New Roman" w:cs="Times New Roman"/>
          <w:color w:val="000000"/>
          <w:sz w:val="24"/>
          <w:szCs w:val="24"/>
        </w:rPr>
        <w:t>üksuse valitud ettevõtja poolt. JäätS</w:t>
      </w:r>
      <w:r w:rsidR="00071F0A" w:rsidRPr="00D12EDD">
        <w:rPr>
          <w:rFonts w:ascii="Times New Roman" w:hAnsi="Times New Roman" w:cs="Times New Roman"/>
          <w:color w:val="000000"/>
          <w:sz w:val="24"/>
          <w:szCs w:val="24"/>
        </w:rPr>
        <w:t>i</w:t>
      </w:r>
      <w:r w:rsidRPr="00D12EDD">
        <w:rPr>
          <w:rFonts w:ascii="Times New Roman" w:hAnsi="Times New Roman" w:cs="Times New Roman"/>
          <w:color w:val="000000"/>
          <w:sz w:val="24"/>
          <w:szCs w:val="24"/>
        </w:rPr>
        <w:t> § 66 l</w:t>
      </w:r>
      <w:r w:rsidR="00071F0A" w:rsidRPr="00D12EDD">
        <w:rPr>
          <w:rFonts w:ascii="Times New Roman" w:hAnsi="Times New Roman" w:cs="Times New Roman"/>
          <w:color w:val="000000"/>
          <w:sz w:val="24"/>
          <w:szCs w:val="24"/>
        </w:rPr>
        <w:t>õike</w:t>
      </w:r>
      <w:r w:rsidRPr="00D12EDD">
        <w:rPr>
          <w:rFonts w:ascii="Times New Roman" w:hAnsi="Times New Roman" w:cs="Times New Roman"/>
          <w:color w:val="000000"/>
          <w:sz w:val="24"/>
          <w:szCs w:val="24"/>
        </w:rPr>
        <w:t xml:space="preserve"> 1 alusel korraldatud jäätmeveo korral ei ole </w:t>
      </w:r>
      <w:ins w:id="529" w:author="Aili Sandre" w:date="2024-11-14T13:01:00Z">
        <w:r w:rsidR="00C667B2">
          <w:rPr>
            <w:rFonts w:ascii="Times New Roman" w:hAnsi="Times New Roman" w:cs="Times New Roman"/>
            <w:color w:val="000000"/>
            <w:sz w:val="24"/>
            <w:szCs w:val="24"/>
          </w:rPr>
          <w:t>omavalit</w:t>
        </w:r>
      </w:ins>
      <w:ins w:id="530" w:author="Aili Sandre" w:date="2024-11-14T13:02:00Z">
        <w:r w:rsidR="00C667B2">
          <w:rPr>
            <w:rFonts w:ascii="Times New Roman" w:hAnsi="Times New Roman" w:cs="Times New Roman"/>
            <w:color w:val="000000"/>
            <w:sz w:val="24"/>
            <w:szCs w:val="24"/>
          </w:rPr>
          <w:t>sus</w:t>
        </w:r>
      </w:ins>
      <w:del w:id="531" w:author="Aili Sandre" w:date="2024-11-14T13:02:00Z">
        <w:r w:rsidRPr="00D12EDD" w:rsidDel="00C667B2">
          <w:rPr>
            <w:rFonts w:ascii="Times New Roman" w:hAnsi="Times New Roman" w:cs="Times New Roman"/>
            <w:color w:val="000000"/>
            <w:sz w:val="24"/>
            <w:szCs w:val="24"/>
          </w:rPr>
          <w:delText>KOV</w:delText>
        </w:r>
        <w:r w:rsidR="00071F0A" w:rsidRPr="00D12EDD" w:rsidDel="00C667B2">
          <w:rPr>
            <w:rFonts w:ascii="Times New Roman" w:hAnsi="Times New Roman" w:cs="Times New Roman"/>
            <w:color w:val="000000"/>
            <w:sz w:val="24"/>
            <w:szCs w:val="24"/>
          </w:rPr>
          <w:delText>i</w:delText>
        </w:r>
        <w:r w:rsidRPr="00D12EDD" w:rsidDel="00C667B2">
          <w:rPr>
            <w:rFonts w:ascii="Times New Roman" w:hAnsi="Times New Roman" w:cs="Times New Roman"/>
            <w:color w:val="000000"/>
            <w:sz w:val="24"/>
            <w:szCs w:val="24"/>
          </w:rPr>
          <w:delText xml:space="preserve"> </w:delText>
        </w:r>
      </w:del>
      <w:r w:rsidRPr="00D12EDD">
        <w:rPr>
          <w:rFonts w:ascii="Times New Roman" w:hAnsi="Times New Roman" w:cs="Times New Roman"/>
          <w:color w:val="000000"/>
          <w:sz w:val="24"/>
          <w:szCs w:val="24"/>
        </w:rPr>
        <w:t xml:space="preserve">üksus jäätmeveoteenuse vahendaja, vaid KOV korraldab konkursi, </w:t>
      </w:r>
      <w:r w:rsidR="00071F0A" w:rsidRPr="00D12EDD">
        <w:rPr>
          <w:rFonts w:ascii="Times New Roman" w:hAnsi="Times New Roman" w:cs="Times New Roman"/>
          <w:color w:val="000000"/>
          <w:sz w:val="24"/>
          <w:szCs w:val="24"/>
        </w:rPr>
        <w:t xml:space="preserve">et </w:t>
      </w:r>
      <w:r w:rsidRPr="00D12EDD">
        <w:rPr>
          <w:rFonts w:ascii="Times New Roman" w:hAnsi="Times New Roman" w:cs="Times New Roman"/>
          <w:color w:val="000000"/>
          <w:sz w:val="24"/>
          <w:szCs w:val="24"/>
        </w:rPr>
        <w:t>leid</w:t>
      </w:r>
      <w:r w:rsidR="00071F0A" w:rsidRPr="00D12EDD">
        <w:rPr>
          <w:rFonts w:ascii="Times New Roman" w:hAnsi="Times New Roman" w:cs="Times New Roman"/>
          <w:color w:val="000000"/>
          <w:sz w:val="24"/>
          <w:szCs w:val="24"/>
        </w:rPr>
        <w:t>a</w:t>
      </w:r>
      <w:r w:rsidRPr="00D12EDD">
        <w:rPr>
          <w:rFonts w:ascii="Times New Roman" w:hAnsi="Times New Roman" w:cs="Times New Roman"/>
          <w:color w:val="000000"/>
          <w:sz w:val="24"/>
          <w:szCs w:val="24"/>
        </w:rPr>
        <w:t xml:space="preserve"> jäätmeveoteenuse osutaja, kellega jäätmetekitaja on seejärel kohustatud sõlmima lepingu. Kui omavalitsusüksuses on jäätmekorraldus reguleeritud JäätS</w:t>
      </w:r>
      <w:r w:rsidR="00071F0A" w:rsidRPr="00D12EDD">
        <w:rPr>
          <w:rFonts w:ascii="Times New Roman" w:hAnsi="Times New Roman" w:cs="Times New Roman"/>
          <w:color w:val="000000"/>
          <w:sz w:val="24"/>
          <w:szCs w:val="24"/>
        </w:rPr>
        <w:t>i</w:t>
      </w:r>
      <w:r w:rsidRPr="00D12EDD">
        <w:rPr>
          <w:rFonts w:ascii="Times New Roman" w:hAnsi="Times New Roman" w:cs="Times New Roman"/>
          <w:color w:val="000000"/>
          <w:sz w:val="24"/>
          <w:szCs w:val="24"/>
        </w:rPr>
        <w:t> § 66 l</w:t>
      </w:r>
      <w:r w:rsidR="00071F0A" w:rsidRPr="00D12EDD">
        <w:rPr>
          <w:rFonts w:ascii="Times New Roman" w:hAnsi="Times New Roman" w:cs="Times New Roman"/>
          <w:color w:val="000000"/>
          <w:sz w:val="24"/>
          <w:szCs w:val="24"/>
        </w:rPr>
        <w:t>õike</w:t>
      </w:r>
      <w:r w:rsidRPr="00D12EDD">
        <w:rPr>
          <w:rFonts w:ascii="Times New Roman" w:hAnsi="Times New Roman" w:cs="Times New Roman"/>
          <w:color w:val="000000"/>
          <w:sz w:val="24"/>
          <w:szCs w:val="24"/>
        </w:rPr>
        <w:t xml:space="preserve"> 1 alusel, puudub omavalitsusüksusel vajadus luua jäätmekorralduse haldamiskeskus. Kuna jäätmetekitaja sõlmib </w:t>
      </w:r>
      <w:ins w:id="532" w:author="Aili Sandre" w:date="2024-11-12T10:03:00Z">
        <w:r w:rsidR="00CA140A">
          <w:rPr>
            <w:rFonts w:ascii="Times New Roman" w:hAnsi="Times New Roman" w:cs="Times New Roman"/>
            <w:color w:val="000000"/>
            <w:sz w:val="24"/>
            <w:szCs w:val="24"/>
          </w:rPr>
          <w:t xml:space="preserve">lepingu </w:t>
        </w:r>
      </w:ins>
      <w:r w:rsidRPr="00D12EDD">
        <w:rPr>
          <w:rFonts w:ascii="Times New Roman" w:hAnsi="Times New Roman" w:cs="Times New Roman"/>
          <w:color w:val="000000"/>
          <w:sz w:val="24"/>
          <w:szCs w:val="24"/>
        </w:rPr>
        <w:t>otse riigihanke võitnud jäätmevedajaga</w:t>
      </w:r>
      <w:del w:id="533" w:author="Aili Sandre" w:date="2024-11-12T10:04:00Z">
        <w:r w:rsidRPr="00D12EDD" w:rsidDel="00CA140A">
          <w:rPr>
            <w:rFonts w:ascii="Times New Roman" w:hAnsi="Times New Roman" w:cs="Times New Roman"/>
            <w:color w:val="000000"/>
            <w:sz w:val="24"/>
            <w:szCs w:val="24"/>
          </w:rPr>
          <w:delText xml:space="preserve"> lepingu</w:delText>
        </w:r>
      </w:del>
      <w:r w:rsidRPr="00D12EDD">
        <w:rPr>
          <w:rFonts w:ascii="Times New Roman" w:hAnsi="Times New Roman" w:cs="Times New Roman"/>
          <w:color w:val="000000"/>
          <w:sz w:val="24"/>
          <w:szCs w:val="24"/>
        </w:rPr>
        <w:t>, ei kehtesta omavalitsusüksus jäätmetekitajale ka jäätmekäitluse eest teenustasu</w:t>
      </w:r>
      <w:del w:id="534" w:author="Aili Sandre" w:date="2024-11-12T10:04:00Z">
        <w:r w:rsidRPr="00D12EDD" w:rsidDel="00CA140A">
          <w:rPr>
            <w:rFonts w:ascii="Times New Roman" w:hAnsi="Times New Roman" w:cs="Times New Roman"/>
            <w:color w:val="000000"/>
            <w:sz w:val="24"/>
            <w:szCs w:val="24"/>
          </w:rPr>
          <w:delText xml:space="preserve"> hinda</w:delText>
        </w:r>
      </w:del>
      <w:r w:rsidRPr="00D12EDD">
        <w:rPr>
          <w:rFonts w:ascii="Times New Roman" w:hAnsi="Times New Roman" w:cs="Times New Roman"/>
          <w:color w:val="000000"/>
          <w:sz w:val="24"/>
          <w:szCs w:val="24"/>
        </w:rPr>
        <w:t>. Teenustasu suuruse määrab sellisel juhul konkurents JäätS</w:t>
      </w:r>
      <w:r w:rsidR="00071F0A" w:rsidRPr="00D12EDD">
        <w:rPr>
          <w:rFonts w:ascii="Times New Roman" w:hAnsi="Times New Roman" w:cs="Times New Roman"/>
          <w:color w:val="000000"/>
          <w:sz w:val="24"/>
          <w:szCs w:val="24"/>
        </w:rPr>
        <w:t>i</w:t>
      </w:r>
      <w:r w:rsidRPr="00D12EDD">
        <w:rPr>
          <w:rFonts w:ascii="Times New Roman" w:hAnsi="Times New Roman" w:cs="Times New Roman"/>
          <w:color w:val="000000"/>
          <w:sz w:val="24"/>
          <w:szCs w:val="24"/>
        </w:rPr>
        <w:t> § 66 l</w:t>
      </w:r>
      <w:r w:rsidR="00071F0A" w:rsidRPr="00D12EDD">
        <w:rPr>
          <w:rFonts w:ascii="Times New Roman" w:hAnsi="Times New Roman" w:cs="Times New Roman"/>
          <w:color w:val="000000"/>
          <w:sz w:val="24"/>
          <w:szCs w:val="24"/>
        </w:rPr>
        <w:t>õike</w:t>
      </w:r>
      <w:r w:rsidRPr="00D12EDD">
        <w:rPr>
          <w:rFonts w:ascii="Times New Roman" w:hAnsi="Times New Roman" w:cs="Times New Roman"/>
          <w:color w:val="000000"/>
          <w:sz w:val="24"/>
          <w:szCs w:val="24"/>
        </w:rPr>
        <w:t> 1 alusel korraldatud jäätmevedajate vahelise riigihanke käigus</w:t>
      </w:r>
      <w:r w:rsidRPr="00D12EDD">
        <w:rPr>
          <w:rStyle w:val="Allmrkuseviide"/>
          <w:rFonts w:ascii="Times New Roman" w:hAnsi="Times New Roman" w:cs="Times New Roman"/>
          <w:color w:val="000000"/>
          <w:sz w:val="24"/>
          <w:szCs w:val="24"/>
        </w:rPr>
        <w:footnoteReference w:id="20"/>
      </w:r>
      <w:r w:rsidRPr="00D12EDD">
        <w:rPr>
          <w:rFonts w:ascii="Times New Roman" w:hAnsi="Times New Roman" w:cs="Times New Roman"/>
          <w:color w:val="000000"/>
          <w:sz w:val="24"/>
          <w:szCs w:val="24"/>
        </w:rPr>
        <w:t>.</w:t>
      </w:r>
    </w:p>
    <w:p w14:paraId="06B17A9A" w14:textId="60E8CB23" w:rsidR="00D34A86" w:rsidRPr="00D12EDD" w:rsidRDefault="00071F0A"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K</w:t>
      </w:r>
      <w:r w:rsidR="00E81D08" w:rsidRPr="00D12EDD">
        <w:rPr>
          <w:rFonts w:ascii="Times New Roman" w:hAnsi="Times New Roman" w:cs="Times New Roman"/>
          <w:color w:val="000000"/>
          <w:sz w:val="24"/>
          <w:szCs w:val="24"/>
        </w:rPr>
        <w:t>ui kohalik</w:t>
      </w:r>
      <w:r w:rsidRPr="00D12EDD">
        <w:rPr>
          <w:rFonts w:ascii="Times New Roman" w:hAnsi="Times New Roman" w:cs="Times New Roman"/>
          <w:color w:val="000000"/>
          <w:sz w:val="24"/>
          <w:szCs w:val="24"/>
        </w:rPr>
        <w:t>u</w:t>
      </w:r>
      <w:r w:rsidR="00E81D08" w:rsidRPr="00D12EDD">
        <w:rPr>
          <w:rFonts w:ascii="Times New Roman" w:hAnsi="Times New Roman" w:cs="Times New Roman"/>
          <w:color w:val="000000"/>
          <w:sz w:val="24"/>
          <w:szCs w:val="24"/>
        </w:rPr>
        <w:t xml:space="preserve"> omavalitsuse üksus rakendab</w:t>
      </w:r>
      <w:r w:rsidR="001150C5" w:rsidRPr="00D12EDD">
        <w:rPr>
          <w:rFonts w:ascii="Times New Roman" w:hAnsi="Times New Roman" w:cs="Times New Roman"/>
          <w:color w:val="000000"/>
          <w:sz w:val="24"/>
          <w:szCs w:val="24"/>
        </w:rPr>
        <w:t xml:space="preserve"> </w:t>
      </w:r>
      <w:r w:rsidR="001150C5" w:rsidRPr="00D12EDD">
        <w:rPr>
          <w:rFonts w:ascii="Times New Roman" w:eastAsia="Times New Roman" w:hAnsi="Times New Roman" w:cs="Times New Roman"/>
          <w:bCs/>
          <w:sz w:val="24"/>
          <w:szCs w:val="24"/>
        </w:rPr>
        <w:t>jäätmehoolduskulude kandmise kohustuse</w:t>
      </w:r>
      <w:r w:rsidR="003128B1" w:rsidRPr="00D12EDD">
        <w:rPr>
          <w:rFonts w:ascii="Times New Roman" w:hAnsi="Times New Roman" w:cs="Times New Roman"/>
          <w:color w:val="000000"/>
          <w:sz w:val="24"/>
          <w:szCs w:val="24"/>
        </w:rPr>
        <w:t>,</w:t>
      </w:r>
      <w:r w:rsidR="00E81D08" w:rsidRPr="00D12EDD">
        <w:rPr>
          <w:rFonts w:ascii="Times New Roman" w:hAnsi="Times New Roman" w:cs="Times New Roman"/>
          <w:color w:val="000000"/>
          <w:sz w:val="24"/>
          <w:szCs w:val="24"/>
        </w:rPr>
        <w:t xml:space="preserve"> on </w:t>
      </w:r>
      <w:del w:id="535" w:author="Aili Sandre" w:date="2024-11-14T13:02:00Z">
        <w:r w:rsidR="00E81D08" w:rsidRPr="00D12EDD" w:rsidDel="00C667B2">
          <w:rPr>
            <w:rFonts w:ascii="Times New Roman" w:hAnsi="Times New Roman" w:cs="Times New Roman"/>
            <w:color w:val="000000"/>
            <w:sz w:val="24"/>
            <w:szCs w:val="24"/>
          </w:rPr>
          <w:delText xml:space="preserve">omavalitsusüksusel </w:delText>
        </w:r>
      </w:del>
      <w:ins w:id="536" w:author="Aili Sandre" w:date="2024-11-14T13:02:00Z">
        <w:r w:rsidR="00C667B2">
          <w:rPr>
            <w:rFonts w:ascii="Times New Roman" w:hAnsi="Times New Roman" w:cs="Times New Roman"/>
            <w:color w:val="000000"/>
            <w:sz w:val="24"/>
            <w:szCs w:val="24"/>
          </w:rPr>
          <w:t>tal</w:t>
        </w:r>
        <w:r w:rsidR="00C667B2" w:rsidRPr="00D12EDD">
          <w:rPr>
            <w:rFonts w:ascii="Times New Roman" w:hAnsi="Times New Roman" w:cs="Times New Roman"/>
            <w:color w:val="000000"/>
            <w:sz w:val="24"/>
            <w:szCs w:val="24"/>
          </w:rPr>
          <w:t xml:space="preserve"> </w:t>
        </w:r>
      </w:ins>
      <w:r w:rsidR="00E81D08" w:rsidRPr="00D12EDD">
        <w:rPr>
          <w:rFonts w:ascii="Times New Roman" w:hAnsi="Times New Roman" w:cs="Times New Roman"/>
          <w:color w:val="000000"/>
          <w:sz w:val="24"/>
          <w:szCs w:val="24"/>
        </w:rPr>
        <w:t xml:space="preserve">õigus ja kohustus pidada jäätmetekitajate üle arvestust ning nendega arveldada. </w:t>
      </w:r>
      <w:ins w:id="537" w:author="Aili Sandre" w:date="2024-11-14T13:02:00Z">
        <w:r w:rsidR="00C667B2">
          <w:rPr>
            <w:rFonts w:ascii="Times New Roman" w:hAnsi="Times New Roman" w:cs="Times New Roman"/>
            <w:color w:val="000000"/>
            <w:sz w:val="24"/>
            <w:szCs w:val="24"/>
          </w:rPr>
          <w:t>KOV</w:t>
        </w:r>
      </w:ins>
      <w:del w:id="538" w:author="Aili Sandre" w:date="2024-11-14T13:02:00Z">
        <w:r w:rsidR="007D5807" w:rsidRPr="00D12EDD" w:rsidDel="00C667B2">
          <w:rPr>
            <w:rFonts w:ascii="Times New Roman" w:hAnsi="Times New Roman" w:cs="Times New Roman"/>
            <w:color w:val="000000"/>
            <w:sz w:val="24"/>
            <w:szCs w:val="24"/>
          </w:rPr>
          <w:delText>Omavalit</w:delText>
        </w:r>
        <w:r w:rsidR="00FD415D" w:rsidRPr="00D12EDD" w:rsidDel="00C667B2">
          <w:rPr>
            <w:rFonts w:ascii="Times New Roman" w:hAnsi="Times New Roman" w:cs="Times New Roman"/>
            <w:color w:val="000000"/>
            <w:sz w:val="24"/>
            <w:szCs w:val="24"/>
          </w:rPr>
          <w:delText>sus</w:delText>
        </w:r>
      </w:del>
      <w:r w:rsidR="00FD415D" w:rsidRPr="00D12EDD">
        <w:rPr>
          <w:rFonts w:ascii="Times New Roman" w:hAnsi="Times New Roman" w:cs="Times New Roman"/>
          <w:color w:val="000000"/>
          <w:sz w:val="24"/>
          <w:szCs w:val="24"/>
        </w:rPr>
        <w:t xml:space="preserve"> võib arveldamise </w:t>
      </w:r>
      <w:r w:rsidR="00EF24FF" w:rsidRPr="00D12EDD">
        <w:rPr>
          <w:rFonts w:ascii="Times New Roman" w:hAnsi="Times New Roman" w:cs="Times New Roman"/>
          <w:color w:val="000000"/>
          <w:sz w:val="24"/>
          <w:szCs w:val="24"/>
        </w:rPr>
        <w:t xml:space="preserve">kohustuse delegeerida </w:t>
      </w:r>
      <w:r w:rsidR="008E7629" w:rsidRPr="00D12EDD">
        <w:rPr>
          <w:rFonts w:ascii="Times New Roman" w:hAnsi="Times New Roman" w:cs="Times New Roman"/>
          <w:color w:val="000000"/>
          <w:sz w:val="24"/>
          <w:szCs w:val="24"/>
        </w:rPr>
        <w:t>teisele isikule eelnõu</w:t>
      </w:r>
      <w:r w:rsidR="00BA5E55" w:rsidRPr="00D12EDD">
        <w:rPr>
          <w:rFonts w:ascii="Times New Roman" w:hAnsi="Times New Roman" w:cs="Times New Roman"/>
          <w:color w:val="000000"/>
          <w:sz w:val="24"/>
          <w:szCs w:val="24"/>
        </w:rPr>
        <w:t>kohase §</w:t>
      </w:r>
      <w:r w:rsidR="00E10B57">
        <w:rPr>
          <w:rFonts w:ascii="Times New Roman" w:hAnsi="Times New Roman" w:cs="Times New Roman"/>
          <w:color w:val="000000"/>
          <w:sz w:val="24"/>
          <w:szCs w:val="24"/>
        </w:rPr>
        <w:t> </w:t>
      </w:r>
      <w:r w:rsidR="00BA5E55" w:rsidRPr="00D12EDD">
        <w:rPr>
          <w:rFonts w:ascii="Times New Roman" w:hAnsi="Times New Roman" w:cs="Times New Roman"/>
          <w:color w:val="000000"/>
          <w:sz w:val="24"/>
          <w:szCs w:val="24"/>
        </w:rPr>
        <w:t>66 lõigete 1</w:t>
      </w:r>
      <w:r w:rsidR="00BA5E55" w:rsidRPr="00D12EDD">
        <w:rPr>
          <w:rFonts w:ascii="Times New Roman" w:hAnsi="Times New Roman" w:cs="Times New Roman"/>
          <w:color w:val="000000"/>
          <w:sz w:val="24"/>
          <w:szCs w:val="24"/>
          <w:vertAlign w:val="superscript"/>
        </w:rPr>
        <w:t>3</w:t>
      </w:r>
      <w:r w:rsidR="00BA5E55" w:rsidRPr="00D12EDD">
        <w:rPr>
          <w:rFonts w:ascii="Times New Roman" w:hAnsi="Times New Roman" w:cs="Times New Roman"/>
          <w:color w:val="000000"/>
          <w:sz w:val="24"/>
          <w:szCs w:val="24"/>
        </w:rPr>
        <w:t xml:space="preserve"> ja 1</w:t>
      </w:r>
      <w:r w:rsidR="00BA5E55" w:rsidRPr="00D12EDD">
        <w:rPr>
          <w:rFonts w:ascii="Times New Roman" w:hAnsi="Times New Roman" w:cs="Times New Roman"/>
          <w:color w:val="000000"/>
          <w:sz w:val="24"/>
          <w:szCs w:val="24"/>
          <w:vertAlign w:val="superscript"/>
        </w:rPr>
        <w:t>4</w:t>
      </w:r>
      <w:r w:rsidRPr="00D12EDD">
        <w:rPr>
          <w:rFonts w:ascii="Times New Roman" w:hAnsi="Times New Roman" w:cs="Times New Roman"/>
          <w:color w:val="000000"/>
          <w:sz w:val="24"/>
          <w:szCs w:val="24"/>
        </w:rPr>
        <w:t xml:space="preserve"> </w:t>
      </w:r>
      <w:del w:id="539" w:author="Aili Sandre" w:date="2024-11-12T10:04:00Z">
        <w:r w:rsidRPr="00D12EDD" w:rsidDel="00CA140A">
          <w:rPr>
            <w:rFonts w:ascii="Times New Roman" w:hAnsi="Times New Roman" w:cs="Times New Roman"/>
            <w:color w:val="000000"/>
            <w:sz w:val="24"/>
            <w:szCs w:val="24"/>
          </w:rPr>
          <w:delText xml:space="preserve"> </w:delText>
        </w:r>
      </w:del>
      <w:r w:rsidRPr="00D12EDD">
        <w:rPr>
          <w:rFonts w:ascii="Times New Roman" w:hAnsi="Times New Roman" w:cs="Times New Roman"/>
          <w:color w:val="000000"/>
          <w:sz w:val="24"/>
          <w:szCs w:val="24"/>
        </w:rPr>
        <w:t>järgi.</w:t>
      </w:r>
    </w:p>
    <w:p w14:paraId="7067EB83" w14:textId="77777777" w:rsidR="0051549B" w:rsidRPr="00D12EDD" w:rsidRDefault="0051549B" w:rsidP="0031485A">
      <w:pPr>
        <w:spacing w:after="0" w:line="240" w:lineRule="auto"/>
        <w:jc w:val="both"/>
        <w:rPr>
          <w:rFonts w:ascii="Times New Roman" w:hAnsi="Times New Roman" w:cs="Times New Roman"/>
          <w:color w:val="000000"/>
          <w:sz w:val="24"/>
          <w:szCs w:val="24"/>
        </w:rPr>
      </w:pPr>
    </w:p>
    <w:p w14:paraId="105AE9C3" w14:textId="673B7B97" w:rsidR="00806107" w:rsidRPr="00D12EDD" w:rsidRDefault="00C46C5C" w:rsidP="0031485A">
      <w:pPr>
        <w:pStyle w:val="pf0"/>
        <w:spacing w:before="0" w:beforeAutospacing="0" w:after="0" w:afterAutospacing="0"/>
        <w:jc w:val="both"/>
        <w:rPr>
          <w:rStyle w:val="cf01"/>
          <w:rFonts w:ascii="Times New Roman" w:hAnsi="Times New Roman" w:cs="Times New Roman"/>
          <w:sz w:val="24"/>
          <w:szCs w:val="24"/>
        </w:rPr>
      </w:pPr>
      <w:r w:rsidRPr="00D12EDD">
        <w:rPr>
          <w:b/>
          <w:bCs/>
        </w:rPr>
        <w:t xml:space="preserve">Lõikega </w:t>
      </w:r>
      <w:r w:rsidR="004E3606" w:rsidRPr="00D12EDD">
        <w:rPr>
          <w:b/>
          <w:bCs/>
        </w:rPr>
        <w:t>3</w:t>
      </w:r>
      <w:r w:rsidRPr="00D12EDD">
        <w:rPr>
          <w:b/>
          <w:bCs/>
        </w:rPr>
        <w:t xml:space="preserve"> </w:t>
      </w:r>
      <w:r w:rsidR="00493088" w:rsidRPr="00D12EDD">
        <w:rPr>
          <w:rStyle w:val="cf01"/>
          <w:rFonts w:ascii="Times New Roman" w:hAnsi="Times New Roman" w:cs="Times New Roman"/>
          <w:sz w:val="24"/>
          <w:szCs w:val="24"/>
        </w:rPr>
        <w:t>volitatakse jäätme</w:t>
      </w:r>
      <w:r w:rsidR="00634DA4" w:rsidRPr="00D12EDD">
        <w:rPr>
          <w:rStyle w:val="cf01"/>
          <w:rFonts w:ascii="Times New Roman" w:hAnsi="Times New Roman" w:cs="Times New Roman"/>
          <w:sz w:val="24"/>
          <w:szCs w:val="24"/>
        </w:rPr>
        <w:t xml:space="preserve">hoolduskulude </w:t>
      </w:r>
      <w:r w:rsidR="00493088" w:rsidRPr="00D12EDD">
        <w:rPr>
          <w:rStyle w:val="cf01"/>
          <w:rFonts w:ascii="Times New Roman" w:hAnsi="Times New Roman" w:cs="Times New Roman"/>
          <w:sz w:val="24"/>
          <w:szCs w:val="24"/>
        </w:rPr>
        <w:t>suuruse määramise korda kehtestama omavalitsusüksuse volikogu. Säte ei nõua, et volikogu kehtestaks ise teenustasu määrad</w:t>
      </w:r>
      <w:r w:rsidR="2DAE15A6" w:rsidRPr="00D12EDD">
        <w:rPr>
          <w:rStyle w:val="cf01"/>
          <w:rFonts w:ascii="Times New Roman" w:hAnsi="Times New Roman" w:cs="Times New Roman"/>
          <w:sz w:val="24"/>
          <w:szCs w:val="24"/>
        </w:rPr>
        <w:t xml:space="preserve"> (RKPJKo 30.10.2018, 5-18-2, p 56).</w:t>
      </w:r>
      <w:r w:rsidR="00493088" w:rsidRPr="00D12EDD">
        <w:rPr>
          <w:rStyle w:val="cf01"/>
          <w:rFonts w:ascii="Times New Roman" w:hAnsi="Times New Roman" w:cs="Times New Roman"/>
          <w:sz w:val="24"/>
          <w:szCs w:val="24"/>
        </w:rPr>
        <w:t xml:space="preserve"> Volikogu võib teha valla või linna ametiasutusele või hallatava asutusele </w:t>
      </w:r>
      <w:r w:rsidR="00942D76" w:rsidRPr="00D12EDD">
        <w:rPr>
          <w:rStyle w:val="cf01"/>
          <w:rFonts w:ascii="Times New Roman" w:hAnsi="Times New Roman" w:cs="Times New Roman"/>
          <w:sz w:val="24"/>
          <w:szCs w:val="24"/>
        </w:rPr>
        <w:t>(</w:t>
      </w:r>
      <w:r w:rsidR="00942D76" w:rsidRPr="00D12EDD">
        <w:t>KOKS § 30 l</w:t>
      </w:r>
      <w:r w:rsidR="00071F0A" w:rsidRPr="00D12EDD">
        <w:t>õigete</w:t>
      </w:r>
      <w:r w:rsidR="00942D76" w:rsidRPr="00D12EDD">
        <w:t xml:space="preserve"> 3 ja 4 alusel</w:t>
      </w:r>
      <w:r w:rsidR="00942D76" w:rsidRPr="00D12EDD">
        <w:rPr>
          <w:rStyle w:val="cf01"/>
          <w:rFonts w:ascii="Times New Roman" w:hAnsi="Times New Roman" w:cs="Times New Roman"/>
          <w:sz w:val="24"/>
          <w:szCs w:val="24"/>
        </w:rPr>
        <w:t xml:space="preserve">) </w:t>
      </w:r>
      <w:r w:rsidR="00493088" w:rsidRPr="00D12EDD">
        <w:rPr>
          <w:rStyle w:val="cf01"/>
          <w:rFonts w:ascii="Times New Roman" w:hAnsi="Times New Roman" w:cs="Times New Roman"/>
          <w:sz w:val="24"/>
          <w:szCs w:val="24"/>
        </w:rPr>
        <w:t>ülesandeks korraldada teenuse hinnakirja koostamine ehk kehtestama konkreetse teenuse hinna.</w:t>
      </w:r>
      <w:r w:rsidR="00981D5A" w:rsidRPr="00D12EDD">
        <w:rPr>
          <w:rStyle w:val="cf01"/>
          <w:rFonts w:ascii="Times New Roman" w:hAnsi="Times New Roman" w:cs="Times New Roman"/>
          <w:sz w:val="24"/>
          <w:szCs w:val="24"/>
        </w:rPr>
        <w:t xml:space="preserve"> </w:t>
      </w:r>
      <w:del w:id="540" w:author="Aili Sandre" w:date="2024-11-12T10:07:00Z">
        <w:r w:rsidR="00981D5A" w:rsidRPr="00D12EDD" w:rsidDel="00CA140A">
          <w:rPr>
            <w:rStyle w:val="cf01"/>
            <w:rFonts w:ascii="Times New Roman" w:hAnsi="Times New Roman" w:cs="Times New Roman"/>
            <w:sz w:val="24"/>
            <w:szCs w:val="24"/>
          </w:rPr>
          <w:delText xml:space="preserve">Teenuse </w:delText>
        </w:r>
      </w:del>
      <w:ins w:id="541" w:author="Aili Sandre" w:date="2024-11-12T10:07:00Z">
        <w:r w:rsidR="00CA140A">
          <w:rPr>
            <w:rStyle w:val="cf01"/>
            <w:rFonts w:ascii="Times New Roman" w:hAnsi="Times New Roman" w:cs="Times New Roman"/>
            <w:sz w:val="24"/>
            <w:szCs w:val="24"/>
          </w:rPr>
          <w:t>H</w:t>
        </w:r>
      </w:ins>
      <w:del w:id="542" w:author="Aili Sandre" w:date="2024-11-12T10:07:00Z">
        <w:r w:rsidR="00981D5A" w:rsidRPr="00D12EDD" w:rsidDel="00CA140A">
          <w:rPr>
            <w:rStyle w:val="cf01"/>
            <w:rFonts w:ascii="Times New Roman" w:hAnsi="Times New Roman" w:cs="Times New Roman"/>
            <w:sz w:val="24"/>
            <w:szCs w:val="24"/>
          </w:rPr>
          <w:delText>h</w:delText>
        </w:r>
      </w:del>
      <w:r w:rsidR="00981D5A" w:rsidRPr="00D12EDD">
        <w:rPr>
          <w:rStyle w:val="cf01"/>
          <w:rFonts w:ascii="Times New Roman" w:hAnsi="Times New Roman" w:cs="Times New Roman"/>
          <w:sz w:val="24"/>
          <w:szCs w:val="24"/>
        </w:rPr>
        <w:t>indade</w:t>
      </w:r>
      <w:r w:rsidR="005305E5" w:rsidRPr="00D12EDD">
        <w:rPr>
          <w:rStyle w:val="cf01"/>
          <w:rFonts w:ascii="Times New Roman" w:hAnsi="Times New Roman" w:cs="Times New Roman"/>
          <w:sz w:val="24"/>
          <w:szCs w:val="24"/>
        </w:rPr>
        <w:t xml:space="preserve"> kehtestamist teistele </w:t>
      </w:r>
      <w:r w:rsidR="00317E95" w:rsidRPr="00D12EDD">
        <w:rPr>
          <w:rStyle w:val="cf01"/>
          <w:rFonts w:ascii="Times New Roman" w:hAnsi="Times New Roman" w:cs="Times New Roman"/>
          <w:sz w:val="24"/>
          <w:szCs w:val="24"/>
        </w:rPr>
        <w:t xml:space="preserve">isikutele (nt koostööorganisatsioon, </w:t>
      </w:r>
      <w:del w:id="543" w:author="Aili Sandre" w:date="2024-11-12T10:11:00Z">
        <w:r w:rsidR="00317E95" w:rsidRPr="00D12EDD" w:rsidDel="001A4EC9">
          <w:rPr>
            <w:rStyle w:val="cf01"/>
            <w:rFonts w:ascii="Times New Roman" w:hAnsi="Times New Roman" w:cs="Times New Roman"/>
            <w:sz w:val="24"/>
            <w:szCs w:val="24"/>
          </w:rPr>
          <w:delText xml:space="preserve">korraldatud </w:delText>
        </w:r>
      </w:del>
      <w:r w:rsidR="00317E95" w:rsidRPr="00D12EDD">
        <w:rPr>
          <w:rStyle w:val="cf01"/>
          <w:rFonts w:ascii="Times New Roman" w:hAnsi="Times New Roman" w:cs="Times New Roman"/>
          <w:sz w:val="24"/>
          <w:szCs w:val="24"/>
        </w:rPr>
        <w:t>jäätmeveo</w:t>
      </w:r>
      <w:ins w:id="544" w:author="Aili Sandre" w:date="2024-11-12T10:11:00Z">
        <w:r w:rsidR="001A4EC9">
          <w:rPr>
            <w:rStyle w:val="cf01"/>
            <w:rFonts w:ascii="Times New Roman" w:hAnsi="Times New Roman" w:cs="Times New Roman"/>
            <w:sz w:val="24"/>
            <w:szCs w:val="24"/>
          </w:rPr>
          <w:t>teenuse osutaja</w:t>
        </w:r>
      </w:ins>
      <w:del w:id="545" w:author="Aili Sandre" w:date="2024-11-12T10:11:00Z">
        <w:r w:rsidR="00317E95" w:rsidRPr="00D12EDD" w:rsidDel="001A4EC9">
          <w:rPr>
            <w:rStyle w:val="cf01"/>
            <w:rFonts w:ascii="Times New Roman" w:hAnsi="Times New Roman" w:cs="Times New Roman"/>
            <w:sz w:val="24"/>
            <w:szCs w:val="24"/>
          </w:rPr>
          <w:delText xml:space="preserve"> </w:delText>
        </w:r>
        <w:r w:rsidR="00317E95" w:rsidRPr="001A4EC9" w:rsidDel="001A4EC9">
          <w:rPr>
            <w:rStyle w:val="cf01"/>
            <w:rFonts w:ascii="Times New Roman" w:hAnsi="Times New Roman" w:cs="Times New Roman"/>
            <w:sz w:val="24"/>
            <w:szCs w:val="24"/>
            <w:highlight w:val="yellow"/>
            <w:rPrChange w:id="546" w:author="Aili Sandre" w:date="2024-11-12T10:10:00Z">
              <w:rPr>
                <w:rStyle w:val="cf01"/>
                <w:rFonts w:ascii="Times New Roman" w:hAnsi="Times New Roman" w:cs="Times New Roman"/>
                <w:sz w:val="24"/>
                <w:szCs w:val="24"/>
              </w:rPr>
            </w:rPrChange>
          </w:rPr>
          <w:delText>teostaja</w:delText>
        </w:r>
      </w:del>
      <w:r w:rsidR="00317E95" w:rsidRPr="00D12EDD">
        <w:rPr>
          <w:rStyle w:val="cf01"/>
          <w:rFonts w:ascii="Times New Roman" w:hAnsi="Times New Roman" w:cs="Times New Roman"/>
          <w:sz w:val="24"/>
          <w:szCs w:val="24"/>
        </w:rPr>
        <w:t>) edasi volitada ei saa.</w:t>
      </w:r>
    </w:p>
    <w:p w14:paraId="755E86C6" w14:textId="77777777" w:rsidR="0051549B" w:rsidRPr="00D12EDD" w:rsidRDefault="0051549B" w:rsidP="0031485A">
      <w:pPr>
        <w:pStyle w:val="pf0"/>
        <w:spacing w:before="0" w:beforeAutospacing="0" w:after="0" w:afterAutospacing="0"/>
        <w:jc w:val="both"/>
        <w:rPr>
          <w:rStyle w:val="cf01"/>
          <w:rFonts w:ascii="Times New Roman" w:hAnsi="Times New Roman" w:cs="Times New Roman"/>
          <w:sz w:val="24"/>
          <w:szCs w:val="24"/>
        </w:rPr>
      </w:pPr>
    </w:p>
    <w:p w14:paraId="732DBE6D" w14:textId="77882A3D" w:rsidR="005B461B" w:rsidRPr="00D12EDD" w:rsidRDefault="005B461B" w:rsidP="0031485A">
      <w:pPr>
        <w:spacing w:after="0" w:line="240" w:lineRule="auto"/>
        <w:jc w:val="both"/>
        <w:textAlignment w:val="baseline"/>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Lõike</w:t>
      </w:r>
      <w:r w:rsidR="00071F0A" w:rsidRPr="00D12EDD">
        <w:rPr>
          <w:rFonts w:ascii="Times New Roman" w:eastAsia="Times New Roman" w:hAnsi="Times New Roman" w:cs="Times New Roman"/>
          <w:b/>
          <w:bCs/>
          <w:sz w:val="24"/>
          <w:szCs w:val="24"/>
          <w:lang w:eastAsia="et-EE"/>
        </w:rPr>
        <w:t>s</w:t>
      </w:r>
      <w:r w:rsidRPr="00D12EDD">
        <w:rPr>
          <w:rFonts w:ascii="Times New Roman" w:eastAsia="Times New Roman" w:hAnsi="Times New Roman" w:cs="Times New Roman"/>
          <w:b/>
          <w:bCs/>
          <w:sz w:val="24"/>
          <w:szCs w:val="24"/>
          <w:lang w:eastAsia="et-EE"/>
        </w:rPr>
        <w:t xml:space="preserve"> </w:t>
      </w:r>
      <w:r w:rsidR="008C6E54" w:rsidRPr="00D12EDD">
        <w:rPr>
          <w:rFonts w:ascii="Times New Roman" w:eastAsia="Times New Roman" w:hAnsi="Times New Roman" w:cs="Times New Roman"/>
          <w:b/>
          <w:bCs/>
          <w:sz w:val="24"/>
          <w:szCs w:val="24"/>
          <w:lang w:eastAsia="et-EE"/>
        </w:rPr>
        <w:t>4</w:t>
      </w:r>
      <w:r w:rsidRPr="00D12EDD">
        <w:rPr>
          <w:rFonts w:ascii="Times New Roman" w:eastAsia="Times New Roman" w:hAnsi="Times New Roman" w:cs="Times New Roman"/>
          <w:sz w:val="24"/>
          <w:szCs w:val="24"/>
          <w:lang w:eastAsia="et-EE"/>
        </w:rPr>
        <w:t xml:space="preserve"> sätestatakse</w:t>
      </w:r>
      <w:ins w:id="547" w:author="Aili Sandre" w:date="2024-11-12T10:12:00Z">
        <w:r w:rsidR="001A4EC9">
          <w:rPr>
            <w:rFonts w:ascii="Times New Roman" w:eastAsia="Times New Roman" w:hAnsi="Times New Roman" w:cs="Times New Roman"/>
            <w:sz w:val="24"/>
            <w:szCs w:val="24"/>
            <w:lang w:eastAsia="et-EE"/>
          </w:rPr>
          <w:t>, et</w:t>
        </w:r>
      </w:ins>
      <w:r w:rsidRPr="00D12EDD">
        <w:rPr>
          <w:rFonts w:ascii="Times New Roman" w:eastAsia="Times New Roman" w:hAnsi="Times New Roman" w:cs="Times New Roman"/>
          <w:sz w:val="24"/>
          <w:szCs w:val="24"/>
          <w:lang w:eastAsia="et-EE"/>
        </w:rPr>
        <w:t xml:space="preserve"> </w:t>
      </w:r>
      <w:r w:rsidR="001150C5" w:rsidRPr="00D12EDD">
        <w:rPr>
          <w:rFonts w:ascii="Times New Roman" w:eastAsia="Times New Roman" w:hAnsi="Times New Roman" w:cs="Times New Roman"/>
          <w:bCs/>
          <w:sz w:val="24"/>
          <w:szCs w:val="24"/>
        </w:rPr>
        <w:t>jäätmehoolduskulud</w:t>
      </w:r>
      <w:ins w:id="548" w:author="Aili Sandre" w:date="2024-11-12T10:13:00Z">
        <w:r w:rsidR="001A4EC9">
          <w:rPr>
            <w:rFonts w:ascii="Times New Roman" w:eastAsia="Times New Roman" w:hAnsi="Times New Roman" w:cs="Times New Roman"/>
            <w:bCs/>
            <w:sz w:val="24"/>
            <w:szCs w:val="24"/>
          </w:rPr>
          <w:t xml:space="preserve"> kannab</w:t>
        </w:r>
      </w:ins>
      <w:del w:id="549" w:author="Aili Sandre" w:date="2024-11-12T10:13:00Z">
        <w:r w:rsidR="001150C5" w:rsidRPr="00D12EDD" w:rsidDel="001A4EC9">
          <w:rPr>
            <w:rFonts w:ascii="Times New Roman" w:eastAsia="Times New Roman" w:hAnsi="Times New Roman" w:cs="Times New Roman"/>
            <w:bCs/>
            <w:sz w:val="24"/>
            <w:szCs w:val="24"/>
          </w:rPr>
          <w:delText>e kandmise kohustuse</w:delText>
        </w:r>
        <w:r w:rsidRPr="00D12EDD" w:rsidDel="001A4EC9">
          <w:rPr>
            <w:rFonts w:ascii="Times New Roman" w:eastAsia="Times New Roman" w:hAnsi="Times New Roman" w:cs="Times New Roman"/>
            <w:sz w:val="24"/>
            <w:szCs w:val="24"/>
            <w:lang w:eastAsia="et-EE"/>
          </w:rPr>
          <w:delText xml:space="preserve"> </w:delText>
        </w:r>
        <w:r w:rsidR="002C7C9B" w:rsidRPr="00D12EDD" w:rsidDel="001A4EC9">
          <w:rPr>
            <w:rFonts w:ascii="Times New Roman" w:eastAsia="Times New Roman" w:hAnsi="Times New Roman" w:cs="Times New Roman"/>
            <w:sz w:val="24"/>
            <w:szCs w:val="24"/>
            <w:lang w:eastAsia="et-EE"/>
          </w:rPr>
          <w:delText>kandja</w:delText>
        </w:r>
        <w:r w:rsidRPr="00D12EDD" w:rsidDel="001A4EC9">
          <w:rPr>
            <w:rFonts w:ascii="Times New Roman" w:eastAsia="Times New Roman" w:hAnsi="Times New Roman" w:cs="Times New Roman"/>
            <w:sz w:val="24"/>
            <w:szCs w:val="24"/>
            <w:lang w:eastAsia="et-EE"/>
          </w:rPr>
          <w:delText>, kes on</w:delText>
        </w:r>
      </w:del>
      <w:r w:rsidRPr="00D12EDD">
        <w:rPr>
          <w:rFonts w:ascii="Times New Roman" w:eastAsia="Times New Roman" w:hAnsi="Times New Roman" w:cs="Times New Roman"/>
          <w:sz w:val="24"/>
          <w:szCs w:val="24"/>
          <w:lang w:eastAsia="et-EE"/>
        </w:rPr>
        <w:t xml:space="preserve"> jäätmevaldaja.</w:t>
      </w:r>
    </w:p>
    <w:p w14:paraId="154A8115" w14:textId="77777777" w:rsidR="0051549B" w:rsidRPr="00D12EDD" w:rsidRDefault="0051549B" w:rsidP="0031485A">
      <w:pPr>
        <w:spacing w:after="0" w:line="240" w:lineRule="auto"/>
        <w:jc w:val="both"/>
        <w:textAlignment w:val="baseline"/>
        <w:rPr>
          <w:rFonts w:ascii="Times New Roman" w:eastAsia="Times New Roman" w:hAnsi="Times New Roman" w:cs="Times New Roman"/>
          <w:sz w:val="24"/>
          <w:szCs w:val="24"/>
          <w:lang w:eastAsia="et-EE"/>
        </w:rPr>
      </w:pPr>
    </w:p>
    <w:p w14:paraId="3CEF3DD4" w14:textId="06D2371F" w:rsidR="005B461B" w:rsidRPr="00D12EDD" w:rsidRDefault="005B461B" w:rsidP="0031485A">
      <w:pPr>
        <w:spacing w:after="0" w:line="240" w:lineRule="auto"/>
        <w:jc w:val="both"/>
        <w:rPr>
          <w:rFonts w:ascii="Times New Roman" w:hAnsi="Times New Roman" w:cs="Times New Roman"/>
          <w:color w:val="333333"/>
          <w:sz w:val="24"/>
          <w:szCs w:val="24"/>
        </w:rPr>
      </w:pPr>
      <w:r w:rsidRPr="00D12EDD">
        <w:rPr>
          <w:rFonts w:ascii="Times New Roman" w:hAnsi="Times New Roman" w:cs="Times New Roman"/>
          <w:color w:val="333333"/>
          <w:sz w:val="24"/>
          <w:szCs w:val="24"/>
          <w:shd w:val="clear" w:color="auto" w:fill="FFFFFF"/>
        </w:rPr>
        <w:t xml:space="preserve">Kooskõlas direktiivi 2008/98 artikliga 14 ja põhimõttega, et saastaja maksab, peab jäätmekäitluse, </w:t>
      </w:r>
      <w:r w:rsidRPr="00D12EDD">
        <w:rPr>
          <w:rFonts w:ascii="Times New Roman" w:eastAsia="Arial Unicode MS" w:hAnsi="Times New Roman" w:cs="Times New Roman"/>
          <w:color w:val="333333"/>
          <w:sz w:val="24"/>
          <w:szCs w:val="24"/>
          <w:shd w:val="clear" w:color="auto" w:fill="FFFFFF"/>
        </w:rPr>
        <w:t>s</w:t>
      </w:r>
      <w:r w:rsidR="000F2EDA" w:rsidRPr="00D12EDD">
        <w:rPr>
          <w:rFonts w:ascii="Times New Roman" w:eastAsia="Arial Unicode MS" w:hAnsi="Times New Roman" w:cs="Times New Roman"/>
          <w:color w:val="333333"/>
          <w:sz w:val="24"/>
          <w:szCs w:val="24"/>
          <w:shd w:val="clear" w:color="auto" w:fill="FFFFFF"/>
        </w:rPr>
        <w:t>h</w:t>
      </w:r>
      <w:r w:rsidRPr="00D12EDD">
        <w:rPr>
          <w:rFonts w:ascii="Times New Roman" w:eastAsia="Arial Unicode MS" w:hAnsi="Times New Roman" w:cs="Times New Roman"/>
          <w:color w:val="333333"/>
          <w:sz w:val="24"/>
          <w:szCs w:val="24"/>
          <w:shd w:val="clear" w:color="auto" w:fill="FFFFFF"/>
        </w:rPr>
        <w:t xml:space="preserve"> taristu ja selle toimimise </w:t>
      </w:r>
      <w:r w:rsidRPr="00D12EDD">
        <w:rPr>
          <w:rFonts w:ascii="Times New Roman" w:hAnsi="Times New Roman" w:cs="Times New Roman"/>
          <w:color w:val="333333"/>
          <w:sz w:val="24"/>
          <w:szCs w:val="24"/>
          <w:shd w:val="clear" w:color="auto" w:fill="FFFFFF"/>
        </w:rPr>
        <w:t>kulud kandma esmane jäätmetekitaja või jäätmevaldaja või eelmine jäätmevaldaja. See rahaline kohustus lasub jäätmevaldajatel seetõttu, et nad on kaasa aidanud nimetatud jäätmete tekkimisele.</w:t>
      </w:r>
      <w:r w:rsidRPr="00D12EDD">
        <w:rPr>
          <w:rStyle w:val="Allmrkuseviide"/>
          <w:rFonts w:ascii="Times New Roman" w:hAnsi="Times New Roman" w:cs="Times New Roman"/>
          <w:color w:val="333333"/>
          <w:sz w:val="24"/>
          <w:szCs w:val="24"/>
          <w:shd w:val="clear" w:color="auto" w:fill="FFFFFF"/>
        </w:rPr>
        <w:footnoteReference w:id="21"/>
      </w:r>
    </w:p>
    <w:p w14:paraId="4123CCF3" w14:textId="6E9CEEE5" w:rsidR="005B461B" w:rsidRPr="00D12EDD" w:rsidRDefault="005B461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333333"/>
          <w:sz w:val="24"/>
          <w:szCs w:val="24"/>
          <w:shd w:val="clear" w:color="auto" w:fill="FFFFFF"/>
        </w:rPr>
        <w:t>Direktiivi artikkel 14 on üle</w:t>
      </w:r>
      <w:ins w:id="550" w:author="Aili Sandre" w:date="2024-11-12T10:13:00Z">
        <w:r w:rsidR="001A4EC9">
          <w:rPr>
            <w:rFonts w:ascii="Times New Roman" w:hAnsi="Times New Roman" w:cs="Times New Roman"/>
            <w:color w:val="333333"/>
            <w:sz w:val="24"/>
            <w:szCs w:val="24"/>
            <w:shd w:val="clear" w:color="auto" w:fill="FFFFFF"/>
          </w:rPr>
          <w:t xml:space="preserve"> </w:t>
        </w:r>
      </w:ins>
      <w:r w:rsidRPr="00D12EDD">
        <w:rPr>
          <w:rFonts w:ascii="Times New Roman" w:hAnsi="Times New Roman" w:cs="Times New Roman"/>
          <w:color w:val="333333"/>
          <w:sz w:val="24"/>
          <w:szCs w:val="24"/>
          <w:shd w:val="clear" w:color="auto" w:fill="FFFFFF"/>
        </w:rPr>
        <w:t>võetud jäätmeseaduse § 11 l</w:t>
      </w:r>
      <w:r w:rsidR="00935228" w:rsidRPr="00D12EDD">
        <w:rPr>
          <w:rFonts w:ascii="Times New Roman" w:hAnsi="Times New Roman" w:cs="Times New Roman"/>
          <w:color w:val="333333"/>
          <w:sz w:val="24"/>
          <w:szCs w:val="24"/>
          <w:shd w:val="clear" w:color="auto" w:fill="FFFFFF"/>
        </w:rPr>
        <w:t xml:space="preserve">õikega </w:t>
      </w:r>
      <w:r w:rsidRPr="00D12EDD">
        <w:rPr>
          <w:rFonts w:ascii="Times New Roman" w:hAnsi="Times New Roman" w:cs="Times New Roman"/>
          <w:color w:val="333333"/>
          <w:sz w:val="24"/>
          <w:szCs w:val="24"/>
          <w:shd w:val="clear" w:color="auto" w:fill="FFFFFF"/>
        </w:rPr>
        <w:t xml:space="preserve">2. </w:t>
      </w:r>
      <w:r w:rsidRPr="00D12EDD">
        <w:rPr>
          <w:rFonts w:ascii="Times New Roman" w:hAnsi="Times New Roman" w:cs="Times New Roman"/>
          <w:sz w:val="24"/>
          <w:szCs w:val="24"/>
        </w:rPr>
        <w:t>See on kooskõlas PS</w:t>
      </w:r>
      <w:r w:rsidR="00071F0A" w:rsidRPr="00D12EDD">
        <w:rPr>
          <w:rFonts w:ascii="Times New Roman" w:hAnsi="Times New Roman" w:cs="Times New Roman"/>
          <w:sz w:val="24"/>
          <w:szCs w:val="24"/>
        </w:rPr>
        <w:t>i</w:t>
      </w:r>
      <w:r w:rsidRPr="00D12EDD">
        <w:rPr>
          <w:rFonts w:ascii="Times New Roman" w:hAnsi="Times New Roman" w:cs="Times New Roman"/>
          <w:sz w:val="24"/>
          <w:szCs w:val="24"/>
        </w:rPr>
        <w:t xml:space="preserve"> §-ga 53 ning saastaja</w:t>
      </w:r>
      <w:ins w:id="551" w:author="Aili Sandre" w:date="2024-11-14T13:03:00Z">
        <w:r w:rsidR="00C667B2">
          <w:rPr>
            <w:rFonts w:ascii="Times New Roman" w:hAnsi="Times New Roman" w:cs="Times New Roman"/>
            <w:sz w:val="24"/>
            <w:szCs w:val="24"/>
          </w:rPr>
          <w:t>-</w:t>
        </w:r>
      </w:ins>
      <w:del w:id="552" w:author="Aili Sandre" w:date="2024-11-14T13:03:00Z">
        <w:r w:rsidRPr="00D12EDD" w:rsidDel="00C667B2">
          <w:rPr>
            <w:rFonts w:ascii="Times New Roman" w:hAnsi="Times New Roman" w:cs="Times New Roman"/>
            <w:sz w:val="24"/>
            <w:szCs w:val="24"/>
          </w:rPr>
          <w:delText xml:space="preserve"> </w:delText>
        </w:r>
      </w:del>
      <w:r w:rsidRPr="00D12EDD">
        <w:rPr>
          <w:rFonts w:ascii="Times New Roman" w:hAnsi="Times New Roman" w:cs="Times New Roman"/>
          <w:sz w:val="24"/>
          <w:szCs w:val="24"/>
        </w:rPr>
        <w:t>maksab</w:t>
      </w:r>
      <w:ins w:id="553" w:author="Aili Sandre" w:date="2024-11-14T13:03:00Z">
        <w:r w:rsidR="00C667B2">
          <w:rPr>
            <w:rFonts w:ascii="Times New Roman" w:hAnsi="Times New Roman" w:cs="Times New Roman"/>
            <w:sz w:val="24"/>
            <w:szCs w:val="24"/>
          </w:rPr>
          <w:t>-</w:t>
        </w:r>
      </w:ins>
      <w:del w:id="554" w:author="Aili Sandre" w:date="2024-11-14T13:03:00Z">
        <w:r w:rsidRPr="00D12EDD" w:rsidDel="00C667B2">
          <w:rPr>
            <w:rFonts w:ascii="Times New Roman" w:hAnsi="Times New Roman" w:cs="Times New Roman"/>
            <w:sz w:val="24"/>
            <w:szCs w:val="24"/>
          </w:rPr>
          <w:delText xml:space="preserve"> </w:delText>
        </w:r>
      </w:del>
      <w:r w:rsidRPr="00D12EDD">
        <w:rPr>
          <w:rFonts w:ascii="Times New Roman" w:hAnsi="Times New Roman" w:cs="Times New Roman"/>
          <w:sz w:val="24"/>
          <w:szCs w:val="24"/>
        </w:rPr>
        <w:t>põhimõttega (keskkonnaseadustiku üldosa seaduse § 12 lg 1).</w:t>
      </w:r>
    </w:p>
    <w:p w14:paraId="157A6570" w14:textId="23D2AFF4" w:rsidR="005B461B" w:rsidRPr="00D12EDD" w:rsidRDefault="005B461B"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333333"/>
          <w:sz w:val="24"/>
          <w:szCs w:val="24"/>
          <w:shd w:val="clear" w:color="auto" w:fill="FFFFFF"/>
        </w:rPr>
        <w:t xml:space="preserve">Olmejäätmete käitlemise ja kõrvaldamise kulude rahastamise kohta olukorras, kus tegemist on kõigile </w:t>
      </w:r>
      <w:r w:rsidR="00071F0A" w:rsidRPr="00D12EDD">
        <w:rPr>
          <w:rFonts w:ascii="Times New Roman" w:hAnsi="Times New Roman" w:cs="Times New Roman"/>
          <w:color w:val="333333"/>
          <w:sz w:val="24"/>
          <w:szCs w:val="24"/>
          <w:shd w:val="clear" w:color="auto" w:fill="FFFFFF"/>
        </w:rPr>
        <w:t>jäätme</w:t>
      </w:r>
      <w:r w:rsidRPr="00D12EDD">
        <w:rPr>
          <w:rFonts w:ascii="Times New Roman" w:hAnsi="Times New Roman" w:cs="Times New Roman"/>
          <w:color w:val="333333"/>
          <w:sz w:val="24"/>
          <w:szCs w:val="24"/>
          <w:shd w:val="clear" w:color="auto" w:fill="FFFFFF"/>
        </w:rPr>
        <w:t>valdajatele kollektiivselt osutatava teenusega, peab riik direktiivi 2008/98 artikli</w:t>
      </w:r>
      <w:del w:id="555" w:author="Aili Sandre" w:date="2024-11-12T10:36:00Z">
        <w:r w:rsidRPr="00D12EDD" w:rsidDel="00233D1B">
          <w:rPr>
            <w:rFonts w:ascii="Times New Roman" w:hAnsi="Times New Roman" w:cs="Times New Roman"/>
            <w:color w:val="333333"/>
            <w:sz w:val="24"/>
            <w:szCs w:val="24"/>
            <w:shd w:val="clear" w:color="auto" w:fill="FFFFFF"/>
          </w:rPr>
          <w:delText>st</w:delText>
        </w:r>
      </w:del>
      <w:r w:rsidRPr="00D12EDD">
        <w:rPr>
          <w:rFonts w:ascii="Times New Roman" w:hAnsi="Times New Roman" w:cs="Times New Roman"/>
          <w:color w:val="333333"/>
          <w:sz w:val="24"/>
          <w:szCs w:val="24"/>
          <w:shd w:val="clear" w:color="auto" w:fill="FFFFFF"/>
        </w:rPr>
        <w:t xml:space="preserve"> 15 </w:t>
      </w:r>
      <w:ins w:id="556" w:author="Aili Sandre" w:date="2024-11-12T10:36:00Z">
        <w:r w:rsidR="00233D1B">
          <w:rPr>
            <w:rFonts w:ascii="Times New Roman" w:hAnsi="Times New Roman" w:cs="Times New Roman"/>
            <w:color w:val="333333"/>
            <w:sz w:val="24"/>
            <w:szCs w:val="24"/>
            <w:shd w:val="clear" w:color="auto" w:fill="FFFFFF"/>
          </w:rPr>
          <w:t>alusel</w:t>
        </w:r>
      </w:ins>
      <w:del w:id="557" w:author="Aili Sandre" w:date="2024-11-12T10:36:00Z">
        <w:r w:rsidRPr="00D12EDD" w:rsidDel="00233D1B">
          <w:rPr>
            <w:rFonts w:ascii="Times New Roman" w:hAnsi="Times New Roman" w:cs="Times New Roman"/>
            <w:color w:val="333333"/>
            <w:sz w:val="24"/>
            <w:szCs w:val="24"/>
            <w:shd w:val="clear" w:color="auto" w:fill="FFFFFF"/>
          </w:rPr>
          <w:delText>tulenevalt</w:delText>
        </w:r>
      </w:del>
      <w:r w:rsidRPr="00D12EDD">
        <w:rPr>
          <w:rFonts w:ascii="Times New Roman" w:hAnsi="Times New Roman" w:cs="Times New Roman"/>
          <w:color w:val="333333"/>
          <w:sz w:val="24"/>
          <w:szCs w:val="24"/>
          <w:shd w:val="clear" w:color="auto" w:fill="FFFFFF"/>
        </w:rPr>
        <w:t xml:space="preserve"> põhimõtteliselt tagama, et kõik selle teenuse kasutajad – olles valdajad selle sama direktiivi artikli 3 tähenduses – kannavad kollektiivselt nimetatud jäätmete kõrvaldamise</w:t>
      </w:r>
      <w:del w:id="558" w:author="Aili Sandre" w:date="2024-11-12T10:36:00Z">
        <w:r w:rsidRPr="00D12EDD" w:rsidDel="00233D1B">
          <w:rPr>
            <w:rFonts w:ascii="Times New Roman" w:hAnsi="Times New Roman" w:cs="Times New Roman"/>
            <w:color w:val="333333"/>
            <w:sz w:val="24"/>
            <w:szCs w:val="24"/>
            <w:shd w:val="clear" w:color="auto" w:fill="FFFFFF"/>
          </w:rPr>
          <w:delText>st tuleneva</w:delText>
        </w:r>
      </w:del>
      <w:r w:rsidRPr="00D12EDD">
        <w:rPr>
          <w:rFonts w:ascii="Times New Roman" w:hAnsi="Times New Roman" w:cs="Times New Roman"/>
          <w:color w:val="333333"/>
          <w:sz w:val="24"/>
          <w:szCs w:val="24"/>
          <w:shd w:val="clear" w:color="auto" w:fill="FFFFFF"/>
        </w:rPr>
        <w:t xml:space="preserve"> kogukulu.</w:t>
      </w:r>
      <w:r w:rsidRPr="00D12EDD">
        <w:rPr>
          <w:rStyle w:val="Allmrkuseviide"/>
          <w:rFonts w:ascii="Times New Roman" w:hAnsi="Times New Roman" w:cs="Times New Roman"/>
          <w:color w:val="333333"/>
          <w:sz w:val="24"/>
          <w:szCs w:val="24"/>
          <w:shd w:val="clear" w:color="auto" w:fill="FFFFFF"/>
        </w:rPr>
        <w:footnoteReference w:id="22"/>
      </w:r>
    </w:p>
    <w:p w14:paraId="6C073750" w14:textId="77777777" w:rsidR="0051549B" w:rsidRPr="00D12EDD" w:rsidRDefault="0051549B" w:rsidP="0031485A">
      <w:pPr>
        <w:spacing w:after="0" w:line="240" w:lineRule="auto"/>
        <w:jc w:val="both"/>
        <w:rPr>
          <w:rFonts w:ascii="Times New Roman" w:hAnsi="Times New Roman" w:cs="Times New Roman"/>
          <w:color w:val="333333"/>
          <w:sz w:val="24"/>
          <w:szCs w:val="24"/>
          <w:shd w:val="clear" w:color="auto" w:fill="FFFFFF"/>
        </w:rPr>
      </w:pPr>
    </w:p>
    <w:p w14:paraId="6DC988AA" w14:textId="504B7C1D" w:rsidR="005B461B" w:rsidRPr="00D12EDD" w:rsidRDefault="005B461B" w:rsidP="0031485A">
      <w:pPr>
        <w:pStyle w:val="count"/>
        <w:spacing w:before="0" w:beforeAutospacing="0" w:after="0" w:afterAutospacing="0"/>
        <w:jc w:val="both"/>
        <w:textAlignment w:val="top"/>
        <w:rPr>
          <w:color w:val="333333"/>
        </w:rPr>
      </w:pPr>
      <w:r w:rsidRPr="00D12EDD">
        <w:rPr>
          <w:color w:val="333333"/>
        </w:rPr>
        <w:t>Samad põhimõtted kehtivad ka nende tasude kehtestamise kohta, mille eesmärk on rahastada jäätmete käitlemiseks, k.a ringlussevõtt, vajalikke investeeringuid.</w:t>
      </w:r>
      <w:r w:rsidRPr="00D12EDD">
        <w:rPr>
          <w:rStyle w:val="Allmrkuseviide"/>
          <w:color w:val="333333"/>
        </w:rPr>
        <w:footnoteReference w:id="23"/>
      </w:r>
      <w:r w:rsidRPr="00D12EDD">
        <w:rPr>
          <w:color w:val="333333"/>
        </w:rPr>
        <w:t xml:space="preserve"> Direktiivi 2008/98 artikli 15 lõike 1 </w:t>
      </w:r>
      <w:r w:rsidR="00071F0A" w:rsidRPr="00D12EDD">
        <w:rPr>
          <w:color w:val="333333"/>
        </w:rPr>
        <w:t xml:space="preserve">järgi </w:t>
      </w:r>
      <w:r w:rsidRPr="00D12EDD">
        <w:rPr>
          <w:color w:val="333333"/>
        </w:rPr>
        <w:t>peavad liikmesriigid võtma vajalikud meetmed tagamaks, et jäätmetekitajad osalevad ühiselt direktiivi 2008/98 artikli 11 lõikes 1, artiklis 14 ja artikli 15 lõikes 1 ette nähtud eesmärkide täitmiseks vajalikes investeeringutes seetõttu, et nad on kaasa aidanud jäätmete tekkimisele.</w:t>
      </w:r>
      <w:r w:rsidRPr="00D12EDD">
        <w:rPr>
          <w:rStyle w:val="Allmrkuseviide"/>
          <w:color w:val="333333"/>
        </w:rPr>
        <w:footnoteReference w:id="24"/>
      </w:r>
    </w:p>
    <w:p w14:paraId="2759BBD8" w14:textId="77777777" w:rsidR="0051549B" w:rsidRPr="00D12EDD" w:rsidRDefault="0051549B" w:rsidP="0031485A">
      <w:pPr>
        <w:pStyle w:val="count"/>
        <w:spacing w:before="0" w:beforeAutospacing="0" w:after="0" w:afterAutospacing="0"/>
        <w:jc w:val="both"/>
        <w:textAlignment w:val="top"/>
        <w:rPr>
          <w:color w:val="333333"/>
        </w:rPr>
      </w:pPr>
    </w:p>
    <w:p w14:paraId="678CCA95" w14:textId="7059CA4E" w:rsidR="005B461B" w:rsidRPr="00D12EDD" w:rsidRDefault="005B461B"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Eeltoodu</w:t>
      </w:r>
      <w:r w:rsidR="00071F0A" w:rsidRPr="00D12EDD">
        <w:rPr>
          <w:rFonts w:ascii="Times New Roman" w:hAnsi="Times New Roman" w:cs="Times New Roman"/>
          <w:color w:val="000000"/>
          <w:sz w:val="24"/>
          <w:szCs w:val="24"/>
        </w:rPr>
        <w:t xml:space="preserve"> põhjal</w:t>
      </w:r>
      <w:r w:rsidRPr="00D12EDD">
        <w:rPr>
          <w:rFonts w:ascii="Times New Roman" w:hAnsi="Times New Roman" w:cs="Times New Roman"/>
          <w:color w:val="000000"/>
          <w:sz w:val="24"/>
          <w:szCs w:val="24"/>
        </w:rPr>
        <w:t xml:space="preserve"> on jäätmevaldaja kanda kulud, mis tekivad olmejäätmete käitluse ja kõrvaldamise kulude rahastamise</w:t>
      </w:r>
      <w:ins w:id="567" w:author="Aili Sandre" w:date="2024-11-12T10:41:00Z">
        <w:r w:rsidR="00233D1B">
          <w:rPr>
            <w:rFonts w:ascii="Times New Roman" w:hAnsi="Times New Roman" w:cs="Times New Roman"/>
            <w:color w:val="000000"/>
            <w:sz w:val="24"/>
            <w:szCs w:val="24"/>
          </w:rPr>
          <w:t>l ja</w:t>
        </w:r>
      </w:ins>
      <w:del w:id="568" w:author="Aili Sandre" w:date="2024-11-12T10:41:00Z">
        <w:r w:rsidRPr="00D12EDD" w:rsidDel="00233D1B">
          <w:rPr>
            <w:rFonts w:ascii="Times New Roman" w:hAnsi="Times New Roman" w:cs="Times New Roman"/>
            <w:color w:val="000000"/>
            <w:sz w:val="24"/>
            <w:szCs w:val="24"/>
          </w:rPr>
          <w:delText>ks,</w:delText>
        </w:r>
      </w:del>
      <w:r w:rsidRPr="00D12EDD">
        <w:rPr>
          <w:rFonts w:ascii="Times New Roman" w:hAnsi="Times New Roman" w:cs="Times New Roman"/>
          <w:color w:val="000000"/>
          <w:sz w:val="24"/>
          <w:szCs w:val="24"/>
        </w:rPr>
        <w:t xml:space="preserve"> mis on arvutatud selle teenuse kasutajate tekitatud jäätmete mahu</w:t>
      </w:r>
      <w:r w:rsidR="00044D72" w:rsidRPr="00D12EDD">
        <w:rPr>
          <w:rFonts w:ascii="Times New Roman" w:hAnsi="Times New Roman" w:cs="Times New Roman"/>
          <w:color w:val="000000"/>
          <w:sz w:val="24"/>
          <w:szCs w:val="24"/>
        </w:rPr>
        <w:t xml:space="preserve"> või </w:t>
      </w:r>
      <w:r w:rsidRPr="00D12EDD">
        <w:rPr>
          <w:rFonts w:ascii="Times New Roman" w:hAnsi="Times New Roman" w:cs="Times New Roman"/>
          <w:color w:val="000000"/>
          <w:sz w:val="24"/>
          <w:szCs w:val="24"/>
        </w:rPr>
        <w:t>koguse hindamise alusel</w:t>
      </w:r>
      <w:r w:rsidR="00136461"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ning kulud, mille eesmärk on rahastada jäätmehooldust.</w:t>
      </w:r>
    </w:p>
    <w:p w14:paraId="6817D827"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1649633D" w14:textId="4AC46B01" w:rsidR="00913192" w:rsidRPr="00D12EDD" w:rsidRDefault="00232046"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 xml:space="preserve">Eelnõu sätte kohaselt </w:t>
      </w:r>
      <w:r w:rsidR="002C7C9B" w:rsidRPr="00D12EDD">
        <w:rPr>
          <w:rFonts w:ascii="Times New Roman" w:hAnsi="Times New Roman" w:cs="Times New Roman"/>
          <w:color w:val="000000"/>
          <w:sz w:val="24"/>
          <w:szCs w:val="24"/>
        </w:rPr>
        <w:t>kannavad jäätmehoolduskulusid</w:t>
      </w:r>
      <w:r w:rsidR="009F6807" w:rsidRPr="00D12EDD">
        <w:rPr>
          <w:rFonts w:ascii="Times New Roman" w:hAnsi="Times New Roman" w:cs="Times New Roman"/>
          <w:color w:val="000000"/>
          <w:sz w:val="24"/>
          <w:szCs w:val="24"/>
        </w:rPr>
        <w:t xml:space="preserve"> ka need jäätmevaldajad,</w:t>
      </w:r>
      <w:r w:rsidR="004309ED" w:rsidRPr="00D12EDD">
        <w:rPr>
          <w:rFonts w:ascii="Times New Roman" w:hAnsi="Times New Roman" w:cs="Times New Roman"/>
          <w:color w:val="000000"/>
          <w:sz w:val="24"/>
          <w:szCs w:val="24"/>
        </w:rPr>
        <w:t xml:space="preserve"> </w:t>
      </w:r>
      <w:r w:rsidR="00AF6F26" w:rsidRPr="00D12EDD">
        <w:rPr>
          <w:rFonts w:ascii="Times New Roman" w:hAnsi="Times New Roman" w:cs="Times New Roman"/>
          <w:color w:val="000000"/>
          <w:sz w:val="24"/>
          <w:szCs w:val="24"/>
        </w:rPr>
        <w:t xml:space="preserve">kes on korraldatud jäätmeveost </w:t>
      </w:r>
      <w:r w:rsidR="00B71602" w:rsidRPr="00D12EDD">
        <w:rPr>
          <w:rFonts w:ascii="Times New Roman" w:hAnsi="Times New Roman" w:cs="Times New Roman"/>
          <w:color w:val="000000"/>
          <w:sz w:val="24"/>
          <w:szCs w:val="24"/>
        </w:rPr>
        <w:t xml:space="preserve">jäätmeseaduse § </w:t>
      </w:r>
      <w:r w:rsidR="00D15FBD" w:rsidRPr="00D12EDD">
        <w:rPr>
          <w:rFonts w:ascii="Times New Roman" w:hAnsi="Times New Roman" w:cs="Times New Roman"/>
          <w:color w:val="000000"/>
          <w:sz w:val="24"/>
          <w:szCs w:val="24"/>
        </w:rPr>
        <w:t xml:space="preserve">69 lõike 4 alusel </w:t>
      </w:r>
      <w:r w:rsidR="000915C4" w:rsidRPr="00D12EDD">
        <w:rPr>
          <w:rFonts w:ascii="Times New Roman" w:hAnsi="Times New Roman" w:cs="Times New Roman"/>
          <w:color w:val="000000"/>
          <w:sz w:val="24"/>
          <w:szCs w:val="24"/>
        </w:rPr>
        <w:t xml:space="preserve">erandkorras </w:t>
      </w:r>
      <w:r w:rsidR="001D2226" w:rsidRPr="00D12EDD">
        <w:rPr>
          <w:rFonts w:ascii="Times New Roman" w:hAnsi="Times New Roman" w:cs="Times New Roman"/>
          <w:color w:val="000000"/>
          <w:sz w:val="24"/>
          <w:szCs w:val="24"/>
        </w:rPr>
        <w:t xml:space="preserve">teatud tähtajaks </w:t>
      </w:r>
      <w:r w:rsidR="00AF6F26" w:rsidRPr="00D12EDD">
        <w:rPr>
          <w:rFonts w:ascii="Times New Roman" w:hAnsi="Times New Roman" w:cs="Times New Roman"/>
          <w:color w:val="000000"/>
          <w:sz w:val="24"/>
          <w:szCs w:val="24"/>
        </w:rPr>
        <w:t>vabastatud</w:t>
      </w:r>
      <w:r w:rsidR="005D230F"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w:t>
      </w:r>
      <w:r w:rsidR="00FB575C" w:rsidRPr="00D12EDD">
        <w:rPr>
          <w:rFonts w:ascii="Times New Roman" w:hAnsi="Times New Roman" w:cs="Times New Roman"/>
          <w:color w:val="000000"/>
          <w:sz w:val="24"/>
          <w:szCs w:val="24"/>
        </w:rPr>
        <w:t>Jäätmeveost vabastatud isiku</w:t>
      </w:r>
      <w:r w:rsidR="00DB2FF3" w:rsidRPr="00D12EDD">
        <w:rPr>
          <w:rFonts w:ascii="Times New Roman" w:hAnsi="Times New Roman" w:cs="Times New Roman"/>
          <w:color w:val="000000"/>
          <w:sz w:val="24"/>
          <w:szCs w:val="24"/>
        </w:rPr>
        <w:t xml:space="preserve">d </w:t>
      </w:r>
      <w:r w:rsidR="00625AE5" w:rsidRPr="00D12EDD">
        <w:rPr>
          <w:rFonts w:ascii="Times New Roman" w:hAnsi="Times New Roman" w:cs="Times New Roman"/>
          <w:color w:val="000000"/>
          <w:sz w:val="24"/>
          <w:szCs w:val="24"/>
        </w:rPr>
        <w:t xml:space="preserve">osalevad </w:t>
      </w:r>
      <w:del w:id="569" w:author="Aili Sandre" w:date="2024-11-12T10:41:00Z">
        <w:r w:rsidR="00625AE5" w:rsidRPr="00D12EDD" w:rsidDel="00233D1B">
          <w:rPr>
            <w:rFonts w:ascii="Times New Roman" w:hAnsi="Times New Roman" w:cs="Times New Roman"/>
            <w:color w:val="000000"/>
            <w:sz w:val="24"/>
            <w:szCs w:val="24"/>
          </w:rPr>
          <w:delText xml:space="preserve">seeläbi </w:delText>
        </w:r>
      </w:del>
      <w:r w:rsidR="00625AE5" w:rsidRPr="00D12EDD">
        <w:rPr>
          <w:rFonts w:ascii="Times New Roman" w:hAnsi="Times New Roman" w:cs="Times New Roman"/>
          <w:color w:val="000000"/>
          <w:sz w:val="24"/>
          <w:szCs w:val="24"/>
        </w:rPr>
        <w:t xml:space="preserve">eelkõige </w:t>
      </w:r>
      <w:r w:rsidR="0023699A" w:rsidRPr="00D12EDD">
        <w:rPr>
          <w:rFonts w:ascii="Times New Roman" w:hAnsi="Times New Roman" w:cs="Times New Roman"/>
          <w:color w:val="000000"/>
          <w:sz w:val="24"/>
          <w:szCs w:val="24"/>
        </w:rPr>
        <w:t>üldiste jäätmehooldus</w:t>
      </w:r>
      <w:r w:rsidR="00F224B7" w:rsidRPr="00D12EDD">
        <w:rPr>
          <w:rFonts w:ascii="Times New Roman" w:hAnsi="Times New Roman" w:cs="Times New Roman"/>
          <w:color w:val="000000"/>
          <w:sz w:val="24"/>
          <w:szCs w:val="24"/>
        </w:rPr>
        <w:t>kulude</w:t>
      </w:r>
      <w:r w:rsidR="0023699A" w:rsidRPr="00D12EDD">
        <w:rPr>
          <w:rFonts w:ascii="Times New Roman" w:hAnsi="Times New Roman" w:cs="Times New Roman"/>
          <w:color w:val="000000"/>
          <w:sz w:val="24"/>
          <w:szCs w:val="24"/>
        </w:rPr>
        <w:t xml:space="preserve"> ja investeeringute </w:t>
      </w:r>
      <w:r w:rsidR="00D2787C" w:rsidRPr="00D12EDD">
        <w:rPr>
          <w:rFonts w:ascii="Times New Roman" w:hAnsi="Times New Roman" w:cs="Times New Roman"/>
          <w:color w:val="000000"/>
          <w:sz w:val="24"/>
          <w:szCs w:val="24"/>
        </w:rPr>
        <w:t>kulude kandmises</w:t>
      </w:r>
      <w:r w:rsidR="00136461" w:rsidRPr="00D12EDD">
        <w:rPr>
          <w:rFonts w:ascii="Times New Roman" w:hAnsi="Times New Roman" w:cs="Times New Roman"/>
          <w:color w:val="000000"/>
          <w:sz w:val="24"/>
          <w:szCs w:val="24"/>
        </w:rPr>
        <w:t>,</w:t>
      </w:r>
      <w:r w:rsidR="00D2787C" w:rsidRPr="00D12EDD">
        <w:rPr>
          <w:rFonts w:ascii="Times New Roman" w:hAnsi="Times New Roman" w:cs="Times New Roman"/>
          <w:color w:val="000000"/>
          <w:sz w:val="24"/>
          <w:szCs w:val="24"/>
        </w:rPr>
        <w:t xml:space="preserve"> nagu </w:t>
      </w:r>
      <w:r w:rsidR="00142052" w:rsidRPr="00D12EDD">
        <w:rPr>
          <w:rFonts w:ascii="Times New Roman" w:hAnsi="Times New Roman" w:cs="Times New Roman"/>
          <w:color w:val="000000"/>
          <w:sz w:val="24"/>
          <w:szCs w:val="24"/>
        </w:rPr>
        <w:t>korraldatud jäätmeveo korraldus, jäätmevaldajate regi</w:t>
      </w:r>
      <w:r w:rsidR="006F2F9E" w:rsidRPr="00D12EDD">
        <w:rPr>
          <w:rFonts w:ascii="Times New Roman" w:hAnsi="Times New Roman" w:cs="Times New Roman"/>
          <w:color w:val="000000"/>
          <w:sz w:val="24"/>
          <w:szCs w:val="24"/>
        </w:rPr>
        <w:t xml:space="preserve">stri pidamine, </w:t>
      </w:r>
      <w:r w:rsidR="00174FC7" w:rsidRPr="00D12EDD">
        <w:rPr>
          <w:rFonts w:ascii="Times New Roman" w:hAnsi="Times New Roman" w:cs="Times New Roman"/>
          <w:color w:val="000000"/>
          <w:sz w:val="24"/>
          <w:szCs w:val="24"/>
        </w:rPr>
        <w:t>järelevalve, teavitus</w:t>
      </w:r>
      <w:r w:rsidR="00283A1F" w:rsidRPr="00D12EDD">
        <w:rPr>
          <w:rFonts w:ascii="Times New Roman" w:hAnsi="Times New Roman" w:cs="Times New Roman"/>
          <w:color w:val="000000"/>
          <w:sz w:val="24"/>
          <w:szCs w:val="24"/>
        </w:rPr>
        <w:t xml:space="preserve">, jäätmejaama </w:t>
      </w:r>
      <w:r w:rsidR="002B3FF1" w:rsidRPr="00D12EDD">
        <w:rPr>
          <w:rFonts w:ascii="Times New Roman" w:hAnsi="Times New Roman" w:cs="Times New Roman"/>
          <w:color w:val="000000"/>
          <w:sz w:val="24"/>
          <w:szCs w:val="24"/>
        </w:rPr>
        <w:t xml:space="preserve">rajamine või </w:t>
      </w:r>
      <w:r w:rsidR="002151B6" w:rsidRPr="00D12EDD">
        <w:rPr>
          <w:rFonts w:ascii="Times New Roman" w:hAnsi="Times New Roman" w:cs="Times New Roman"/>
          <w:color w:val="000000"/>
          <w:sz w:val="24"/>
          <w:szCs w:val="24"/>
        </w:rPr>
        <w:t>arendamine, jäätmetek</w:t>
      </w:r>
      <w:r w:rsidR="00B53EFB" w:rsidRPr="00D12EDD">
        <w:rPr>
          <w:rFonts w:ascii="Times New Roman" w:hAnsi="Times New Roman" w:cs="Times New Roman"/>
          <w:color w:val="000000"/>
          <w:sz w:val="24"/>
          <w:szCs w:val="24"/>
        </w:rPr>
        <w:t>ke vältimise ja korduskasutuslahenduste loomine jms.</w:t>
      </w:r>
    </w:p>
    <w:p w14:paraId="76E6C4FE"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25006BB1" w14:textId="7E747AA9" w:rsidR="00860529" w:rsidRPr="00D12EDD" w:rsidRDefault="00880B8C"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 xml:space="preserve">Jäätmevaldajad, kes ei ole korraldatud jäätmeveost vabastatud, </w:t>
      </w:r>
      <w:r w:rsidR="0078189C" w:rsidRPr="00D12EDD">
        <w:rPr>
          <w:rFonts w:ascii="Times New Roman" w:hAnsi="Times New Roman" w:cs="Times New Roman"/>
          <w:color w:val="000000"/>
          <w:sz w:val="24"/>
          <w:szCs w:val="24"/>
        </w:rPr>
        <w:t>kannavad</w:t>
      </w:r>
      <w:r w:rsidR="000658C4" w:rsidRPr="00D12EDD">
        <w:rPr>
          <w:rFonts w:ascii="Times New Roman" w:hAnsi="Times New Roman" w:cs="Times New Roman"/>
          <w:color w:val="000000"/>
          <w:sz w:val="24"/>
          <w:szCs w:val="24"/>
        </w:rPr>
        <w:t xml:space="preserve"> § 66</w:t>
      </w:r>
      <w:r w:rsidR="000658C4" w:rsidRPr="00D12EDD">
        <w:rPr>
          <w:rFonts w:ascii="Times New Roman" w:hAnsi="Times New Roman" w:cs="Times New Roman"/>
          <w:color w:val="000000"/>
          <w:sz w:val="24"/>
          <w:szCs w:val="24"/>
          <w:vertAlign w:val="superscript"/>
        </w:rPr>
        <w:t>1</w:t>
      </w:r>
      <w:r w:rsidR="000658C4" w:rsidRPr="00D12EDD">
        <w:rPr>
          <w:rFonts w:ascii="Times New Roman" w:hAnsi="Times New Roman" w:cs="Times New Roman"/>
          <w:color w:val="000000"/>
          <w:sz w:val="24"/>
          <w:szCs w:val="24"/>
        </w:rPr>
        <w:t xml:space="preserve"> lõike 1 rakenda</w:t>
      </w:r>
      <w:r w:rsidR="006A638C" w:rsidRPr="00D12EDD">
        <w:rPr>
          <w:rFonts w:ascii="Times New Roman" w:hAnsi="Times New Roman" w:cs="Times New Roman"/>
          <w:color w:val="000000"/>
          <w:sz w:val="24"/>
          <w:szCs w:val="24"/>
        </w:rPr>
        <w:t>m</w:t>
      </w:r>
      <w:r w:rsidR="000658C4" w:rsidRPr="00D12EDD">
        <w:rPr>
          <w:rFonts w:ascii="Times New Roman" w:hAnsi="Times New Roman" w:cs="Times New Roman"/>
          <w:color w:val="000000"/>
          <w:sz w:val="24"/>
          <w:szCs w:val="24"/>
        </w:rPr>
        <w:t xml:space="preserve">isel nii korraldatud jäätmeveo kulusid kui </w:t>
      </w:r>
      <w:r w:rsidR="00136461" w:rsidRPr="00D12EDD">
        <w:rPr>
          <w:rFonts w:ascii="Times New Roman" w:hAnsi="Times New Roman" w:cs="Times New Roman"/>
          <w:color w:val="000000"/>
          <w:sz w:val="24"/>
          <w:szCs w:val="24"/>
        </w:rPr>
        <w:t xml:space="preserve">ka </w:t>
      </w:r>
      <w:r w:rsidR="000658C4" w:rsidRPr="00D12EDD">
        <w:rPr>
          <w:rFonts w:ascii="Times New Roman" w:hAnsi="Times New Roman" w:cs="Times New Roman"/>
          <w:color w:val="000000"/>
          <w:sz w:val="24"/>
          <w:szCs w:val="24"/>
        </w:rPr>
        <w:t>jäätmehoolduskulusid.</w:t>
      </w:r>
      <w:r w:rsidR="00CF1FE7">
        <w:rPr>
          <w:rFonts w:ascii="Times New Roman" w:hAnsi="Times New Roman" w:cs="Times New Roman"/>
          <w:color w:val="000000"/>
          <w:sz w:val="24"/>
          <w:szCs w:val="24"/>
        </w:rPr>
        <w:t xml:space="preserve"> </w:t>
      </w:r>
      <w:ins w:id="570" w:author="Aili Sandre" w:date="2024-11-14T13:04:00Z">
        <w:r w:rsidR="00C667B2">
          <w:rPr>
            <w:rFonts w:ascii="Times New Roman" w:hAnsi="Times New Roman" w:cs="Times New Roman"/>
            <w:color w:val="000000"/>
            <w:sz w:val="24"/>
            <w:szCs w:val="24"/>
          </w:rPr>
          <w:t>KOV</w:t>
        </w:r>
      </w:ins>
      <w:del w:id="571" w:author="Aili Sandre" w:date="2024-11-14T13:04:00Z">
        <w:r w:rsidR="00CF1FE7" w:rsidDel="00C667B2">
          <w:rPr>
            <w:rFonts w:ascii="Times New Roman" w:hAnsi="Times New Roman" w:cs="Times New Roman"/>
            <w:color w:val="000000"/>
            <w:sz w:val="24"/>
            <w:szCs w:val="24"/>
          </w:rPr>
          <w:delText>Omavalitsus</w:delText>
        </w:r>
      </w:del>
      <w:r w:rsidR="00CF1FE7">
        <w:rPr>
          <w:rFonts w:ascii="Times New Roman" w:hAnsi="Times New Roman" w:cs="Times New Roman"/>
          <w:color w:val="000000"/>
          <w:sz w:val="24"/>
          <w:szCs w:val="24"/>
        </w:rPr>
        <w:t xml:space="preserve"> võib neid kulusid diferentseerida sõltuvalt sellest, millise jäätmetekkekohatüübiga on tegemist.</w:t>
      </w:r>
    </w:p>
    <w:p w14:paraId="1FB9E94C"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42A6E04D" w14:textId="6A8E657F" w:rsidR="00F600AB" w:rsidRPr="00D12EDD" w:rsidRDefault="00CD4F8E"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b/>
          <w:bCs/>
          <w:color w:val="000000"/>
          <w:sz w:val="24"/>
          <w:szCs w:val="24"/>
        </w:rPr>
        <w:t xml:space="preserve">Lõike </w:t>
      </w:r>
      <w:r w:rsidR="00790197" w:rsidRPr="00D12EDD">
        <w:rPr>
          <w:rFonts w:ascii="Times New Roman" w:hAnsi="Times New Roman" w:cs="Times New Roman"/>
          <w:b/>
          <w:bCs/>
          <w:color w:val="000000"/>
          <w:sz w:val="24"/>
          <w:szCs w:val="24"/>
        </w:rPr>
        <w:t>5</w:t>
      </w:r>
      <w:r w:rsidRPr="00D12EDD">
        <w:rPr>
          <w:rFonts w:ascii="Times New Roman" w:hAnsi="Times New Roman" w:cs="Times New Roman"/>
          <w:color w:val="000000"/>
          <w:sz w:val="24"/>
          <w:szCs w:val="24"/>
        </w:rPr>
        <w:t xml:space="preserve"> kohaselt </w:t>
      </w:r>
      <w:r w:rsidR="00986A5C" w:rsidRPr="00D12EDD">
        <w:rPr>
          <w:rFonts w:ascii="Times New Roman" w:hAnsi="Times New Roman" w:cs="Times New Roman"/>
          <w:color w:val="000000"/>
          <w:sz w:val="24"/>
          <w:szCs w:val="24"/>
        </w:rPr>
        <w:t xml:space="preserve">võib valla- või linnavalitsus ette näha </w:t>
      </w:r>
      <w:r w:rsidR="00EF2067" w:rsidRPr="00D12EDD">
        <w:rPr>
          <w:rFonts w:ascii="Times New Roman" w:hAnsi="Times New Roman" w:cs="Times New Roman"/>
          <w:color w:val="000000"/>
          <w:sz w:val="24"/>
          <w:szCs w:val="24"/>
        </w:rPr>
        <w:t xml:space="preserve">madalama </w:t>
      </w:r>
      <w:r w:rsidR="00790197" w:rsidRPr="00D12EDD">
        <w:rPr>
          <w:rFonts w:ascii="Times New Roman" w:hAnsi="Times New Roman" w:cs="Times New Roman"/>
          <w:color w:val="000000"/>
          <w:sz w:val="24"/>
          <w:szCs w:val="24"/>
        </w:rPr>
        <w:t>jäätmehoolduskulu määra</w:t>
      </w:r>
      <w:r w:rsidR="00507841" w:rsidRPr="00D12EDD">
        <w:rPr>
          <w:rFonts w:ascii="Times New Roman" w:hAnsi="Times New Roman" w:cs="Times New Roman"/>
          <w:color w:val="000000"/>
          <w:sz w:val="24"/>
          <w:szCs w:val="24"/>
        </w:rPr>
        <w:t xml:space="preserve"> teatud tingimuste täitmise</w:t>
      </w:r>
      <w:ins w:id="572" w:author="Aili Sandre" w:date="2024-11-12T10:42:00Z">
        <w:r w:rsidR="00233D1B">
          <w:rPr>
            <w:rFonts w:ascii="Times New Roman" w:hAnsi="Times New Roman" w:cs="Times New Roman"/>
            <w:color w:val="000000"/>
            <w:sz w:val="24"/>
            <w:szCs w:val="24"/>
          </w:rPr>
          <w:t xml:space="preserve"> korra</w:t>
        </w:r>
      </w:ins>
      <w:r w:rsidR="00507841" w:rsidRPr="00D12EDD">
        <w:rPr>
          <w:rFonts w:ascii="Times New Roman" w:hAnsi="Times New Roman" w:cs="Times New Roman"/>
          <w:color w:val="000000"/>
          <w:sz w:val="24"/>
          <w:szCs w:val="24"/>
        </w:rPr>
        <w:t>l</w:t>
      </w:r>
      <w:r w:rsidR="00136461" w:rsidRPr="00D12EDD">
        <w:rPr>
          <w:rFonts w:ascii="Times New Roman" w:hAnsi="Times New Roman" w:cs="Times New Roman"/>
          <w:color w:val="000000"/>
          <w:sz w:val="24"/>
          <w:szCs w:val="24"/>
        </w:rPr>
        <w:t>,</w:t>
      </w:r>
      <w:r w:rsidR="00507841" w:rsidRPr="00D12EDD">
        <w:rPr>
          <w:rFonts w:ascii="Times New Roman" w:hAnsi="Times New Roman" w:cs="Times New Roman"/>
          <w:color w:val="000000"/>
          <w:sz w:val="24"/>
          <w:szCs w:val="24"/>
        </w:rPr>
        <w:t xml:space="preserve"> kehtest</w:t>
      </w:r>
      <w:r w:rsidR="00BA648C" w:rsidRPr="00D12EDD">
        <w:rPr>
          <w:rFonts w:ascii="Times New Roman" w:hAnsi="Times New Roman" w:cs="Times New Roman"/>
          <w:color w:val="000000"/>
          <w:sz w:val="24"/>
          <w:szCs w:val="24"/>
        </w:rPr>
        <w:t xml:space="preserve">ades </w:t>
      </w:r>
      <w:r w:rsidR="00751747" w:rsidRPr="00D12EDD">
        <w:rPr>
          <w:rFonts w:ascii="Times New Roman" w:hAnsi="Times New Roman" w:cs="Times New Roman"/>
          <w:color w:val="000000"/>
          <w:sz w:val="24"/>
          <w:szCs w:val="24"/>
        </w:rPr>
        <w:t xml:space="preserve">need tingimused </w:t>
      </w:r>
      <w:r w:rsidR="00136461" w:rsidRPr="00D12EDD">
        <w:rPr>
          <w:rFonts w:ascii="Times New Roman" w:hAnsi="Times New Roman" w:cs="Times New Roman"/>
          <w:color w:val="000000"/>
          <w:sz w:val="24"/>
          <w:szCs w:val="24"/>
        </w:rPr>
        <w:t>asjakohases</w:t>
      </w:r>
      <w:r w:rsidR="00BA648C" w:rsidRPr="00D12EDD">
        <w:rPr>
          <w:rFonts w:ascii="Times New Roman" w:hAnsi="Times New Roman" w:cs="Times New Roman"/>
          <w:color w:val="000000"/>
          <w:sz w:val="24"/>
          <w:szCs w:val="24"/>
        </w:rPr>
        <w:t xml:space="preserve"> korra</w:t>
      </w:r>
      <w:r w:rsidR="00751747" w:rsidRPr="00D12EDD">
        <w:rPr>
          <w:rFonts w:ascii="Times New Roman" w:hAnsi="Times New Roman" w:cs="Times New Roman"/>
          <w:color w:val="000000"/>
          <w:sz w:val="24"/>
          <w:szCs w:val="24"/>
        </w:rPr>
        <w:t>s</w:t>
      </w:r>
      <w:r w:rsidR="00BA648C" w:rsidRPr="00D12EDD">
        <w:rPr>
          <w:rFonts w:ascii="Times New Roman" w:hAnsi="Times New Roman" w:cs="Times New Roman"/>
          <w:color w:val="000000"/>
          <w:sz w:val="24"/>
          <w:szCs w:val="24"/>
        </w:rPr>
        <w:t xml:space="preserve">. </w:t>
      </w:r>
      <w:r w:rsidR="00751747" w:rsidRPr="00D12EDD">
        <w:rPr>
          <w:rFonts w:ascii="Times New Roman" w:hAnsi="Times New Roman" w:cs="Times New Roman"/>
          <w:color w:val="000000"/>
          <w:sz w:val="24"/>
          <w:szCs w:val="24"/>
        </w:rPr>
        <w:t>Soodustuse võib ette näha näiteks toimetulekuraskustes peredele, paljulapselistele peredele, üksi elavatele pensionäridele, aga ka neile, kes oma biojäätmed ise nõuetekohaselt tekkekohas kompostivad.</w:t>
      </w:r>
    </w:p>
    <w:p w14:paraId="7C0F17A7"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1A151C5B" w14:textId="4E700262" w:rsidR="006D54AC" w:rsidRPr="00D12EDD" w:rsidRDefault="007F4A01"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b/>
          <w:bCs/>
          <w:color w:val="000000"/>
          <w:sz w:val="24"/>
          <w:szCs w:val="24"/>
        </w:rPr>
        <w:t>Lõi</w:t>
      </w:r>
      <w:r w:rsidR="000C6698" w:rsidRPr="00D12EDD">
        <w:rPr>
          <w:rFonts w:ascii="Times New Roman" w:hAnsi="Times New Roman" w:cs="Times New Roman"/>
          <w:b/>
          <w:bCs/>
          <w:color w:val="000000"/>
          <w:sz w:val="24"/>
          <w:szCs w:val="24"/>
        </w:rPr>
        <w:t>kes</w:t>
      </w:r>
      <w:r w:rsidRPr="00D12EDD">
        <w:rPr>
          <w:rFonts w:ascii="Times New Roman" w:hAnsi="Times New Roman" w:cs="Times New Roman"/>
          <w:b/>
          <w:bCs/>
          <w:color w:val="000000"/>
          <w:sz w:val="24"/>
          <w:szCs w:val="24"/>
        </w:rPr>
        <w:t xml:space="preserve"> </w:t>
      </w:r>
      <w:r w:rsidR="001F4EE3" w:rsidRPr="00D12EDD">
        <w:rPr>
          <w:rFonts w:ascii="Times New Roman" w:hAnsi="Times New Roman" w:cs="Times New Roman"/>
          <w:b/>
          <w:bCs/>
          <w:color w:val="000000"/>
          <w:sz w:val="24"/>
          <w:szCs w:val="24"/>
        </w:rPr>
        <w:t>6</w:t>
      </w:r>
      <w:r w:rsidRPr="00D12EDD">
        <w:rPr>
          <w:rFonts w:ascii="Times New Roman" w:hAnsi="Times New Roman" w:cs="Times New Roman"/>
          <w:color w:val="000000"/>
          <w:sz w:val="24"/>
          <w:szCs w:val="24"/>
        </w:rPr>
        <w:t xml:space="preserve"> sätestatakse, millest </w:t>
      </w:r>
      <w:r w:rsidR="008F74C2" w:rsidRPr="00D12EDD">
        <w:rPr>
          <w:rFonts w:ascii="Times New Roman" w:hAnsi="Times New Roman" w:cs="Times New Roman"/>
          <w:color w:val="000000"/>
          <w:sz w:val="24"/>
          <w:szCs w:val="24"/>
        </w:rPr>
        <w:t>koosnevad jäätmehoolduskulud</w:t>
      </w:r>
      <w:r w:rsidRPr="00D12EDD">
        <w:rPr>
          <w:rFonts w:ascii="Times New Roman" w:hAnsi="Times New Roman" w:cs="Times New Roman"/>
          <w:color w:val="000000"/>
          <w:sz w:val="24"/>
          <w:szCs w:val="24"/>
        </w:rPr>
        <w:t xml:space="preserve">. </w:t>
      </w:r>
      <w:r w:rsidR="00724E7A" w:rsidRPr="00D12EDD">
        <w:rPr>
          <w:rFonts w:ascii="Times New Roman" w:hAnsi="Times New Roman" w:cs="Times New Roman"/>
          <w:color w:val="000000"/>
          <w:sz w:val="24"/>
          <w:szCs w:val="24"/>
        </w:rPr>
        <w:t>Jäätmehoolduskulude kandmise kohustuse</w:t>
      </w:r>
      <w:r w:rsidRPr="00D12EDD">
        <w:rPr>
          <w:rFonts w:ascii="Times New Roman" w:hAnsi="Times New Roman" w:cs="Times New Roman"/>
          <w:color w:val="000000"/>
          <w:sz w:val="24"/>
          <w:szCs w:val="24"/>
        </w:rPr>
        <w:t xml:space="preserve"> rakendamisel </w:t>
      </w:r>
      <w:r w:rsidR="00951C3B" w:rsidRPr="00D12EDD">
        <w:rPr>
          <w:rFonts w:ascii="Times New Roman" w:hAnsi="Times New Roman" w:cs="Times New Roman"/>
          <w:color w:val="000000"/>
          <w:sz w:val="24"/>
          <w:szCs w:val="24"/>
        </w:rPr>
        <w:t xml:space="preserve">arvestatakse </w:t>
      </w:r>
      <w:r w:rsidR="00724E7A" w:rsidRPr="00D12EDD">
        <w:rPr>
          <w:rFonts w:ascii="Times New Roman" w:hAnsi="Times New Roman" w:cs="Times New Roman"/>
          <w:color w:val="000000"/>
          <w:sz w:val="24"/>
          <w:szCs w:val="24"/>
        </w:rPr>
        <w:t>kulude</w:t>
      </w:r>
      <w:r w:rsidR="00951C3B" w:rsidRPr="00D12EDD">
        <w:rPr>
          <w:rFonts w:ascii="Times New Roman" w:hAnsi="Times New Roman" w:cs="Times New Roman"/>
          <w:color w:val="000000"/>
          <w:sz w:val="24"/>
          <w:szCs w:val="24"/>
        </w:rPr>
        <w:t xml:space="preserve"> </w:t>
      </w:r>
      <w:r w:rsidR="00724E7A" w:rsidRPr="00D12EDD">
        <w:rPr>
          <w:rFonts w:ascii="Times New Roman" w:hAnsi="Times New Roman" w:cs="Times New Roman"/>
          <w:color w:val="000000"/>
          <w:sz w:val="24"/>
          <w:szCs w:val="24"/>
        </w:rPr>
        <w:t>hulka</w:t>
      </w:r>
      <w:r w:rsidR="00951C3B" w:rsidRPr="00D12EDD">
        <w:rPr>
          <w:rFonts w:ascii="Times New Roman" w:hAnsi="Times New Roman" w:cs="Times New Roman"/>
          <w:color w:val="000000"/>
          <w:sz w:val="24"/>
          <w:szCs w:val="24"/>
        </w:rPr>
        <w:t xml:space="preserve"> </w:t>
      </w:r>
      <w:r w:rsidR="00805DAB" w:rsidRPr="00D12EDD">
        <w:rPr>
          <w:rFonts w:ascii="Times New Roman" w:hAnsi="Times New Roman" w:cs="Times New Roman"/>
          <w:color w:val="000000"/>
          <w:sz w:val="24"/>
          <w:szCs w:val="24"/>
        </w:rPr>
        <w:t xml:space="preserve">korraldatud </w:t>
      </w:r>
      <w:r w:rsidR="00951C3B" w:rsidRPr="00D12EDD">
        <w:rPr>
          <w:rFonts w:ascii="Times New Roman" w:hAnsi="Times New Roman" w:cs="Times New Roman"/>
          <w:color w:val="000000"/>
          <w:sz w:val="24"/>
          <w:szCs w:val="24"/>
        </w:rPr>
        <w:t>jäätme</w:t>
      </w:r>
      <w:r w:rsidR="00FB057D" w:rsidRPr="00D12EDD">
        <w:rPr>
          <w:rFonts w:ascii="Times New Roman" w:hAnsi="Times New Roman" w:cs="Times New Roman"/>
          <w:color w:val="000000"/>
          <w:sz w:val="24"/>
          <w:szCs w:val="24"/>
        </w:rPr>
        <w:t>veoga hõlmatud jäätmete vedamise ja nende käitlemise kulu</w:t>
      </w:r>
      <w:r w:rsidR="000D7F85" w:rsidRPr="00D12EDD">
        <w:rPr>
          <w:rFonts w:ascii="Times New Roman" w:hAnsi="Times New Roman" w:cs="Times New Roman"/>
          <w:color w:val="000000"/>
          <w:sz w:val="24"/>
          <w:szCs w:val="24"/>
        </w:rPr>
        <w:t xml:space="preserve">, </w:t>
      </w:r>
      <w:r w:rsidR="005C0E90" w:rsidRPr="00D12EDD">
        <w:rPr>
          <w:rFonts w:ascii="Times New Roman" w:hAnsi="Times New Roman" w:cs="Times New Roman"/>
          <w:color w:val="000000"/>
          <w:sz w:val="24"/>
          <w:szCs w:val="24"/>
        </w:rPr>
        <w:t>v.a pakendijäätme</w:t>
      </w:r>
      <w:r w:rsidR="000D7F85" w:rsidRPr="00D12EDD">
        <w:rPr>
          <w:rFonts w:ascii="Times New Roman" w:hAnsi="Times New Roman" w:cs="Times New Roman"/>
          <w:color w:val="000000"/>
          <w:sz w:val="24"/>
          <w:szCs w:val="24"/>
        </w:rPr>
        <w:t>te</w:t>
      </w:r>
      <w:r w:rsidR="005C0E90" w:rsidRPr="00D12EDD">
        <w:rPr>
          <w:rFonts w:ascii="Times New Roman" w:hAnsi="Times New Roman" w:cs="Times New Roman"/>
          <w:color w:val="000000"/>
          <w:sz w:val="24"/>
          <w:szCs w:val="24"/>
        </w:rPr>
        <w:t xml:space="preserve"> </w:t>
      </w:r>
      <w:r w:rsidR="000F41DE" w:rsidRPr="00D12EDD">
        <w:rPr>
          <w:rFonts w:ascii="Times New Roman" w:hAnsi="Times New Roman" w:cs="Times New Roman"/>
          <w:color w:val="000000"/>
          <w:sz w:val="24"/>
          <w:szCs w:val="24"/>
        </w:rPr>
        <w:t>käitluskulu</w:t>
      </w:r>
      <w:r w:rsidR="005C0E90" w:rsidRPr="00D12EDD">
        <w:rPr>
          <w:rFonts w:ascii="Times New Roman" w:hAnsi="Times New Roman" w:cs="Times New Roman"/>
          <w:color w:val="000000"/>
          <w:sz w:val="24"/>
          <w:szCs w:val="24"/>
        </w:rPr>
        <w:t>.</w:t>
      </w:r>
      <w:r w:rsidR="000C6698" w:rsidRPr="00D12EDD">
        <w:rPr>
          <w:rFonts w:ascii="Times New Roman" w:hAnsi="Times New Roman" w:cs="Times New Roman"/>
          <w:color w:val="000000"/>
          <w:sz w:val="24"/>
          <w:szCs w:val="24"/>
        </w:rPr>
        <w:t xml:space="preserve"> </w:t>
      </w:r>
      <w:ins w:id="573" w:author="Aili Sandre" w:date="2024-11-14T13:05:00Z">
        <w:r w:rsidR="00C667B2">
          <w:rPr>
            <w:rFonts w:ascii="Times New Roman" w:hAnsi="Times New Roman" w:cs="Times New Roman"/>
            <w:color w:val="000000"/>
            <w:sz w:val="24"/>
            <w:szCs w:val="24"/>
          </w:rPr>
          <w:t>KOV</w:t>
        </w:r>
      </w:ins>
      <w:del w:id="574" w:author="Aili Sandre" w:date="2024-11-14T13:05:00Z">
        <w:r w:rsidR="000C6698" w:rsidRPr="00D12EDD" w:rsidDel="00C667B2">
          <w:rPr>
            <w:rFonts w:ascii="Times New Roman" w:hAnsi="Times New Roman" w:cs="Times New Roman"/>
            <w:color w:val="000000"/>
            <w:sz w:val="24"/>
            <w:szCs w:val="24"/>
          </w:rPr>
          <w:delText>Omavalitsus</w:delText>
        </w:r>
      </w:del>
      <w:r w:rsidR="000C6698" w:rsidRPr="00D12EDD">
        <w:rPr>
          <w:rFonts w:ascii="Times New Roman" w:hAnsi="Times New Roman" w:cs="Times New Roman"/>
          <w:color w:val="000000"/>
          <w:sz w:val="24"/>
          <w:szCs w:val="24"/>
        </w:rPr>
        <w:t xml:space="preserve"> võib </w:t>
      </w:r>
      <w:ins w:id="575" w:author="Aili Sandre" w:date="2024-11-14T13:05:00Z">
        <w:r w:rsidR="00C667B2">
          <w:rPr>
            <w:rFonts w:ascii="Times New Roman" w:hAnsi="Times New Roman" w:cs="Times New Roman"/>
            <w:color w:val="000000"/>
            <w:sz w:val="24"/>
            <w:szCs w:val="24"/>
          </w:rPr>
          <w:t>nende</w:t>
        </w:r>
      </w:ins>
      <w:del w:id="576" w:author="Aili Sandre" w:date="2024-11-14T13:05:00Z">
        <w:r w:rsidR="009A5C3D" w:rsidRPr="00D12EDD" w:rsidDel="00C667B2">
          <w:rPr>
            <w:rFonts w:ascii="Times New Roman" w:hAnsi="Times New Roman" w:cs="Times New Roman"/>
            <w:color w:val="000000"/>
            <w:sz w:val="24"/>
            <w:szCs w:val="24"/>
          </w:rPr>
          <w:delText>jäätmehooldus</w:delText>
        </w:r>
      </w:del>
      <w:ins w:id="577" w:author="Aili Sandre" w:date="2024-11-14T13:05:00Z">
        <w:r w:rsidR="00C667B2">
          <w:rPr>
            <w:rFonts w:ascii="Times New Roman" w:hAnsi="Times New Roman" w:cs="Times New Roman"/>
            <w:color w:val="000000"/>
            <w:sz w:val="24"/>
            <w:szCs w:val="24"/>
          </w:rPr>
          <w:t xml:space="preserve"> </w:t>
        </w:r>
      </w:ins>
      <w:r w:rsidR="009A5C3D" w:rsidRPr="00D12EDD">
        <w:rPr>
          <w:rFonts w:ascii="Times New Roman" w:hAnsi="Times New Roman" w:cs="Times New Roman"/>
          <w:color w:val="000000"/>
          <w:sz w:val="24"/>
          <w:szCs w:val="24"/>
        </w:rPr>
        <w:t>kulude hulka</w:t>
      </w:r>
      <w:r w:rsidR="000C6698" w:rsidRPr="00D12EDD">
        <w:rPr>
          <w:rFonts w:ascii="Times New Roman" w:hAnsi="Times New Roman" w:cs="Times New Roman"/>
          <w:color w:val="000000"/>
          <w:sz w:val="24"/>
          <w:szCs w:val="24"/>
        </w:rPr>
        <w:t xml:space="preserve"> arvestada ka </w:t>
      </w:r>
      <w:r w:rsidR="00136461" w:rsidRPr="00D12EDD">
        <w:rPr>
          <w:rFonts w:ascii="Times New Roman" w:hAnsi="Times New Roman" w:cs="Times New Roman"/>
          <w:color w:val="000000"/>
          <w:sz w:val="24"/>
          <w:szCs w:val="24"/>
        </w:rPr>
        <w:t xml:space="preserve">muid </w:t>
      </w:r>
      <w:r w:rsidR="00946D8E" w:rsidRPr="00D12EDD">
        <w:rPr>
          <w:rFonts w:ascii="Times New Roman" w:hAnsi="Times New Roman" w:cs="Times New Roman"/>
          <w:color w:val="000000"/>
          <w:sz w:val="24"/>
          <w:szCs w:val="24"/>
        </w:rPr>
        <w:t>püsiva iseloomuga kulusid</w:t>
      </w:r>
      <w:r w:rsidR="00FB0810" w:rsidRPr="00D12EDD">
        <w:rPr>
          <w:rFonts w:ascii="Times New Roman" w:hAnsi="Times New Roman" w:cs="Times New Roman"/>
          <w:color w:val="000000"/>
          <w:sz w:val="24"/>
          <w:szCs w:val="24"/>
        </w:rPr>
        <w:t xml:space="preserve">, mis on sätestatud lõikes </w:t>
      </w:r>
      <w:r w:rsidR="00C37C09" w:rsidRPr="00D12EDD">
        <w:rPr>
          <w:rFonts w:ascii="Times New Roman" w:hAnsi="Times New Roman" w:cs="Times New Roman"/>
          <w:color w:val="000000"/>
          <w:sz w:val="24"/>
          <w:szCs w:val="24"/>
        </w:rPr>
        <w:t>7</w:t>
      </w:r>
      <w:r w:rsidR="00B96D53" w:rsidRPr="00D12EDD">
        <w:rPr>
          <w:rFonts w:ascii="Times New Roman" w:hAnsi="Times New Roman" w:cs="Times New Roman"/>
          <w:color w:val="000000"/>
          <w:sz w:val="24"/>
          <w:szCs w:val="24"/>
        </w:rPr>
        <w:t xml:space="preserve"> (vt </w:t>
      </w:r>
      <w:r w:rsidR="00B96D53" w:rsidRPr="00CF0F6D">
        <w:rPr>
          <w:rFonts w:ascii="Times New Roman" w:hAnsi="Times New Roman" w:cs="Times New Roman"/>
          <w:color w:val="000000"/>
          <w:sz w:val="24"/>
          <w:szCs w:val="24"/>
        </w:rPr>
        <w:t xml:space="preserve">tabel </w:t>
      </w:r>
      <w:r w:rsidR="00CF0F6D" w:rsidRPr="00CF0F6D">
        <w:rPr>
          <w:rFonts w:ascii="Times New Roman" w:hAnsi="Times New Roman" w:cs="Times New Roman"/>
          <w:color w:val="000000"/>
          <w:sz w:val="24"/>
          <w:szCs w:val="24"/>
        </w:rPr>
        <w:t>2</w:t>
      </w:r>
      <w:r w:rsidR="00B96D53" w:rsidRPr="00D12EDD">
        <w:rPr>
          <w:rFonts w:ascii="Times New Roman" w:hAnsi="Times New Roman" w:cs="Times New Roman"/>
          <w:color w:val="000000"/>
          <w:sz w:val="24"/>
          <w:szCs w:val="24"/>
        </w:rPr>
        <w:t>)</w:t>
      </w:r>
      <w:r w:rsidR="00FB0810" w:rsidRPr="00D12EDD">
        <w:rPr>
          <w:rFonts w:ascii="Times New Roman" w:hAnsi="Times New Roman" w:cs="Times New Roman"/>
          <w:color w:val="000000"/>
          <w:sz w:val="24"/>
          <w:szCs w:val="24"/>
        </w:rPr>
        <w:t>.</w:t>
      </w:r>
    </w:p>
    <w:p w14:paraId="19C21BF3"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71F93E24" w14:textId="4DBD6982" w:rsidR="006257D1" w:rsidRPr="00D12EDD" w:rsidRDefault="00C667B2" w:rsidP="0031485A">
      <w:pPr>
        <w:spacing w:after="0" w:line="240" w:lineRule="auto"/>
        <w:jc w:val="both"/>
        <w:textAlignment w:val="baseline"/>
        <w:rPr>
          <w:rFonts w:ascii="Times New Roman" w:hAnsi="Times New Roman" w:cs="Times New Roman"/>
          <w:color w:val="000000"/>
          <w:sz w:val="24"/>
          <w:szCs w:val="24"/>
        </w:rPr>
      </w:pPr>
      <w:ins w:id="578" w:author="Aili Sandre" w:date="2024-11-14T13:05:00Z">
        <w:r>
          <w:rPr>
            <w:rFonts w:ascii="Times New Roman" w:hAnsi="Times New Roman" w:cs="Times New Roman"/>
            <w:color w:val="000000"/>
            <w:sz w:val="24"/>
            <w:szCs w:val="24"/>
          </w:rPr>
          <w:t>KOV</w:t>
        </w:r>
      </w:ins>
      <w:del w:id="579" w:author="Aili Sandre" w:date="2024-11-14T13:05:00Z">
        <w:r w:rsidR="000906EA" w:rsidRPr="00D12EDD" w:rsidDel="00C667B2">
          <w:rPr>
            <w:rFonts w:ascii="Times New Roman" w:hAnsi="Times New Roman" w:cs="Times New Roman"/>
            <w:color w:val="000000"/>
            <w:sz w:val="24"/>
            <w:szCs w:val="24"/>
          </w:rPr>
          <w:delText>Omavalitsus</w:delText>
        </w:r>
      </w:del>
      <w:r w:rsidR="000906EA" w:rsidRPr="00D12EDD">
        <w:rPr>
          <w:rFonts w:ascii="Times New Roman" w:hAnsi="Times New Roman" w:cs="Times New Roman"/>
          <w:color w:val="000000"/>
          <w:sz w:val="24"/>
          <w:szCs w:val="24"/>
        </w:rPr>
        <w:t xml:space="preserve"> võib </w:t>
      </w:r>
      <w:r w:rsidR="00C37C09" w:rsidRPr="00D12EDD">
        <w:rPr>
          <w:rFonts w:ascii="Times New Roman" w:hAnsi="Times New Roman" w:cs="Times New Roman"/>
          <w:color w:val="000000"/>
          <w:sz w:val="24"/>
          <w:szCs w:val="24"/>
        </w:rPr>
        <w:t>jäätmehoolduskulu</w:t>
      </w:r>
      <w:r w:rsidR="000658C4" w:rsidRPr="00D12EDD">
        <w:rPr>
          <w:rFonts w:ascii="Times New Roman" w:hAnsi="Times New Roman" w:cs="Times New Roman"/>
          <w:color w:val="000000"/>
          <w:sz w:val="24"/>
          <w:szCs w:val="24"/>
        </w:rPr>
        <w:t xml:space="preserve"> </w:t>
      </w:r>
      <w:r w:rsidR="00F43FE7" w:rsidRPr="00D12EDD">
        <w:rPr>
          <w:rFonts w:ascii="Times New Roman" w:hAnsi="Times New Roman" w:cs="Times New Roman"/>
          <w:color w:val="000000"/>
          <w:sz w:val="24"/>
          <w:szCs w:val="24"/>
        </w:rPr>
        <w:t>määrad</w:t>
      </w:r>
      <w:r w:rsidR="000906EA" w:rsidRPr="00D12EDD">
        <w:rPr>
          <w:rFonts w:ascii="Times New Roman" w:hAnsi="Times New Roman" w:cs="Times New Roman"/>
          <w:color w:val="000000"/>
          <w:sz w:val="24"/>
          <w:szCs w:val="24"/>
        </w:rPr>
        <w:t xml:space="preserve"> üles ehitada nii, et </w:t>
      </w:r>
      <w:r w:rsidR="00F43FE7" w:rsidRPr="00D12EDD">
        <w:rPr>
          <w:rFonts w:ascii="Times New Roman" w:hAnsi="Times New Roman" w:cs="Times New Roman"/>
          <w:color w:val="000000"/>
          <w:sz w:val="24"/>
          <w:szCs w:val="24"/>
        </w:rPr>
        <w:t>jäätmevaldajale esitatav arve</w:t>
      </w:r>
      <w:r w:rsidR="000906EA" w:rsidRPr="00D12EDD">
        <w:rPr>
          <w:rFonts w:ascii="Times New Roman" w:hAnsi="Times New Roman" w:cs="Times New Roman"/>
          <w:color w:val="000000"/>
          <w:sz w:val="24"/>
          <w:szCs w:val="24"/>
        </w:rPr>
        <w:t xml:space="preserve"> </w:t>
      </w:r>
      <w:r w:rsidR="0064394D" w:rsidRPr="00D12EDD">
        <w:rPr>
          <w:rFonts w:ascii="Times New Roman" w:hAnsi="Times New Roman" w:cs="Times New Roman"/>
          <w:color w:val="000000"/>
          <w:sz w:val="24"/>
          <w:szCs w:val="24"/>
        </w:rPr>
        <w:t xml:space="preserve">jaguneb </w:t>
      </w:r>
      <w:r w:rsidR="000C2AD5" w:rsidRPr="00D12EDD">
        <w:rPr>
          <w:rFonts w:ascii="Times New Roman" w:hAnsi="Times New Roman" w:cs="Times New Roman"/>
          <w:color w:val="000000"/>
          <w:sz w:val="24"/>
          <w:szCs w:val="24"/>
        </w:rPr>
        <w:t xml:space="preserve">korraldatud jäätmeveo kuluks ja </w:t>
      </w:r>
      <w:r w:rsidR="00F31FFE" w:rsidRPr="00D12EDD">
        <w:rPr>
          <w:rFonts w:ascii="Times New Roman" w:hAnsi="Times New Roman" w:cs="Times New Roman"/>
          <w:color w:val="000000"/>
          <w:sz w:val="24"/>
          <w:szCs w:val="24"/>
        </w:rPr>
        <w:t>püsikulu</w:t>
      </w:r>
      <w:r w:rsidR="0064394D" w:rsidRPr="00D12EDD">
        <w:rPr>
          <w:rFonts w:ascii="Times New Roman" w:hAnsi="Times New Roman" w:cs="Times New Roman"/>
          <w:color w:val="000000"/>
          <w:sz w:val="24"/>
          <w:szCs w:val="24"/>
        </w:rPr>
        <w:t>ks.</w:t>
      </w:r>
      <w:r w:rsidR="000906EA" w:rsidRPr="00D12EDD">
        <w:rPr>
          <w:rFonts w:ascii="Times New Roman" w:hAnsi="Times New Roman" w:cs="Times New Roman"/>
          <w:color w:val="000000"/>
          <w:sz w:val="24"/>
          <w:szCs w:val="24"/>
        </w:rPr>
        <w:t xml:space="preserve"> </w:t>
      </w:r>
      <w:r w:rsidR="002F25E0" w:rsidRPr="00D12EDD">
        <w:rPr>
          <w:rFonts w:ascii="Times New Roman" w:hAnsi="Times New Roman" w:cs="Times New Roman"/>
          <w:color w:val="000000"/>
          <w:sz w:val="24"/>
          <w:szCs w:val="24"/>
        </w:rPr>
        <w:t xml:space="preserve">Püsikulu on </w:t>
      </w:r>
      <w:r w:rsidR="00FA7BD3" w:rsidRPr="00D12EDD">
        <w:rPr>
          <w:rFonts w:ascii="Times New Roman" w:hAnsi="Times New Roman" w:cs="Times New Roman"/>
          <w:color w:val="000000"/>
          <w:sz w:val="24"/>
          <w:szCs w:val="24"/>
        </w:rPr>
        <w:t xml:space="preserve">sel juhul </w:t>
      </w:r>
      <w:r w:rsidR="002F25E0" w:rsidRPr="00D12EDD">
        <w:rPr>
          <w:rFonts w:ascii="Times New Roman" w:hAnsi="Times New Roman" w:cs="Times New Roman"/>
          <w:color w:val="000000"/>
          <w:sz w:val="24"/>
          <w:szCs w:val="24"/>
        </w:rPr>
        <w:t xml:space="preserve">kõigilt jäätmevaldajatelt (k.a korraldatud jäätmeveost erandkorras vabastatud jäätmevaldajad) vastaval aastal kogutav </w:t>
      </w:r>
      <w:r w:rsidR="000C2AD5" w:rsidRPr="00D12EDD">
        <w:rPr>
          <w:rFonts w:ascii="Times New Roman" w:hAnsi="Times New Roman" w:cs="Times New Roman"/>
          <w:color w:val="000000"/>
          <w:sz w:val="24"/>
          <w:szCs w:val="24"/>
        </w:rPr>
        <w:t>KOV</w:t>
      </w:r>
      <w:r w:rsidR="00136461" w:rsidRPr="00D12EDD">
        <w:rPr>
          <w:rFonts w:ascii="Times New Roman" w:hAnsi="Times New Roman" w:cs="Times New Roman"/>
          <w:color w:val="000000"/>
          <w:sz w:val="24"/>
          <w:szCs w:val="24"/>
        </w:rPr>
        <w:t>i</w:t>
      </w:r>
      <w:r w:rsidR="000C2AD5" w:rsidRPr="00D12EDD">
        <w:rPr>
          <w:rFonts w:ascii="Times New Roman" w:hAnsi="Times New Roman" w:cs="Times New Roman"/>
          <w:color w:val="000000"/>
          <w:sz w:val="24"/>
          <w:szCs w:val="24"/>
        </w:rPr>
        <w:t xml:space="preserve"> jäätmehoolduskulu</w:t>
      </w:r>
      <w:r w:rsidR="002F25E0" w:rsidRPr="00D12EDD">
        <w:rPr>
          <w:rFonts w:ascii="Times New Roman" w:hAnsi="Times New Roman" w:cs="Times New Roman"/>
          <w:color w:val="000000"/>
          <w:sz w:val="24"/>
          <w:szCs w:val="24"/>
        </w:rPr>
        <w:t xml:space="preserve">, millega </w:t>
      </w:r>
      <w:r w:rsidR="000C2AD5" w:rsidRPr="00D12EDD">
        <w:rPr>
          <w:rFonts w:ascii="Times New Roman" w:hAnsi="Times New Roman" w:cs="Times New Roman"/>
          <w:color w:val="000000"/>
          <w:sz w:val="24"/>
          <w:szCs w:val="24"/>
        </w:rPr>
        <w:t xml:space="preserve">see </w:t>
      </w:r>
      <w:r w:rsidR="002F25E0" w:rsidRPr="00D12EDD">
        <w:rPr>
          <w:rFonts w:ascii="Times New Roman" w:hAnsi="Times New Roman" w:cs="Times New Roman"/>
          <w:color w:val="000000"/>
          <w:sz w:val="24"/>
          <w:szCs w:val="24"/>
        </w:rPr>
        <w:t>KOV katab jooksvad jäätmehoolduse kulu</w:t>
      </w:r>
      <w:r w:rsidR="000C2AD5" w:rsidRPr="00D12EDD">
        <w:rPr>
          <w:rFonts w:ascii="Times New Roman" w:hAnsi="Times New Roman" w:cs="Times New Roman"/>
          <w:color w:val="000000"/>
          <w:sz w:val="24"/>
          <w:szCs w:val="24"/>
        </w:rPr>
        <w:t>tused</w:t>
      </w:r>
      <w:r w:rsidR="002F25E0" w:rsidRPr="00D12EDD">
        <w:rPr>
          <w:rFonts w:ascii="Times New Roman" w:hAnsi="Times New Roman" w:cs="Times New Roman"/>
          <w:color w:val="000000"/>
          <w:sz w:val="24"/>
          <w:szCs w:val="24"/>
        </w:rPr>
        <w:t>, investeeringud jms kulud, mis ei ole seotud konkreetse jäätmevaldaja</w:t>
      </w:r>
      <w:r w:rsidR="00136461" w:rsidRPr="00D12EDD">
        <w:rPr>
          <w:rFonts w:ascii="Times New Roman" w:hAnsi="Times New Roman" w:cs="Times New Roman"/>
          <w:color w:val="000000"/>
          <w:sz w:val="24"/>
          <w:szCs w:val="24"/>
        </w:rPr>
        <w:t>ga</w:t>
      </w:r>
      <w:r w:rsidR="002F25E0" w:rsidRPr="00D12EDD">
        <w:rPr>
          <w:rFonts w:ascii="Times New Roman" w:hAnsi="Times New Roman" w:cs="Times New Roman"/>
          <w:color w:val="000000"/>
          <w:sz w:val="24"/>
          <w:szCs w:val="24"/>
        </w:rPr>
        <w:t xml:space="preserve"> ja tema tekitatud jäätmetega. </w:t>
      </w:r>
      <w:r w:rsidR="000C2AD5" w:rsidRPr="00D12EDD">
        <w:rPr>
          <w:rFonts w:ascii="Times New Roman" w:hAnsi="Times New Roman" w:cs="Times New Roman"/>
          <w:color w:val="000000"/>
          <w:sz w:val="24"/>
          <w:szCs w:val="24"/>
        </w:rPr>
        <w:t>Korraldatud jäätmeveo kulu on m</w:t>
      </w:r>
      <w:r w:rsidR="000906EA" w:rsidRPr="00D12EDD">
        <w:rPr>
          <w:rFonts w:ascii="Times New Roman" w:hAnsi="Times New Roman" w:cs="Times New Roman"/>
          <w:color w:val="000000"/>
          <w:sz w:val="24"/>
          <w:szCs w:val="24"/>
        </w:rPr>
        <w:t>uutuv</w:t>
      </w:r>
      <w:r w:rsidR="00A87F48" w:rsidRPr="00D12EDD">
        <w:rPr>
          <w:rFonts w:ascii="Times New Roman" w:hAnsi="Times New Roman" w:cs="Times New Roman"/>
          <w:color w:val="000000"/>
          <w:sz w:val="24"/>
          <w:szCs w:val="24"/>
        </w:rPr>
        <w:t>kulu</w:t>
      </w:r>
      <w:r w:rsidR="000C2AD5" w:rsidRPr="00D12EDD">
        <w:rPr>
          <w:rFonts w:ascii="Times New Roman" w:hAnsi="Times New Roman" w:cs="Times New Roman"/>
          <w:color w:val="000000"/>
          <w:sz w:val="24"/>
          <w:szCs w:val="24"/>
        </w:rPr>
        <w:t xml:space="preserve">, mille suurus </w:t>
      </w:r>
      <w:r w:rsidR="00C95222" w:rsidRPr="00D12EDD">
        <w:rPr>
          <w:rFonts w:ascii="Times New Roman" w:hAnsi="Times New Roman" w:cs="Times New Roman"/>
          <w:color w:val="000000"/>
          <w:sz w:val="24"/>
          <w:szCs w:val="24"/>
        </w:rPr>
        <w:t xml:space="preserve">sõltub </w:t>
      </w:r>
      <w:r w:rsidR="000906EA" w:rsidRPr="00D12EDD">
        <w:rPr>
          <w:rFonts w:ascii="Times New Roman" w:hAnsi="Times New Roman" w:cs="Times New Roman"/>
          <w:color w:val="000000"/>
          <w:sz w:val="24"/>
          <w:szCs w:val="24"/>
        </w:rPr>
        <w:t>jäätmevaldaja tekitatud jäätmete koguse</w:t>
      </w:r>
      <w:r w:rsidR="007B17A0" w:rsidRPr="00D12EDD">
        <w:rPr>
          <w:rFonts w:ascii="Times New Roman" w:hAnsi="Times New Roman" w:cs="Times New Roman"/>
          <w:color w:val="000000"/>
          <w:sz w:val="24"/>
          <w:szCs w:val="24"/>
        </w:rPr>
        <w:t>st</w:t>
      </w:r>
      <w:r w:rsidR="000C2AD5" w:rsidRPr="00D12EDD">
        <w:rPr>
          <w:rFonts w:ascii="Times New Roman" w:hAnsi="Times New Roman" w:cs="Times New Roman"/>
          <w:color w:val="000000"/>
          <w:sz w:val="24"/>
          <w:szCs w:val="24"/>
        </w:rPr>
        <w:t>, jäätmeliikidest ja veosagedusest</w:t>
      </w:r>
      <w:r w:rsidR="007B17A0" w:rsidRPr="00D12EDD">
        <w:rPr>
          <w:rFonts w:ascii="Times New Roman" w:hAnsi="Times New Roman" w:cs="Times New Roman"/>
          <w:color w:val="000000"/>
          <w:sz w:val="24"/>
          <w:szCs w:val="24"/>
        </w:rPr>
        <w:t xml:space="preserve"> ning on seotud nende jäätmete kogumise ja käitluse kuludega.</w:t>
      </w:r>
    </w:p>
    <w:p w14:paraId="3F23ED5D" w14:textId="77777777" w:rsidR="00CF0F6D" w:rsidRPr="00D12EDD" w:rsidRDefault="00CF0F6D" w:rsidP="0031485A">
      <w:pPr>
        <w:spacing w:after="0" w:line="240" w:lineRule="auto"/>
        <w:jc w:val="both"/>
        <w:textAlignment w:val="baseline"/>
        <w:rPr>
          <w:rFonts w:ascii="Times New Roman" w:hAnsi="Times New Roman" w:cs="Times New Roman"/>
          <w:color w:val="000000"/>
          <w:sz w:val="24"/>
          <w:szCs w:val="24"/>
        </w:rPr>
      </w:pPr>
    </w:p>
    <w:p w14:paraId="169B3CE6" w14:textId="3CB9A86D" w:rsidR="00D77443" w:rsidRPr="00CF0F6D" w:rsidRDefault="00D77443">
      <w:pPr>
        <w:pStyle w:val="Pealdis"/>
        <w:keepNext/>
        <w:spacing w:after="0"/>
        <w:rPr>
          <w:rFonts w:ascii="Times New Roman" w:hAnsi="Times New Roman" w:cs="Times New Roman"/>
          <w:sz w:val="22"/>
          <w:szCs w:val="22"/>
        </w:rPr>
        <w:pPrChange w:id="580" w:author="Aili Sandre" w:date="2024-11-14T11:30:00Z">
          <w:pPr>
            <w:pStyle w:val="Pealdis"/>
            <w:keepNext/>
          </w:pPr>
        </w:pPrChange>
      </w:pPr>
      <w:r w:rsidRPr="00CF0F6D">
        <w:rPr>
          <w:rFonts w:ascii="Times New Roman" w:hAnsi="Times New Roman" w:cs="Times New Roman"/>
          <w:sz w:val="22"/>
          <w:szCs w:val="22"/>
        </w:rPr>
        <w:t xml:space="preserve">Tabel </w:t>
      </w:r>
      <w:r w:rsidRPr="00CF0F6D">
        <w:rPr>
          <w:rFonts w:ascii="Times New Roman" w:hAnsi="Times New Roman" w:cs="Times New Roman"/>
          <w:sz w:val="22"/>
          <w:szCs w:val="22"/>
        </w:rPr>
        <w:fldChar w:fldCharType="begin"/>
      </w:r>
      <w:r w:rsidRPr="00CF0F6D">
        <w:rPr>
          <w:rFonts w:ascii="Times New Roman" w:hAnsi="Times New Roman" w:cs="Times New Roman"/>
          <w:sz w:val="22"/>
          <w:szCs w:val="22"/>
        </w:rPr>
        <w:instrText xml:space="preserve"> SEQ Tabel \* ARABIC </w:instrText>
      </w:r>
      <w:r w:rsidRPr="00CF0F6D">
        <w:rPr>
          <w:rFonts w:ascii="Times New Roman" w:hAnsi="Times New Roman" w:cs="Times New Roman"/>
          <w:sz w:val="22"/>
          <w:szCs w:val="22"/>
        </w:rPr>
        <w:fldChar w:fldCharType="separate"/>
      </w:r>
      <w:r w:rsidR="00744E13" w:rsidRPr="00CF0F6D">
        <w:rPr>
          <w:rFonts w:ascii="Times New Roman" w:hAnsi="Times New Roman" w:cs="Times New Roman"/>
          <w:sz w:val="22"/>
          <w:szCs w:val="22"/>
        </w:rPr>
        <w:t>2</w:t>
      </w:r>
      <w:r w:rsidRPr="00CF0F6D">
        <w:rPr>
          <w:rFonts w:ascii="Times New Roman" w:hAnsi="Times New Roman" w:cs="Times New Roman"/>
          <w:sz w:val="22"/>
          <w:szCs w:val="22"/>
        </w:rPr>
        <w:fldChar w:fldCharType="end"/>
      </w:r>
      <w:r w:rsidRPr="00CF0F6D">
        <w:rPr>
          <w:rFonts w:ascii="Times New Roman" w:hAnsi="Times New Roman" w:cs="Times New Roman"/>
          <w:sz w:val="22"/>
          <w:szCs w:val="22"/>
        </w:rPr>
        <w:t>. Jäätmehooldus</w:t>
      </w:r>
      <w:r w:rsidR="00265685" w:rsidRPr="00CF0F6D">
        <w:rPr>
          <w:rFonts w:ascii="Times New Roman" w:hAnsi="Times New Roman" w:cs="Times New Roman"/>
          <w:sz w:val="22"/>
          <w:szCs w:val="22"/>
        </w:rPr>
        <w:t xml:space="preserve">ega seotud </w:t>
      </w:r>
      <w:r w:rsidRPr="00CF0F6D">
        <w:rPr>
          <w:rFonts w:ascii="Times New Roman" w:hAnsi="Times New Roman" w:cs="Times New Roman"/>
          <w:sz w:val="22"/>
          <w:szCs w:val="22"/>
        </w:rPr>
        <w:t>kulu</w:t>
      </w:r>
      <w:r w:rsidR="00265685" w:rsidRPr="00CF0F6D">
        <w:rPr>
          <w:rFonts w:ascii="Times New Roman" w:hAnsi="Times New Roman" w:cs="Times New Roman"/>
          <w:sz w:val="22"/>
          <w:szCs w:val="22"/>
        </w:rPr>
        <w:t>de jaotumine</w:t>
      </w:r>
      <w:r w:rsidR="00DA2224" w:rsidRPr="00CF0F6D">
        <w:rPr>
          <w:rFonts w:ascii="Times New Roman" w:hAnsi="Times New Roman" w:cs="Times New Roman"/>
          <w:sz w:val="22"/>
          <w:szCs w:val="22"/>
        </w:rPr>
        <w:t xml:space="preserve"> </w:t>
      </w:r>
      <w:r w:rsidRPr="00CF0F6D">
        <w:rPr>
          <w:rFonts w:ascii="Times New Roman" w:hAnsi="Times New Roman" w:cs="Times New Roman"/>
          <w:sz w:val="22"/>
          <w:szCs w:val="22"/>
        </w:rPr>
        <w:t>muutuvkulu</w:t>
      </w:r>
      <w:r w:rsidR="00265685" w:rsidRPr="00CF0F6D">
        <w:rPr>
          <w:rFonts w:ascii="Times New Roman" w:hAnsi="Times New Roman" w:cs="Times New Roman"/>
          <w:sz w:val="22"/>
          <w:szCs w:val="22"/>
        </w:rPr>
        <w:t>ks</w:t>
      </w:r>
      <w:r w:rsidRPr="00CF0F6D">
        <w:rPr>
          <w:rFonts w:ascii="Times New Roman" w:hAnsi="Times New Roman" w:cs="Times New Roman"/>
          <w:sz w:val="22"/>
          <w:szCs w:val="22"/>
        </w:rPr>
        <w:t xml:space="preserve"> ja püsikulu</w:t>
      </w:r>
      <w:r w:rsidR="00265685" w:rsidRPr="00CF0F6D">
        <w:rPr>
          <w:rFonts w:ascii="Times New Roman" w:hAnsi="Times New Roman" w:cs="Times New Roman"/>
          <w:sz w:val="22"/>
          <w:szCs w:val="22"/>
        </w:rPr>
        <w:t>ks</w:t>
      </w:r>
      <w:r w:rsidR="00136461" w:rsidRPr="00CF0F6D">
        <w:rPr>
          <w:rFonts w:ascii="Times New Roman" w:hAnsi="Times New Roman" w:cs="Times New Roman"/>
          <w:sz w:val="22"/>
          <w:szCs w:val="22"/>
        </w:rPr>
        <w:t>.</w:t>
      </w:r>
    </w:p>
    <w:tbl>
      <w:tblPr>
        <w:tblStyle w:val="Heleruuttabel1"/>
        <w:tblW w:w="9067" w:type="dxa"/>
        <w:tblLook w:val="04A0" w:firstRow="1" w:lastRow="0" w:firstColumn="1" w:lastColumn="0" w:noHBand="0" w:noVBand="1"/>
      </w:tblPr>
      <w:tblGrid>
        <w:gridCol w:w="3996"/>
        <w:gridCol w:w="3587"/>
        <w:gridCol w:w="1484"/>
      </w:tblGrid>
      <w:tr w:rsidR="0055025B" w:rsidRPr="00D12EDD" w14:paraId="088AE4FA" w14:textId="77777777" w:rsidTr="00074B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2" w:type="dxa"/>
          </w:tcPr>
          <w:p w14:paraId="34818168" w14:textId="53EEE698" w:rsidR="0055025B" w:rsidRPr="00D12EDD" w:rsidRDefault="00CF0F6D" w:rsidP="0031485A">
            <w:pPr>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Omavalitsuse j</w:t>
            </w:r>
            <w:r w:rsidR="0055025B" w:rsidRPr="00D12EDD">
              <w:rPr>
                <w:rFonts w:ascii="Times New Roman" w:hAnsi="Times New Roman" w:cs="Times New Roman"/>
                <w:color w:val="000000"/>
                <w:sz w:val="24"/>
                <w:szCs w:val="24"/>
              </w:rPr>
              <w:t>äätmehoolduse</w:t>
            </w:r>
            <w:r>
              <w:rPr>
                <w:rFonts w:ascii="Times New Roman" w:hAnsi="Times New Roman" w:cs="Times New Roman"/>
                <w:color w:val="000000"/>
                <w:sz w:val="24"/>
                <w:szCs w:val="24"/>
              </w:rPr>
              <w:t xml:space="preserve"> korraldamise </w:t>
            </w:r>
            <w:del w:id="581" w:author="Aili Sandre" w:date="2024-11-12T10:43:00Z">
              <w:r w:rsidR="0055025B" w:rsidRPr="00D12EDD" w:rsidDel="00233D1B">
                <w:rPr>
                  <w:rFonts w:ascii="Times New Roman" w:hAnsi="Times New Roman" w:cs="Times New Roman"/>
                  <w:color w:val="000000"/>
                  <w:sz w:val="24"/>
                  <w:szCs w:val="24"/>
                </w:rPr>
                <w:delText xml:space="preserve"> </w:delText>
              </w:r>
            </w:del>
            <w:r w:rsidR="0055025B" w:rsidRPr="00D12EDD">
              <w:rPr>
                <w:rFonts w:ascii="Times New Roman" w:hAnsi="Times New Roman" w:cs="Times New Roman"/>
                <w:color w:val="000000"/>
                <w:sz w:val="24"/>
                <w:szCs w:val="24"/>
              </w:rPr>
              <w:t>kulu</w:t>
            </w:r>
            <w:r>
              <w:rPr>
                <w:rFonts w:ascii="Times New Roman" w:hAnsi="Times New Roman" w:cs="Times New Roman"/>
                <w:color w:val="000000"/>
                <w:sz w:val="24"/>
                <w:szCs w:val="24"/>
              </w:rPr>
              <w:t>d</w:t>
            </w:r>
          </w:p>
        </w:tc>
        <w:tc>
          <w:tcPr>
            <w:tcW w:w="3648" w:type="dxa"/>
          </w:tcPr>
          <w:p w14:paraId="55BCF691" w14:textId="51EE9E06" w:rsidR="0055025B" w:rsidRPr="00D12EDD" w:rsidRDefault="00CF0F6D" w:rsidP="0031485A">
            <w:pPr>
              <w:jc w:val="both"/>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Pr>
                <w:rFonts w:ascii="Times New Roman" w:hAnsi="Times New Roman" w:cs="Times New Roman"/>
                <w:color w:val="000000"/>
                <w:sz w:val="24"/>
                <w:szCs w:val="24"/>
              </w:rPr>
              <w:t>Selgitus</w:t>
            </w:r>
          </w:p>
        </w:tc>
        <w:tc>
          <w:tcPr>
            <w:tcW w:w="1377" w:type="dxa"/>
          </w:tcPr>
          <w:p w14:paraId="674E3D7C" w14:textId="2E4A9462" w:rsidR="0055025B" w:rsidRPr="00D12EDD" w:rsidRDefault="0055025B" w:rsidP="0031485A">
            <w:pPr>
              <w:jc w:val="both"/>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6061D2" w:rsidRPr="00D12EDD">
              <w:rPr>
                <w:rFonts w:ascii="Times New Roman" w:hAnsi="Times New Roman" w:cs="Times New Roman"/>
                <w:color w:val="000000"/>
                <w:sz w:val="24"/>
                <w:szCs w:val="24"/>
              </w:rPr>
              <w:t>kulu</w:t>
            </w:r>
            <w:r w:rsidRPr="00D12EDD">
              <w:rPr>
                <w:rFonts w:ascii="Times New Roman" w:hAnsi="Times New Roman" w:cs="Times New Roman"/>
                <w:color w:val="000000"/>
                <w:sz w:val="24"/>
                <w:szCs w:val="24"/>
              </w:rPr>
              <w:t xml:space="preserve"> ja muutuv</w:t>
            </w:r>
            <w:r w:rsidR="006061D2" w:rsidRPr="00D12EDD">
              <w:rPr>
                <w:rFonts w:ascii="Times New Roman" w:hAnsi="Times New Roman" w:cs="Times New Roman"/>
                <w:color w:val="000000"/>
                <w:sz w:val="24"/>
                <w:szCs w:val="24"/>
              </w:rPr>
              <w:t>kulu</w:t>
            </w:r>
            <w:r w:rsidRPr="00D12EDD">
              <w:rPr>
                <w:rFonts w:ascii="Times New Roman" w:hAnsi="Times New Roman" w:cs="Times New Roman"/>
                <w:color w:val="000000"/>
                <w:sz w:val="24"/>
                <w:szCs w:val="24"/>
              </w:rPr>
              <w:t xml:space="preserve"> komponent</w:t>
            </w:r>
          </w:p>
        </w:tc>
      </w:tr>
      <w:tr w:rsidR="00DC4DBE" w:rsidRPr="00D12EDD" w14:paraId="6D558DA9"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3AA1E5C3" w14:textId="08AB5292" w:rsidR="00DC4DBE" w:rsidRPr="00CF0F6D" w:rsidRDefault="000271AB"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 xml:space="preserve">1. </w:t>
            </w:r>
            <w:r w:rsidR="00DC4DBE" w:rsidRPr="00CF0F6D">
              <w:rPr>
                <w:rFonts w:ascii="Times New Roman" w:hAnsi="Times New Roman" w:cs="Times New Roman"/>
                <w:b w:val="0"/>
                <w:color w:val="000000"/>
                <w:sz w:val="24"/>
                <w:szCs w:val="24"/>
              </w:rPr>
              <w:t>korraldatud jäätmeveo</w:t>
            </w:r>
            <w:r w:rsidR="000C2AD5" w:rsidRPr="00CF0F6D">
              <w:rPr>
                <w:rFonts w:ascii="Times New Roman" w:hAnsi="Times New Roman" w:cs="Times New Roman"/>
                <w:b w:val="0"/>
                <w:color w:val="000000"/>
                <w:sz w:val="24"/>
                <w:szCs w:val="24"/>
              </w:rPr>
              <w:t>ga hõlmatud jäätmete</w:t>
            </w:r>
            <w:r w:rsidR="00DC4DBE" w:rsidRPr="00CF0F6D">
              <w:rPr>
                <w:rFonts w:ascii="Times New Roman" w:hAnsi="Times New Roman" w:cs="Times New Roman"/>
                <w:b w:val="0"/>
                <w:color w:val="000000"/>
                <w:sz w:val="24"/>
                <w:szCs w:val="24"/>
              </w:rPr>
              <w:t xml:space="preserve"> </w:t>
            </w:r>
            <w:r w:rsidR="000C2AD5" w:rsidRPr="00CF0F6D">
              <w:rPr>
                <w:rFonts w:ascii="Times New Roman" w:hAnsi="Times New Roman" w:cs="Times New Roman"/>
                <w:b w:val="0"/>
                <w:color w:val="000000"/>
                <w:sz w:val="24"/>
                <w:szCs w:val="24"/>
              </w:rPr>
              <w:t>veokulu</w:t>
            </w:r>
          </w:p>
        </w:tc>
        <w:tc>
          <w:tcPr>
            <w:tcW w:w="3648" w:type="dxa"/>
          </w:tcPr>
          <w:p w14:paraId="6FF84806" w14:textId="1C74F8F2" w:rsidR="00DC4DBE" w:rsidRPr="00D12EDD" w:rsidRDefault="000C2AD5"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korraldatud jäätmeveo kulu, mida maksavad</w:t>
            </w:r>
            <w:r w:rsidR="00F65DEB" w:rsidRPr="00D12EDD">
              <w:rPr>
                <w:rFonts w:ascii="Times New Roman" w:hAnsi="Times New Roman" w:cs="Times New Roman"/>
                <w:color w:val="000000"/>
                <w:sz w:val="24"/>
                <w:szCs w:val="24"/>
              </w:rPr>
              <w:t xml:space="preserve"> korraldatud jäätmeveoga lii</w:t>
            </w:r>
            <w:r w:rsidRPr="00D12EDD">
              <w:rPr>
                <w:rFonts w:ascii="Times New Roman" w:hAnsi="Times New Roman" w:cs="Times New Roman"/>
                <w:color w:val="000000"/>
                <w:sz w:val="24"/>
                <w:szCs w:val="24"/>
              </w:rPr>
              <w:t>detud</w:t>
            </w:r>
            <w:r w:rsidR="00F65DEB" w:rsidRPr="00D12EDD">
              <w:rPr>
                <w:rFonts w:ascii="Times New Roman" w:hAnsi="Times New Roman" w:cs="Times New Roman"/>
                <w:color w:val="000000"/>
                <w:sz w:val="24"/>
                <w:szCs w:val="24"/>
              </w:rPr>
              <w:t xml:space="preserve"> jäätmevaldaja</w:t>
            </w:r>
            <w:r w:rsidRPr="00D12EDD">
              <w:rPr>
                <w:rFonts w:ascii="Times New Roman" w:hAnsi="Times New Roman" w:cs="Times New Roman"/>
                <w:color w:val="000000"/>
                <w:sz w:val="24"/>
                <w:szCs w:val="24"/>
              </w:rPr>
              <w:t>d</w:t>
            </w:r>
          </w:p>
        </w:tc>
        <w:tc>
          <w:tcPr>
            <w:tcW w:w="1377" w:type="dxa"/>
          </w:tcPr>
          <w:p w14:paraId="22EFF462" w14:textId="1C77D117" w:rsidR="00DC4DBE" w:rsidRPr="00D12EDD" w:rsidRDefault="00DC4DBE"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muutuv</w:t>
            </w:r>
            <w:r w:rsidR="00F65DEB" w:rsidRPr="00D12EDD">
              <w:rPr>
                <w:rFonts w:ascii="Times New Roman" w:hAnsi="Times New Roman" w:cs="Times New Roman"/>
                <w:color w:val="000000"/>
                <w:sz w:val="24"/>
                <w:szCs w:val="24"/>
              </w:rPr>
              <w:t>kulu</w:t>
            </w:r>
          </w:p>
        </w:tc>
      </w:tr>
      <w:tr w:rsidR="00DC4DBE" w:rsidRPr="00D12EDD" w14:paraId="4228ECF3"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2605F630" w14:textId="5D1C1CDD" w:rsidR="00DC4DBE" w:rsidRPr="00CF0F6D" w:rsidRDefault="000271AB"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2.</w:t>
            </w:r>
            <w:r w:rsidR="005008A9" w:rsidRPr="00CF0F6D">
              <w:rPr>
                <w:rFonts w:ascii="Times New Roman" w:hAnsi="Times New Roman" w:cs="Times New Roman"/>
                <w:b w:val="0"/>
                <w:color w:val="000000"/>
                <w:sz w:val="24"/>
                <w:szCs w:val="24"/>
              </w:rPr>
              <w:t xml:space="preserve"> </w:t>
            </w:r>
            <w:r w:rsidR="00DC4DBE" w:rsidRPr="00CF0F6D">
              <w:rPr>
                <w:rFonts w:ascii="Times New Roman" w:hAnsi="Times New Roman" w:cs="Times New Roman"/>
                <w:b w:val="0"/>
                <w:color w:val="000000"/>
                <w:sz w:val="24"/>
                <w:szCs w:val="24"/>
              </w:rPr>
              <w:t>korraldatud jäätmeveoga hõlmatud jäätmete käitluskulu</w:t>
            </w:r>
          </w:p>
        </w:tc>
        <w:tc>
          <w:tcPr>
            <w:tcW w:w="3648" w:type="dxa"/>
          </w:tcPr>
          <w:p w14:paraId="4DC26441" w14:textId="22ECC5E0" w:rsidR="00DC4DBE" w:rsidRPr="00D12EDD" w:rsidRDefault="00DB05D8"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korraldatud jäätmeveo kulu, mida maksavad korraldatud jäätmeveoga liidetud jäätmevaldajad</w:t>
            </w:r>
          </w:p>
        </w:tc>
        <w:tc>
          <w:tcPr>
            <w:tcW w:w="1377" w:type="dxa"/>
          </w:tcPr>
          <w:p w14:paraId="358D0321" w14:textId="70082676" w:rsidR="00DC4DBE" w:rsidRPr="00D12EDD" w:rsidRDefault="00DC4DBE"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muutuv</w:t>
            </w:r>
            <w:r w:rsidR="00F65DEB" w:rsidRPr="00D12EDD">
              <w:rPr>
                <w:rFonts w:ascii="Times New Roman" w:hAnsi="Times New Roman" w:cs="Times New Roman"/>
                <w:color w:val="000000"/>
                <w:sz w:val="24"/>
                <w:szCs w:val="24"/>
              </w:rPr>
              <w:t>kulu</w:t>
            </w:r>
          </w:p>
        </w:tc>
      </w:tr>
      <w:tr w:rsidR="00181D6D" w:rsidRPr="00D12EDD" w14:paraId="08B28DEF" w14:textId="77777777">
        <w:tc>
          <w:tcPr>
            <w:cnfStyle w:val="001000000000" w:firstRow="0" w:lastRow="0" w:firstColumn="1" w:lastColumn="0" w:oddVBand="0" w:evenVBand="0" w:oddHBand="0" w:evenHBand="0" w:firstRowFirstColumn="0" w:firstRowLastColumn="0" w:lastRowFirstColumn="0" w:lastRowLastColumn="0"/>
            <w:tcW w:w="9067" w:type="dxa"/>
            <w:gridSpan w:val="3"/>
          </w:tcPr>
          <w:p w14:paraId="2845614D" w14:textId="4E7F154F" w:rsidR="00181D6D" w:rsidRPr="00CF0F6D" w:rsidRDefault="00181D6D"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 xml:space="preserve">3. </w:t>
            </w:r>
            <w:r w:rsidR="000C2AD5" w:rsidRPr="00CF0F6D">
              <w:rPr>
                <w:rFonts w:ascii="Times New Roman" w:hAnsi="Times New Roman" w:cs="Times New Roman"/>
                <w:b w:val="0"/>
                <w:color w:val="000000"/>
                <w:sz w:val="24"/>
                <w:szCs w:val="24"/>
              </w:rPr>
              <w:t>jäätmehoolduskulu</w:t>
            </w:r>
            <w:r w:rsidRPr="00CF0F6D">
              <w:rPr>
                <w:rFonts w:ascii="Times New Roman" w:hAnsi="Times New Roman" w:cs="Times New Roman"/>
                <w:b w:val="0"/>
                <w:color w:val="000000"/>
                <w:sz w:val="24"/>
                <w:szCs w:val="24"/>
              </w:rPr>
              <w:t>, sh</w:t>
            </w:r>
          </w:p>
        </w:tc>
      </w:tr>
      <w:tr w:rsidR="005008A9" w:rsidRPr="00D12EDD" w14:paraId="07F2D60A"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32A65E78" w14:textId="79BC762A" w:rsidR="005008A9" w:rsidRPr="00CF0F6D" w:rsidRDefault="00B41BB4"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t</w:t>
            </w:r>
            <w:r w:rsidR="00181D6D" w:rsidRPr="00CF0F6D">
              <w:rPr>
                <w:rFonts w:ascii="Times New Roman" w:hAnsi="Times New Roman" w:cs="Times New Roman"/>
                <w:b w:val="0"/>
                <w:color w:val="000000"/>
                <w:sz w:val="24"/>
                <w:szCs w:val="24"/>
              </w:rPr>
              <w:t>ekkekohalt kogumiseks vajalik</w:t>
            </w:r>
            <w:r w:rsidRPr="00CF0F6D">
              <w:rPr>
                <w:rFonts w:ascii="Times New Roman" w:hAnsi="Times New Roman" w:cs="Times New Roman"/>
                <w:b w:val="0"/>
                <w:color w:val="000000"/>
                <w:sz w:val="24"/>
                <w:szCs w:val="24"/>
              </w:rPr>
              <w:t>e</w:t>
            </w:r>
            <w:r w:rsidR="00181D6D" w:rsidRPr="00CF0F6D">
              <w:rPr>
                <w:rFonts w:ascii="Times New Roman" w:hAnsi="Times New Roman" w:cs="Times New Roman"/>
                <w:b w:val="0"/>
                <w:color w:val="000000"/>
                <w:sz w:val="24"/>
                <w:szCs w:val="24"/>
              </w:rPr>
              <w:t xml:space="preserve"> kogumisvahen</w:t>
            </w:r>
            <w:r w:rsidRPr="00CF0F6D">
              <w:rPr>
                <w:rFonts w:ascii="Times New Roman" w:hAnsi="Times New Roman" w:cs="Times New Roman"/>
                <w:b w:val="0"/>
                <w:color w:val="000000"/>
                <w:sz w:val="24"/>
                <w:szCs w:val="24"/>
              </w:rPr>
              <w:t xml:space="preserve">dite kulu </w:t>
            </w:r>
            <w:r w:rsidR="00C17CEB" w:rsidRPr="00CF0F6D">
              <w:rPr>
                <w:rFonts w:ascii="Times New Roman" w:hAnsi="Times New Roman" w:cs="Times New Roman"/>
                <w:b w:val="0"/>
                <w:color w:val="000000"/>
                <w:sz w:val="24"/>
                <w:szCs w:val="24"/>
              </w:rPr>
              <w:t>(soetamine, kohale</w:t>
            </w:r>
            <w:r w:rsidR="000C2AD5" w:rsidRPr="00CF0F6D">
              <w:rPr>
                <w:rFonts w:ascii="Times New Roman" w:hAnsi="Times New Roman" w:cs="Times New Roman"/>
                <w:b w:val="0"/>
                <w:color w:val="000000"/>
                <w:sz w:val="24"/>
                <w:szCs w:val="24"/>
              </w:rPr>
              <w:t xml:space="preserve"> </w:t>
            </w:r>
            <w:r w:rsidR="00C17CEB" w:rsidRPr="00CF0F6D">
              <w:rPr>
                <w:rFonts w:ascii="Times New Roman" w:hAnsi="Times New Roman" w:cs="Times New Roman"/>
                <w:b w:val="0"/>
                <w:color w:val="000000"/>
                <w:sz w:val="24"/>
                <w:szCs w:val="24"/>
              </w:rPr>
              <w:t>viimine)</w:t>
            </w:r>
          </w:p>
        </w:tc>
        <w:tc>
          <w:tcPr>
            <w:tcW w:w="3648" w:type="dxa"/>
          </w:tcPr>
          <w:p w14:paraId="6B854756" w14:textId="479A9C72" w:rsidR="005008A9" w:rsidRPr="00D12EDD" w:rsidRDefault="00ED53DB"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 xml:space="preserve">võib olla </w:t>
            </w:r>
            <w:r w:rsidR="00C821B5" w:rsidRPr="00D12EDD">
              <w:rPr>
                <w:rFonts w:ascii="Times New Roman" w:hAnsi="Times New Roman" w:cs="Times New Roman"/>
                <w:color w:val="000000"/>
                <w:sz w:val="24"/>
                <w:szCs w:val="24"/>
              </w:rPr>
              <w:t>jäätme</w:t>
            </w:r>
            <w:r w:rsidR="005C2770" w:rsidRPr="00D12EDD">
              <w:rPr>
                <w:rFonts w:ascii="Times New Roman" w:hAnsi="Times New Roman" w:cs="Times New Roman"/>
                <w:color w:val="000000"/>
                <w:sz w:val="24"/>
                <w:szCs w:val="24"/>
              </w:rPr>
              <w:t>hoolduskulu</w:t>
            </w:r>
            <w:r w:rsidR="00C821B5" w:rsidRPr="00D12EDD">
              <w:rPr>
                <w:rFonts w:ascii="Times New Roman" w:hAnsi="Times New Roman" w:cs="Times New Roman"/>
                <w:color w:val="000000"/>
                <w:sz w:val="24"/>
                <w:szCs w:val="24"/>
              </w:rPr>
              <w:t xml:space="preserve"> komponent, kui KOV soetab kogumisvahendid ise ja annab jäätmevaldajate kasutusse</w:t>
            </w:r>
          </w:p>
          <w:p w14:paraId="3382F7EA" w14:textId="76E2C75B"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
        </w:tc>
        <w:tc>
          <w:tcPr>
            <w:tcW w:w="1377" w:type="dxa"/>
          </w:tcPr>
          <w:p w14:paraId="426D8913" w14:textId="19606FE4"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muutuv</w:t>
            </w:r>
            <w:r w:rsidR="005C2770" w:rsidRPr="00D12EDD">
              <w:rPr>
                <w:rFonts w:ascii="Times New Roman" w:hAnsi="Times New Roman" w:cs="Times New Roman"/>
                <w:color w:val="000000"/>
                <w:sz w:val="24"/>
                <w:szCs w:val="24"/>
              </w:rPr>
              <w:t>kulu</w:t>
            </w:r>
            <w:r w:rsidRPr="00D12EDD">
              <w:rPr>
                <w:rFonts w:ascii="Times New Roman" w:hAnsi="Times New Roman" w:cs="Times New Roman"/>
                <w:color w:val="000000"/>
                <w:sz w:val="24"/>
                <w:szCs w:val="24"/>
              </w:rPr>
              <w:t xml:space="preserve"> </w:t>
            </w:r>
            <w:r w:rsidR="000C2AD5" w:rsidRPr="00D12EDD">
              <w:rPr>
                <w:rFonts w:ascii="Times New Roman" w:hAnsi="Times New Roman" w:cs="Times New Roman"/>
                <w:color w:val="000000"/>
                <w:sz w:val="24"/>
                <w:szCs w:val="24"/>
              </w:rPr>
              <w:t>või püsikulu</w:t>
            </w:r>
          </w:p>
        </w:tc>
      </w:tr>
      <w:tr w:rsidR="00B41BB4" w:rsidRPr="00D12EDD" w14:paraId="1F6143AC"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25899E2E" w14:textId="46970CCA" w:rsidR="00B41BB4" w:rsidRPr="00CF0F6D" w:rsidRDefault="007D2EB8"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a</w:t>
            </w:r>
            <w:r w:rsidR="00B41BB4" w:rsidRPr="00CF0F6D">
              <w:rPr>
                <w:rFonts w:ascii="Times New Roman" w:hAnsi="Times New Roman" w:cs="Times New Roman"/>
                <w:b w:val="0"/>
                <w:color w:val="000000"/>
                <w:sz w:val="24"/>
                <w:szCs w:val="24"/>
              </w:rPr>
              <w:t>valik</w:t>
            </w:r>
            <w:r w:rsidRPr="00CF0F6D">
              <w:rPr>
                <w:rFonts w:ascii="Times New Roman" w:hAnsi="Times New Roman" w:cs="Times New Roman"/>
                <w:b w:val="0"/>
                <w:color w:val="000000"/>
                <w:sz w:val="24"/>
                <w:szCs w:val="24"/>
              </w:rPr>
              <w:t>uks kasutuseks mõeldud kogumisvahendite kulu</w:t>
            </w:r>
            <w:r w:rsidR="00C17CEB" w:rsidRPr="00CF0F6D">
              <w:rPr>
                <w:rFonts w:ascii="Times New Roman" w:hAnsi="Times New Roman" w:cs="Times New Roman"/>
                <w:b w:val="0"/>
                <w:color w:val="000000"/>
                <w:sz w:val="24"/>
                <w:szCs w:val="24"/>
              </w:rPr>
              <w:t xml:space="preserve"> (</w:t>
            </w:r>
            <w:r w:rsidR="00F446CD" w:rsidRPr="00CF0F6D">
              <w:rPr>
                <w:rFonts w:ascii="Times New Roman" w:hAnsi="Times New Roman" w:cs="Times New Roman"/>
                <w:b w:val="0"/>
                <w:color w:val="000000"/>
                <w:sz w:val="24"/>
                <w:szCs w:val="24"/>
              </w:rPr>
              <w:t>kogumispunkti rajamine, kogumismahutite soetamine, tühjendamine</w:t>
            </w:r>
            <w:r w:rsidR="00CC7EB6" w:rsidRPr="00CF0F6D">
              <w:rPr>
                <w:rFonts w:ascii="Times New Roman" w:hAnsi="Times New Roman" w:cs="Times New Roman"/>
                <w:b w:val="0"/>
                <w:color w:val="000000"/>
                <w:sz w:val="24"/>
                <w:szCs w:val="24"/>
              </w:rPr>
              <w:t>, kogumispunkti hoolduskulu</w:t>
            </w:r>
            <w:r w:rsidR="00F446CD" w:rsidRPr="00CF0F6D">
              <w:rPr>
                <w:rFonts w:ascii="Times New Roman" w:hAnsi="Times New Roman" w:cs="Times New Roman"/>
                <w:b w:val="0"/>
                <w:color w:val="000000"/>
                <w:sz w:val="24"/>
                <w:szCs w:val="24"/>
              </w:rPr>
              <w:t>)</w:t>
            </w:r>
          </w:p>
        </w:tc>
        <w:tc>
          <w:tcPr>
            <w:tcW w:w="3648" w:type="dxa"/>
          </w:tcPr>
          <w:p w14:paraId="2B861A36" w14:textId="3D4B23C1" w:rsidR="00B41BB4" w:rsidRPr="00D12EDD" w:rsidRDefault="00ED53DB"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v</w:t>
            </w:r>
            <w:r w:rsidR="001F1C0E" w:rsidRPr="00D12EDD">
              <w:rPr>
                <w:rFonts w:ascii="Times New Roman" w:hAnsi="Times New Roman" w:cs="Times New Roman"/>
                <w:color w:val="000000"/>
                <w:sz w:val="24"/>
                <w:szCs w:val="24"/>
              </w:rPr>
              <w:t xml:space="preserve">õib olla </w:t>
            </w:r>
            <w:r w:rsidR="00356FBA" w:rsidRPr="00D12EDD">
              <w:rPr>
                <w:rFonts w:ascii="Times New Roman" w:hAnsi="Times New Roman" w:cs="Times New Roman"/>
                <w:color w:val="000000"/>
                <w:sz w:val="24"/>
                <w:szCs w:val="24"/>
              </w:rPr>
              <w:t>j</w:t>
            </w:r>
            <w:r w:rsidR="006C1888" w:rsidRPr="00D12EDD">
              <w:rPr>
                <w:rFonts w:ascii="Times New Roman" w:hAnsi="Times New Roman" w:cs="Times New Roman"/>
                <w:color w:val="000000"/>
                <w:sz w:val="24"/>
                <w:szCs w:val="24"/>
              </w:rPr>
              <w:t>äätme</w:t>
            </w:r>
            <w:r w:rsidR="00E16526" w:rsidRPr="00D12EDD">
              <w:rPr>
                <w:rFonts w:ascii="Times New Roman" w:hAnsi="Times New Roman" w:cs="Times New Roman"/>
                <w:color w:val="000000"/>
                <w:sz w:val="24"/>
                <w:szCs w:val="24"/>
              </w:rPr>
              <w:t>hoolduskulu</w:t>
            </w:r>
            <w:r w:rsidR="006C1888" w:rsidRPr="00D12EDD">
              <w:rPr>
                <w:rFonts w:ascii="Times New Roman" w:hAnsi="Times New Roman" w:cs="Times New Roman"/>
                <w:color w:val="000000"/>
                <w:sz w:val="24"/>
                <w:szCs w:val="24"/>
              </w:rPr>
              <w:t xml:space="preserve"> komponent, kui</w:t>
            </w:r>
            <w:r w:rsidR="00356FBA" w:rsidRPr="00D12EDD">
              <w:rPr>
                <w:rFonts w:ascii="Times New Roman" w:hAnsi="Times New Roman" w:cs="Times New Roman"/>
                <w:color w:val="000000"/>
                <w:sz w:val="24"/>
                <w:szCs w:val="24"/>
              </w:rPr>
              <w:t xml:space="preserve"> KOV rajab</w:t>
            </w:r>
            <w:r w:rsidR="00A173B8" w:rsidRPr="00D12EDD">
              <w:rPr>
                <w:rFonts w:ascii="Times New Roman" w:hAnsi="Times New Roman" w:cs="Times New Roman"/>
                <w:color w:val="000000"/>
                <w:sz w:val="24"/>
                <w:szCs w:val="24"/>
              </w:rPr>
              <w:t xml:space="preserve"> või peab üleval</w:t>
            </w:r>
            <w:r w:rsidR="00356FBA" w:rsidRPr="00D12EDD">
              <w:rPr>
                <w:rFonts w:ascii="Times New Roman" w:hAnsi="Times New Roman" w:cs="Times New Roman"/>
                <w:color w:val="000000"/>
                <w:sz w:val="24"/>
                <w:szCs w:val="24"/>
              </w:rPr>
              <w:t xml:space="preserve"> avalikk</w:t>
            </w:r>
            <w:r w:rsidR="00A173B8" w:rsidRPr="00D12EDD">
              <w:rPr>
                <w:rFonts w:ascii="Times New Roman" w:hAnsi="Times New Roman" w:cs="Times New Roman"/>
                <w:color w:val="000000"/>
                <w:sz w:val="24"/>
                <w:szCs w:val="24"/>
              </w:rPr>
              <w:t>e</w:t>
            </w:r>
            <w:r w:rsidR="00356FBA" w:rsidRPr="00D12EDD">
              <w:rPr>
                <w:rFonts w:ascii="Times New Roman" w:hAnsi="Times New Roman" w:cs="Times New Roman"/>
                <w:color w:val="000000"/>
                <w:sz w:val="24"/>
                <w:szCs w:val="24"/>
              </w:rPr>
              <w:t xml:space="preserve"> kogumispunkte</w:t>
            </w:r>
          </w:p>
        </w:tc>
        <w:tc>
          <w:tcPr>
            <w:tcW w:w="1377" w:type="dxa"/>
          </w:tcPr>
          <w:p w14:paraId="52A858BE" w14:textId="201048A3" w:rsidR="00B41BB4" w:rsidRPr="00D12EDD" w:rsidRDefault="00A373B4"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E16526" w:rsidRPr="00D12EDD">
              <w:rPr>
                <w:rFonts w:ascii="Times New Roman" w:hAnsi="Times New Roman" w:cs="Times New Roman"/>
                <w:color w:val="000000"/>
                <w:sz w:val="24"/>
                <w:szCs w:val="24"/>
              </w:rPr>
              <w:t>kulu</w:t>
            </w:r>
          </w:p>
        </w:tc>
      </w:tr>
      <w:tr w:rsidR="00C72358" w:rsidRPr="00D12EDD" w14:paraId="3270DC35" w14:textId="77777777" w:rsidTr="00074B1D">
        <w:trPr>
          <w:trHeight w:val="482"/>
        </w:trPr>
        <w:tc>
          <w:tcPr>
            <w:cnfStyle w:val="001000000000" w:firstRow="0" w:lastRow="0" w:firstColumn="1" w:lastColumn="0" w:oddVBand="0" w:evenVBand="0" w:oddHBand="0" w:evenHBand="0" w:firstRowFirstColumn="0" w:firstRowLastColumn="0" w:lastRowFirstColumn="0" w:lastRowLastColumn="0"/>
            <w:tcW w:w="4042" w:type="dxa"/>
          </w:tcPr>
          <w:p w14:paraId="06A5E37C" w14:textId="47AE2DFD" w:rsidR="00C72358" w:rsidRPr="00CF0F6D" w:rsidRDefault="00C72358"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 xml:space="preserve">väljaspool korraldatud jäätmevedu kogutud jäätmete kogumise ja käitlemise kulud (nt ohtlike jäätmete kogumisringi korraldamine ja kogutud jäätmete käitlemine, jäätmejaamas jäätmete vastuvõtmine ja edasine käitlemine) </w:t>
            </w:r>
          </w:p>
        </w:tc>
        <w:tc>
          <w:tcPr>
            <w:tcW w:w="3648" w:type="dxa"/>
          </w:tcPr>
          <w:p w14:paraId="2514D2C9" w14:textId="1BE816E8" w:rsidR="00C72358" w:rsidRPr="00D12EDD" w:rsidRDefault="00ED53DB"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 xml:space="preserve">võib olla </w:t>
            </w:r>
            <w:r w:rsidR="003A0E8B" w:rsidRPr="00D12EDD">
              <w:rPr>
                <w:rFonts w:ascii="Times New Roman" w:hAnsi="Times New Roman" w:cs="Times New Roman"/>
                <w:color w:val="000000"/>
                <w:sz w:val="24"/>
                <w:szCs w:val="24"/>
              </w:rPr>
              <w:t>j</w:t>
            </w:r>
            <w:r w:rsidR="00C72358" w:rsidRPr="00D12EDD">
              <w:rPr>
                <w:rFonts w:ascii="Times New Roman" w:hAnsi="Times New Roman" w:cs="Times New Roman"/>
                <w:color w:val="000000"/>
                <w:sz w:val="24"/>
                <w:szCs w:val="24"/>
              </w:rPr>
              <w:t>äätme</w:t>
            </w:r>
            <w:r w:rsidR="00E16526" w:rsidRPr="00D12EDD">
              <w:rPr>
                <w:rFonts w:ascii="Times New Roman" w:hAnsi="Times New Roman" w:cs="Times New Roman"/>
                <w:color w:val="000000"/>
                <w:sz w:val="24"/>
                <w:szCs w:val="24"/>
              </w:rPr>
              <w:t>hoolduskulu</w:t>
            </w:r>
            <w:r w:rsidR="00C72358" w:rsidRPr="00D12EDD">
              <w:rPr>
                <w:rFonts w:ascii="Times New Roman" w:hAnsi="Times New Roman" w:cs="Times New Roman"/>
                <w:color w:val="000000"/>
                <w:sz w:val="24"/>
                <w:szCs w:val="24"/>
              </w:rPr>
              <w:t xml:space="preserve"> komponent, kui </w:t>
            </w:r>
            <w:r w:rsidR="003A0E8B" w:rsidRPr="00D12EDD">
              <w:rPr>
                <w:rFonts w:ascii="Times New Roman" w:hAnsi="Times New Roman" w:cs="Times New Roman"/>
                <w:color w:val="000000"/>
                <w:sz w:val="24"/>
                <w:szCs w:val="24"/>
              </w:rPr>
              <w:t>jäätmed võetakse tasuta vastu</w:t>
            </w:r>
            <w:r w:rsidR="00EC3204" w:rsidRPr="00D12EDD">
              <w:rPr>
                <w:rFonts w:ascii="Times New Roman" w:hAnsi="Times New Roman" w:cs="Times New Roman"/>
                <w:color w:val="000000"/>
                <w:sz w:val="24"/>
                <w:szCs w:val="24"/>
              </w:rPr>
              <w:t xml:space="preserve"> ja ei peeta arv</w:t>
            </w:r>
            <w:r w:rsidR="001C2303" w:rsidRPr="00D12EDD">
              <w:rPr>
                <w:rFonts w:ascii="Times New Roman" w:hAnsi="Times New Roman" w:cs="Times New Roman"/>
                <w:color w:val="000000"/>
                <w:sz w:val="24"/>
                <w:szCs w:val="24"/>
              </w:rPr>
              <w:t>estust isiku üle antud koguste üle</w:t>
            </w:r>
            <w:r w:rsidR="00866326" w:rsidRPr="00D12EDD">
              <w:rPr>
                <w:rFonts w:ascii="Times New Roman" w:hAnsi="Times New Roman" w:cs="Times New Roman"/>
                <w:color w:val="000000"/>
                <w:sz w:val="24"/>
                <w:szCs w:val="24"/>
              </w:rPr>
              <w:t xml:space="preserve"> (</w:t>
            </w:r>
            <w:r w:rsidR="00C45897" w:rsidRPr="00D12EDD">
              <w:rPr>
                <w:rFonts w:ascii="Times New Roman" w:hAnsi="Times New Roman" w:cs="Times New Roman"/>
                <w:color w:val="000000"/>
                <w:sz w:val="24"/>
                <w:szCs w:val="24"/>
              </w:rPr>
              <w:t xml:space="preserve">nt </w:t>
            </w:r>
            <w:r w:rsidR="00866326" w:rsidRPr="00D12EDD">
              <w:rPr>
                <w:rFonts w:ascii="Times New Roman" w:hAnsi="Times New Roman" w:cs="Times New Roman"/>
                <w:color w:val="000000"/>
                <w:sz w:val="24"/>
                <w:szCs w:val="24"/>
              </w:rPr>
              <w:t xml:space="preserve">kõigil jäätmevaldajatel on õigus tasuta ära anda </w:t>
            </w:r>
            <w:r w:rsidR="00E16526" w:rsidRPr="00D12EDD">
              <w:rPr>
                <w:rFonts w:ascii="Times New Roman" w:hAnsi="Times New Roman" w:cs="Times New Roman"/>
                <w:color w:val="000000"/>
                <w:sz w:val="24"/>
                <w:szCs w:val="24"/>
              </w:rPr>
              <w:t xml:space="preserve">teatud koguses </w:t>
            </w:r>
            <w:r w:rsidR="00866326" w:rsidRPr="00D12EDD">
              <w:rPr>
                <w:rFonts w:ascii="Times New Roman" w:hAnsi="Times New Roman" w:cs="Times New Roman"/>
                <w:color w:val="000000"/>
                <w:sz w:val="24"/>
                <w:szCs w:val="24"/>
              </w:rPr>
              <w:t>ohtlikke jäätmeid)</w:t>
            </w:r>
          </w:p>
        </w:tc>
        <w:tc>
          <w:tcPr>
            <w:tcW w:w="1377" w:type="dxa"/>
          </w:tcPr>
          <w:p w14:paraId="2AE71F1C" w14:textId="284DB6F6" w:rsidR="00C72358" w:rsidRPr="00D12EDD" w:rsidRDefault="00C72358"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D77979" w:rsidRPr="00D12EDD">
              <w:rPr>
                <w:rFonts w:ascii="Times New Roman" w:hAnsi="Times New Roman" w:cs="Times New Roman"/>
                <w:color w:val="000000"/>
                <w:sz w:val="24"/>
                <w:szCs w:val="24"/>
              </w:rPr>
              <w:t>kulu</w:t>
            </w:r>
          </w:p>
        </w:tc>
      </w:tr>
      <w:tr w:rsidR="005008A9" w:rsidRPr="00D12EDD" w14:paraId="6B57BDD7"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464C6FEA" w14:textId="536E4873" w:rsidR="005008A9" w:rsidRPr="00CF0F6D" w:rsidRDefault="005008A9"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jäätmekäitluskoha rajamis</w:t>
            </w:r>
            <w:r w:rsidR="00136461" w:rsidRPr="00CF0F6D">
              <w:rPr>
                <w:rFonts w:ascii="Times New Roman" w:hAnsi="Times New Roman" w:cs="Times New Roman"/>
                <w:b w:val="0"/>
                <w:color w:val="000000"/>
                <w:sz w:val="24"/>
                <w:szCs w:val="24"/>
              </w:rPr>
              <w:t>e</w:t>
            </w:r>
            <w:r w:rsidRPr="00CF0F6D">
              <w:rPr>
                <w:rFonts w:ascii="Times New Roman" w:hAnsi="Times New Roman" w:cs="Times New Roman"/>
                <w:b w:val="0"/>
                <w:color w:val="000000"/>
                <w:sz w:val="24"/>
                <w:szCs w:val="24"/>
              </w:rPr>
              <w:t>, kasutamis</w:t>
            </w:r>
            <w:r w:rsidR="00136461" w:rsidRPr="00CF0F6D">
              <w:rPr>
                <w:rFonts w:ascii="Times New Roman" w:hAnsi="Times New Roman" w:cs="Times New Roman"/>
                <w:b w:val="0"/>
                <w:color w:val="000000"/>
                <w:sz w:val="24"/>
                <w:szCs w:val="24"/>
              </w:rPr>
              <w:t>e</w:t>
            </w:r>
            <w:r w:rsidRPr="00CF0F6D">
              <w:rPr>
                <w:rFonts w:ascii="Times New Roman" w:hAnsi="Times New Roman" w:cs="Times New Roman"/>
                <w:b w:val="0"/>
                <w:color w:val="000000"/>
                <w:sz w:val="24"/>
                <w:szCs w:val="24"/>
              </w:rPr>
              <w:t>, sulgemis</w:t>
            </w:r>
            <w:r w:rsidR="00136461" w:rsidRPr="00CF0F6D">
              <w:rPr>
                <w:rFonts w:ascii="Times New Roman" w:hAnsi="Times New Roman" w:cs="Times New Roman"/>
                <w:b w:val="0"/>
                <w:color w:val="000000"/>
                <w:sz w:val="24"/>
                <w:szCs w:val="24"/>
              </w:rPr>
              <w:t>e</w:t>
            </w:r>
            <w:r w:rsidRPr="00CF0F6D">
              <w:rPr>
                <w:rFonts w:ascii="Times New Roman" w:hAnsi="Times New Roman" w:cs="Times New Roman"/>
                <w:b w:val="0"/>
                <w:color w:val="000000"/>
                <w:sz w:val="24"/>
                <w:szCs w:val="24"/>
              </w:rPr>
              <w:t xml:space="preserve"> ja järelhooldus</w:t>
            </w:r>
            <w:r w:rsidR="00136461" w:rsidRPr="00CF0F6D">
              <w:rPr>
                <w:rFonts w:ascii="Times New Roman" w:hAnsi="Times New Roman" w:cs="Times New Roman"/>
                <w:b w:val="0"/>
                <w:color w:val="000000"/>
                <w:sz w:val="24"/>
                <w:szCs w:val="24"/>
              </w:rPr>
              <w:t xml:space="preserve">e </w:t>
            </w:r>
            <w:r w:rsidRPr="00CF0F6D">
              <w:rPr>
                <w:rFonts w:ascii="Times New Roman" w:hAnsi="Times New Roman" w:cs="Times New Roman"/>
                <w:b w:val="0"/>
                <w:color w:val="000000"/>
                <w:sz w:val="24"/>
                <w:szCs w:val="24"/>
              </w:rPr>
              <w:t>kulud</w:t>
            </w:r>
            <w:r w:rsidR="000C2AD5" w:rsidRPr="00CF0F6D">
              <w:rPr>
                <w:rFonts w:ascii="Times New Roman" w:hAnsi="Times New Roman" w:cs="Times New Roman"/>
                <w:b w:val="0"/>
                <w:color w:val="000000"/>
                <w:sz w:val="24"/>
                <w:szCs w:val="24"/>
              </w:rPr>
              <w:t>, s</w:t>
            </w:r>
            <w:r w:rsidR="0025017A" w:rsidRPr="00CF0F6D">
              <w:rPr>
                <w:rFonts w:ascii="Times New Roman" w:hAnsi="Times New Roman" w:cs="Times New Roman"/>
                <w:b w:val="0"/>
                <w:color w:val="000000"/>
                <w:sz w:val="24"/>
                <w:szCs w:val="24"/>
              </w:rPr>
              <w:t>h</w:t>
            </w:r>
            <w:r w:rsidR="000C2AD5" w:rsidRPr="00CF0F6D">
              <w:rPr>
                <w:rFonts w:ascii="Times New Roman" w:hAnsi="Times New Roman" w:cs="Times New Roman"/>
                <w:b w:val="0"/>
                <w:color w:val="000000"/>
                <w:sz w:val="24"/>
                <w:szCs w:val="24"/>
              </w:rPr>
              <w:t xml:space="preserve"> jäätmekäitluskoha rajamise ettevalmistamise kulud</w:t>
            </w:r>
          </w:p>
        </w:tc>
        <w:tc>
          <w:tcPr>
            <w:tcW w:w="3648" w:type="dxa"/>
          </w:tcPr>
          <w:p w14:paraId="7D6E2E09" w14:textId="5F63917D" w:rsidR="005008A9" w:rsidRPr="00D12EDD" w:rsidRDefault="00ED53DB"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 xml:space="preserve">võib olla </w:t>
            </w:r>
            <w:r w:rsidR="00830042" w:rsidRPr="00D12EDD">
              <w:rPr>
                <w:rFonts w:ascii="Times New Roman" w:hAnsi="Times New Roman" w:cs="Times New Roman"/>
                <w:color w:val="000000"/>
                <w:sz w:val="24"/>
                <w:szCs w:val="24"/>
              </w:rPr>
              <w:t>j</w:t>
            </w:r>
            <w:r w:rsidR="001E64DD" w:rsidRPr="00D12EDD">
              <w:rPr>
                <w:rFonts w:ascii="Times New Roman" w:hAnsi="Times New Roman" w:cs="Times New Roman"/>
                <w:color w:val="000000"/>
                <w:sz w:val="24"/>
                <w:szCs w:val="24"/>
              </w:rPr>
              <w:t>äätme</w:t>
            </w:r>
            <w:r w:rsidR="00065C05" w:rsidRPr="00D12EDD">
              <w:rPr>
                <w:rFonts w:ascii="Times New Roman" w:hAnsi="Times New Roman" w:cs="Times New Roman"/>
                <w:color w:val="000000"/>
                <w:sz w:val="24"/>
                <w:szCs w:val="24"/>
              </w:rPr>
              <w:t>hoolduskulu</w:t>
            </w:r>
            <w:r w:rsidR="001E64DD" w:rsidRPr="00D12EDD">
              <w:rPr>
                <w:rFonts w:ascii="Times New Roman" w:hAnsi="Times New Roman" w:cs="Times New Roman"/>
                <w:color w:val="000000"/>
                <w:sz w:val="24"/>
                <w:szCs w:val="24"/>
              </w:rPr>
              <w:t xml:space="preserve"> komponent, kui KOVil on </w:t>
            </w:r>
            <w:r w:rsidR="00A132A1" w:rsidRPr="00D12EDD">
              <w:rPr>
                <w:rFonts w:ascii="Times New Roman" w:hAnsi="Times New Roman" w:cs="Times New Roman"/>
                <w:color w:val="000000"/>
                <w:sz w:val="24"/>
                <w:szCs w:val="24"/>
              </w:rPr>
              <w:t xml:space="preserve">kavas rajada </w:t>
            </w:r>
            <w:r w:rsidR="00830042" w:rsidRPr="00D12EDD">
              <w:rPr>
                <w:rFonts w:ascii="Times New Roman" w:hAnsi="Times New Roman" w:cs="Times New Roman"/>
                <w:color w:val="000000"/>
                <w:sz w:val="24"/>
                <w:szCs w:val="24"/>
              </w:rPr>
              <w:t>uus käit</w:t>
            </w:r>
            <w:r w:rsidR="00CA3908" w:rsidRPr="00D12EDD">
              <w:rPr>
                <w:rFonts w:ascii="Times New Roman" w:hAnsi="Times New Roman" w:cs="Times New Roman"/>
                <w:color w:val="000000"/>
                <w:sz w:val="24"/>
                <w:szCs w:val="24"/>
              </w:rPr>
              <w:t>l</w:t>
            </w:r>
            <w:r w:rsidR="00830042" w:rsidRPr="00D12EDD">
              <w:rPr>
                <w:rFonts w:ascii="Times New Roman" w:hAnsi="Times New Roman" w:cs="Times New Roman"/>
                <w:color w:val="000000"/>
                <w:sz w:val="24"/>
                <w:szCs w:val="24"/>
              </w:rPr>
              <w:t>uskoht (nt jäätmejaam)</w:t>
            </w:r>
            <w:r w:rsidR="008C66C8" w:rsidRPr="00D12EDD">
              <w:rPr>
                <w:rFonts w:ascii="Times New Roman" w:hAnsi="Times New Roman" w:cs="Times New Roman"/>
                <w:color w:val="000000"/>
                <w:sz w:val="24"/>
                <w:szCs w:val="24"/>
              </w:rPr>
              <w:t>, ka olemasolevate või suletud käitluskohtade opereerimis</w:t>
            </w:r>
            <w:r w:rsidR="00F85C4C" w:rsidRPr="00D12EDD">
              <w:rPr>
                <w:rFonts w:ascii="Times New Roman" w:hAnsi="Times New Roman" w:cs="Times New Roman"/>
                <w:color w:val="000000"/>
                <w:sz w:val="24"/>
                <w:szCs w:val="24"/>
              </w:rPr>
              <w:t>-</w:t>
            </w:r>
            <w:r w:rsidR="008C66C8" w:rsidRPr="00D12EDD">
              <w:rPr>
                <w:rFonts w:ascii="Times New Roman" w:hAnsi="Times New Roman" w:cs="Times New Roman"/>
                <w:color w:val="000000"/>
                <w:sz w:val="24"/>
                <w:szCs w:val="24"/>
              </w:rPr>
              <w:t xml:space="preserve"> või järelhooldusk</w:t>
            </w:r>
            <w:r w:rsidR="00F85C4C" w:rsidRPr="00D12EDD">
              <w:rPr>
                <w:rFonts w:ascii="Times New Roman" w:hAnsi="Times New Roman" w:cs="Times New Roman"/>
                <w:color w:val="000000"/>
                <w:sz w:val="24"/>
                <w:szCs w:val="24"/>
              </w:rPr>
              <w:t xml:space="preserve">ulud võib </w:t>
            </w:r>
            <w:r w:rsidR="00065C05" w:rsidRPr="00D12EDD">
              <w:rPr>
                <w:rFonts w:ascii="Times New Roman" w:hAnsi="Times New Roman" w:cs="Times New Roman"/>
                <w:color w:val="000000"/>
                <w:sz w:val="24"/>
                <w:szCs w:val="24"/>
              </w:rPr>
              <w:t xml:space="preserve">selle komponendi hulka </w:t>
            </w:r>
            <w:r w:rsidR="00F85C4C" w:rsidRPr="00D12EDD">
              <w:rPr>
                <w:rFonts w:ascii="Times New Roman" w:hAnsi="Times New Roman" w:cs="Times New Roman"/>
                <w:color w:val="000000"/>
                <w:sz w:val="24"/>
                <w:szCs w:val="24"/>
              </w:rPr>
              <w:t xml:space="preserve">arvestada </w:t>
            </w:r>
          </w:p>
        </w:tc>
        <w:tc>
          <w:tcPr>
            <w:tcW w:w="1377" w:type="dxa"/>
          </w:tcPr>
          <w:p w14:paraId="06E8FACC" w14:textId="2C5A4032"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065C05" w:rsidRPr="00D12EDD">
              <w:rPr>
                <w:rFonts w:ascii="Times New Roman" w:hAnsi="Times New Roman" w:cs="Times New Roman"/>
                <w:color w:val="000000"/>
                <w:sz w:val="24"/>
                <w:szCs w:val="24"/>
              </w:rPr>
              <w:t>kulu</w:t>
            </w:r>
          </w:p>
        </w:tc>
      </w:tr>
      <w:tr w:rsidR="005008A9" w:rsidRPr="00D12EDD" w14:paraId="0F8044BC"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4F4B2630" w14:textId="709AFC39" w:rsidR="005008A9" w:rsidRPr="00CF0F6D" w:rsidRDefault="005008A9"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korduskasutuslahendustega ja jäätmetekke vältimisega seotud kulud</w:t>
            </w:r>
          </w:p>
        </w:tc>
        <w:tc>
          <w:tcPr>
            <w:tcW w:w="3648" w:type="dxa"/>
          </w:tcPr>
          <w:p w14:paraId="1104F082" w14:textId="3D181537" w:rsidR="005008A9" w:rsidRPr="00D12EDD" w:rsidRDefault="00B41F5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v</w:t>
            </w:r>
            <w:r w:rsidR="00ED53DB" w:rsidRPr="00D12EDD">
              <w:rPr>
                <w:rFonts w:ascii="Times New Roman" w:hAnsi="Times New Roman" w:cs="Times New Roman"/>
                <w:color w:val="000000"/>
                <w:sz w:val="24"/>
                <w:szCs w:val="24"/>
              </w:rPr>
              <w:t>õib olla jäätme</w:t>
            </w:r>
            <w:r w:rsidR="00065C05" w:rsidRPr="00D12EDD">
              <w:rPr>
                <w:rFonts w:ascii="Times New Roman" w:hAnsi="Times New Roman" w:cs="Times New Roman"/>
                <w:color w:val="000000"/>
                <w:sz w:val="24"/>
                <w:szCs w:val="24"/>
              </w:rPr>
              <w:t>hooldus</w:t>
            </w:r>
            <w:r w:rsidR="002156B7" w:rsidRPr="00D12EDD">
              <w:rPr>
                <w:rFonts w:ascii="Times New Roman" w:hAnsi="Times New Roman" w:cs="Times New Roman"/>
                <w:color w:val="000000"/>
                <w:sz w:val="24"/>
                <w:szCs w:val="24"/>
              </w:rPr>
              <w:t>kulu</w:t>
            </w:r>
            <w:r w:rsidR="00ED53DB" w:rsidRPr="00D12EDD">
              <w:rPr>
                <w:rFonts w:ascii="Times New Roman" w:hAnsi="Times New Roman" w:cs="Times New Roman"/>
                <w:color w:val="000000"/>
                <w:sz w:val="24"/>
                <w:szCs w:val="24"/>
              </w:rPr>
              <w:t xml:space="preserve"> komponent</w:t>
            </w:r>
            <w:r w:rsidRPr="00D12EDD">
              <w:rPr>
                <w:rFonts w:ascii="Times New Roman" w:hAnsi="Times New Roman" w:cs="Times New Roman"/>
                <w:color w:val="000000"/>
                <w:sz w:val="24"/>
                <w:szCs w:val="24"/>
              </w:rPr>
              <w:t>, kui KOV plaanib rajada, peab üleval või toetab korduskasutus- ja jäätmetekke vältimise lahendusi</w:t>
            </w:r>
          </w:p>
        </w:tc>
        <w:tc>
          <w:tcPr>
            <w:tcW w:w="1377" w:type="dxa"/>
          </w:tcPr>
          <w:p w14:paraId="058B6261" w14:textId="4E7471E5"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2156B7" w:rsidRPr="00D12EDD">
              <w:rPr>
                <w:rFonts w:ascii="Times New Roman" w:hAnsi="Times New Roman" w:cs="Times New Roman"/>
                <w:color w:val="000000"/>
                <w:sz w:val="24"/>
                <w:szCs w:val="24"/>
              </w:rPr>
              <w:t>kulu</w:t>
            </w:r>
          </w:p>
        </w:tc>
      </w:tr>
      <w:tr w:rsidR="005008A9" w:rsidRPr="00D12EDD" w14:paraId="20DA68B3"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1F241D4C" w14:textId="5FF2A988" w:rsidR="005008A9" w:rsidRPr="00CF0F6D" w:rsidRDefault="005008A9"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jäätmevaldajate registri pidamise ning jäätmevaldajatega arveldamise kulud</w:t>
            </w:r>
          </w:p>
        </w:tc>
        <w:tc>
          <w:tcPr>
            <w:tcW w:w="3648" w:type="dxa"/>
          </w:tcPr>
          <w:p w14:paraId="4784A0AF" w14:textId="7B5EBC57" w:rsidR="005008A9" w:rsidRPr="00D12EDD" w:rsidRDefault="003120CE"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v</w:t>
            </w:r>
            <w:r w:rsidR="00B41F59" w:rsidRPr="00D12EDD">
              <w:rPr>
                <w:rFonts w:ascii="Times New Roman" w:hAnsi="Times New Roman" w:cs="Times New Roman"/>
                <w:color w:val="000000"/>
                <w:sz w:val="24"/>
                <w:szCs w:val="24"/>
              </w:rPr>
              <w:t>õib olla jäätme</w:t>
            </w:r>
            <w:r w:rsidR="002156B7" w:rsidRPr="00D12EDD">
              <w:rPr>
                <w:rFonts w:ascii="Times New Roman" w:hAnsi="Times New Roman" w:cs="Times New Roman"/>
                <w:color w:val="000000"/>
                <w:sz w:val="24"/>
                <w:szCs w:val="24"/>
              </w:rPr>
              <w:t>hoolduskulu</w:t>
            </w:r>
            <w:r w:rsidR="00B41F59" w:rsidRPr="00D12EDD">
              <w:rPr>
                <w:rFonts w:ascii="Times New Roman" w:hAnsi="Times New Roman" w:cs="Times New Roman"/>
                <w:color w:val="000000"/>
                <w:sz w:val="24"/>
                <w:szCs w:val="24"/>
              </w:rPr>
              <w:t xml:space="preserve"> komponent</w:t>
            </w:r>
          </w:p>
        </w:tc>
        <w:tc>
          <w:tcPr>
            <w:tcW w:w="1377" w:type="dxa"/>
          </w:tcPr>
          <w:p w14:paraId="46153CA1" w14:textId="6C47A8A8"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2156B7" w:rsidRPr="00D12EDD">
              <w:rPr>
                <w:rFonts w:ascii="Times New Roman" w:hAnsi="Times New Roman" w:cs="Times New Roman"/>
                <w:color w:val="000000"/>
                <w:sz w:val="24"/>
                <w:szCs w:val="24"/>
              </w:rPr>
              <w:t>kulu</w:t>
            </w:r>
          </w:p>
        </w:tc>
      </w:tr>
      <w:tr w:rsidR="005008A9" w:rsidRPr="00D12EDD" w14:paraId="7684DACC"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63EF9F33" w14:textId="2F092E42" w:rsidR="005008A9" w:rsidRPr="00CF0F6D" w:rsidRDefault="005008A9"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jäätmealase teavituse ja nõustamisega seotud kulud</w:t>
            </w:r>
          </w:p>
        </w:tc>
        <w:tc>
          <w:tcPr>
            <w:tcW w:w="3648" w:type="dxa"/>
          </w:tcPr>
          <w:p w14:paraId="7ABB4A6E" w14:textId="7C6C520F" w:rsidR="005008A9" w:rsidRPr="00D12EDD" w:rsidRDefault="003120CE"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võib olla jäätme</w:t>
            </w:r>
            <w:r w:rsidR="00D41CCA" w:rsidRPr="00D12EDD">
              <w:rPr>
                <w:rFonts w:ascii="Times New Roman" w:hAnsi="Times New Roman" w:cs="Times New Roman"/>
                <w:color w:val="000000"/>
                <w:sz w:val="24"/>
                <w:szCs w:val="24"/>
              </w:rPr>
              <w:t>hoolduskulu</w:t>
            </w:r>
            <w:r w:rsidRPr="00D12EDD">
              <w:rPr>
                <w:rFonts w:ascii="Times New Roman" w:hAnsi="Times New Roman" w:cs="Times New Roman"/>
                <w:color w:val="000000"/>
                <w:sz w:val="24"/>
                <w:szCs w:val="24"/>
              </w:rPr>
              <w:t xml:space="preserve"> komponent</w:t>
            </w:r>
          </w:p>
        </w:tc>
        <w:tc>
          <w:tcPr>
            <w:tcW w:w="1377" w:type="dxa"/>
          </w:tcPr>
          <w:p w14:paraId="7E23552B" w14:textId="5E9EA2E6"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2101BF" w:rsidRPr="00D12EDD">
              <w:rPr>
                <w:rFonts w:ascii="Times New Roman" w:hAnsi="Times New Roman" w:cs="Times New Roman"/>
                <w:color w:val="000000"/>
                <w:sz w:val="24"/>
                <w:szCs w:val="24"/>
              </w:rPr>
              <w:t>kulu</w:t>
            </w:r>
          </w:p>
        </w:tc>
      </w:tr>
      <w:tr w:rsidR="005008A9" w:rsidRPr="00D12EDD" w14:paraId="656BE4B0"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4987D9B8" w14:textId="06889421" w:rsidR="005008A9" w:rsidRPr="00CF0F6D" w:rsidRDefault="005008A9"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kulud järelevalvele jäätmeseaduse</w:t>
            </w:r>
            <w:r w:rsidR="00505652" w:rsidRPr="00CF0F6D">
              <w:rPr>
                <w:rFonts w:ascii="Times New Roman" w:hAnsi="Times New Roman" w:cs="Times New Roman"/>
                <w:b w:val="0"/>
                <w:color w:val="000000"/>
                <w:sz w:val="24"/>
                <w:szCs w:val="24"/>
              </w:rPr>
              <w:t xml:space="preserve"> ja jäätmehoolduseeskirja</w:t>
            </w:r>
            <w:r w:rsidRPr="00CF0F6D">
              <w:rPr>
                <w:rFonts w:ascii="Times New Roman" w:hAnsi="Times New Roman" w:cs="Times New Roman"/>
                <w:b w:val="0"/>
                <w:color w:val="000000"/>
                <w:sz w:val="24"/>
                <w:szCs w:val="24"/>
              </w:rPr>
              <w:t xml:space="preserve"> nõuete täitmise üle</w:t>
            </w:r>
          </w:p>
        </w:tc>
        <w:tc>
          <w:tcPr>
            <w:tcW w:w="3648" w:type="dxa"/>
          </w:tcPr>
          <w:p w14:paraId="7BB84F9E" w14:textId="6294FE69" w:rsidR="005008A9" w:rsidRPr="00D12EDD" w:rsidRDefault="00505652"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võib olla jäätme</w:t>
            </w:r>
            <w:r w:rsidR="002101BF" w:rsidRPr="00D12EDD">
              <w:rPr>
                <w:rFonts w:ascii="Times New Roman" w:hAnsi="Times New Roman" w:cs="Times New Roman"/>
                <w:color w:val="000000"/>
                <w:sz w:val="24"/>
                <w:szCs w:val="24"/>
              </w:rPr>
              <w:t>hoolduskulu</w:t>
            </w:r>
            <w:r w:rsidRPr="00D12EDD">
              <w:rPr>
                <w:rFonts w:ascii="Times New Roman" w:hAnsi="Times New Roman" w:cs="Times New Roman"/>
                <w:color w:val="000000"/>
                <w:sz w:val="24"/>
                <w:szCs w:val="24"/>
              </w:rPr>
              <w:t xml:space="preserve"> komponent</w:t>
            </w:r>
          </w:p>
        </w:tc>
        <w:tc>
          <w:tcPr>
            <w:tcW w:w="1377" w:type="dxa"/>
          </w:tcPr>
          <w:p w14:paraId="68D35030" w14:textId="59B53A93"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püsi</w:t>
            </w:r>
            <w:r w:rsidR="002101BF" w:rsidRPr="00D12EDD">
              <w:rPr>
                <w:rFonts w:ascii="Times New Roman" w:hAnsi="Times New Roman" w:cs="Times New Roman"/>
                <w:color w:val="000000"/>
                <w:sz w:val="24"/>
                <w:szCs w:val="24"/>
              </w:rPr>
              <w:t>kulu</w:t>
            </w:r>
          </w:p>
        </w:tc>
      </w:tr>
      <w:tr w:rsidR="005008A9" w:rsidRPr="00D12EDD" w14:paraId="2E3C2760" w14:textId="77777777" w:rsidTr="00074B1D">
        <w:tc>
          <w:tcPr>
            <w:cnfStyle w:val="001000000000" w:firstRow="0" w:lastRow="0" w:firstColumn="1" w:lastColumn="0" w:oddVBand="0" w:evenVBand="0" w:oddHBand="0" w:evenHBand="0" w:firstRowFirstColumn="0" w:firstRowLastColumn="0" w:lastRowFirstColumn="0" w:lastRowLastColumn="0"/>
            <w:tcW w:w="4042" w:type="dxa"/>
          </w:tcPr>
          <w:p w14:paraId="713876A7" w14:textId="037A7C3A" w:rsidR="005008A9" w:rsidRPr="00CF0F6D" w:rsidRDefault="005008A9" w:rsidP="0031485A">
            <w:pPr>
              <w:jc w:val="both"/>
              <w:textAlignment w:val="baseline"/>
              <w:rPr>
                <w:rFonts w:ascii="Times New Roman" w:hAnsi="Times New Roman" w:cs="Times New Roman"/>
                <w:b w:val="0"/>
                <w:color w:val="000000"/>
                <w:sz w:val="24"/>
                <w:szCs w:val="24"/>
              </w:rPr>
            </w:pPr>
            <w:r w:rsidRPr="00CF0F6D">
              <w:rPr>
                <w:rFonts w:ascii="Times New Roman" w:hAnsi="Times New Roman" w:cs="Times New Roman"/>
                <w:b w:val="0"/>
                <w:color w:val="000000"/>
                <w:sz w:val="24"/>
                <w:szCs w:val="24"/>
              </w:rPr>
              <w:t xml:space="preserve">muud kulud, mille eesmärk on </w:t>
            </w:r>
            <w:ins w:id="582" w:author="Aili Sandre" w:date="2024-11-12T10:44:00Z">
              <w:r w:rsidR="00233D1B">
                <w:rPr>
                  <w:rFonts w:ascii="Times New Roman" w:hAnsi="Times New Roman" w:cs="Times New Roman"/>
                  <w:b w:val="0"/>
                  <w:color w:val="000000"/>
                  <w:sz w:val="24"/>
                  <w:szCs w:val="24"/>
                </w:rPr>
                <w:t>parandada</w:t>
              </w:r>
            </w:ins>
            <w:del w:id="583" w:author="Aili Sandre" w:date="2024-11-12T10:44:00Z">
              <w:r w:rsidRPr="00CF0F6D" w:rsidDel="00233D1B">
                <w:rPr>
                  <w:rFonts w:ascii="Times New Roman" w:hAnsi="Times New Roman" w:cs="Times New Roman"/>
                  <w:b w:val="0"/>
                  <w:color w:val="000000"/>
                  <w:sz w:val="24"/>
                  <w:szCs w:val="24"/>
                </w:rPr>
                <w:delText>tõsta</w:delText>
              </w:r>
            </w:del>
            <w:r w:rsidRPr="00CF0F6D">
              <w:rPr>
                <w:rFonts w:ascii="Times New Roman" w:hAnsi="Times New Roman" w:cs="Times New Roman"/>
                <w:b w:val="0"/>
                <w:color w:val="000000"/>
                <w:sz w:val="24"/>
                <w:szCs w:val="24"/>
              </w:rPr>
              <w:t xml:space="preserve"> jäätmehoolduse taset või täita jäätmete liigiti kogumise ja taaskasutamise sihtarve</w:t>
            </w:r>
          </w:p>
        </w:tc>
        <w:tc>
          <w:tcPr>
            <w:tcW w:w="3648" w:type="dxa"/>
          </w:tcPr>
          <w:p w14:paraId="1E2CDFA1" w14:textId="08F0F0D1" w:rsidR="005008A9" w:rsidRPr="00D12EDD" w:rsidRDefault="00505652"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võib olla jäätme</w:t>
            </w:r>
            <w:r w:rsidR="002101BF" w:rsidRPr="00D12EDD">
              <w:rPr>
                <w:rFonts w:ascii="Times New Roman" w:hAnsi="Times New Roman" w:cs="Times New Roman"/>
                <w:color w:val="000000"/>
                <w:sz w:val="24"/>
                <w:szCs w:val="24"/>
              </w:rPr>
              <w:t>hoolduskulu</w:t>
            </w:r>
            <w:r w:rsidRPr="00D12EDD">
              <w:rPr>
                <w:rFonts w:ascii="Times New Roman" w:hAnsi="Times New Roman" w:cs="Times New Roman"/>
                <w:color w:val="000000"/>
                <w:sz w:val="24"/>
                <w:szCs w:val="24"/>
              </w:rPr>
              <w:t xml:space="preserve"> komponent</w:t>
            </w:r>
          </w:p>
        </w:tc>
        <w:tc>
          <w:tcPr>
            <w:tcW w:w="1377" w:type="dxa"/>
          </w:tcPr>
          <w:p w14:paraId="3A8BD9D0" w14:textId="04AC2BC5" w:rsidR="005008A9" w:rsidRPr="00D12EDD" w:rsidRDefault="005008A9" w:rsidP="0031485A">
            <w:pPr>
              <w:jc w:val="both"/>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12EDD">
              <w:rPr>
                <w:rFonts w:ascii="Times New Roman" w:hAnsi="Times New Roman" w:cs="Times New Roman"/>
                <w:color w:val="000000"/>
                <w:sz w:val="24"/>
                <w:szCs w:val="24"/>
              </w:rPr>
              <w:t>sõltub kulust</w:t>
            </w:r>
          </w:p>
        </w:tc>
      </w:tr>
    </w:tbl>
    <w:p w14:paraId="33624D7A" w14:textId="77777777" w:rsidR="0051549B" w:rsidRPr="00D12EDD" w:rsidRDefault="0051549B" w:rsidP="0031485A">
      <w:pPr>
        <w:spacing w:after="0" w:line="240" w:lineRule="auto"/>
        <w:jc w:val="both"/>
        <w:textAlignment w:val="baseline"/>
        <w:rPr>
          <w:rFonts w:ascii="Times New Roman" w:hAnsi="Times New Roman" w:cs="Times New Roman"/>
          <w:b/>
          <w:bCs/>
          <w:color w:val="000000"/>
          <w:sz w:val="24"/>
          <w:szCs w:val="24"/>
        </w:rPr>
      </w:pPr>
    </w:p>
    <w:p w14:paraId="19DAF7AB" w14:textId="19945815" w:rsidR="00296D44" w:rsidRPr="00D12EDD" w:rsidRDefault="00FB0810"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b/>
          <w:bCs/>
          <w:color w:val="000000"/>
          <w:sz w:val="24"/>
          <w:szCs w:val="24"/>
        </w:rPr>
        <w:t>Lõike</w:t>
      </w:r>
      <w:r w:rsidR="00136461" w:rsidRPr="00D12EDD">
        <w:rPr>
          <w:rFonts w:ascii="Times New Roman" w:hAnsi="Times New Roman" w:cs="Times New Roman"/>
          <w:b/>
          <w:bCs/>
          <w:color w:val="000000"/>
          <w:sz w:val="24"/>
          <w:szCs w:val="24"/>
        </w:rPr>
        <w:t>s</w:t>
      </w:r>
      <w:r w:rsidRPr="00D12EDD">
        <w:rPr>
          <w:rFonts w:ascii="Times New Roman" w:hAnsi="Times New Roman" w:cs="Times New Roman"/>
          <w:b/>
          <w:bCs/>
          <w:color w:val="000000"/>
          <w:sz w:val="24"/>
          <w:szCs w:val="24"/>
        </w:rPr>
        <w:t xml:space="preserve"> </w:t>
      </w:r>
      <w:r w:rsidR="00B81A1B" w:rsidRPr="00D12EDD">
        <w:rPr>
          <w:rFonts w:ascii="Times New Roman" w:hAnsi="Times New Roman" w:cs="Times New Roman"/>
          <w:b/>
          <w:bCs/>
          <w:color w:val="000000"/>
          <w:sz w:val="24"/>
          <w:szCs w:val="24"/>
        </w:rPr>
        <w:t>7</w:t>
      </w:r>
      <w:r w:rsidRPr="00D12EDD">
        <w:rPr>
          <w:rFonts w:ascii="Times New Roman" w:hAnsi="Times New Roman" w:cs="Times New Roman"/>
          <w:color w:val="000000"/>
          <w:sz w:val="24"/>
          <w:szCs w:val="24"/>
        </w:rPr>
        <w:t xml:space="preserve"> </w:t>
      </w:r>
      <w:r w:rsidR="00E872F9" w:rsidRPr="00D12EDD">
        <w:rPr>
          <w:rFonts w:ascii="Times New Roman" w:hAnsi="Times New Roman" w:cs="Times New Roman"/>
          <w:sz w:val="24"/>
          <w:szCs w:val="24"/>
        </w:rPr>
        <w:t xml:space="preserve">sätestatakse kulud, mida KOV võib </w:t>
      </w:r>
      <w:r w:rsidR="00FD52E0" w:rsidRPr="00D12EDD">
        <w:rPr>
          <w:rFonts w:ascii="Times New Roman" w:hAnsi="Times New Roman" w:cs="Times New Roman"/>
          <w:sz w:val="24"/>
          <w:szCs w:val="24"/>
        </w:rPr>
        <w:t>arvestada</w:t>
      </w:r>
      <w:r w:rsidR="00E872F9" w:rsidRPr="00D12EDD">
        <w:rPr>
          <w:rFonts w:ascii="Times New Roman" w:hAnsi="Times New Roman" w:cs="Times New Roman"/>
          <w:sz w:val="24"/>
          <w:szCs w:val="24"/>
        </w:rPr>
        <w:t xml:space="preserve"> jäätmehoolduskulude hulka. Lubatud teenuste loetelu kehtestamine on seotud vajadusega suurendada </w:t>
      </w:r>
      <w:r w:rsidR="00186732" w:rsidRPr="00D12EDD">
        <w:rPr>
          <w:rFonts w:ascii="Times New Roman" w:hAnsi="Times New Roman" w:cs="Times New Roman"/>
          <w:sz w:val="24"/>
          <w:szCs w:val="24"/>
        </w:rPr>
        <w:t>kulude</w:t>
      </w:r>
      <w:r w:rsidR="00E872F9" w:rsidRPr="00D12EDD">
        <w:rPr>
          <w:rFonts w:ascii="Times New Roman" w:hAnsi="Times New Roman" w:cs="Times New Roman"/>
          <w:sz w:val="24"/>
          <w:szCs w:val="24"/>
        </w:rPr>
        <w:t xml:space="preserve"> kujunemise läbipaistvust.</w:t>
      </w:r>
      <w:r w:rsidR="003B0FCD" w:rsidRPr="00D12EDD">
        <w:rPr>
          <w:rFonts w:ascii="Times New Roman" w:hAnsi="Times New Roman" w:cs="Times New Roman"/>
          <w:color w:val="000000"/>
          <w:sz w:val="24"/>
          <w:szCs w:val="24"/>
        </w:rPr>
        <w:t xml:space="preserve"> KOV võib vajaduse</w:t>
      </w:r>
      <w:r w:rsidR="00435DFB" w:rsidRPr="00D12EDD">
        <w:rPr>
          <w:rFonts w:ascii="Times New Roman" w:hAnsi="Times New Roman" w:cs="Times New Roman"/>
          <w:color w:val="000000"/>
          <w:sz w:val="24"/>
          <w:szCs w:val="24"/>
        </w:rPr>
        <w:t xml:space="preserve"> korra</w:t>
      </w:r>
      <w:r w:rsidR="003B0FCD" w:rsidRPr="00D12EDD">
        <w:rPr>
          <w:rFonts w:ascii="Times New Roman" w:hAnsi="Times New Roman" w:cs="Times New Roman"/>
          <w:color w:val="000000"/>
          <w:sz w:val="24"/>
          <w:szCs w:val="24"/>
        </w:rPr>
        <w:t>l jäätme</w:t>
      </w:r>
      <w:r w:rsidR="00186732" w:rsidRPr="00D12EDD">
        <w:rPr>
          <w:rFonts w:ascii="Times New Roman" w:hAnsi="Times New Roman" w:cs="Times New Roman"/>
          <w:color w:val="000000"/>
          <w:sz w:val="24"/>
          <w:szCs w:val="24"/>
        </w:rPr>
        <w:t>hoolduskulu</w:t>
      </w:r>
      <w:r w:rsidR="003B0FCD" w:rsidRPr="00D12EDD">
        <w:rPr>
          <w:rFonts w:ascii="Times New Roman" w:hAnsi="Times New Roman" w:cs="Times New Roman"/>
          <w:color w:val="000000"/>
          <w:sz w:val="24"/>
          <w:szCs w:val="24"/>
        </w:rPr>
        <w:t xml:space="preserve"> </w:t>
      </w:r>
      <w:r w:rsidR="00F703B2" w:rsidRPr="00D12EDD">
        <w:rPr>
          <w:rFonts w:ascii="Times New Roman" w:hAnsi="Times New Roman" w:cs="Times New Roman"/>
          <w:color w:val="000000"/>
          <w:sz w:val="24"/>
          <w:szCs w:val="24"/>
        </w:rPr>
        <w:t>hulka</w:t>
      </w:r>
      <w:r w:rsidR="003B0FCD" w:rsidRPr="00D12EDD">
        <w:rPr>
          <w:rFonts w:ascii="Times New Roman" w:hAnsi="Times New Roman" w:cs="Times New Roman"/>
          <w:color w:val="000000"/>
          <w:sz w:val="24"/>
          <w:szCs w:val="24"/>
        </w:rPr>
        <w:t xml:space="preserve"> arvestada kõik või osa </w:t>
      </w:r>
      <w:r w:rsidR="00F84781" w:rsidRPr="00D12EDD">
        <w:rPr>
          <w:rFonts w:ascii="Times New Roman" w:hAnsi="Times New Roman" w:cs="Times New Roman"/>
          <w:color w:val="000000"/>
          <w:sz w:val="24"/>
          <w:szCs w:val="24"/>
        </w:rPr>
        <w:t>lõikes</w:t>
      </w:r>
      <w:r w:rsidR="00435DFB" w:rsidRPr="00D12EDD">
        <w:rPr>
          <w:rFonts w:ascii="Times New Roman" w:hAnsi="Times New Roman" w:cs="Times New Roman"/>
          <w:color w:val="000000"/>
          <w:sz w:val="24"/>
          <w:szCs w:val="24"/>
        </w:rPr>
        <w:t> </w:t>
      </w:r>
      <w:r w:rsidR="00F84781" w:rsidRPr="00D12EDD">
        <w:rPr>
          <w:rFonts w:ascii="Times New Roman" w:hAnsi="Times New Roman" w:cs="Times New Roman"/>
          <w:color w:val="000000"/>
          <w:sz w:val="24"/>
          <w:szCs w:val="24"/>
        </w:rPr>
        <w:t xml:space="preserve">7 nimetatud </w:t>
      </w:r>
      <w:r w:rsidR="00B54D4E" w:rsidRPr="00D12EDD">
        <w:rPr>
          <w:rFonts w:ascii="Times New Roman" w:hAnsi="Times New Roman" w:cs="Times New Roman"/>
          <w:color w:val="000000"/>
          <w:sz w:val="24"/>
          <w:szCs w:val="24"/>
        </w:rPr>
        <w:t xml:space="preserve">jäätmehoolduse </w:t>
      </w:r>
      <w:r w:rsidR="00186732" w:rsidRPr="00D12EDD">
        <w:rPr>
          <w:rFonts w:ascii="Times New Roman" w:hAnsi="Times New Roman" w:cs="Times New Roman"/>
          <w:color w:val="000000"/>
          <w:sz w:val="24"/>
          <w:szCs w:val="24"/>
        </w:rPr>
        <w:t xml:space="preserve">korraldamiseks ja </w:t>
      </w:r>
      <w:r w:rsidR="00B54D4E" w:rsidRPr="00D12EDD">
        <w:rPr>
          <w:rFonts w:ascii="Times New Roman" w:hAnsi="Times New Roman" w:cs="Times New Roman"/>
          <w:color w:val="000000"/>
          <w:sz w:val="24"/>
          <w:szCs w:val="24"/>
        </w:rPr>
        <w:t>arendamise</w:t>
      </w:r>
      <w:r w:rsidR="00186732" w:rsidRPr="00D12EDD">
        <w:rPr>
          <w:rFonts w:ascii="Times New Roman" w:hAnsi="Times New Roman" w:cs="Times New Roman"/>
          <w:color w:val="000000"/>
          <w:sz w:val="24"/>
          <w:szCs w:val="24"/>
        </w:rPr>
        <w:t>ks vajalikest</w:t>
      </w:r>
      <w:r w:rsidR="00B54D4E" w:rsidRPr="00D12EDD">
        <w:rPr>
          <w:rFonts w:ascii="Times New Roman" w:hAnsi="Times New Roman" w:cs="Times New Roman"/>
          <w:color w:val="000000"/>
          <w:sz w:val="24"/>
          <w:szCs w:val="24"/>
        </w:rPr>
        <w:t xml:space="preserve"> </w:t>
      </w:r>
      <w:r w:rsidR="003B0FCD" w:rsidRPr="00D12EDD">
        <w:rPr>
          <w:rFonts w:ascii="Times New Roman" w:hAnsi="Times New Roman" w:cs="Times New Roman"/>
          <w:color w:val="000000"/>
          <w:sz w:val="24"/>
          <w:szCs w:val="24"/>
        </w:rPr>
        <w:t>kuludest</w:t>
      </w:r>
      <w:r w:rsidR="00435DFB" w:rsidRPr="00D12EDD">
        <w:rPr>
          <w:rFonts w:ascii="Times New Roman" w:hAnsi="Times New Roman" w:cs="Times New Roman"/>
          <w:color w:val="000000"/>
          <w:sz w:val="24"/>
          <w:szCs w:val="24"/>
        </w:rPr>
        <w:t>,</w:t>
      </w:r>
      <w:r w:rsidR="003B0FCD" w:rsidRPr="00D12EDD">
        <w:rPr>
          <w:rFonts w:ascii="Times New Roman" w:hAnsi="Times New Roman" w:cs="Times New Roman"/>
          <w:color w:val="000000"/>
          <w:sz w:val="24"/>
          <w:szCs w:val="24"/>
        </w:rPr>
        <w:t xml:space="preserve"> lähtudes sellest, mis on KOVis </w:t>
      </w:r>
      <w:r w:rsidR="00F23C89" w:rsidRPr="00D12EDD">
        <w:rPr>
          <w:rFonts w:ascii="Times New Roman" w:hAnsi="Times New Roman" w:cs="Times New Roman"/>
          <w:color w:val="000000"/>
          <w:sz w:val="24"/>
          <w:szCs w:val="24"/>
        </w:rPr>
        <w:t>jäätmehoolduse tulemuslikuks korraldamiseks vajalik.</w:t>
      </w:r>
    </w:p>
    <w:p w14:paraId="4E857FB8"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3E63DE09" w14:textId="35802DAA" w:rsidR="00B230B1" w:rsidRPr="00D12EDD" w:rsidRDefault="00B230B1"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Jäätmehoolduse arendamisega seotud kulud on</w:t>
      </w:r>
      <w:r w:rsidR="00DD5D0F" w:rsidRPr="00D12EDD">
        <w:rPr>
          <w:rFonts w:ascii="Times New Roman" w:hAnsi="Times New Roman" w:cs="Times New Roman"/>
          <w:color w:val="000000"/>
          <w:sz w:val="24"/>
          <w:szCs w:val="24"/>
        </w:rPr>
        <w:t>:</w:t>
      </w:r>
    </w:p>
    <w:p w14:paraId="429BA307" w14:textId="6E686CB0" w:rsidR="00DD5D0F" w:rsidRPr="00D12EDD" w:rsidRDefault="00DD5D0F"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1</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kogumisvahendite</w:t>
      </w:r>
      <w:del w:id="584" w:author="Aili Sandre" w:date="2024-11-12T10:45:00Z">
        <w:r w:rsidRPr="00D12EDD" w:rsidDel="00233D1B">
          <w:rPr>
            <w:rFonts w:ascii="Times New Roman" w:hAnsi="Times New Roman" w:cs="Times New Roman"/>
            <w:color w:val="000000"/>
            <w:sz w:val="24"/>
            <w:szCs w:val="24"/>
          </w:rPr>
          <w:delText>ga</w:delText>
        </w:r>
      </w:del>
      <w:r w:rsidRPr="00D12EDD">
        <w:rPr>
          <w:rFonts w:ascii="Times New Roman" w:hAnsi="Times New Roman" w:cs="Times New Roman"/>
          <w:color w:val="000000"/>
          <w:sz w:val="24"/>
          <w:szCs w:val="24"/>
        </w:rPr>
        <w:t xml:space="preserve"> ja kogumispunktidega seotud kulud: jäätmete </w:t>
      </w:r>
      <w:r w:rsidRPr="003A26B1">
        <w:rPr>
          <w:rFonts w:ascii="Times New Roman" w:hAnsi="Times New Roman" w:cs="Times New Roman"/>
          <w:color w:val="000000"/>
          <w:sz w:val="24"/>
          <w:szCs w:val="24"/>
          <w:highlight w:val="yellow"/>
          <w:rPrChange w:id="585" w:author="Aili Sandre" w:date="2024-11-14T13:08:00Z">
            <w:rPr>
              <w:rFonts w:ascii="Times New Roman" w:hAnsi="Times New Roman" w:cs="Times New Roman"/>
              <w:color w:val="000000"/>
              <w:sz w:val="24"/>
              <w:szCs w:val="24"/>
            </w:rPr>
          </w:rPrChange>
        </w:rPr>
        <w:t>tekkekohas</w:t>
      </w:r>
      <w:r w:rsidRPr="00D12EDD">
        <w:rPr>
          <w:rFonts w:ascii="Times New Roman" w:hAnsi="Times New Roman" w:cs="Times New Roman"/>
          <w:color w:val="000000"/>
          <w:sz w:val="24"/>
          <w:szCs w:val="24"/>
        </w:rPr>
        <w:t xml:space="preserve"> liigiti kogumiseks vajalikud kogumiskotid (nt biolagunevad ja komposteeruvad kilekotid või paberkotid biojäätmete kogumiseks), biojäätmete kogumisnõud ja õue paigutatavad </w:t>
      </w:r>
      <w:r w:rsidR="00EF4F8B" w:rsidRPr="00D12EDD">
        <w:rPr>
          <w:rFonts w:ascii="Times New Roman" w:hAnsi="Times New Roman" w:cs="Times New Roman"/>
          <w:color w:val="000000"/>
          <w:sz w:val="24"/>
          <w:szCs w:val="24"/>
        </w:rPr>
        <w:t xml:space="preserve">ühiseks või </w:t>
      </w:r>
      <w:r w:rsidR="002C13FB" w:rsidRPr="00D12EDD">
        <w:rPr>
          <w:rFonts w:ascii="Times New Roman" w:hAnsi="Times New Roman" w:cs="Times New Roman"/>
          <w:color w:val="000000"/>
          <w:sz w:val="24"/>
          <w:szCs w:val="24"/>
        </w:rPr>
        <w:t xml:space="preserve">individuaalseks </w:t>
      </w:r>
      <w:r w:rsidR="00EF4F8B" w:rsidRPr="00D12EDD">
        <w:rPr>
          <w:rFonts w:ascii="Times New Roman" w:hAnsi="Times New Roman" w:cs="Times New Roman"/>
          <w:color w:val="000000"/>
          <w:sz w:val="24"/>
          <w:szCs w:val="24"/>
        </w:rPr>
        <w:t xml:space="preserve">kasutuseks mõeldud </w:t>
      </w:r>
      <w:r w:rsidRPr="00D12EDD">
        <w:rPr>
          <w:rFonts w:ascii="Times New Roman" w:hAnsi="Times New Roman" w:cs="Times New Roman"/>
          <w:color w:val="000000"/>
          <w:sz w:val="24"/>
          <w:szCs w:val="24"/>
        </w:rPr>
        <w:t>kogumismahutid</w:t>
      </w:r>
      <w:r w:rsidR="005E606D" w:rsidRPr="00D12EDD">
        <w:rPr>
          <w:rFonts w:ascii="Times New Roman" w:hAnsi="Times New Roman" w:cs="Times New Roman"/>
          <w:color w:val="000000"/>
          <w:sz w:val="24"/>
          <w:szCs w:val="24"/>
        </w:rPr>
        <w:t xml:space="preserve">, sh pakendijäätmete kogumiseks mõeldud </w:t>
      </w:r>
      <w:r w:rsidR="00484301" w:rsidRPr="00D12EDD">
        <w:rPr>
          <w:rFonts w:ascii="Times New Roman" w:hAnsi="Times New Roman" w:cs="Times New Roman"/>
          <w:color w:val="000000"/>
          <w:sz w:val="24"/>
          <w:szCs w:val="24"/>
        </w:rPr>
        <w:t xml:space="preserve">kogumisvahendid </w:t>
      </w:r>
      <w:r w:rsidRPr="00D12EDD">
        <w:rPr>
          <w:rFonts w:ascii="Times New Roman" w:hAnsi="Times New Roman" w:cs="Times New Roman"/>
          <w:color w:val="000000"/>
          <w:sz w:val="24"/>
          <w:szCs w:val="24"/>
        </w:rPr>
        <w:t>(jäätmekott, konteiner, süvamahuti</w:t>
      </w:r>
      <w:r w:rsidR="00A91D9A" w:rsidRPr="00D12EDD">
        <w:rPr>
          <w:rFonts w:ascii="Times New Roman" w:hAnsi="Times New Roman" w:cs="Times New Roman"/>
          <w:color w:val="000000"/>
          <w:sz w:val="24"/>
          <w:szCs w:val="24"/>
        </w:rPr>
        <w:t>, ohtlike jäätmete kogumispunkt</w:t>
      </w:r>
      <w:r w:rsidRPr="00D12EDD">
        <w:rPr>
          <w:rFonts w:ascii="Times New Roman" w:hAnsi="Times New Roman" w:cs="Times New Roman"/>
          <w:color w:val="000000"/>
          <w:sz w:val="24"/>
          <w:szCs w:val="24"/>
        </w:rPr>
        <w:t xml:space="preserve"> vm), kompostrid, konikastid</w:t>
      </w:r>
      <w:r w:rsidR="00E3387E" w:rsidRPr="00D12EDD">
        <w:rPr>
          <w:rFonts w:ascii="Times New Roman" w:hAnsi="Times New Roman" w:cs="Times New Roman"/>
          <w:color w:val="000000"/>
          <w:sz w:val="24"/>
          <w:szCs w:val="24"/>
        </w:rPr>
        <w:t xml:space="preserve">, kogumisvahendite ja kogumispunktidega seotud digitaalsed ja nutikad lahendused (nt kiibiga avatavad mahutid korteriühistutele, mehitamata jäätmejaam, nende kasutamiseks vajalik tarkvara). </w:t>
      </w:r>
      <w:r w:rsidRPr="00D12EDD">
        <w:rPr>
          <w:rFonts w:ascii="Times New Roman" w:hAnsi="Times New Roman" w:cs="Times New Roman"/>
          <w:color w:val="000000"/>
          <w:sz w:val="24"/>
          <w:szCs w:val="24"/>
        </w:rPr>
        <w:t>KOV võib need kogumisvahendid anda jäätmevaldaja kasutusse</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arvestades vahendite kulu jäätme</w:t>
      </w:r>
      <w:r w:rsidR="002C13FB" w:rsidRPr="00D12EDD">
        <w:rPr>
          <w:rFonts w:ascii="Times New Roman" w:hAnsi="Times New Roman" w:cs="Times New Roman"/>
          <w:color w:val="000000"/>
          <w:sz w:val="24"/>
          <w:szCs w:val="24"/>
        </w:rPr>
        <w:t>hoolduskulude</w:t>
      </w:r>
      <w:r w:rsidRPr="00D12EDD">
        <w:rPr>
          <w:rFonts w:ascii="Times New Roman" w:hAnsi="Times New Roman" w:cs="Times New Roman"/>
          <w:color w:val="000000"/>
          <w:sz w:val="24"/>
          <w:szCs w:val="24"/>
        </w:rPr>
        <w:t xml:space="preserve"> sisse tervikuna või näiteks konteinerite puhul arvestada jäätme</w:t>
      </w:r>
      <w:r w:rsidR="002C13FB" w:rsidRPr="00D12EDD">
        <w:rPr>
          <w:rFonts w:ascii="Times New Roman" w:hAnsi="Times New Roman" w:cs="Times New Roman"/>
          <w:color w:val="000000"/>
          <w:sz w:val="24"/>
          <w:szCs w:val="24"/>
        </w:rPr>
        <w:t>hoolduskulu</w:t>
      </w:r>
      <w:r w:rsidRPr="00D12EDD">
        <w:rPr>
          <w:rFonts w:ascii="Times New Roman" w:hAnsi="Times New Roman" w:cs="Times New Roman"/>
          <w:color w:val="000000"/>
          <w:sz w:val="24"/>
          <w:szCs w:val="24"/>
        </w:rPr>
        <w:t xml:space="preserve"> sisse selle rendihinna</w:t>
      </w:r>
      <w:r w:rsidR="00E3387E" w:rsidRPr="00D12EDD">
        <w:rPr>
          <w:rFonts w:ascii="Times New Roman" w:hAnsi="Times New Roman" w:cs="Times New Roman"/>
          <w:color w:val="000000"/>
          <w:sz w:val="24"/>
          <w:szCs w:val="24"/>
        </w:rPr>
        <w:t>;</w:t>
      </w:r>
    </w:p>
    <w:p w14:paraId="58A3BABA" w14:textId="2E56161B" w:rsidR="00DD5D0F" w:rsidRPr="00D12EDD" w:rsidRDefault="00DD5D0F"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2</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väljaspool korraldatud jäätmevedu kogutavate jäätmete veo ja veo ettevalmistamisega seotud kulud</w:t>
      </w:r>
      <w:r w:rsidR="006218EB" w:rsidRPr="00D12EDD">
        <w:rPr>
          <w:rFonts w:ascii="Times New Roman" w:hAnsi="Times New Roman" w:cs="Times New Roman"/>
          <w:color w:val="000000"/>
          <w:sz w:val="24"/>
          <w:szCs w:val="24"/>
        </w:rPr>
        <w:t xml:space="preserve">: ohtlike jäätmete, suurjäätmete, aia- ja haljastujäätmete, kasutuskõlblike esemete, jõulukuuskede </w:t>
      </w:r>
      <w:r w:rsidR="00C83B84" w:rsidRPr="00D12EDD">
        <w:rPr>
          <w:rFonts w:ascii="Times New Roman" w:hAnsi="Times New Roman" w:cs="Times New Roman"/>
          <w:color w:val="000000"/>
          <w:sz w:val="24"/>
          <w:szCs w:val="24"/>
        </w:rPr>
        <w:t xml:space="preserve">jm </w:t>
      </w:r>
      <w:r w:rsidR="006218EB" w:rsidRPr="00D12EDD">
        <w:rPr>
          <w:rFonts w:ascii="Times New Roman" w:hAnsi="Times New Roman" w:cs="Times New Roman"/>
          <w:color w:val="000000"/>
          <w:sz w:val="24"/>
          <w:szCs w:val="24"/>
        </w:rPr>
        <w:t>kogumisringid, jäätmeja</w:t>
      </w:r>
      <w:r w:rsidR="00F03122" w:rsidRPr="00D12EDD">
        <w:rPr>
          <w:rFonts w:ascii="Times New Roman" w:hAnsi="Times New Roman" w:cs="Times New Roman"/>
          <w:color w:val="000000"/>
          <w:sz w:val="24"/>
          <w:szCs w:val="24"/>
        </w:rPr>
        <w:t>ama või kogumispunkti toodud jäätmete vedu;</w:t>
      </w:r>
    </w:p>
    <w:p w14:paraId="1C3F58AD" w14:textId="046AC3EF" w:rsidR="00DD5D0F" w:rsidRPr="00D12EDD" w:rsidRDefault="00DD5D0F"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3</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väljaspool korraldatud jäätmevedu kogutud jäätmete käitlemise kulud</w:t>
      </w:r>
      <w:r w:rsidR="007F20FC" w:rsidRPr="00D12EDD">
        <w:rPr>
          <w:rFonts w:ascii="Times New Roman" w:hAnsi="Times New Roman" w:cs="Times New Roman"/>
          <w:color w:val="000000"/>
          <w:sz w:val="24"/>
          <w:szCs w:val="24"/>
        </w:rPr>
        <w:t xml:space="preserve">: jäätmejaama või kogumispunkti toodud ning kogumisringi käigus kogutud jäätmete </w:t>
      </w:r>
      <w:r w:rsidR="001A22C0" w:rsidRPr="00D12EDD">
        <w:rPr>
          <w:rFonts w:ascii="Times New Roman" w:hAnsi="Times New Roman" w:cs="Times New Roman"/>
          <w:color w:val="000000"/>
          <w:sz w:val="24"/>
          <w:szCs w:val="24"/>
        </w:rPr>
        <w:t>edasise käitluse kulu;</w:t>
      </w:r>
    </w:p>
    <w:p w14:paraId="453995ED" w14:textId="42B29BBB" w:rsidR="00DD5D0F" w:rsidRPr="00D12EDD" w:rsidRDefault="00DD5D0F"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4</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jäätmekäitluskoha rajamis</w:t>
      </w:r>
      <w:r w:rsidR="00435DFB" w:rsidRPr="00D12EDD">
        <w:rPr>
          <w:rFonts w:ascii="Times New Roman" w:hAnsi="Times New Roman" w:cs="Times New Roman"/>
          <w:color w:val="000000"/>
          <w:sz w:val="24"/>
          <w:szCs w:val="24"/>
        </w:rPr>
        <w:t>e</w:t>
      </w:r>
      <w:r w:rsidRPr="00D12EDD">
        <w:rPr>
          <w:rFonts w:ascii="Times New Roman" w:hAnsi="Times New Roman" w:cs="Times New Roman"/>
          <w:color w:val="000000"/>
          <w:sz w:val="24"/>
          <w:szCs w:val="24"/>
        </w:rPr>
        <w:t xml:space="preserve"> kasutamis</w:t>
      </w:r>
      <w:r w:rsidR="00435DFB" w:rsidRPr="00D12EDD">
        <w:rPr>
          <w:rFonts w:ascii="Times New Roman" w:hAnsi="Times New Roman" w:cs="Times New Roman"/>
          <w:color w:val="000000"/>
          <w:sz w:val="24"/>
          <w:szCs w:val="24"/>
        </w:rPr>
        <w:t>e</w:t>
      </w:r>
      <w:r w:rsidRPr="00D12EDD">
        <w:rPr>
          <w:rFonts w:ascii="Times New Roman" w:hAnsi="Times New Roman" w:cs="Times New Roman"/>
          <w:color w:val="000000"/>
          <w:sz w:val="24"/>
          <w:szCs w:val="24"/>
        </w:rPr>
        <w:t>, sulgemis</w:t>
      </w:r>
      <w:r w:rsidR="00435DFB" w:rsidRPr="00D12EDD">
        <w:rPr>
          <w:rFonts w:ascii="Times New Roman" w:hAnsi="Times New Roman" w:cs="Times New Roman"/>
          <w:color w:val="000000"/>
          <w:sz w:val="24"/>
          <w:szCs w:val="24"/>
        </w:rPr>
        <w:t>e</w:t>
      </w:r>
      <w:r w:rsidRPr="00D12EDD">
        <w:rPr>
          <w:rFonts w:ascii="Times New Roman" w:hAnsi="Times New Roman" w:cs="Times New Roman"/>
          <w:color w:val="000000"/>
          <w:sz w:val="24"/>
          <w:szCs w:val="24"/>
        </w:rPr>
        <w:t xml:space="preserve"> ja järelhooldus</w:t>
      </w:r>
      <w:r w:rsidR="00435DFB" w:rsidRPr="00D12EDD">
        <w:rPr>
          <w:rFonts w:ascii="Times New Roman" w:hAnsi="Times New Roman" w:cs="Times New Roman"/>
          <w:color w:val="000000"/>
          <w:sz w:val="24"/>
          <w:szCs w:val="24"/>
        </w:rPr>
        <w:t xml:space="preserve">e </w:t>
      </w:r>
      <w:r w:rsidRPr="00D12EDD">
        <w:rPr>
          <w:rFonts w:ascii="Times New Roman" w:hAnsi="Times New Roman" w:cs="Times New Roman"/>
          <w:color w:val="000000"/>
          <w:sz w:val="24"/>
          <w:szCs w:val="24"/>
        </w:rPr>
        <w:t>kulud</w:t>
      </w:r>
      <w:r w:rsidR="005010FF" w:rsidRPr="00D12EDD">
        <w:rPr>
          <w:rFonts w:ascii="Times New Roman" w:hAnsi="Times New Roman" w:cs="Times New Roman"/>
          <w:color w:val="000000"/>
          <w:sz w:val="24"/>
          <w:szCs w:val="24"/>
        </w:rPr>
        <w:t xml:space="preserve"> ning käitluskoha rajamise ettevalmistamisega seotud kulud</w:t>
      </w:r>
      <w:r w:rsidR="00435DFB" w:rsidRPr="00D12EDD">
        <w:rPr>
          <w:rFonts w:ascii="Times New Roman" w:hAnsi="Times New Roman" w:cs="Times New Roman"/>
          <w:color w:val="000000"/>
          <w:sz w:val="24"/>
          <w:szCs w:val="24"/>
        </w:rPr>
        <w:t>,</w:t>
      </w:r>
      <w:r w:rsidR="00161EC8" w:rsidRPr="00D12EDD">
        <w:rPr>
          <w:rFonts w:ascii="Times New Roman" w:hAnsi="Times New Roman" w:cs="Times New Roman"/>
          <w:color w:val="000000"/>
          <w:sz w:val="24"/>
          <w:szCs w:val="24"/>
        </w:rPr>
        <w:t xml:space="preserve"> </w:t>
      </w:r>
      <w:r w:rsidR="00A61926" w:rsidRPr="00D12EDD">
        <w:rPr>
          <w:rFonts w:ascii="Times New Roman" w:hAnsi="Times New Roman" w:cs="Times New Roman"/>
          <w:color w:val="000000"/>
          <w:sz w:val="24"/>
          <w:szCs w:val="24"/>
        </w:rPr>
        <w:t>sh KOV</w:t>
      </w:r>
      <w:r w:rsidR="00435DFB" w:rsidRPr="00D12EDD">
        <w:rPr>
          <w:rFonts w:ascii="Times New Roman" w:hAnsi="Times New Roman" w:cs="Times New Roman"/>
          <w:color w:val="000000"/>
          <w:sz w:val="24"/>
          <w:szCs w:val="24"/>
        </w:rPr>
        <w:t>i</w:t>
      </w:r>
      <w:r w:rsidR="00A61926" w:rsidRPr="00D12EDD">
        <w:rPr>
          <w:rFonts w:ascii="Times New Roman" w:hAnsi="Times New Roman" w:cs="Times New Roman"/>
          <w:color w:val="000000"/>
          <w:sz w:val="24"/>
          <w:szCs w:val="24"/>
        </w:rPr>
        <w:t xml:space="preserve"> jäätmejaamaga seotud kulud,</w:t>
      </w:r>
      <w:r w:rsidR="00054F0A" w:rsidRPr="00D12EDD">
        <w:rPr>
          <w:rFonts w:ascii="Times New Roman" w:hAnsi="Times New Roman" w:cs="Times New Roman"/>
          <w:color w:val="000000"/>
          <w:sz w:val="24"/>
          <w:szCs w:val="24"/>
        </w:rPr>
        <w:t xml:space="preserve"> seal jäätmete käitlemiseks </w:t>
      </w:r>
      <w:r w:rsidR="006B50B7" w:rsidRPr="00D12EDD">
        <w:rPr>
          <w:rFonts w:ascii="Times New Roman" w:hAnsi="Times New Roman" w:cs="Times New Roman"/>
          <w:color w:val="000000"/>
          <w:sz w:val="24"/>
          <w:szCs w:val="24"/>
        </w:rPr>
        <w:t>(nt kompostimisel) kasutatavate</w:t>
      </w:r>
      <w:r w:rsidR="00054F0A" w:rsidRPr="00D12EDD">
        <w:rPr>
          <w:rFonts w:ascii="Times New Roman" w:hAnsi="Times New Roman" w:cs="Times New Roman"/>
          <w:color w:val="000000"/>
          <w:sz w:val="24"/>
          <w:szCs w:val="24"/>
        </w:rPr>
        <w:t xml:space="preserve"> masinate</w:t>
      </w:r>
      <w:r w:rsidR="000E56CC" w:rsidRPr="00D12EDD">
        <w:rPr>
          <w:rFonts w:ascii="Times New Roman" w:hAnsi="Times New Roman" w:cs="Times New Roman"/>
          <w:color w:val="000000"/>
          <w:sz w:val="24"/>
          <w:szCs w:val="24"/>
        </w:rPr>
        <w:t xml:space="preserve"> kulu</w:t>
      </w:r>
      <w:r w:rsidR="006F4E87" w:rsidRPr="00D12EDD">
        <w:rPr>
          <w:rFonts w:ascii="Times New Roman" w:hAnsi="Times New Roman" w:cs="Times New Roman"/>
          <w:color w:val="000000"/>
          <w:sz w:val="24"/>
          <w:szCs w:val="24"/>
        </w:rPr>
        <w:t xml:space="preserve"> ning</w:t>
      </w:r>
      <w:r w:rsidR="00D331EC" w:rsidRPr="00D12EDD">
        <w:rPr>
          <w:rFonts w:ascii="Times New Roman" w:hAnsi="Times New Roman" w:cs="Times New Roman"/>
          <w:color w:val="000000"/>
          <w:sz w:val="24"/>
          <w:szCs w:val="24"/>
        </w:rPr>
        <w:t xml:space="preserve"> </w:t>
      </w:r>
      <w:r w:rsidR="00BC64AC" w:rsidRPr="00D12EDD">
        <w:rPr>
          <w:rFonts w:ascii="Times New Roman" w:hAnsi="Times New Roman" w:cs="Times New Roman"/>
          <w:color w:val="000000"/>
          <w:sz w:val="24"/>
          <w:szCs w:val="24"/>
        </w:rPr>
        <w:t>jäätmete ringlussevõtuga seotud rajatiste omavalitsuse territooriumile rajamiseks vajalik</w:t>
      </w:r>
      <w:r w:rsidR="006F4E87" w:rsidRPr="00D12EDD">
        <w:rPr>
          <w:rFonts w:ascii="Times New Roman" w:hAnsi="Times New Roman" w:cs="Times New Roman"/>
          <w:color w:val="000000"/>
          <w:sz w:val="24"/>
          <w:szCs w:val="24"/>
        </w:rPr>
        <w:t>e</w:t>
      </w:r>
      <w:r w:rsidR="00BC64AC" w:rsidRPr="00D12EDD">
        <w:rPr>
          <w:rFonts w:ascii="Times New Roman" w:hAnsi="Times New Roman" w:cs="Times New Roman"/>
          <w:color w:val="000000"/>
          <w:sz w:val="24"/>
          <w:szCs w:val="24"/>
        </w:rPr>
        <w:t xml:space="preserve"> eel</w:t>
      </w:r>
      <w:r w:rsidR="006F4E87" w:rsidRPr="00D12EDD">
        <w:rPr>
          <w:rFonts w:ascii="Times New Roman" w:hAnsi="Times New Roman" w:cs="Times New Roman"/>
          <w:color w:val="000000"/>
          <w:sz w:val="24"/>
          <w:szCs w:val="24"/>
        </w:rPr>
        <w:t>töödega seotud kulud</w:t>
      </w:r>
      <w:r w:rsidRPr="00D12EDD">
        <w:rPr>
          <w:rFonts w:ascii="Times New Roman" w:hAnsi="Times New Roman" w:cs="Times New Roman"/>
          <w:color w:val="000000"/>
          <w:sz w:val="24"/>
          <w:szCs w:val="24"/>
        </w:rPr>
        <w:t>;</w:t>
      </w:r>
    </w:p>
    <w:p w14:paraId="4D397DF6" w14:textId="00C945D8" w:rsidR="00DD5D0F" w:rsidRPr="00D12EDD" w:rsidRDefault="00DD5D0F"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5</w:t>
      </w:r>
      <w:r w:rsidR="00435DFB" w:rsidRPr="00D12EDD">
        <w:rPr>
          <w:rFonts w:ascii="Times New Roman" w:hAnsi="Times New Roman" w:cs="Times New Roman"/>
          <w:color w:val="000000"/>
          <w:sz w:val="24"/>
          <w:szCs w:val="24"/>
        </w:rPr>
        <w:t>)</w:t>
      </w:r>
      <w:r w:rsidR="00B86742">
        <w:rPr>
          <w:rFonts w:ascii="Times New Roman" w:hAnsi="Times New Roman" w:cs="Times New Roman"/>
          <w:color w:val="000000"/>
          <w:sz w:val="24"/>
          <w:szCs w:val="24"/>
        </w:rPr>
        <w:t xml:space="preserve"> </w:t>
      </w:r>
      <w:r w:rsidRPr="00D12EDD">
        <w:rPr>
          <w:rFonts w:ascii="Times New Roman" w:hAnsi="Times New Roman" w:cs="Times New Roman"/>
          <w:color w:val="000000"/>
          <w:sz w:val="24"/>
          <w:szCs w:val="24"/>
        </w:rPr>
        <w:t>korduskasutuslahendustega ja jäätmetekke vältimisega seotud kulud</w:t>
      </w:r>
      <w:r w:rsidR="00E35AA5" w:rsidRPr="00D12EDD">
        <w:rPr>
          <w:rFonts w:ascii="Times New Roman" w:hAnsi="Times New Roman" w:cs="Times New Roman"/>
          <w:color w:val="000000"/>
          <w:sz w:val="24"/>
          <w:szCs w:val="24"/>
        </w:rPr>
        <w:t>,</w:t>
      </w:r>
      <w:r w:rsidR="009232D1" w:rsidRPr="00D12EDD">
        <w:rPr>
          <w:rFonts w:ascii="Times New Roman" w:hAnsi="Times New Roman" w:cs="Times New Roman"/>
          <w:color w:val="000000"/>
          <w:sz w:val="24"/>
          <w:szCs w:val="24"/>
        </w:rPr>
        <w:t xml:space="preserve"> </w:t>
      </w:r>
      <w:r w:rsidR="00B4314F" w:rsidRPr="00D12EDD">
        <w:rPr>
          <w:rFonts w:ascii="Times New Roman" w:hAnsi="Times New Roman" w:cs="Times New Roman"/>
          <w:color w:val="000000"/>
          <w:sz w:val="24"/>
          <w:szCs w:val="24"/>
        </w:rPr>
        <w:t>sh korduskasutussüsteemi sisseseadmine jäätmejaamas, parandustöökoda, tekstiilikonteinerid, toidujagamiskapid vms</w:t>
      </w:r>
      <w:r w:rsidRPr="00D12EDD">
        <w:rPr>
          <w:rFonts w:ascii="Times New Roman" w:hAnsi="Times New Roman" w:cs="Times New Roman"/>
          <w:color w:val="000000"/>
          <w:sz w:val="24"/>
          <w:szCs w:val="24"/>
        </w:rPr>
        <w:t>;</w:t>
      </w:r>
    </w:p>
    <w:p w14:paraId="31A2308B" w14:textId="3BA3127F" w:rsidR="00DD5D0F" w:rsidRPr="00D12EDD" w:rsidRDefault="00DD5D0F"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6</w:t>
      </w:r>
      <w:r w:rsidR="00B86742">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jäätmevaldajate registri pidamise ning jäätmevaldajatega arveldamise ning nende tegevustega seotud kulud</w:t>
      </w:r>
      <w:r w:rsidR="00435DFB" w:rsidRPr="00D12EDD">
        <w:rPr>
          <w:rFonts w:ascii="Times New Roman" w:hAnsi="Times New Roman" w:cs="Times New Roman"/>
          <w:color w:val="000000"/>
          <w:sz w:val="24"/>
          <w:szCs w:val="24"/>
        </w:rPr>
        <w:t>,</w:t>
      </w:r>
      <w:r w:rsidR="001B3100" w:rsidRPr="00D12EDD">
        <w:rPr>
          <w:rFonts w:ascii="Times New Roman" w:hAnsi="Times New Roman" w:cs="Times New Roman"/>
          <w:color w:val="000000"/>
          <w:sz w:val="24"/>
          <w:szCs w:val="24"/>
        </w:rPr>
        <w:t xml:space="preserve"> sh jäätmevald</w:t>
      </w:r>
      <w:r w:rsidR="00D45CAB" w:rsidRPr="00D12EDD">
        <w:rPr>
          <w:rFonts w:ascii="Times New Roman" w:hAnsi="Times New Roman" w:cs="Times New Roman"/>
          <w:color w:val="000000"/>
          <w:sz w:val="24"/>
          <w:szCs w:val="24"/>
        </w:rPr>
        <w:t>ajate registri arendamine või</w:t>
      </w:r>
      <w:r w:rsidR="00FF7C35" w:rsidRPr="00D12EDD">
        <w:rPr>
          <w:rFonts w:ascii="Times New Roman" w:hAnsi="Times New Roman" w:cs="Times New Roman"/>
          <w:color w:val="000000"/>
          <w:sz w:val="24"/>
          <w:szCs w:val="24"/>
        </w:rPr>
        <w:t xml:space="preserve"> registri majutusteenuse registri kuutasu</w:t>
      </w:r>
      <w:r w:rsidR="00F232E2" w:rsidRPr="00D12EDD">
        <w:rPr>
          <w:rFonts w:ascii="Times New Roman" w:hAnsi="Times New Roman" w:cs="Times New Roman"/>
          <w:color w:val="000000"/>
          <w:sz w:val="24"/>
          <w:szCs w:val="24"/>
        </w:rPr>
        <w:t>, arveldamise programmiga seotud kulu</w:t>
      </w:r>
      <w:r w:rsidRPr="00D12EDD">
        <w:rPr>
          <w:rFonts w:ascii="Times New Roman" w:hAnsi="Times New Roman" w:cs="Times New Roman"/>
          <w:color w:val="000000"/>
          <w:sz w:val="24"/>
          <w:szCs w:val="24"/>
        </w:rPr>
        <w:t>;</w:t>
      </w:r>
    </w:p>
    <w:p w14:paraId="362D06BC" w14:textId="7025ED75" w:rsidR="00DD5D0F" w:rsidRPr="00D12EDD" w:rsidRDefault="00DD5D0F"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7</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jäätmealase teavituse ja nõustamisega seotud kulud</w:t>
      </w:r>
      <w:r w:rsidR="00A231C7" w:rsidRPr="00D12EDD">
        <w:rPr>
          <w:rFonts w:ascii="Times New Roman" w:hAnsi="Times New Roman" w:cs="Times New Roman"/>
          <w:color w:val="000000"/>
          <w:sz w:val="24"/>
          <w:szCs w:val="24"/>
        </w:rPr>
        <w:t>: teavitusmaterjalide koostamine ja levitamine, koolitused, kleebised, infotahvlid, sildid, juhendid, otsepostitus, jäätmeteemalised õppematerjalid</w:t>
      </w:r>
      <w:r w:rsidRPr="00D12EDD">
        <w:rPr>
          <w:rFonts w:ascii="Times New Roman" w:hAnsi="Times New Roman" w:cs="Times New Roman"/>
          <w:color w:val="000000"/>
          <w:sz w:val="24"/>
          <w:szCs w:val="24"/>
        </w:rPr>
        <w:t>;</w:t>
      </w:r>
    </w:p>
    <w:p w14:paraId="786823A6" w14:textId="0B58798B" w:rsidR="00DD5D0F" w:rsidRPr="00D12EDD" w:rsidRDefault="00DD5D0F"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8</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kulud järelevalvele jäätmeseaduse </w:t>
      </w:r>
      <w:r w:rsidR="006F7B29" w:rsidRPr="00D12EDD">
        <w:rPr>
          <w:rFonts w:ascii="Times New Roman" w:hAnsi="Times New Roman" w:cs="Times New Roman"/>
          <w:color w:val="000000"/>
          <w:sz w:val="24"/>
          <w:szCs w:val="24"/>
        </w:rPr>
        <w:t>ja jäätmehoolduseeskirja</w:t>
      </w:r>
      <w:r w:rsidRPr="00D12EDD">
        <w:rPr>
          <w:rFonts w:ascii="Times New Roman" w:hAnsi="Times New Roman" w:cs="Times New Roman"/>
          <w:color w:val="000000"/>
          <w:sz w:val="24"/>
          <w:szCs w:val="24"/>
        </w:rPr>
        <w:t xml:space="preserve"> nõuete täitmise üle</w:t>
      </w:r>
      <w:r w:rsidR="00F232E2" w:rsidRPr="00D12EDD">
        <w:rPr>
          <w:rFonts w:ascii="Times New Roman" w:hAnsi="Times New Roman" w:cs="Times New Roman"/>
          <w:color w:val="000000"/>
          <w:sz w:val="24"/>
          <w:szCs w:val="24"/>
        </w:rPr>
        <w:t>: valvekaamerate, PrügiBinGo-laadsete teenuste</w:t>
      </w:r>
      <w:r w:rsidR="00B85530" w:rsidRPr="00D12EDD">
        <w:rPr>
          <w:rStyle w:val="Allmrkuseviide"/>
          <w:rFonts w:ascii="Times New Roman" w:hAnsi="Times New Roman" w:cs="Times New Roman"/>
          <w:color w:val="000000"/>
          <w:sz w:val="24"/>
          <w:szCs w:val="24"/>
        </w:rPr>
        <w:footnoteReference w:id="25"/>
      </w:r>
      <w:r w:rsidR="00F232E2" w:rsidRPr="00D12EDD">
        <w:rPr>
          <w:rFonts w:ascii="Times New Roman" w:hAnsi="Times New Roman" w:cs="Times New Roman"/>
          <w:color w:val="000000"/>
          <w:sz w:val="24"/>
          <w:szCs w:val="24"/>
        </w:rPr>
        <w:t xml:space="preserve"> kulu</w:t>
      </w:r>
      <w:r w:rsidRPr="00D12EDD">
        <w:rPr>
          <w:rFonts w:ascii="Times New Roman" w:hAnsi="Times New Roman" w:cs="Times New Roman"/>
          <w:color w:val="000000"/>
          <w:sz w:val="24"/>
          <w:szCs w:val="24"/>
        </w:rPr>
        <w:t>;</w:t>
      </w:r>
    </w:p>
    <w:p w14:paraId="4B3191F2" w14:textId="334F2C36" w:rsidR="00124FA1" w:rsidRPr="00D12EDD" w:rsidRDefault="00DD5D0F"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9</w:t>
      </w:r>
      <w:r w:rsidR="00435DFB" w:rsidRPr="00D12EDD">
        <w:rPr>
          <w:rFonts w:ascii="Times New Roman" w:hAnsi="Times New Roman" w:cs="Times New Roman"/>
          <w:color w:val="000000"/>
          <w:sz w:val="24"/>
          <w:szCs w:val="24"/>
        </w:rPr>
        <w:t>)</w:t>
      </w:r>
      <w:r w:rsidRPr="00D12EDD">
        <w:rPr>
          <w:rFonts w:ascii="Times New Roman" w:hAnsi="Times New Roman" w:cs="Times New Roman"/>
          <w:color w:val="000000"/>
          <w:sz w:val="24"/>
          <w:szCs w:val="24"/>
        </w:rPr>
        <w:t xml:space="preserve"> muud kulud, mille eesmärk on </w:t>
      </w:r>
      <w:ins w:id="586" w:author="Aili Sandre" w:date="2024-11-12T10:45:00Z">
        <w:r w:rsidR="00233D1B">
          <w:rPr>
            <w:rFonts w:ascii="Times New Roman" w:hAnsi="Times New Roman" w:cs="Times New Roman"/>
            <w:color w:val="000000"/>
            <w:sz w:val="24"/>
            <w:szCs w:val="24"/>
          </w:rPr>
          <w:t>parandada</w:t>
        </w:r>
      </w:ins>
      <w:del w:id="587" w:author="Aili Sandre" w:date="2024-11-12T10:45:00Z">
        <w:r w:rsidRPr="00D12EDD" w:rsidDel="00233D1B">
          <w:rPr>
            <w:rFonts w:ascii="Times New Roman" w:hAnsi="Times New Roman" w:cs="Times New Roman"/>
            <w:color w:val="000000"/>
            <w:sz w:val="24"/>
            <w:szCs w:val="24"/>
          </w:rPr>
          <w:delText>tõsta</w:delText>
        </w:r>
      </w:del>
      <w:r w:rsidRPr="00D12EDD">
        <w:rPr>
          <w:rFonts w:ascii="Times New Roman" w:hAnsi="Times New Roman" w:cs="Times New Roman"/>
          <w:color w:val="000000"/>
          <w:sz w:val="24"/>
          <w:szCs w:val="24"/>
        </w:rPr>
        <w:t xml:space="preserve"> jäätmehoolduse taset või täita jäätmete liigiti kogumise ja taaskasutamise sihtarve</w:t>
      </w:r>
      <w:r w:rsidR="00435DFB" w:rsidRPr="00D12EDD">
        <w:rPr>
          <w:rFonts w:ascii="Times New Roman" w:hAnsi="Times New Roman" w:cs="Times New Roman"/>
          <w:color w:val="000000"/>
          <w:sz w:val="24"/>
          <w:szCs w:val="24"/>
        </w:rPr>
        <w:t>,</w:t>
      </w:r>
      <w:r w:rsidR="00125F89" w:rsidRPr="00D12EDD">
        <w:rPr>
          <w:rFonts w:ascii="Times New Roman" w:hAnsi="Times New Roman" w:cs="Times New Roman"/>
          <w:color w:val="000000"/>
          <w:sz w:val="24"/>
          <w:szCs w:val="24"/>
        </w:rPr>
        <w:t xml:space="preserve"> näiteks jäätmehooldusega seotud tööjõukulu, uuringud, prügistamise likvideerimine, prügikoristustalgud, toetused jäätmevaldajatele (korteriühistutele prügiaedikute rajamiseks), </w:t>
      </w:r>
      <w:ins w:id="588" w:author="Aili Sandre" w:date="2024-11-14T13:08:00Z">
        <w:r w:rsidR="003A26B1">
          <w:rPr>
            <w:rFonts w:ascii="Times New Roman" w:hAnsi="Times New Roman" w:cs="Times New Roman"/>
            <w:color w:val="000000"/>
            <w:sz w:val="24"/>
            <w:szCs w:val="24"/>
          </w:rPr>
          <w:t>TKOdele</w:t>
        </w:r>
      </w:ins>
      <w:del w:id="589" w:author="Aili Sandre" w:date="2024-11-14T13:08:00Z">
        <w:r w:rsidR="00125F89" w:rsidRPr="00D12EDD" w:rsidDel="003A26B1">
          <w:rPr>
            <w:rFonts w:ascii="Times New Roman" w:hAnsi="Times New Roman" w:cs="Times New Roman"/>
            <w:color w:val="000000"/>
            <w:sz w:val="24"/>
            <w:szCs w:val="24"/>
          </w:rPr>
          <w:delText>taaskasutuskeskustele</w:delText>
        </w:r>
      </w:del>
      <w:r w:rsidR="00125F89" w:rsidRPr="00D12EDD">
        <w:rPr>
          <w:rFonts w:ascii="Times New Roman" w:hAnsi="Times New Roman" w:cs="Times New Roman"/>
          <w:color w:val="000000"/>
          <w:sz w:val="24"/>
          <w:szCs w:val="24"/>
        </w:rPr>
        <w:t xml:space="preserve"> korduskasutuse ja liigiti kogumise edendamiseks, liikmemaks organisatsioonis (KOV</w:t>
      </w:r>
      <w:r w:rsidR="00435DFB" w:rsidRPr="00D12EDD">
        <w:rPr>
          <w:rFonts w:ascii="Times New Roman" w:hAnsi="Times New Roman" w:cs="Times New Roman"/>
          <w:color w:val="000000"/>
          <w:sz w:val="24"/>
          <w:szCs w:val="24"/>
        </w:rPr>
        <w:t>i</w:t>
      </w:r>
      <w:r w:rsidR="00125F89" w:rsidRPr="00D12EDD">
        <w:rPr>
          <w:rFonts w:ascii="Times New Roman" w:hAnsi="Times New Roman" w:cs="Times New Roman"/>
          <w:color w:val="000000"/>
          <w:sz w:val="24"/>
          <w:szCs w:val="24"/>
        </w:rPr>
        <w:t xml:space="preserve"> koostööorganisatsioon, ZeroWaste Cities vms).</w:t>
      </w:r>
    </w:p>
    <w:p w14:paraId="5CEFEEFD"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2C778D68" w14:textId="606C7E74" w:rsidR="00001821" w:rsidRPr="00D12EDD" w:rsidRDefault="00C83A27" w:rsidP="0031485A">
      <w:pPr>
        <w:spacing w:after="0" w:line="240" w:lineRule="auto"/>
        <w:jc w:val="both"/>
        <w:textAlignment w:val="baseline"/>
        <w:rPr>
          <w:rFonts w:ascii="Times New Roman" w:hAnsi="Times New Roman" w:cs="Times New Roman"/>
          <w:color w:val="000000" w:themeColor="text1"/>
          <w:sz w:val="24"/>
          <w:szCs w:val="24"/>
        </w:rPr>
      </w:pPr>
      <w:r w:rsidRPr="00D12EDD">
        <w:rPr>
          <w:rFonts w:ascii="Times New Roman" w:hAnsi="Times New Roman" w:cs="Times New Roman"/>
          <w:color w:val="000000" w:themeColor="text1"/>
          <w:sz w:val="24"/>
          <w:szCs w:val="24"/>
        </w:rPr>
        <w:t xml:space="preserve">Kui KOV soovib </w:t>
      </w:r>
      <w:r w:rsidR="00F415C8" w:rsidRPr="00D12EDD">
        <w:rPr>
          <w:rFonts w:ascii="Times New Roman" w:hAnsi="Times New Roman" w:cs="Times New Roman"/>
          <w:color w:val="000000" w:themeColor="text1"/>
          <w:sz w:val="24"/>
          <w:szCs w:val="24"/>
        </w:rPr>
        <w:t xml:space="preserve">jäätmeveo üles ehitada </w:t>
      </w:r>
      <w:r w:rsidR="00E6099E" w:rsidRPr="00D12EDD">
        <w:rPr>
          <w:rFonts w:ascii="Times New Roman" w:hAnsi="Times New Roman" w:cs="Times New Roman"/>
          <w:color w:val="000000" w:themeColor="text1"/>
          <w:sz w:val="24"/>
          <w:szCs w:val="24"/>
        </w:rPr>
        <w:t>spetsiifilisele kogumis</w:t>
      </w:r>
      <w:r w:rsidR="00F415C8" w:rsidRPr="00D12EDD">
        <w:rPr>
          <w:rFonts w:ascii="Times New Roman" w:hAnsi="Times New Roman" w:cs="Times New Roman"/>
          <w:color w:val="000000" w:themeColor="text1"/>
          <w:sz w:val="24"/>
          <w:szCs w:val="24"/>
        </w:rPr>
        <w:t>lahendusele, võib ka selle</w:t>
      </w:r>
      <w:r w:rsidR="00773AC1" w:rsidRPr="00D12EDD">
        <w:rPr>
          <w:rFonts w:ascii="Times New Roman" w:hAnsi="Times New Roman" w:cs="Times New Roman"/>
          <w:color w:val="000000" w:themeColor="text1"/>
          <w:sz w:val="24"/>
          <w:szCs w:val="24"/>
        </w:rPr>
        <w:t xml:space="preserve"> kulud arvestada </w:t>
      </w:r>
      <w:r w:rsidR="00292396" w:rsidRPr="00D12EDD">
        <w:rPr>
          <w:rFonts w:ascii="Times New Roman" w:hAnsi="Times New Roman" w:cs="Times New Roman"/>
          <w:color w:val="000000" w:themeColor="text1"/>
          <w:sz w:val="24"/>
          <w:szCs w:val="24"/>
        </w:rPr>
        <w:t>jäätm</w:t>
      </w:r>
      <w:r w:rsidR="00186732" w:rsidRPr="00D12EDD">
        <w:rPr>
          <w:rFonts w:ascii="Times New Roman" w:hAnsi="Times New Roman" w:cs="Times New Roman"/>
          <w:color w:val="000000" w:themeColor="text1"/>
          <w:sz w:val="24"/>
          <w:szCs w:val="24"/>
        </w:rPr>
        <w:t>ehoolduskulu</w:t>
      </w:r>
      <w:r w:rsidR="00292396" w:rsidRPr="00D12EDD">
        <w:rPr>
          <w:rFonts w:ascii="Times New Roman" w:hAnsi="Times New Roman" w:cs="Times New Roman"/>
          <w:color w:val="000000" w:themeColor="text1"/>
          <w:sz w:val="24"/>
          <w:szCs w:val="24"/>
        </w:rPr>
        <w:t xml:space="preserve"> hulka</w:t>
      </w:r>
      <w:r w:rsidR="00FC0451" w:rsidRPr="00D12EDD">
        <w:rPr>
          <w:rFonts w:ascii="Times New Roman" w:hAnsi="Times New Roman" w:cs="Times New Roman"/>
          <w:color w:val="000000" w:themeColor="text1"/>
          <w:sz w:val="24"/>
          <w:szCs w:val="24"/>
        </w:rPr>
        <w:t xml:space="preserve"> (</w:t>
      </w:r>
      <w:r w:rsidR="00D530DA" w:rsidRPr="00D12EDD">
        <w:rPr>
          <w:rFonts w:ascii="Times New Roman" w:hAnsi="Times New Roman" w:cs="Times New Roman"/>
          <w:color w:val="000000" w:themeColor="text1"/>
          <w:sz w:val="24"/>
          <w:szCs w:val="24"/>
        </w:rPr>
        <w:t xml:space="preserve">nt </w:t>
      </w:r>
      <w:r w:rsidR="00FC0451" w:rsidRPr="00D12EDD">
        <w:rPr>
          <w:rFonts w:ascii="Times New Roman" w:hAnsi="Times New Roman" w:cs="Times New Roman"/>
          <w:color w:val="000000" w:themeColor="text1"/>
          <w:sz w:val="24"/>
          <w:szCs w:val="24"/>
        </w:rPr>
        <w:t xml:space="preserve">kaaluga veok, </w:t>
      </w:r>
      <w:r w:rsidR="00DB76E9" w:rsidRPr="00D12EDD">
        <w:rPr>
          <w:rFonts w:ascii="Times New Roman" w:hAnsi="Times New Roman" w:cs="Times New Roman"/>
          <w:color w:val="000000" w:themeColor="text1"/>
          <w:sz w:val="24"/>
          <w:szCs w:val="24"/>
        </w:rPr>
        <w:t>mitmesektsiooniliste</w:t>
      </w:r>
      <w:r w:rsidR="00FC0451" w:rsidRPr="00D12EDD">
        <w:rPr>
          <w:rFonts w:ascii="Times New Roman" w:hAnsi="Times New Roman" w:cs="Times New Roman"/>
          <w:color w:val="000000" w:themeColor="text1"/>
          <w:sz w:val="24"/>
          <w:szCs w:val="24"/>
        </w:rPr>
        <w:t xml:space="preserve"> konteinerite tühjendamiseks sobilik veok </w:t>
      </w:r>
      <w:r w:rsidR="005C2337" w:rsidRPr="00D12EDD">
        <w:rPr>
          <w:rFonts w:ascii="Times New Roman" w:hAnsi="Times New Roman" w:cs="Times New Roman"/>
          <w:color w:val="000000" w:themeColor="text1"/>
          <w:sz w:val="24"/>
          <w:szCs w:val="24"/>
        </w:rPr>
        <w:t>ja konteinerid</w:t>
      </w:r>
      <w:r w:rsidR="00FC0451" w:rsidRPr="00D12EDD">
        <w:rPr>
          <w:rFonts w:ascii="Times New Roman" w:hAnsi="Times New Roman" w:cs="Times New Roman"/>
          <w:color w:val="000000" w:themeColor="text1"/>
          <w:sz w:val="24"/>
          <w:szCs w:val="24"/>
        </w:rPr>
        <w:t>)</w:t>
      </w:r>
      <w:r w:rsidR="005C2337" w:rsidRPr="00D12EDD">
        <w:rPr>
          <w:rFonts w:ascii="Times New Roman" w:hAnsi="Times New Roman" w:cs="Times New Roman"/>
          <w:color w:val="000000" w:themeColor="text1"/>
          <w:sz w:val="24"/>
          <w:szCs w:val="24"/>
        </w:rPr>
        <w:t xml:space="preserve">. </w:t>
      </w:r>
      <w:r w:rsidR="00FC0451" w:rsidRPr="00D12EDD">
        <w:rPr>
          <w:rFonts w:ascii="Times New Roman" w:hAnsi="Times New Roman" w:cs="Times New Roman"/>
          <w:color w:val="000000" w:themeColor="text1"/>
          <w:sz w:val="24"/>
          <w:szCs w:val="24"/>
        </w:rPr>
        <w:t xml:space="preserve">Veoki võib KOV anda hankega eraettevõtte kasutusse või kasutada seda ise sisetehingu </w:t>
      </w:r>
      <w:r w:rsidR="003F18AD" w:rsidRPr="00D12EDD">
        <w:rPr>
          <w:rFonts w:ascii="Times New Roman" w:hAnsi="Times New Roman" w:cs="Times New Roman"/>
          <w:color w:val="000000" w:themeColor="text1"/>
          <w:sz w:val="24"/>
          <w:szCs w:val="24"/>
        </w:rPr>
        <w:t>rakendamise</w:t>
      </w:r>
      <w:r w:rsidR="00FC0451" w:rsidRPr="00D12EDD">
        <w:rPr>
          <w:rFonts w:ascii="Times New Roman" w:hAnsi="Times New Roman" w:cs="Times New Roman"/>
          <w:color w:val="000000" w:themeColor="text1"/>
          <w:sz w:val="24"/>
          <w:szCs w:val="24"/>
        </w:rPr>
        <w:t xml:space="preserve"> korral.</w:t>
      </w:r>
    </w:p>
    <w:p w14:paraId="4680D124" w14:textId="77777777" w:rsidR="0051549B" w:rsidRPr="00D12EDD" w:rsidRDefault="0051549B" w:rsidP="0031485A">
      <w:pPr>
        <w:spacing w:after="0" w:line="240" w:lineRule="auto"/>
        <w:jc w:val="both"/>
        <w:textAlignment w:val="baseline"/>
        <w:rPr>
          <w:rFonts w:ascii="Times New Roman" w:hAnsi="Times New Roman" w:cs="Times New Roman"/>
          <w:color w:val="000000"/>
          <w:sz w:val="24"/>
          <w:szCs w:val="24"/>
        </w:rPr>
      </w:pPr>
    </w:p>
    <w:p w14:paraId="203069AD" w14:textId="092849E6" w:rsidR="00A64128" w:rsidRPr="00D12EDD" w:rsidRDefault="00001821"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b/>
          <w:bCs/>
          <w:color w:val="000000"/>
          <w:sz w:val="24"/>
          <w:szCs w:val="24"/>
        </w:rPr>
        <w:t>Lõike</w:t>
      </w:r>
      <w:r w:rsidR="00435DFB" w:rsidRPr="00D12EDD">
        <w:rPr>
          <w:rFonts w:ascii="Times New Roman" w:hAnsi="Times New Roman" w:cs="Times New Roman"/>
          <w:b/>
          <w:bCs/>
          <w:color w:val="000000"/>
          <w:sz w:val="24"/>
          <w:szCs w:val="24"/>
        </w:rPr>
        <w:t>s</w:t>
      </w:r>
      <w:r w:rsidRPr="00D12EDD">
        <w:rPr>
          <w:rFonts w:ascii="Times New Roman" w:hAnsi="Times New Roman" w:cs="Times New Roman"/>
          <w:b/>
          <w:bCs/>
          <w:color w:val="000000"/>
          <w:sz w:val="24"/>
          <w:szCs w:val="24"/>
        </w:rPr>
        <w:t xml:space="preserve"> </w:t>
      </w:r>
      <w:r w:rsidR="00450983" w:rsidRPr="00D12EDD">
        <w:rPr>
          <w:rFonts w:ascii="Times New Roman" w:hAnsi="Times New Roman" w:cs="Times New Roman"/>
          <w:b/>
          <w:bCs/>
          <w:color w:val="000000"/>
          <w:sz w:val="24"/>
          <w:szCs w:val="24"/>
        </w:rPr>
        <w:t>8</w:t>
      </w:r>
      <w:r w:rsidR="00450983" w:rsidRPr="00D12EDD">
        <w:rPr>
          <w:rFonts w:ascii="Times New Roman" w:hAnsi="Times New Roman" w:cs="Times New Roman"/>
          <w:color w:val="000000"/>
          <w:sz w:val="24"/>
          <w:szCs w:val="24"/>
        </w:rPr>
        <w:t xml:space="preserve"> loetlet</w:t>
      </w:r>
      <w:r w:rsidR="00435DFB" w:rsidRPr="00D12EDD">
        <w:rPr>
          <w:rFonts w:ascii="Times New Roman" w:hAnsi="Times New Roman" w:cs="Times New Roman"/>
          <w:color w:val="000000"/>
          <w:sz w:val="24"/>
          <w:szCs w:val="24"/>
        </w:rPr>
        <w:t>akse</w:t>
      </w:r>
      <w:r w:rsidR="00450983" w:rsidRPr="00D12EDD">
        <w:rPr>
          <w:rFonts w:ascii="Times New Roman" w:hAnsi="Times New Roman" w:cs="Times New Roman"/>
          <w:color w:val="000000"/>
          <w:sz w:val="24"/>
          <w:szCs w:val="24"/>
        </w:rPr>
        <w:t xml:space="preserve"> kulu</w:t>
      </w:r>
      <w:r w:rsidR="00435DFB" w:rsidRPr="00D12EDD">
        <w:rPr>
          <w:rFonts w:ascii="Times New Roman" w:hAnsi="Times New Roman" w:cs="Times New Roman"/>
          <w:color w:val="000000"/>
          <w:sz w:val="24"/>
          <w:szCs w:val="24"/>
        </w:rPr>
        <w:t>si</w:t>
      </w:r>
      <w:r w:rsidR="00450983" w:rsidRPr="00D12EDD">
        <w:rPr>
          <w:rFonts w:ascii="Times New Roman" w:hAnsi="Times New Roman" w:cs="Times New Roman"/>
          <w:color w:val="000000"/>
          <w:sz w:val="24"/>
          <w:szCs w:val="24"/>
        </w:rPr>
        <w:t xml:space="preserve">d, mida ei või jäätmehoolduskulude hulka arvestada. </w:t>
      </w:r>
      <w:r w:rsidR="00F90BA0" w:rsidRPr="00D12EDD">
        <w:rPr>
          <w:rFonts w:ascii="Times New Roman" w:hAnsi="Times New Roman" w:cs="Times New Roman"/>
          <w:color w:val="000000"/>
          <w:sz w:val="24"/>
          <w:szCs w:val="24"/>
        </w:rPr>
        <w:t xml:space="preserve">Jäätmehoolduskulude </w:t>
      </w:r>
      <w:ins w:id="590" w:author="Aili Sandre" w:date="2024-11-12T10:46:00Z">
        <w:r w:rsidR="0041108D">
          <w:rPr>
            <w:rFonts w:ascii="Times New Roman" w:hAnsi="Times New Roman" w:cs="Times New Roman"/>
            <w:color w:val="000000"/>
            <w:sz w:val="24"/>
            <w:szCs w:val="24"/>
          </w:rPr>
          <w:t>hulka</w:t>
        </w:r>
      </w:ins>
      <w:del w:id="591" w:author="Aili Sandre" w:date="2024-11-12T10:46:00Z">
        <w:r w:rsidR="00F90BA0" w:rsidRPr="00D12EDD" w:rsidDel="0041108D">
          <w:rPr>
            <w:rFonts w:ascii="Times New Roman" w:hAnsi="Times New Roman" w:cs="Times New Roman"/>
            <w:color w:val="000000"/>
            <w:sz w:val="24"/>
            <w:szCs w:val="24"/>
          </w:rPr>
          <w:delText>alla</w:delText>
        </w:r>
      </w:del>
      <w:r w:rsidR="00F90BA0" w:rsidRPr="00D12EDD">
        <w:rPr>
          <w:rFonts w:ascii="Times New Roman" w:hAnsi="Times New Roman" w:cs="Times New Roman"/>
          <w:color w:val="000000"/>
          <w:sz w:val="24"/>
          <w:szCs w:val="24"/>
        </w:rPr>
        <w:t xml:space="preserve"> ei </w:t>
      </w:r>
      <w:r w:rsidR="004525E8" w:rsidRPr="00D12EDD">
        <w:rPr>
          <w:rFonts w:ascii="Times New Roman" w:hAnsi="Times New Roman" w:cs="Times New Roman"/>
          <w:color w:val="000000"/>
          <w:sz w:val="24"/>
          <w:szCs w:val="24"/>
        </w:rPr>
        <w:t xml:space="preserve">ole </w:t>
      </w:r>
      <w:r w:rsidRPr="00D12EDD">
        <w:rPr>
          <w:rFonts w:ascii="Times New Roman" w:hAnsi="Times New Roman" w:cs="Times New Roman"/>
          <w:color w:val="000000"/>
          <w:sz w:val="24"/>
          <w:szCs w:val="24"/>
        </w:rPr>
        <w:t>lubatud</w:t>
      </w:r>
      <w:r w:rsidR="00C85ACD" w:rsidRPr="00D12EDD">
        <w:rPr>
          <w:rFonts w:ascii="Times New Roman" w:hAnsi="Times New Roman" w:cs="Times New Roman"/>
          <w:color w:val="000000"/>
          <w:sz w:val="24"/>
          <w:szCs w:val="24"/>
        </w:rPr>
        <w:t xml:space="preserve"> arvestada</w:t>
      </w:r>
      <w:r w:rsidR="000366E1" w:rsidRPr="00D12EDD">
        <w:rPr>
          <w:rFonts w:ascii="Times New Roman" w:hAnsi="Times New Roman" w:cs="Times New Roman"/>
          <w:color w:val="000000"/>
          <w:sz w:val="24"/>
          <w:szCs w:val="24"/>
        </w:rPr>
        <w:t xml:space="preserve"> </w:t>
      </w:r>
      <w:r w:rsidR="00C94943" w:rsidRPr="00D12EDD">
        <w:rPr>
          <w:rFonts w:ascii="Times New Roman" w:hAnsi="Times New Roman" w:cs="Times New Roman"/>
          <w:color w:val="000000"/>
          <w:sz w:val="24"/>
          <w:szCs w:val="24"/>
        </w:rPr>
        <w:t xml:space="preserve">omavalitsusele määratud sunniraha või rahatrahvi ega </w:t>
      </w:r>
      <w:r w:rsidR="000366E1" w:rsidRPr="00D12EDD">
        <w:rPr>
          <w:rFonts w:ascii="Times New Roman" w:hAnsi="Times New Roman" w:cs="Times New Roman"/>
          <w:color w:val="000000"/>
          <w:sz w:val="24"/>
          <w:szCs w:val="24"/>
        </w:rPr>
        <w:t xml:space="preserve">kulusid, mis </w:t>
      </w:r>
      <w:r w:rsidR="004418F0" w:rsidRPr="00D12EDD">
        <w:rPr>
          <w:rFonts w:ascii="Times New Roman" w:hAnsi="Times New Roman" w:cs="Times New Roman"/>
          <w:color w:val="000000"/>
          <w:sz w:val="24"/>
          <w:szCs w:val="24"/>
        </w:rPr>
        <w:t>on kaetud mõne toetusmeetme kaudu, v.a omafinantseeringu osa</w:t>
      </w:r>
      <w:r w:rsidR="000E5544" w:rsidRPr="00D12EDD">
        <w:rPr>
          <w:rFonts w:ascii="Times New Roman" w:hAnsi="Times New Roman" w:cs="Times New Roman"/>
          <w:color w:val="000000"/>
          <w:sz w:val="24"/>
          <w:szCs w:val="24"/>
        </w:rPr>
        <w:t>.</w:t>
      </w:r>
      <w:r w:rsidR="00C85ACD" w:rsidRPr="00D12EDD">
        <w:rPr>
          <w:rFonts w:ascii="Times New Roman" w:hAnsi="Times New Roman" w:cs="Times New Roman"/>
          <w:color w:val="000000"/>
          <w:sz w:val="24"/>
          <w:szCs w:val="24"/>
        </w:rPr>
        <w:t xml:space="preserve"> </w:t>
      </w:r>
      <w:r w:rsidR="000E5544" w:rsidRPr="00D12EDD">
        <w:rPr>
          <w:rFonts w:ascii="Times New Roman" w:hAnsi="Times New Roman" w:cs="Times New Roman"/>
          <w:color w:val="000000"/>
          <w:sz w:val="24"/>
          <w:szCs w:val="24"/>
        </w:rPr>
        <w:t xml:space="preserve">Samuti ei või jäätmehoolduskulude hulka arvestada </w:t>
      </w:r>
      <w:r w:rsidR="00976280" w:rsidRPr="00D12EDD">
        <w:rPr>
          <w:rFonts w:ascii="Times New Roman" w:hAnsi="Times New Roman" w:cs="Times New Roman"/>
          <w:color w:val="000000"/>
          <w:sz w:val="24"/>
          <w:szCs w:val="24"/>
        </w:rPr>
        <w:t xml:space="preserve">jäätmehooldusega otseselt mitteseotud </w:t>
      </w:r>
      <w:r w:rsidR="00351089" w:rsidRPr="00D12EDD">
        <w:rPr>
          <w:rFonts w:ascii="Times New Roman" w:hAnsi="Times New Roman" w:cs="Times New Roman"/>
          <w:color w:val="000000"/>
          <w:sz w:val="24"/>
          <w:szCs w:val="24"/>
        </w:rPr>
        <w:t>tegevuste kulusid</w:t>
      </w:r>
      <w:r w:rsidR="00A64128" w:rsidRPr="00D12EDD">
        <w:rPr>
          <w:rFonts w:ascii="Times New Roman" w:hAnsi="Times New Roman" w:cs="Times New Roman"/>
          <w:color w:val="000000"/>
          <w:sz w:val="24"/>
          <w:szCs w:val="24"/>
        </w:rPr>
        <w:t>, näiteks:</w:t>
      </w:r>
    </w:p>
    <w:p w14:paraId="35ACBCA5" w14:textId="62AED9C8" w:rsidR="00A64128" w:rsidRPr="00D12EDD" w:rsidRDefault="00351089" w:rsidP="0031485A">
      <w:pPr>
        <w:pStyle w:val="Loendilik"/>
        <w:numPr>
          <w:ilvl w:val="0"/>
          <w:numId w:val="2"/>
        </w:numPr>
        <w:spacing w:after="0" w:line="240" w:lineRule="auto"/>
        <w:ind w:left="357" w:hanging="357"/>
        <w:contextualSpacing w:val="0"/>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võõrliikide tõrjumi</w:t>
      </w:r>
      <w:r w:rsidR="0003192E" w:rsidRPr="00D12EDD">
        <w:rPr>
          <w:rFonts w:ascii="Times New Roman" w:hAnsi="Times New Roman" w:cs="Times New Roman"/>
          <w:color w:val="000000"/>
          <w:sz w:val="24"/>
          <w:szCs w:val="24"/>
        </w:rPr>
        <w:t>se kulu</w:t>
      </w:r>
      <w:r w:rsidR="00A23F56" w:rsidRPr="00D12EDD">
        <w:rPr>
          <w:rFonts w:ascii="Times New Roman" w:hAnsi="Times New Roman" w:cs="Times New Roman"/>
          <w:color w:val="000000"/>
          <w:sz w:val="24"/>
          <w:szCs w:val="24"/>
        </w:rPr>
        <w:t>;</w:t>
      </w:r>
    </w:p>
    <w:p w14:paraId="7A179872" w14:textId="5CE938A4" w:rsidR="00A64128" w:rsidRPr="00D12EDD" w:rsidRDefault="00522A6B" w:rsidP="0031485A">
      <w:pPr>
        <w:pStyle w:val="Loendilik"/>
        <w:numPr>
          <w:ilvl w:val="0"/>
          <w:numId w:val="2"/>
        </w:numPr>
        <w:spacing w:after="0" w:line="240" w:lineRule="auto"/>
        <w:ind w:left="357" w:hanging="357"/>
        <w:contextualSpacing w:val="0"/>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reoveesette käitlus</w:t>
      </w:r>
      <w:r w:rsidR="0003192E" w:rsidRPr="00D12EDD">
        <w:rPr>
          <w:rFonts w:ascii="Times New Roman" w:hAnsi="Times New Roman" w:cs="Times New Roman"/>
          <w:color w:val="000000"/>
          <w:sz w:val="24"/>
          <w:szCs w:val="24"/>
        </w:rPr>
        <w:t>kulu</w:t>
      </w:r>
      <w:r w:rsidR="00A23F56" w:rsidRPr="00D12EDD">
        <w:rPr>
          <w:rFonts w:ascii="Times New Roman" w:hAnsi="Times New Roman" w:cs="Times New Roman"/>
          <w:color w:val="000000"/>
          <w:sz w:val="24"/>
          <w:szCs w:val="24"/>
        </w:rPr>
        <w:t>;</w:t>
      </w:r>
    </w:p>
    <w:p w14:paraId="1D3BE925" w14:textId="6BFDBC40" w:rsidR="00A64128" w:rsidRPr="00D12EDD" w:rsidRDefault="00522A6B" w:rsidP="0031485A">
      <w:pPr>
        <w:pStyle w:val="Loendilik"/>
        <w:numPr>
          <w:ilvl w:val="0"/>
          <w:numId w:val="2"/>
        </w:numPr>
        <w:spacing w:after="0" w:line="240" w:lineRule="auto"/>
        <w:ind w:left="357" w:hanging="357"/>
        <w:contextualSpacing w:val="0"/>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KOVile kuuluvate või KOVi hallatavate kinnistute haldus-, remondi- ja jäätmeveokulud</w:t>
      </w:r>
      <w:r w:rsidR="00A23F56" w:rsidRPr="00D12EDD">
        <w:rPr>
          <w:rFonts w:ascii="Times New Roman" w:hAnsi="Times New Roman" w:cs="Times New Roman"/>
          <w:color w:val="000000"/>
          <w:sz w:val="24"/>
          <w:szCs w:val="24"/>
        </w:rPr>
        <w:t>;</w:t>
      </w:r>
    </w:p>
    <w:p w14:paraId="3D535314" w14:textId="2A7A7C3D" w:rsidR="00F90BA0" w:rsidRPr="00D12EDD" w:rsidRDefault="00A64128" w:rsidP="0031485A">
      <w:pPr>
        <w:pStyle w:val="Loendilik"/>
        <w:numPr>
          <w:ilvl w:val="0"/>
          <w:numId w:val="2"/>
        </w:numPr>
        <w:spacing w:after="0" w:line="240" w:lineRule="auto"/>
        <w:ind w:left="357" w:hanging="357"/>
        <w:contextualSpacing w:val="0"/>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randade, parkide, kalmistute jt avalikuks kasutuseks mõeldud alade</w:t>
      </w:r>
      <w:r w:rsidR="00770FD3" w:rsidRPr="00D12EDD">
        <w:rPr>
          <w:rFonts w:ascii="Times New Roman" w:hAnsi="Times New Roman" w:cs="Times New Roman"/>
          <w:color w:val="000000"/>
          <w:sz w:val="24"/>
          <w:szCs w:val="24"/>
        </w:rPr>
        <w:t xml:space="preserve"> või kinnistute </w:t>
      </w:r>
      <w:r w:rsidRPr="00D12EDD">
        <w:rPr>
          <w:rFonts w:ascii="Times New Roman" w:hAnsi="Times New Roman" w:cs="Times New Roman"/>
          <w:color w:val="000000"/>
          <w:sz w:val="24"/>
          <w:szCs w:val="24"/>
        </w:rPr>
        <w:t xml:space="preserve">hooldus, v.a </w:t>
      </w:r>
      <w:r w:rsidR="00E04FA5" w:rsidRPr="00D12EDD">
        <w:rPr>
          <w:rFonts w:ascii="Times New Roman" w:hAnsi="Times New Roman" w:cs="Times New Roman"/>
          <w:color w:val="000000"/>
          <w:sz w:val="24"/>
          <w:szCs w:val="24"/>
        </w:rPr>
        <w:t>jäätmete kogumise ja käitlemise kulu</w:t>
      </w:r>
      <w:r w:rsidR="00A23F56" w:rsidRPr="00D12EDD">
        <w:rPr>
          <w:rFonts w:ascii="Times New Roman" w:hAnsi="Times New Roman" w:cs="Times New Roman"/>
          <w:color w:val="000000"/>
          <w:sz w:val="24"/>
          <w:szCs w:val="24"/>
        </w:rPr>
        <w:t>;</w:t>
      </w:r>
    </w:p>
    <w:p w14:paraId="09BDD9F8" w14:textId="66E0D6B1" w:rsidR="00FF600E" w:rsidRPr="00D12EDD" w:rsidRDefault="0003192E" w:rsidP="0031485A">
      <w:pPr>
        <w:pStyle w:val="Loendilik"/>
        <w:numPr>
          <w:ilvl w:val="0"/>
          <w:numId w:val="2"/>
        </w:numPr>
        <w:spacing w:after="0" w:line="240" w:lineRule="auto"/>
        <w:ind w:left="357" w:hanging="357"/>
        <w:contextualSpacing w:val="0"/>
        <w:jc w:val="both"/>
        <w:textAlignment w:val="baseline"/>
        <w:rPr>
          <w:rFonts w:ascii="Times New Roman" w:hAnsi="Times New Roman" w:cs="Times New Roman"/>
          <w:color w:val="000000"/>
          <w:sz w:val="24"/>
          <w:szCs w:val="24"/>
        </w:rPr>
      </w:pPr>
      <w:r w:rsidRPr="00D12EDD">
        <w:rPr>
          <w:rFonts w:ascii="Times New Roman" w:hAnsi="Times New Roman" w:cs="Times New Roman"/>
          <w:color w:val="000000"/>
          <w:sz w:val="24"/>
          <w:szCs w:val="24"/>
        </w:rPr>
        <w:t>jäätmetega mitteseotud keskkonnahoiu tegevuste kulud (nt üritused, t</w:t>
      </w:r>
      <w:r w:rsidR="00646CD9" w:rsidRPr="00D12EDD">
        <w:rPr>
          <w:rFonts w:ascii="Times New Roman" w:hAnsi="Times New Roman" w:cs="Times New Roman"/>
          <w:color w:val="000000"/>
          <w:sz w:val="24"/>
          <w:szCs w:val="24"/>
        </w:rPr>
        <w:t>e</w:t>
      </w:r>
      <w:r w:rsidRPr="00D12EDD">
        <w:rPr>
          <w:rFonts w:ascii="Times New Roman" w:hAnsi="Times New Roman" w:cs="Times New Roman"/>
          <w:color w:val="000000"/>
          <w:sz w:val="24"/>
          <w:szCs w:val="24"/>
        </w:rPr>
        <w:t>avitusmaterjalid</w:t>
      </w:r>
      <w:r w:rsidR="00646CD9" w:rsidRPr="00D12EDD">
        <w:rPr>
          <w:rFonts w:ascii="Times New Roman" w:hAnsi="Times New Roman" w:cs="Times New Roman"/>
          <w:color w:val="000000"/>
          <w:sz w:val="24"/>
          <w:szCs w:val="24"/>
        </w:rPr>
        <w:t>).</w:t>
      </w:r>
    </w:p>
    <w:p w14:paraId="43986989" w14:textId="77777777" w:rsidR="006A0487" w:rsidRPr="00D12EDD" w:rsidRDefault="006A0487" w:rsidP="0031485A">
      <w:pPr>
        <w:pStyle w:val="Loendilik"/>
        <w:spacing w:after="0" w:line="240" w:lineRule="auto"/>
        <w:ind w:left="0"/>
        <w:contextualSpacing w:val="0"/>
        <w:jc w:val="both"/>
        <w:textAlignment w:val="baseline"/>
        <w:rPr>
          <w:rFonts w:ascii="Times New Roman" w:hAnsi="Times New Roman" w:cs="Times New Roman"/>
          <w:color w:val="000000"/>
          <w:sz w:val="24"/>
          <w:szCs w:val="24"/>
        </w:rPr>
      </w:pPr>
    </w:p>
    <w:p w14:paraId="54BBF36B" w14:textId="7F5FF3BF" w:rsidR="005774A1" w:rsidRPr="00D12EDD" w:rsidRDefault="00D55E10"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b/>
          <w:bCs/>
          <w:color w:val="000000"/>
          <w:sz w:val="24"/>
          <w:szCs w:val="24"/>
        </w:rPr>
        <w:t xml:space="preserve">Lõike </w:t>
      </w:r>
      <w:r w:rsidR="00C20FE6" w:rsidRPr="00D12EDD">
        <w:rPr>
          <w:rFonts w:ascii="Times New Roman" w:hAnsi="Times New Roman" w:cs="Times New Roman"/>
          <w:b/>
          <w:bCs/>
          <w:color w:val="000000"/>
          <w:sz w:val="24"/>
          <w:szCs w:val="24"/>
        </w:rPr>
        <w:t>9</w:t>
      </w:r>
      <w:r w:rsidRPr="00D12EDD">
        <w:rPr>
          <w:rFonts w:ascii="Times New Roman" w:hAnsi="Times New Roman" w:cs="Times New Roman"/>
          <w:color w:val="000000"/>
          <w:sz w:val="24"/>
          <w:szCs w:val="24"/>
        </w:rPr>
        <w:t xml:space="preserve"> kohaselt peab jäätme</w:t>
      </w:r>
      <w:r w:rsidR="0012087C" w:rsidRPr="00D12EDD">
        <w:rPr>
          <w:rFonts w:ascii="Times New Roman" w:hAnsi="Times New Roman" w:cs="Times New Roman"/>
          <w:color w:val="000000"/>
          <w:sz w:val="24"/>
          <w:szCs w:val="24"/>
        </w:rPr>
        <w:t>hoolduskulu</w:t>
      </w:r>
      <w:r w:rsidRPr="00D12EDD">
        <w:rPr>
          <w:rFonts w:ascii="Times New Roman" w:hAnsi="Times New Roman" w:cs="Times New Roman"/>
          <w:color w:val="000000"/>
          <w:sz w:val="24"/>
          <w:szCs w:val="24"/>
        </w:rPr>
        <w:t xml:space="preserve"> olema vastavuses teenuse osutamise kuluga. </w:t>
      </w:r>
      <w:r w:rsidR="00577B7F" w:rsidRPr="00D12EDD">
        <w:rPr>
          <w:rFonts w:ascii="Times New Roman" w:hAnsi="Times New Roman" w:cs="Times New Roman"/>
          <w:color w:val="000000"/>
          <w:sz w:val="24"/>
          <w:szCs w:val="24"/>
        </w:rPr>
        <w:t xml:space="preserve">Kõik jäätmehoolduskulu sisse arvestatud </w:t>
      </w:r>
      <w:r w:rsidR="0012087C" w:rsidRPr="00D12EDD">
        <w:rPr>
          <w:rFonts w:ascii="Times New Roman" w:hAnsi="Times New Roman" w:cs="Times New Roman"/>
          <w:color w:val="000000"/>
          <w:sz w:val="24"/>
          <w:szCs w:val="24"/>
        </w:rPr>
        <w:t>komp</w:t>
      </w:r>
      <w:r w:rsidR="00CB002B" w:rsidRPr="00D12EDD">
        <w:rPr>
          <w:rFonts w:ascii="Times New Roman" w:hAnsi="Times New Roman" w:cs="Times New Roman"/>
          <w:color w:val="000000"/>
          <w:sz w:val="24"/>
          <w:szCs w:val="24"/>
        </w:rPr>
        <w:t>o</w:t>
      </w:r>
      <w:r w:rsidR="0012087C" w:rsidRPr="00D12EDD">
        <w:rPr>
          <w:rFonts w:ascii="Times New Roman" w:hAnsi="Times New Roman" w:cs="Times New Roman"/>
          <w:color w:val="000000"/>
          <w:sz w:val="24"/>
          <w:szCs w:val="24"/>
        </w:rPr>
        <w:t>nendid</w:t>
      </w:r>
      <w:r w:rsidR="00577B7F" w:rsidRPr="00D12EDD">
        <w:rPr>
          <w:rFonts w:ascii="Times New Roman" w:hAnsi="Times New Roman" w:cs="Times New Roman"/>
          <w:color w:val="000000"/>
          <w:sz w:val="24"/>
          <w:szCs w:val="24"/>
        </w:rPr>
        <w:t xml:space="preserve"> peavad olema seotud jäätmehoolduse korraldamisega, põhjendatud, vajalikud ja mõistlikud eesmärgi täitmiseks</w:t>
      </w:r>
      <w:r w:rsidR="00804AA8" w:rsidRPr="00D12EDD">
        <w:rPr>
          <w:rFonts w:ascii="Times New Roman" w:hAnsi="Times New Roman" w:cs="Times New Roman"/>
          <w:color w:val="000000"/>
          <w:sz w:val="24"/>
          <w:szCs w:val="24"/>
        </w:rPr>
        <w:t xml:space="preserve"> ning ka kuluefektiivsed</w:t>
      </w:r>
      <w:r w:rsidR="00577B7F" w:rsidRPr="00D12EDD">
        <w:rPr>
          <w:rFonts w:ascii="Times New Roman" w:hAnsi="Times New Roman" w:cs="Times New Roman"/>
          <w:color w:val="000000"/>
          <w:sz w:val="24"/>
          <w:szCs w:val="24"/>
        </w:rPr>
        <w:t xml:space="preserve">. </w:t>
      </w:r>
      <w:r w:rsidR="001A2DB6" w:rsidRPr="00D12EDD">
        <w:rPr>
          <w:rFonts w:ascii="Times New Roman" w:hAnsi="Times New Roman" w:cs="Times New Roman"/>
          <w:color w:val="000000"/>
          <w:sz w:val="24"/>
          <w:szCs w:val="24"/>
        </w:rPr>
        <w:t xml:space="preserve">KOV ei või </w:t>
      </w:r>
      <w:r w:rsidR="005D28A4" w:rsidRPr="00D12EDD">
        <w:rPr>
          <w:rFonts w:ascii="Times New Roman" w:hAnsi="Times New Roman" w:cs="Times New Roman"/>
          <w:color w:val="000000"/>
          <w:sz w:val="24"/>
          <w:szCs w:val="24"/>
        </w:rPr>
        <w:t xml:space="preserve">ettekavatsetult </w:t>
      </w:r>
      <w:r w:rsidR="001A2DB6" w:rsidRPr="00D12EDD">
        <w:rPr>
          <w:rFonts w:ascii="Times New Roman" w:hAnsi="Times New Roman" w:cs="Times New Roman"/>
          <w:color w:val="000000"/>
          <w:sz w:val="24"/>
          <w:szCs w:val="24"/>
        </w:rPr>
        <w:t xml:space="preserve">põhjendamatult koguda </w:t>
      </w:r>
      <w:r w:rsidR="00804AA8" w:rsidRPr="00D12EDD">
        <w:rPr>
          <w:rFonts w:ascii="Times New Roman" w:hAnsi="Times New Roman" w:cs="Times New Roman"/>
          <w:color w:val="000000"/>
          <w:sz w:val="24"/>
          <w:szCs w:val="24"/>
        </w:rPr>
        <w:t xml:space="preserve">jäätmevaldajatelt </w:t>
      </w:r>
      <w:r w:rsidR="005D28A4" w:rsidRPr="00D12EDD">
        <w:rPr>
          <w:rFonts w:ascii="Times New Roman" w:hAnsi="Times New Roman" w:cs="Times New Roman"/>
          <w:color w:val="000000"/>
          <w:sz w:val="24"/>
          <w:szCs w:val="24"/>
        </w:rPr>
        <w:t>konkreetse aasta jooksul rohkem jäätme</w:t>
      </w:r>
      <w:r w:rsidR="009904A6" w:rsidRPr="00D12EDD">
        <w:rPr>
          <w:rFonts w:ascii="Times New Roman" w:hAnsi="Times New Roman" w:cs="Times New Roman"/>
          <w:color w:val="000000"/>
          <w:sz w:val="24"/>
          <w:szCs w:val="24"/>
        </w:rPr>
        <w:t>hoolduskulu</w:t>
      </w:r>
      <w:r w:rsidR="00435DFB" w:rsidRPr="00D12EDD">
        <w:rPr>
          <w:rFonts w:ascii="Times New Roman" w:hAnsi="Times New Roman" w:cs="Times New Roman"/>
          <w:color w:val="000000"/>
          <w:sz w:val="24"/>
          <w:szCs w:val="24"/>
        </w:rPr>
        <w:t>,</w:t>
      </w:r>
      <w:r w:rsidR="005D28A4" w:rsidRPr="00D12EDD">
        <w:rPr>
          <w:rFonts w:ascii="Times New Roman" w:hAnsi="Times New Roman" w:cs="Times New Roman"/>
          <w:color w:val="000000"/>
          <w:sz w:val="24"/>
          <w:szCs w:val="24"/>
        </w:rPr>
        <w:t xml:space="preserve"> kui on konkreetse aasta jooksul </w:t>
      </w:r>
      <w:r w:rsidR="00CF6CBA" w:rsidRPr="00D12EDD">
        <w:rPr>
          <w:rFonts w:ascii="Times New Roman" w:hAnsi="Times New Roman" w:cs="Times New Roman"/>
          <w:color w:val="000000"/>
          <w:sz w:val="24"/>
          <w:szCs w:val="24"/>
        </w:rPr>
        <w:t xml:space="preserve">jäätmehoolduse korraldamiseks vajalik. Küll aga võib KOV koguda etteulatuvalt </w:t>
      </w:r>
      <w:r w:rsidR="00FB2D8F" w:rsidRPr="00D12EDD">
        <w:rPr>
          <w:rFonts w:ascii="Times New Roman" w:hAnsi="Times New Roman" w:cs="Times New Roman"/>
          <w:color w:val="000000"/>
          <w:sz w:val="24"/>
          <w:szCs w:val="24"/>
        </w:rPr>
        <w:t>suurema summa, kui see on vajalik</w:t>
      </w:r>
      <w:r w:rsidR="00CF6CBA" w:rsidRPr="00D12EDD">
        <w:rPr>
          <w:rFonts w:ascii="Times New Roman" w:hAnsi="Times New Roman" w:cs="Times New Roman"/>
          <w:color w:val="000000"/>
          <w:sz w:val="24"/>
          <w:szCs w:val="24"/>
        </w:rPr>
        <w:t xml:space="preserve"> järgnevate</w:t>
      </w:r>
      <w:r w:rsidR="00FB2D8F" w:rsidRPr="00D12EDD">
        <w:rPr>
          <w:rFonts w:ascii="Times New Roman" w:hAnsi="Times New Roman" w:cs="Times New Roman"/>
          <w:color w:val="000000"/>
          <w:sz w:val="24"/>
          <w:szCs w:val="24"/>
        </w:rPr>
        <w:t>l</w:t>
      </w:r>
      <w:r w:rsidR="00CF6CBA" w:rsidRPr="00D12EDD">
        <w:rPr>
          <w:rFonts w:ascii="Times New Roman" w:hAnsi="Times New Roman" w:cs="Times New Roman"/>
          <w:color w:val="000000"/>
          <w:sz w:val="24"/>
          <w:szCs w:val="24"/>
        </w:rPr>
        <w:t xml:space="preserve"> aastate</w:t>
      </w:r>
      <w:r w:rsidR="00FB2D8F" w:rsidRPr="00D12EDD">
        <w:rPr>
          <w:rFonts w:ascii="Times New Roman" w:hAnsi="Times New Roman" w:cs="Times New Roman"/>
          <w:color w:val="000000"/>
          <w:sz w:val="24"/>
          <w:szCs w:val="24"/>
        </w:rPr>
        <w:t>l</w:t>
      </w:r>
      <w:r w:rsidR="00CF6CBA" w:rsidRPr="00D12EDD">
        <w:rPr>
          <w:rFonts w:ascii="Times New Roman" w:hAnsi="Times New Roman" w:cs="Times New Roman"/>
          <w:color w:val="000000"/>
          <w:sz w:val="24"/>
          <w:szCs w:val="24"/>
        </w:rPr>
        <w:t xml:space="preserve"> </w:t>
      </w:r>
      <w:r w:rsidR="00A2396F" w:rsidRPr="00D12EDD">
        <w:rPr>
          <w:rFonts w:ascii="Times New Roman" w:hAnsi="Times New Roman" w:cs="Times New Roman"/>
          <w:color w:val="000000"/>
          <w:sz w:val="24"/>
          <w:szCs w:val="24"/>
        </w:rPr>
        <w:t>jäätme</w:t>
      </w:r>
      <w:ins w:id="592" w:author="Aili Sandre" w:date="2024-11-12T10:48:00Z">
        <w:r w:rsidR="0041108D">
          <w:rPr>
            <w:rFonts w:ascii="Times New Roman" w:hAnsi="Times New Roman" w:cs="Times New Roman"/>
            <w:color w:val="000000"/>
            <w:sz w:val="24"/>
            <w:szCs w:val="24"/>
          </w:rPr>
          <w:t>valdkonna</w:t>
        </w:r>
      </w:ins>
      <w:ins w:id="593" w:author="Aili Sandre" w:date="2024-11-14T13:09:00Z">
        <w:r w:rsidR="003A26B1">
          <w:rPr>
            <w:rFonts w:ascii="Times New Roman" w:hAnsi="Times New Roman" w:cs="Times New Roman"/>
            <w:color w:val="000000"/>
            <w:sz w:val="24"/>
            <w:szCs w:val="24"/>
          </w:rPr>
          <w:t>s</w:t>
        </w:r>
      </w:ins>
      <w:del w:id="594" w:author="Aili Sandre" w:date="2024-11-12T10:49:00Z">
        <w:r w:rsidR="00A2396F" w:rsidRPr="00D12EDD" w:rsidDel="0041108D">
          <w:rPr>
            <w:rFonts w:ascii="Times New Roman" w:hAnsi="Times New Roman" w:cs="Times New Roman"/>
            <w:color w:val="000000"/>
            <w:sz w:val="24"/>
            <w:szCs w:val="24"/>
          </w:rPr>
          <w:delText>alaste</w:delText>
        </w:r>
      </w:del>
      <w:r w:rsidR="00A2396F" w:rsidRPr="00D12EDD">
        <w:rPr>
          <w:rFonts w:ascii="Times New Roman" w:hAnsi="Times New Roman" w:cs="Times New Roman"/>
          <w:color w:val="000000"/>
          <w:sz w:val="24"/>
          <w:szCs w:val="24"/>
        </w:rPr>
        <w:t xml:space="preserve"> </w:t>
      </w:r>
      <w:r w:rsidR="00CF6CBA" w:rsidRPr="00D12EDD">
        <w:rPr>
          <w:rFonts w:ascii="Times New Roman" w:hAnsi="Times New Roman" w:cs="Times New Roman"/>
          <w:color w:val="000000"/>
          <w:sz w:val="24"/>
          <w:szCs w:val="24"/>
        </w:rPr>
        <w:t>investeeringute tegemiseks</w:t>
      </w:r>
      <w:r w:rsidR="00A2396F" w:rsidRPr="00D12EDD">
        <w:rPr>
          <w:rFonts w:ascii="Times New Roman" w:hAnsi="Times New Roman" w:cs="Times New Roman"/>
          <w:color w:val="000000"/>
          <w:sz w:val="24"/>
          <w:szCs w:val="24"/>
        </w:rPr>
        <w:t>.</w:t>
      </w:r>
    </w:p>
    <w:p w14:paraId="4F0E5E7A" w14:textId="77777777" w:rsidR="009202AA" w:rsidRPr="00D12EDD" w:rsidRDefault="009202AA" w:rsidP="0031485A">
      <w:pPr>
        <w:spacing w:after="0" w:line="240" w:lineRule="auto"/>
        <w:jc w:val="both"/>
        <w:textAlignment w:val="baseline"/>
        <w:rPr>
          <w:rFonts w:ascii="Times New Roman" w:hAnsi="Times New Roman" w:cs="Times New Roman"/>
          <w:color w:val="000000"/>
          <w:sz w:val="24"/>
          <w:szCs w:val="24"/>
        </w:rPr>
      </w:pPr>
    </w:p>
    <w:p w14:paraId="46AD80CC" w14:textId="77534ED0" w:rsidR="00FB0810" w:rsidRPr="00D12EDD" w:rsidRDefault="00376EBE" w:rsidP="0031485A">
      <w:pPr>
        <w:spacing w:after="0" w:line="240" w:lineRule="auto"/>
        <w:jc w:val="both"/>
        <w:textAlignment w:val="baseline"/>
        <w:rPr>
          <w:rFonts w:ascii="Times New Roman" w:hAnsi="Times New Roman" w:cs="Times New Roman"/>
          <w:color w:val="000000"/>
          <w:sz w:val="24"/>
          <w:szCs w:val="24"/>
        </w:rPr>
      </w:pPr>
      <w:r w:rsidRPr="00D12EDD">
        <w:rPr>
          <w:rFonts w:ascii="Times New Roman" w:hAnsi="Times New Roman" w:cs="Times New Roman"/>
          <w:b/>
          <w:bCs/>
          <w:color w:val="000000"/>
          <w:sz w:val="24"/>
          <w:szCs w:val="24"/>
        </w:rPr>
        <w:t xml:space="preserve">Lõikes </w:t>
      </w:r>
      <w:r w:rsidR="00B87C6C" w:rsidRPr="00D12EDD">
        <w:rPr>
          <w:rFonts w:ascii="Times New Roman" w:hAnsi="Times New Roman" w:cs="Times New Roman"/>
          <w:b/>
          <w:bCs/>
          <w:color w:val="000000"/>
          <w:sz w:val="24"/>
          <w:szCs w:val="24"/>
        </w:rPr>
        <w:t>10</w:t>
      </w:r>
      <w:r w:rsidRPr="00D12EDD">
        <w:rPr>
          <w:rFonts w:ascii="Times New Roman" w:hAnsi="Times New Roman" w:cs="Times New Roman"/>
          <w:color w:val="000000"/>
          <w:sz w:val="24"/>
          <w:szCs w:val="24"/>
        </w:rPr>
        <w:t xml:space="preserve"> </w:t>
      </w:r>
      <w:r w:rsidR="00656865" w:rsidRPr="00D12EDD">
        <w:rPr>
          <w:rFonts w:ascii="Times New Roman" w:hAnsi="Times New Roman" w:cs="Times New Roman"/>
          <w:sz w:val="24"/>
          <w:szCs w:val="24"/>
        </w:rPr>
        <w:t xml:space="preserve">sätestatakse, et </w:t>
      </w:r>
      <w:r w:rsidR="00721C25" w:rsidRPr="00D12EDD">
        <w:rPr>
          <w:rFonts w:ascii="Times New Roman" w:hAnsi="Times New Roman" w:cs="Times New Roman"/>
          <w:sz w:val="24"/>
          <w:szCs w:val="24"/>
        </w:rPr>
        <w:t xml:space="preserve">jäätmevaldajatelt kogutud </w:t>
      </w:r>
      <w:r w:rsidR="00656865" w:rsidRPr="00D12EDD">
        <w:rPr>
          <w:rFonts w:ascii="Times New Roman" w:hAnsi="Times New Roman" w:cs="Times New Roman"/>
          <w:sz w:val="24"/>
          <w:szCs w:val="24"/>
        </w:rPr>
        <w:t>jäätm</w:t>
      </w:r>
      <w:r w:rsidR="00721C25" w:rsidRPr="00D12EDD">
        <w:rPr>
          <w:rFonts w:ascii="Times New Roman" w:hAnsi="Times New Roman" w:cs="Times New Roman"/>
          <w:sz w:val="24"/>
          <w:szCs w:val="24"/>
        </w:rPr>
        <w:t>ehoolduskulude</w:t>
      </w:r>
      <w:r w:rsidR="00656865" w:rsidRPr="00D12EDD">
        <w:rPr>
          <w:rFonts w:ascii="Times New Roman" w:hAnsi="Times New Roman" w:cs="Times New Roman"/>
          <w:sz w:val="24"/>
          <w:szCs w:val="24"/>
        </w:rPr>
        <w:t xml:space="preserve"> laekumisest rahastatakse üksnes jäätmehoolduse arendust, et tagada jäätmedirektiivis </w:t>
      </w:r>
      <w:r w:rsidR="00435DFB" w:rsidRPr="00D12EDD">
        <w:rPr>
          <w:rFonts w:ascii="Times New Roman" w:hAnsi="Times New Roman" w:cs="Times New Roman"/>
          <w:sz w:val="24"/>
          <w:szCs w:val="24"/>
        </w:rPr>
        <w:t>sätestatud</w:t>
      </w:r>
      <w:r w:rsidR="00656865" w:rsidRPr="00D12EDD">
        <w:rPr>
          <w:rFonts w:ascii="Times New Roman" w:hAnsi="Times New Roman" w:cs="Times New Roman"/>
          <w:sz w:val="24"/>
          <w:szCs w:val="24"/>
        </w:rPr>
        <w:t xml:space="preserve"> ülesannete ja eesmärkide täitmine. </w:t>
      </w:r>
      <w:r w:rsidR="003370AB" w:rsidRPr="00D12EDD">
        <w:rPr>
          <w:rFonts w:ascii="Times New Roman" w:hAnsi="Times New Roman" w:cs="Times New Roman"/>
          <w:color w:val="000000"/>
          <w:sz w:val="24"/>
          <w:szCs w:val="24"/>
        </w:rPr>
        <w:t xml:space="preserve">Kogutud </w:t>
      </w:r>
      <w:r w:rsidR="00C23DAE" w:rsidRPr="00D12EDD">
        <w:rPr>
          <w:rFonts w:ascii="Times New Roman" w:hAnsi="Times New Roman" w:cs="Times New Roman"/>
          <w:color w:val="000000"/>
          <w:sz w:val="24"/>
          <w:szCs w:val="24"/>
        </w:rPr>
        <w:t>jäätmehoolduskulu</w:t>
      </w:r>
      <w:r w:rsidR="0052340A" w:rsidRPr="00D12EDD">
        <w:rPr>
          <w:rFonts w:ascii="Times New Roman" w:hAnsi="Times New Roman" w:cs="Times New Roman"/>
          <w:color w:val="000000"/>
          <w:sz w:val="24"/>
          <w:szCs w:val="24"/>
        </w:rPr>
        <w:t xml:space="preserve"> ei või kasutada </w:t>
      </w:r>
      <w:r w:rsidRPr="00D12EDD">
        <w:rPr>
          <w:rFonts w:ascii="Times New Roman" w:hAnsi="Times New Roman" w:cs="Times New Roman"/>
          <w:color w:val="000000"/>
          <w:sz w:val="24"/>
          <w:szCs w:val="24"/>
        </w:rPr>
        <w:t xml:space="preserve">muul otstarbel kui </w:t>
      </w:r>
      <w:r w:rsidR="00C10F17" w:rsidRPr="00D12EDD">
        <w:rPr>
          <w:rFonts w:ascii="Times New Roman" w:hAnsi="Times New Roman" w:cs="Times New Roman"/>
          <w:color w:val="000000"/>
          <w:sz w:val="24"/>
          <w:szCs w:val="24"/>
        </w:rPr>
        <w:t xml:space="preserve">jäätmehoolduse korraldamiseks. </w:t>
      </w:r>
      <w:r w:rsidR="00435DFB" w:rsidRPr="00D12EDD">
        <w:rPr>
          <w:rFonts w:ascii="Times New Roman" w:hAnsi="Times New Roman" w:cs="Times New Roman"/>
          <w:color w:val="000000"/>
          <w:sz w:val="24"/>
          <w:szCs w:val="24"/>
        </w:rPr>
        <w:t>K</w:t>
      </w:r>
      <w:r w:rsidR="003770D7" w:rsidRPr="00D12EDD">
        <w:rPr>
          <w:rFonts w:ascii="Times New Roman" w:hAnsi="Times New Roman" w:cs="Times New Roman"/>
          <w:color w:val="000000"/>
          <w:sz w:val="24"/>
          <w:szCs w:val="24"/>
        </w:rPr>
        <w:t xml:space="preserve">ui KOV on </w:t>
      </w:r>
      <w:r w:rsidR="00C23DAE" w:rsidRPr="00D12EDD">
        <w:rPr>
          <w:rFonts w:ascii="Times New Roman" w:hAnsi="Times New Roman" w:cs="Times New Roman"/>
          <w:color w:val="000000"/>
          <w:sz w:val="24"/>
          <w:szCs w:val="24"/>
        </w:rPr>
        <w:t>kulumäärad</w:t>
      </w:r>
      <w:r w:rsidR="003770D7" w:rsidRPr="00D12EDD">
        <w:rPr>
          <w:rFonts w:ascii="Times New Roman" w:hAnsi="Times New Roman" w:cs="Times New Roman"/>
          <w:color w:val="000000"/>
          <w:sz w:val="24"/>
          <w:szCs w:val="24"/>
        </w:rPr>
        <w:t xml:space="preserve"> </w:t>
      </w:r>
      <w:r w:rsidR="000F3C1B" w:rsidRPr="00D12EDD">
        <w:rPr>
          <w:rFonts w:ascii="Times New Roman" w:hAnsi="Times New Roman" w:cs="Times New Roman"/>
          <w:color w:val="000000"/>
          <w:sz w:val="24"/>
          <w:szCs w:val="24"/>
        </w:rPr>
        <w:t xml:space="preserve">oma parima teadmise </w:t>
      </w:r>
      <w:r w:rsidR="006A4EE5" w:rsidRPr="00D12EDD">
        <w:rPr>
          <w:rFonts w:ascii="Times New Roman" w:hAnsi="Times New Roman" w:cs="Times New Roman"/>
          <w:color w:val="000000"/>
          <w:sz w:val="24"/>
          <w:szCs w:val="24"/>
        </w:rPr>
        <w:t xml:space="preserve">alusel </w:t>
      </w:r>
      <w:r w:rsidR="003770D7" w:rsidRPr="00D12EDD">
        <w:rPr>
          <w:rFonts w:ascii="Times New Roman" w:hAnsi="Times New Roman" w:cs="Times New Roman"/>
          <w:color w:val="000000"/>
          <w:sz w:val="24"/>
          <w:szCs w:val="24"/>
        </w:rPr>
        <w:t>määranud ja seda koguneb aasta lõpuks rohkem</w:t>
      </w:r>
      <w:r w:rsidR="006A4EE5" w:rsidRPr="00D12EDD">
        <w:rPr>
          <w:rFonts w:ascii="Times New Roman" w:hAnsi="Times New Roman" w:cs="Times New Roman"/>
          <w:color w:val="000000"/>
          <w:sz w:val="24"/>
          <w:szCs w:val="24"/>
        </w:rPr>
        <w:t>,</w:t>
      </w:r>
      <w:r w:rsidR="003770D7" w:rsidRPr="00D12EDD">
        <w:rPr>
          <w:rFonts w:ascii="Times New Roman" w:hAnsi="Times New Roman" w:cs="Times New Roman"/>
          <w:color w:val="000000"/>
          <w:sz w:val="24"/>
          <w:szCs w:val="24"/>
        </w:rPr>
        <w:t xml:space="preserve"> kui olid selle aasta kulud, tuleb jääk </w:t>
      </w:r>
      <w:r w:rsidR="000F3C1B" w:rsidRPr="00D12EDD">
        <w:rPr>
          <w:rFonts w:ascii="Times New Roman" w:hAnsi="Times New Roman" w:cs="Times New Roman"/>
          <w:color w:val="000000"/>
          <w:sz w:val="24"/>
          <w:szCs w:val="24"/>
        </w:rPr>
        <w:t>ära kasutada järgnevatel aastatel jäätmehoolduse korraldamiseks</w:t>
      </w:r>
      <w:r w:rsidR="006A4EE5" w:rsidRPr="00D12EDD">
        <w:rPr>
          <w:rFonts w:ascii="Times New Roman" w:hAnsi="Times New Roman" w:cs="Times New Roman"/>
          <w:color w:val="000000"/>
          <w:sz w:val="24"/>
          <w:szCs w:val="24"/>
        </w:rPr>
        <w:t xml:space="preserve">, st </w:t>
      </w:r>
      <w:r w:rsidR="00C10F17" w:rsidRPr="00D12EDD">
        <w:rPr>
          <w:rFonts w:ascii="Times New Roman" w:hAnsi="Times New Roman" w:cs="Times New Roman"/>
          <w:color w:val="000000"/>
          <w:sz w:val="24"/>
          <w:szCs w:val="24"/>
        </w:rPr>
        <w:t xml:space="preserve">ka </w:t>
      </w:r>
      <w:r w:rsidR="006A4EE5" w:rsidRPr="00D12EDD">
        <w:rPr>
          <w:rFonts w:ascii="Times New Roman" w:hAnsi="Times New Roman" w:cs="Times New Roman"/>
          <w:color w:val="000000"/>
          <w:sz w:val="24"/>
          <w:szCs w:val="24"/>
        </w:rPr>
        <w:t>enamkogutud jäätme</w:t>
      </w:r>
      <w:r w:rsidR="00F957BB" w:rsidRPr="00D12EDD">
        <w:rPr>
          <w:rFonts w:ascii="Times New Roman" w:hAnsi="Times New Roman" w:cs="Times New Roman"/>
          <w:color w:val="000000"/>
          <w:sz w:val="24"/>
          <w:szCs w:val="24"/>
        </w:rPr>
        <w:t>hoolduskulu</w:t>
      </w:r>
      <w:r w:rsidR="006A4EE5" w:rsidRPr="00D12EDD">
        <w:rPr>
          <w:rFonts w:ascii="Times New Roman" w:hAnsi="Times New Roman" w:cs="Times New Roman"/>
          <w:color w:val="000000"/>
          <w:sz w:val="24"/>
          <w:szCs w:val="24"/>
        </w:rPr>
        <w:t xml:space="preserve"> ei või kasutada muuks otstarbeks kui </w:t>
      </w:r>
      <w:r w:rsidR="00FC4BD6" w:rsidRPr="00D12EDD">
        <w:rPr>
          <w:rFonts w:ascii="Times New Roman" w:hAnsi="Times New Roman" w:cs="Times New Roman"/>
          <w:color w:val="000000"/>
          <w:sz w:val="24"/>
          <w:szCs w:val="24"/>
        </w:rPr>
        <w:t>KOV</w:t>
      </w:r>
      <w:ins w:id="595" w:author="Aili Sandre" w:date="2024-11-12T10:49:00Z">
        <w:r w:rsidR="0041108D">
          <w:rPr>
            <w:rFonts w:ascii="Times New Roman" w:hAnsi="Times New Roman" w:cs="Times New Roman"/>
            <w:color w:val="000000"/>
            <w:sz w:val="24"/>
            <w:szCs w:val="24"/>
          </w:rPr>
          <w:t>i</w:t>
        </w:r>
      </w:ins>
      <w:r w:rsidR="00FC4BD6" w:rsidRPr="00D12EDD">
        <w:rPr>
          <w:rFonts w:ascii="Times New Roman" w:hAnsi="Times New Roman" w:cs="Times New Roman"/>
          <w:color w:val="000000"/>
          <w:sz w:val="24"/>
          <w:szCs w:val="24"/>
        </w:rPr>
        <w:t xml:space="preserve"> jäätmehooldus.</w:t>
      </w:r>
      <w:r w:rsidR="00ED3B81" w:rsidRPr="00D12EDD">
        <w:rPr>
          <w:rFonts w:ascii="Times New Roman" w:hAnsi="Times New Roman" w:cs="Times New Roman"/>
          <w:color w:val="000000"/>
          <w:sz w:val="24"/>
          <w:szCs w:val="24"/>
        </w:rPr>
        <w:t xml:space="preserve"> </w:t>
      </w:r>
      <w:r w:rsidR="00CF7FF1" w:rsidRPr="00D12EDD">
        <w:rPr>
          <w:rFonts w:ascii="Times New Roman" w:hAnsi="Times New Roman" w:cs="Times New Roman"/>
          <w:color w:val="000000"/>
          <w:sz w:val="24"/>
          <w:szCs w:val="24"/>
        </w:rPr>
        <w:t xml:space="preserve">Jäätmevaldajatelt kogutud jäätmehoolduskulu </w:t>
      </w:r>
      <w:r w:rsidR="007C010A" w:rsidRPr="00D12EDD">
        <w:rPr>
          <w:rFonts w:ascii="Times New Roman" w:hAnsi="Times New Roman" w:cs="Times New Roman"/>
          <w:color w:val="000000"/>
          <w:sz w:val="24"/>
          <w:szCs w:val="24"/>
        </w:rPr>
        <w:t xml:space="preserve">kasutamist </w:t>
      </w:r>
      <w:r w:rsidR="00A50EF6" w:rsidRPr="00D12EDD">
        <w:rPr>
          <w:rFonts w:ascii="Times New Roman" w:hAnsi="Times New Roman" w:cs="Times New Roman"/>
          <w:color w:val="000000"/>
          <w:sz w:val="24"/>
          <w:szCs w:val="24"/>
        </w:rPr>
        <w:t xml:space="preserve">võib </w:t>
      </w:r>
      <w:r w:rsidR="007C010A" w:rsidRPr="00D12EDD">
        <w:rPr>
          <w:rFonts w:ascii="Times New Roman" w:hAnsi="Times New Roman" w:cs="Times New Roman"/>
          <w:color w:val="000000"/>
          <w:sz w:val="24"/>
          <w:szCs w:val="24"/>
        </w:rPr>
        <w:t>kontrolli</w:t>
      </w:r>
      <w:r w:rsidR="00A50EF6" w:rsidRPr="00D12EDD">
        <w:rPr>
          <w:rFonts w:ascii="Times New Roman" w:hAnsi="Times New Roman" w:cs="Times New Roman"/>
          <w:color w:val="000000"/>
          <w:sz w:val="24"/>
          <w:szCs w:val="24"/>
        </w:rPr>
        <w:t>da</w:t>
      </w:r>
      <w:r w:rsidR="00CF7FF1" w:rsidRPr="00D12EDD">
        <w:rPr>
          <w:rFonts w:ascii="Times New Roman" w:hAnsi="Times New Roman" w:cs="Times New Roman"/>
          <w:color w:val="000000"/>
          <w:sz w:val="24"/>
          <w:szCs w:val="24"/>
        </w:rPr>
        <w:t xml:space="preserve"> </w:t>
      </w:r>
      <w:r w:rsidR="00ED3B81" w:rsidRPr="00D12EDD">
        <w:rPr>
          <w:rFonts w:ascii="Times New Roman" w:hAnsi="Times New Roman" w:cs="Times New Roman"/>
          <w:color w:val="000000"/>
          <w:sz w:val="24"/>
          <w:szCs w:val="24"/>
        </w:rPr>
        <w:t>KOV</w:t>
      </w:r>
      <w:ins w:id="596" w:author="Aili Sandre" w:date="2024-11-12T10:49:00Z">
        <w:r w:rsidR="0041108D">
          <w:rPr>
            <w:rFonts w:ascii="Times New Roman" w:hAnsi="Times New Roman" w:cs="Times New Roman"/>
            <w:color w:val="000000"/>
            <w:sz w:val="24"/>
            <w:szCs w:val="24"/>
          </w:rPr>
          <w:t>i</w:t>
        </w:r>
      </w:ins>
      <w:r w:rsidR="00ED3B81" w:rsidRPr="00D12EDD">
        <w:rPr>
          <w:rFonts w:ascii="Times New Roman" w:hAnsi="Times New Roman" w:cs="Times New Roman"/>
          <w:color w:val="000000"/>
          <w:sz w:val="24"/>
          <w:szCs w:val="24"/>
        </w:rPr>
        <w:t xml:space="preserve"> volikogu revisjonikomisjon</w:t>
      </w:r>
      <w:r w:rsidR="007C010A" w:rsidRPr="00D12EDD">
        <w:rPr>
          <w:rFonts w:ascii="Times New Roman" w:hAnsi="Times New Roman" w:cs="Times New Roman"/>
          <w:color w:val="000000"/>
          <w:sz w:val="24"/>
          <w:szCs w:val="24"/>
        </w:rPr>
        <w:t>.</w:t>
      </w:r>
    </w:p>
    <w:p w14:paraId="085A9D35" w14:textId="77777777" w:rsidR="009202AA" w:rsidRPr="00D12EDD" w:rsidRDefault="009202AA" w:rsidP="0031485A">
      <w:pPr>
        <w:spacing w:after="0" w:line="240" w:lineRule="auto"/>
        <w:jc w:val="both"/>
        <w:textAlignment w:val="baseline"/>
        <w:rPr>
          <w:rFonts w:ascii="Times New Roman" w:hAnsi="Times New Roman" w:cs="Times New Roman"/>
          <w:color w:val="000000"/>
          <w:sz w:val="24"/>
          <w:szCs w:val="24"/>
        </w:rPr>
      </w:pPr>
    </w:p>
    <w:p w14:paraId="7D233224" w14:textId="17440D69" w:rsidR="00F25897" w:rsidRPr="00D12EDD" w:rsidRDefault="00860529" w:rsidP="0031485A">
      <w:pPr>
        <w:spacing w:after="0" w:line="240" w:lineRule="auto"/>
        <w:jc w:val="both"/>
        <w:textAlignment w:val="baseline"/>
        <w:rPr>
          <w:rFonts w:ascii="Times New Roman" w:hAnsi="Times New Roman" w:cs="Times New Roman"/>
          <w:sz w:val="24"/>
          <w:szCs w:val="24"/>
        </w:rPr>
      </w:pPr>
      <w:r w:rsidRPr="00D12EDD">
        <w:rPr>
          <w:rFonts w:ascii="Times New Roman" w:eastAsia="Times New Roman" w:hAnsi="Times New Roman" w:cs="Times New Roman"/>
          <w:b/>
          <w:bCs/>
          <w:sz w:val="24"/>
          <w:szCs w:val="24"/>
          <w:lang w:eastAsia="et-EE"/>
        </w:rPr>
        <w:t xml:space="preserve">Lõikes </w:t>
      </w:r>
      <w:r w:rsidR="00D82DC6" w:rsidRPr="00D12EDD">
        <w:rPr>
          <w:rFonts w:ascii="Times New Roman" w:eastAsia="Times New Roman" w:hAnsi="Times New Roman" w:cs="Times New Roman"/>
          <w:b/>
          <w:bCs/>
          <w:sz w:val="24"/>
          <w:szCs w:val="24"/>
          <w:lang w:eastAsia="et-EE"/>
        </w:rPr>
        <w:t>1</w:t>
      </w:r>
      <w:r w:rsidR="00DB3266" w:rsidRPr="00D12EDD">
        <w:rPr>
          <w:rFonts w:ascii="Times New Roman" w:eastAsia="Times New Roman" w:hAnsi="Times New Roman" w:cs="Times New Roman"/>
          <w:b/>
          <w:bCs/>
          <w:sz w:val="24"/>
          <w:szCs w:val="24"/>
          <w:lang w:eastAsia="et-EE"/>
        </w:rPr>
        <w:t>1</w:t>
      </w:r>
      <w:r w:rsidRPr="00D12EDD">
        <w:rPr>
          <w:rFonts w:ascii="Times New Roman" w:eastAsia="Times New Roman" w:hAnsi="Times New Roman" w:cs="Times New Roman"/>
          <w:sz w:val="24"/>
          <w:szCs w:val="24"/>
          <w:lang w:eastAsia="et-EE"/>
        </w:rPr>
        <w:t xml:space="preserve"> </w:t>
      </w:r>
      <w:r w:rsidR="00E924F9" w:rsidRPr="00D12EDD">
        <w:rPr>
          <w:rFonts w:ascii="Times New Roman" w:eastAsia="Times New Roman" w:hAnsi="Times New Roman" w:cs="Times New Roman"/>
          <w:sz w:val="24"/>
          <w:szCs w:val="24"/>
          <w:lang w:eastAsia="et-EE"/>
        </w:rPr>
        <w:t>sätestatakse piir selle</w:t>
      </w:r>
      <w:r w:rsidR="008756E0" w:rsidRPr="00D12EDD">
        <w:rPr>
          <w:rFonts w:ascii="Times New Roman" w:eastAsia="Times New Roman" w:hAnsi="Times New Roman" w:cs="Times New Roman"/>
          <w:sz w:val="24"/>
          <w:szCs w:val="24"/>
          <w:lang w:eastAsia="et-EE"/>
        </w:rPr>
        <w:t>le</w:t>
      </w:r>
      <w:r w:rsidR="00E924F9" w:rsidRPr="00D12EDD">
        <w:rPr>
          <w:rFonts w:ascii="Times New Roman" w:eastAsia="Times New Roman" w:hAnsi="Times New Roman" w:cs="Times New Roman"/>
          <w:sz w:val="24"/>
          <w:szCs w:val="24"/>
          <w:lang w:eastAsia="et-EE"/>
        </w:rPr>
        <w:t xml:space="preserve">, kui suur saab olla </w:t>
      </w:r>
      <w:r w:rsidR="0042281F" w:rsidRPr="00D12EDD">
        <w:rPr>
          <w:rFonts w:ascii="Times New Roman" w:eastAsia="Times New Roman" w:hAnsi="Times New Roman" w:cs="Times New Roman"/>
          <w:sz w:val="24"/>
          <w:szCs w:val="24"/>
          <w:lang w:eastAsia="et-EE"/>
        </w:rPr>
        <w:t xml:space="preserve">lõikes 7 </w:t>
      </w:r>
      <w:r w:rsidR="000123B1" w:rsidRPr="00D12EDD">
        <w:rPr>
          <w:rFonts w:ascii="Times New Roman" w:eastAsia="Times New Roman" w:hAnsi="Times New Roman" w:cs="Times New Roman"/>
          <w:sz w:val="24"/>
          <w:szCs w:val="24"/>
          <w:lang w:eastAsia="et-EE"/>
        </w:rPr>
        <w:t xml:space="preserve">loetletud </w:t>
      </w:r>
      <w:r w:rsidR="000331F7" w:rsidRPr="00D12EDD">
        <w:rPr>
          <w:rFonts w:ascii="Times New Roman" w:eastAsia="Times New Roman" w:hAnsi="Times New Roman" w:cs="Times New Roman"/>
          <w:sz w:val="24"/>
          <w:szCs w:val="24"/>
          <w:lang w:eastAsia="et-EE"/>
        </w:rPr>
        <w:t>jäätmehoolduse arendamiseks</w:t>
      </w:r>
      <w:r w:rsidR="008756E0" w:rsidRPr="00D12EDD">
        <w:rPr>
          <w:rFonts w:ascii="Times New Roman" w:eastAsia="Times New Roman" w:hAnsi="Times New Roman" w:cs="Times New Roman"/>
          <w:sz w:val="24"/>
          <w:szCs w:val="24"/>
          <w:lang w:eastAsia="et-EE"/>
        </w:rPr>
        <w:t xml:space="preserve"> vajalik</w:t>
      </w:r>
      <w:r w:rsidR="000123B1" w:rsidRPr="00D12EDD">
        <w:rPr>
          <w:rFonts w:ascii="Times New Roman" w:eastAsia="Times New Roman" w:hAnsi="Times New Roman" w:cs="Times New Roman"/>
          <w:sz w:val="24"/>
          <w:szCs w:val="24"/>
          <w:lang w:eastAsia="et-EE"/>
        </w:rPr>
        <w:t>e</w:t>
      </w:r>
      <w:r w:rsidR="008756E0" w:rsidRPr="00D12EDD">
        <w:rPr>
          <w:rFonts w:ascii="Times New Roman" w:eastAsia="Times New Roman" w:hAnsi="Times New Roman" w:cs="Times New Roman"/>
          <w:sz w:val="24"/>
          <w:szCs w:val="24"/>
          <w:lang w:eastAsia="et-EE"/>
        </w:rPr>
        <w:t xml:space="preserve"> kulu</w:t>
      </w:r>
      <w:r w:rsidR="000123B1" w:rsidRPr="00D12EDD">
        <w:rPr>
          <w:rFonts w:ascii="Times New Roman" w:eastAsia="Times New Roman" w:hAnsi="Times New Roman" w:cs="Times New Roman"/>
          <w:sz w:val="24"/>
          <w:szCs w:val="24"/>
          <w:lang w:eastAsia="et-EE"/>
        </w:rPr>
        <w:t xml:space="preserve">de </w:t>
      </w:r>
      <w:r w:rsidR="00423973" w:rsidRPr="00D12EDD">
        <w:rPr>
          <w:rFonts w:ascii="Times New Roman" w:eastAsia="Times New Roman" w:hAnsi="Times New Roman" w:cs="Times New Roman"/>
          <w:sz w:val="24"/>
          <w:szCs w:val="24"/>
          <w:lang w:eastAsia="et-EE"/>
        </w:rPr>
        <w:t xml:space="preserve">osakaal </w:t>
      </w:r>
      <w:r w:rsidR="00DD3E7B" w:rsidRPr="00D12EDD">
        <w:rPr>
          <w:rFonts w:ascii="Times New Roman" w:eastAsia="Times New Roman" w:hAnsi="Times New Roman" w:cs="Times New Roman"/>
          <w:sz w:val="24"/>
          <w:szCs w:val="24"/>
          <w:lang w:eastAsia="et-EE"/>
        </w:rPr>
        <w:t>jäätmevaldajalt kogutava</w:t>
      </w:r>
      <w:r w:rsidR="003A2398" w:rsidRPr="00D12EDD">
        <w:rPr>
          <w:rFonts w:ascii="Times New Roman" w:eastAsia="Times New Roman" w:hAnsi="Times New Roman" w:cs="Times New Roman"/>
          <w:sz w:val="24"/>
          <w:szCs w:val="24"/>
          <w:lang w:eastAsia="et-EE"/>
        </w:rPr>
        <w:t>st jäätmehoolduskulust.</w:t>
      </w:r>
      <w:r w:rsidR="008756E0" w:rsidRPr="00D12EDD">
        <w:rPr>
          <w:rFonts w:ascii="Times New Roman" w:eastAsia="Times New Roman" w:hAnsi="Times New Roman" w:cs="Times New Roman"/>
          <w:sz w:val="24"/>
          <w:szCs w:val="24"/>
          <w:lang w:eastAsia="et-EE"/>
        </w:rPr>
        <w:t xml:space="preserve"> </w:t>
      </w:r>
      <w:r w:rsidR="00742F27" w:rsidRPr="00D12EDD">
        <w:rPr>
          <w:rFonts w:ascii="Times New Roman" w:eastAsia="Times New Roman" w:hAnsi="Times New Roman" w:cs="Times New Roman"/>
          <w:sz w:val="24"/>
          <w:szCs w:val="24"/>
          <w:lang w:eastAsia="et-EE"/>
        </w:rPr>
        <w:t xml:space="preserve">Sätte kohaselt ei saa </w:t>
      </w:r>
      <w:r w:rsidR="008475DB" w:rsidRPr="00D12EDD">
        <w:rPr>
          <w:rFonts w:ascii="Times New Roman" w:eastAsia="Times New Roman" w:hAnsi="Times New Roman" w:cs="Times New Roman"/>
          <w:sz w:val="24"/>
          <w:szCs w:val="24"/>
          <w:lang w:eastAsia="et-EE"/>
        </w:rPr>
        <w:t xml:space="preserve">nende kulude summa olla suurem kui </w:t>
      </w:r>
      <w:r w:rsidR="00BB3D27" w:rsidRPr="00D12EDD">
        <w:rPr>
          <w:rFonts w:ascii="Times New Roman" w:eastAsia="Times New Roman" w:hAnsi="Times New Roman" w:cs="Times New Roman"/>
          <w:sz w:val="24"/>
          <w:szCs w:val="24"/>
          <w:lang w:eastAsia="et-EE"/>
        </w:rPr>
        <w:t xml:space="preserve">100% </w:t>
      </w:r>
      <w:r w:rsidRPr="00D12EDD">
        <w:rPr>
          <w:rFonts w:ascii="Times New Roman" w:hAnsi="Times New Roman" w:cs="Times New Roman"/>
          <w:sz w:val="24"/>
          <w:szCs w:val="24"/>
        </w:rPr>
        <w:t xml:space="preserve">jäätmevaldajale esitatud korraldatud jäätmeveo teenustasu hinnast. </w:t>
      </w:r>
      <w:r w:rsidR="00853A65" w:rsidRPr="00D12EDD">
        <w:rPr>
          <w:rFonts w:ascii="Times New Roman" w:hAnsi="Times New Roman" w:cs="Times New Roman"/>
          <w:sz w:val="24"/>
          <w:szCs w:val="24"/>
        </w:rPr>
        <w:t>See tähendab, et kui jäätmevaldaja korraldatud jäätmeveo</w:t>
      </w:r>
      <w:r w:rsidR="00D04A1A" w:rsidRPr="00D12EDD">
        <w:rPr>
          <w:rFonts w:ascii="Times New Roman" w:hAnsi="Times New Roman" w:cs="Times New Roman"/>
          <w:sz w:val="24"/>
          <w:szCs w:val="24"/>
        </w:rPr>
        <w:t xml:space="preserve"> jäätmete veo ja käitluse kulu on näiteks 2 eurot</w:t>
      </w:r>
      <w:r w:rsidR="001D43EE" w:rsidRPr="00D12EDD">
        <w:rPr>
          <w:rFonts w:ascii="Times New Roman" w:hAnsi="Times New Roman" w:cs="Times New Roman"/>
          <w:sz w:val="24"/>
          <w:szCs w:val="24"/>
        </w:rPr>
        <w:t xml:space="preserve"> kuus</w:t>
      </w:r>
      <w:r w:rsidR="00D04A1A" w:rsidRPr="00D12EDD">
        <w:rPr>
          <w:rFonts w:ascii="Times New Roman" w:hAnsi="Times New Roman" w:cs="Times New Roman"/>
          <w:sz w:val="24"/>
          <w:szCs w:val="24"/>
        </w:rPr>
        <w:t xml:space="preserve">, siis saab </w:t>
      </w:r>
      <w:r w:rsidR="001D43EE" w:rsidRPr="00D12EDD">
        <w:rPr>
          <w:rFonts w:ascii="Times New Roman" w:hAnsi="Times New Roman" w:cs="Times New Roman"/>
          <w:sz w:val="24"/>
          <w:szCs w:val="24"/>
        </w:rPr>
        <w:t xml:space="preserve">lõikes 7 loetletud komponentide summaarne maksumus olla selle jäätmevaldaja jaoks </w:t>
      </w:r>
      <w:r w:rsidR="009708EF" w:rsidRPr="00D12EDD">
        <w:rPr>
          <w:rFonts w:ascii="Times New Roman" w:hAnsi="Times New Roman" w:cs="Times New Roman"/>
          <w:sz w:val="24"/>
          <w:szCs w:val="24"/>
        </w:rPr>
        <w:t>maksimaalselt 2 eurot kuus.</w:t>
      </w:r>
      <w:r w:rsidR="00F25897" w:rsidRPr="00D12EDD">
        <w:rPr>
          <w:rFonts w:ascii="Times New Roman" w:hAnsi="Times New Roman" w:cs="Times New Roman"/>
          <w:sz w:val="24"/>
          <w:szCs w:val="24"/>
        </w:rPr>
        <w:t xml:space="preserve"> Sätte eesmärk on tagada </w:t>
      </w:r>
      <w:r w:rsidR="00F23512" w:rsidRPr="00D12EDD">
        <w:rPr>
          <w:rFonts w:ascii="Times New Roman" w:hAnsi="Times New Roman" w:cs="Times New Roman"/>
          <w:sz w:val="24"/>
          <w:szCs w:val="24"/>
        </w:rPr>
        <w:t xml:space="preserve">jäätmevaldaja </w:t>
      </w:r>
      <w:r w:rsidR="00F25897" w:rsidRPr="00D12EDD">
        <w:rPr>
          <w:rFonts w:ascii="Times New Roman" w:hAnsi="Times New Roman" w:cs="Times New Roman"/>
          <w:sz w:val="24"/>
          <w:szCs w:val="24"/>
        </w:rPr>
        <w:t xml:space="preserve">kulude proportsionaalsus </w:t>
      </w:r>
      <w:r w:rsidR="00F23512" w:rsidRPr="00D12EDD">
        <w:rPr>
          <w:rFonts w:ascii="Times New Roman" w:hAnsi="Times New Roman" w:cs="Times New Roman"/>
          <w:sz w:val="24"/>
          <w:szCs w:val="24"/>
        </w:rPr>
        <w:t xml:space="preserve">tema jäätmetekkega. </w:t>
      </w:r>
      <w:del w:id="597" w:author="Aili Sandre" w:date="2024-11-14T10:51:00Z">
        <w:r w:rsidR="00F25897" w:rsidRPr="00D12EDD" w:rsidDel="00566E00">
          <w:rPr>
            <w:rFonts w:ascii="Times New Roman" w:hAnsi="Times New Roman" w:cs="Times New Roman"/>
            <w:sz w:val="24"/>
            <w:szCs w:val="24"/>
          </w:rPr>
          <w:delText xml:space="preserve">Sätte kaudu </w:delText>
        </w:r>
        <w:r w:rsidR="00B921D5" w:rsidRPr="00D12EDD" w:rsidDel="00566E00">
          <w:rPr>
            <w:rFonts w:ascii="Times New Roman" w:hAnsi="Times New Roman" w:cs="Times New Roman"/>
            <w:sz w:val="24"/>
            <w:szCs w:val="24"/>
          </w:rPr>
          <w:delText>realiseerub</w:delText>
        </w:r>
        <w:r w:rsidR="00542BED" w:rsidRPr="00D12EDD" w:rsidDel="00566E00">
          <w:rPr>
            <w:rFonts w:ascii="Times New Roman" w:hAnsi="Times New Roman" w:cs="Times New Roman"/>
            <w:sz w:val="24"/>
            <w:szCs w:val="24"/>
          </w:rPr>
          <w:delText xml:space="preserve"> segaolmejäätmete kõrgem hinnastamine </w:delText>
        </w:r>
        <w:r w:rsidR="00B921D5" w:rsidRPr="00D12EDD" w:rsidDel="00566E00">
          <w:rPr>
            <w:rFonts w:ascii="Times New Roman" w:hAnsi="Times New Roman" w:cs="Times New Roman"/>
            <w:sz w:val="24"/>
            <w:szCs w:val="24"/>
          </w:rPr>
          <w:delText xml:space="preserve">kogu jäätmehoolduskulus. </w:delText>
        </w:r>
      </w:del>
      <w:r w:rsidR="00B921D5" w:rsidRPr="00D12EDD">
        <w:rPr>
          <w:rFonts w:ascii="Times New Roman" w:hAnsi="Times New Roman" w:cs="Times New Roman"/>
          <w:sz w:val="24"/>
          <w:szCs w:val="24"/>
        </w:rPr>
        <w:t>Kui j</w:t>
      </w:r>
      <w:r w:rsidR="007E3A08" w:rsidRPr="00D12EDD">
        <w:rPr>
          <w:rFonts w:ascii="Times New Roman" w:hAnsi="Times New Roman" w:cs="Times New Roman"/>
          <w:sz w:val="24"/>
          <w:szCs w:val="24"/>
        </w:rPr>
        <w:t>äätmevaldaja, kes kogub enam</w:t>
      </w:r>
      <w:r w:rsidR="005D55D1" w:rsidRPr="00D12EDD">
        <w:rPr>
          <w:rFonts w:ascii="Times New Roman" w:hAnsi="Times New Roman" w:cs="Times New Roman"/>
          <w:sz w:val="24"/>
          <w:szCs w:val="24"/>
        </w:rPr>
        <w:t>iku</w:t>
      </w:r>
      <w:r w:rsidR="007E3A08" w:rsidRPr="00D12EDD">
        <w:rPr>
          <w:rFonts w:ascii="Times New Roman" w:hAnsi="Times New Roman" w:cs="Times New Roman"/>
          <w:sz w:val="24"/>
          <w:szCs w:val="24"/>
        </w:rPr>
        <w:t xml:space="preserve"> jäätmetest liigiti, tasub jäätmehoolduskulu ee</w:t>
      </w:r>
      <w:r w:rsidR="00144E72" w:rsidRPr="00D12EDD">
        <w:rPr>
          <w:rFonts w:ascii="Times New Roman" w:hAnsi="Times New Roman" w:cs="Times New Roman"/>
          <w:sz w:val="24"/>
          <w:szCs w:val="24"/>
        </w:rPr>
        <w:t>ltoodu</w:t>
      </w:r>
      <w:r w:rsidR="005D55D1" w:rsidRPr="00D12EDD">
        <w:rPr>
          <w:rFonts w:ascii="Times New Roman" w:hAnsi="Times New Roman" w:cs="Times New Roman"/>
          <w:sz w:val="24"/>
          <w:szCs w:val="24"/>
        </w:rPr>
        <w:t>d</w:t>
      </w:r>
      <w:r w:rsidR="00144E72" w:rsidRPr="00D12EDD">
        <w:rPr>
          <w:rFonts w:ascii="Times New Roman" w:hAnsi="Times New Roman" w:cs="Times New Roman"/>
          <w:sz w:val="24"/>
          <w:szCs w:val="24"/>
        </w:rPr>
        <w:t xml:space="preserve"> näite puhul 4 eurot kuus, siis jäätmevaldaja, kes jätab jäätmed liigit</w:t>
      </w:r>
      <w:r w:rsidR="0401F05E" w:rsidRPr="00D12EDD">
        <w:rPr>
          <w:rFonts w:ascii="Times New Roman" w:hAnsi="Times New Roman" w:cs="Times New Roman"/>
          <w:sz w:val="24"/>
          <w:szCs w:val="24"/>
        </w:rPr>
        <w:t>i</w:t>
      </w:r>
      <w:r w:rsidR="00144E72" w:rsidRPr="00D12EDD">
        <w:rPr>
          <w:rFonts w:ascii="Times New Roman" w:hAnsi="Times New Roman" w:cs="Times New Roman"/>
          <w:sz w:val="24"/>
          <w:szCs w:val="24"/>
        </w:rPr>
        <w:t xml:space="preserve"> kogumata, tasub </w:t>
      </w:r>
      <w:r w:rsidR="00790F7D" w:rsidRPr="00D12EDD">
        <w:rPr>
          <w:rFonts w:ascii="Times New Roman" w:hAnsi="Times New Roman" w:cs="Times New Roman"/>
          <w:sz w:val="24"/>
          <w:szCs w:val="24"/>
        </w:rPr>
        <w:t xml:space="preserve">kõrgemat hinda korraldatud jäätmeveo eest (nt </w:t>
      </w:r>
      <w:r w:rsidR="00EC5A85" w:rsidRPr="00D12EDD">
        <w:rPr>
          <w:rFonts w:ascii="Times New Roman" w:hAnsi="Times New Roman" w:cs="Times New Roman"/>
          <w:sz w:val="24"/>
          <w:szCs w:val="24"/>
        </w:rPr>
        <w:t>6</w:t>
      </w:r>
      <w:r w:rsidR="00790F7D" w:rsidRPr="00D12EDD">
        <w:rPr>
          <w:rFonts w:ascii="Times New Roman" w:hAnsi="Times New Roman" w:cs="Times New Roman"/>
          <w:sz w:val="24"/>
          <w:szCs w:val="24"/>
        </w:rPr>
        <w:t xml:space="preserve"> eurot kuus) ja tema</w:t>
      </w:r>
      <w:r w:rsidR="00EC5A85" w:rsidRPr="00D12EDD">
        <w:rPr>
          <w:rFonts w:ascii="Times New Roman" w:hAnsi="Times New Roman" w:cs="Times New Roman"/>
          <w:sz w:val="24"/>
          <w:szCs w:val="24"/>
        </w:rPr>
        <w:t xml:space="preserve"> ülejäänud jäätmehoolduskulude komponent võib ka olla kuni 6 eurot kuus, seega kokku </w:t>
      </w:r>
      <w:r w:rsidR="00C07986" w:rsidRPr="00D12EDD">
        <w:rPr>
          <w:rFonts w:ascii="Times New Roman" w:hAnsi="Times New Roman" w:cs="Times New Roman"/>
          <w:sz w:val="24"/>
          <w:szCs w:val="24"/>
        </w:rPr>
        <w:t>12 eurot kuus.</w:t>
      </w:r>
    </w:p>
    <w:p w14:paraId="17951575" w14:textId="77777777" w:rsidR="009202AA" w:rsidRPr="00D12EDD" w:rsidRDefault="009202AA" w:rsidP="0031485A">
      <w:pPr>
        <w:spacing w:after="0" w:line="240" w:lineRule="auto"/>
        <w:jc w:val="both"/>
        <w:textAlignment w:val="baseline"/>
        <w:rPr>
          <w:rFonts w:ascii="Times New Roman" w:hAnsi="Times New Roman" w:cs="Times New Roman"/>
          <w:sz w:val="24"/>
          <w:szCs w:val="24"/>
        </w:rPr>
      </w:pPr>
    </w:p>
    <w:p w14:paraId="16E5C44F" w14:textId="7317BF1B" w:rsidR="00860529" w:rsidRPr="00D12EDD" w:rsidRDefault="00860529" w:rsidP="0031485A">
      <w:pPr>
        <w:pStyle w:val="count"/>
        <w:spacing w:before="0" w:beforeAutospacing="0" w:after="0" w:afterAutospacing="0"/>
        <w:jc w:val="both"/>
        <w:textAlignment w:val="top"/>
        <w:rPr>
          <w:color w:val="333333"/>
        </w:rPr>
      </w:pPr>
      <w:r w:rsidRPr="00D12EDD">
        <w:rPr>
          <w:color w:val="000000"/>
        </w:rPr>
        <w:t>Kuigi kooskõlas jäätme</w:t>
      </w:r>
      <w:r w:rsidR="44F17F6D" w:rsidRPr="00D12EDD">
        <w:rPr>
          <w:color w:val="000000"/>
        </w:rPr>
        <w:t>te raam</w:t>
      </w:r>
      <w:r w:rsidRPr="00D12EDD">
        <w:rPr>
          <w:color w:val="000000"/>
        </w:rPr>
        <w:t>direkti</w:t>
      </w:r>
      <w:r w:rsidR="7A4A3388" w:rsidRPr="00D12EDD">
        <w:rPr>
          <w:color w:val="000000"/>
        </w:rPr>
        <w:t>i</w:t>
      </w:r>
      <w:r w:rsidRPr="00D12EDD">
        <w:rPr>
          <w:color w:val="000000"/>
        </w:rPr>
        <w:t>vi artikliga 14 ja põhimõttega, et saastaja maksab, peab jäätmekäitlus</w:t>
      </w:r>
      <w:del w:id="598" w:author="Aili Sandre" w:date="2024-11-12T10:51:00Z">
        <w:r w:rsidRPr="00D12EDD" w:rsidDel="0041108D">
          <w:rPr>
            <w:color w:val="000000"/>
          </w:rPr>
          <w:delText xml:space="preserve">e </w:delText>
        </w:r>
      </w:del>
      <w:r w:rsidRPr="00D12EDD">
        <w:rPr>
          <w:color w:val="000000"/>
        </w:rPr>
        <w:t>kulud kandma esmane jäätmetekitaja või jäätmevaldaja</w:t>
      </w:r>
      <w:ins w:id="599" w:author="Aili Sandre" w:date="2024-11-12T10:51:00Z">
        <w:r w:rsidR="0041108D">
          <w:rPr>
            <w:color w:val="000000"/>
          </w:rPr>
          <w:t xml:space="preserve"> </w:t>
        </w:r>
      </w:ins>
      <w:r w:rsidRPr="00D12EDD">
        <w:rPr>
          <w:color w:val="000000"/>
        </w:rPr>
        <w:t>või eelmine jäätmevaldaja, kuna nad on kaasa aidanud nimetatud jäätmete tekkimisele, ei tohi jää</w:t>
      </w:r>
      <w:r w:rsidR="00186732" w:rsidRPr="00D12EDD">
        <w:rPr>
          <w:color w:val="000000"/>
        </w:rPr>
        <w:t>tmehoolduskulu</w:t>
      </w:r>
      <w:r w:rsidRPr="00D12EDD">
        <w:rPr>
          <w:color w:val="000000"/>
        </w:rPr>
        <w:t>, mida nõutakse jäätmehoolduse arendamiseks</w:t>
      </w:r>
      <w:r w:rsidR="005D55D1" w:rsidRPr="00D12EDD">
        <w:rPr>
          <w:color w:val="000000"/>
        </w:rPr>
        <w:t>,</w:t>
      </w:r>
      <w:r w:rsidRPr="00D12EDD">
        <w:rPr>
          <w:color w:val="000000"/>
        </w:rPr>
        <w:t xml:space="preserve"> vii</w:t>
      </w:r>
      <w:r w:rsidR="00186732" w:rsidRPr="00D12EDD">
        <w:rPr>
          <w:color w:val="000000"/>
        </w:rPr>
        <w:t>a</w:t>
      </w:r>
      <w:r w:rsidRPr="00D12EDD">
        <w:rPr>
          <w:color w:val="000000"/>
        </w:rPr>
        <w:t xml:space="preserve"> selleni, et </w:t>
      </w:r>
      <w:r w:rsidRPr="00D12EDD">
        <w:rPr>
          <w:color w:val="333333"/>
        </w:rPr>
        <w:t>jäätmevaldaja kanda jää</w:t>
      </w:r>
      <w:r w:rsidR="00E24D22" w:rsidRPr="00D12EDD">
        <w:rPr>
          <w:color w:val="333333"/>
        </w:rPr>
        <w:t>b</w:t>
      </w:r>
      <w:r w:rsidRPr="00D12EDD">
        <w:rPr>
          <w:color w:val="333333"/>
        </w:rPr>
        <w:t xml:space="preserve"> ilmselgelt ebaproportsionaalne kulu võrreldes nende jäätmete koguse või liigiga, mida nad tekitavad.</w:t>
      </w:r>
      <w:r w:rsidRPr="00D12EDD">
        <w:rPr>
          <w:rStyle w:val="Allmrkuseviide"/>
          <w:color w:val="333333"/>
        </w:rPr>
        <w:footnoteReference w:id="26"/>
      </w:r>
    </w:p>
    <w:p w14:paraId="7040FCF2" w14:textId="77777777" w:rsidR="009202AA" w:rsidRPr="00D12EDD" w:rsidRDefault="009202AA" w:rsidP="0031485A">
      <w:pPr>
        <w:pStyle w:val="count"/>
        <w:spacing w:before="0" w:beforeAutospacing="0" w:after="0" w:afterAutospacing="0"/>
        <w:jc w:val="both"/>
        <w:textAlignment w:val="top"/>
        <w:rPr>
          <w:color w:val="333333"/>
        </w:rPr>
      </w:pPr>
    </w:p>
    <w:p w14:paraId="7F6F36B7" w14:textId="0671B416" w:rsidR="00860529" w:rsidRPr="00D12EDD" w:rsidRDefault="00860529" w:rsidP="0031485A">
      <w:pPr>
        <w:pStyle w:val="count"/>
        <w:spacing w:before="0" w:beforeAutospacing="0" w:after="0" w:afterAutospacing="0"/>
        <w:jc w:val="both"/>
        <w:textAlignment w:val="top"/>
        <w:rPr>
          <w:color w:val="333333"/>
        </w:rPr>
      </w:pPr>
      <w:r w:rsidRPr="00D12EDD">
        <w:rPr>
          <w:color w:val="333333"/>
        </w:rPr>
        <w:t>Selleks on jäätme</w:t>
      </w:r>
      <w:r w:rsidR="00186732" w:rsidRPr="00D12EDD">
        <w:rPr>
          <w:color w:val="333333"/>
        </w:rPr>
        <w:t>hoolduskulu</w:t>
      </w:r>
      <w:r w:rsidRPr="00D12EDD">
        <w:rPr>
          <w:color w:val="333333"/>
        </w:rPr>
        <w:t xml:space="preserve"> arvestamise alusena ette nähtud, et </w:t>
      </w:r>
      <w:r w:rsidR="00186732" w:rsidRPr="00D12EDD">
        <w:rPr>
          <w:color w:val="333333"/>
        </w:rPr>
        <w:t>püsikulu</w:t>
      </w:r>
      <w:r w:rsidRPr="00D12EDD">
        <w:rPr>
          <w:color w:val="333333"/>
        </w:rPr>
        <w:t xml:space="preserve"> suurus on otseses seoses jäätmevaldaja makstava </w:t>
      </w:r>
      <w:r w:rsidR="00E24D22" w:rsidRPr="00D12EDD">
        <w:rPr>
          <w:color w:val="333333"/>
        </w:rPr>
        <w:t xml:space="preserve">korraldatud </w:t>
      </w:r>
      <w:r w:rsidRPr="00D12EDD">
        <w:rPr>
          <w:color w:val="333333"/>
        </w:rPr>
        <w:t>jäätmeveo tasuga. See tagab</w:t>
      </w:r>
      <w:r w:rsidR="005D55D1" w:rsidRPr="00D12EDD">
        <w:rPr>
          <w:color w:val="333333"/>
        </w:rPr>
        <w:t>, et</w:t>
      </w:r>
      <w:r w:rsidRPr="00D12EDD">
        <w:rPr>
          <w:color w:val="333333"/>
        </w:rPr>
        <w:t xml:space="preserve"> jäätmehoolduse katteks makstav</w:t>
      </w:r>
      <w:r w:rsidR="00E061D7" w:rsidRPr="00D12EDD">
        <w:rPr>
          <w:color w:val="333333"/>
        </w:rPr>
        <w:t>a</w:t>
      </w:r>
      <w:r w:rsidRPr="00D12EDD">
        <w:rPr>
          <w:color w:val="333333"/>
        </w:rPr>
        <w:t xml:space="preserve"> </w:t>
      </w:r>
      <w:r w:rsidR="00E061D7" w:rsidRPr="00D12EDD">
        <w:rPr>
          <w:color w:val="333333"/>
        </w:rPr>
        <w:t>arve</w:t>
      </w:r>
      <w:r w:rsidRPr="00D12EDD">
        <w:rPr>
          <w:color w:val="333333"/>
        </w:rPr>
        <w:t xml:space="preserve"> suurus kujune</w:t>
      </w:r>
      <w:r w:rsidR="005D55D1" w:rsidRPr="00D12EDD">
        <w:rPr>
          <w:color w:val="333333"/>
        </w:rPr>
        <w:t>b</w:t>
      </w:r>
      <w:r w:rsidRPr="00D12EDD">
        <w:rPr>
          <w:color w:val="333333"/>
        </w:rPr>
        <w:t xml:space="preserve"> jäätmevaldaja tekitatud jäätmete koguse</w:t>
      </w:r>
      <w:r w:rsidR="00E061D7" w:rsidRPr="00D12EDD">
        <w:rPr>
          <w:color w:val="333333"/>
        </w:rPr>
        <w:t xml:space="preserve"> (mahu või kaalu järgi) </w:t>
      </w:r>
      <w:r w:rsidRPr="00D12EDD">
        <w:rPr>
          <w:color w:val="333333"/>
        </w:rPr>
        <w:t>või liigi</w:t>
      </w:r>
      <w:r w:rsidR="005D55D1" w:rsidRPr="00D12EDD">
        <w:rPr>
          <w:color w:val="333333"/>
        </w:rPr>
        <w:t xml:space="preserve"> järgi.</w:t>
      </w:r>
    </w:p>
    <w:p w14:paraId="1DB905E0" w14:textId="77777777" w:rsidR="009202AA" w:rsidRPr="00D12EDD" w:rsidRDefault="009202AA" w:rsidP="0031485A">
      <w:pPr>
        <w:pStyle w:val="count"/>
        <w:spacing w:before="0" w:beforeAutospacing="0" w:after="0" w:afterAutospacing="0"/>
        <w:jc w:val="both"/>
        <w:textAlignment w:val="top"/>
        <w:rPr>
          <w:color w:val="333333"/>
        </w:rPr>
      </w:pPr>
    </w:p>
    <w:p w14:paraId="44970E53" w14:textId="61B2DEF0" w:rsidR="00BF0232"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w:t>
      </w:r>
      <w:r w:rsidR="00B14DBE" w:rsidRPr="00D12EDD">
        <w:rPr>
          <w:rFonts w:ascii="Times New Roman" w:hAnsi="Times New Roman" w:cs="Times New Roman"/>
          <w:b/>
          <w:bCs/>
          <w:sz w:val="24"/>
          <w:szCs w:val="24"/>
        </w:rPr>
        <w:t>s</w:t>
      </w:r>
      <w:r w:rsidRPr="00D12EDD">
        <w:rPr>
          <w:rFonts w:ascii="Times New Roman" w:hAnsi="Times New Roman" w:cs="Times New Roman"/>
          <w:b/>
          <w:bCs/>
          <w:sz w:val="24"/>
          <w:szCs w:val="24"/>
        </w:rPr>
        <w:t xml:space="preserve"> </w:t>
      </w:r>
      <w:r w:rsidR="0010665D" w:rsidRPr="00D12EDD">
        <w:rPr>
          <w:rFonts w:ascii="Times New Roman" w:hAnsi="Times New Roman" w:cs="Times New Roman"/>
          <w:b/>
          <w:bCs/>
          <w:sz w:val="24"/>
          <w:szCs w:val="24"/>
        </w:rPr>
        <w:t>1</w:t>
      </w:r>
      <w:r w:rsidR="001908B1" w:rsidRPr="00D12EDD">
        <w:rPr>
          <w:rFonts w:ascii="Times New Roman" w:hAnsi="Times New Roman" w:cs="Times New Roman"/>
          <w:b/>
          <w:bCs/>
          <w:sz w:val="24"/>
          <w:szCs w:val="24"/>
        </w:rPr>
        <w:t>2</w:t>
      </w:r>
      <w:r w:rsidR="006C6867" w:rsidRPr="00D12EDD">
        <w:rPr>
          <w:rFonts w:ascii="Times New Roman" w:hAnsi="Times New Roman" w:cs="Times New Roman"/>
          <w:sz w:val="24"/>
          <w:szCs w:val="24"/>
        </w:rPr>
        <w:t xml:space="preserve"> </w:t>
      </w:r>
      <w:r w:rsidR="00B14DBE" w:rsidRPr="00D12EDD">
        <w:rPr>
          <w:rFonts w:ascii="Times New Roman" w:hAnsi="Times New Roman" w:cs="Times New Roman"/>
          <w:sz w:val="24"/>
          <w:szCs w:val="24"/>
        </w:rPr>
        <w:t xml:space="preserve">sätestatakse </w:t>
      </w:r>
      <w:r w:rsidR="0094411F" w:rsidRPr="00D12EDD">
        <w:rPr>
          <w:rFonts w:ascii="Times New Roman" w:hAnsi="Times New Roman" w:cs="Times New Roman"/>
          <w:sz w:val="24"/>
          <w:szCs w:val="24"/>
        </w:rPr>
        <w:t>jäätmehoolduskulu ülempiir neile jäätmevaldajatele, kes on korraldatud jäätmeveost vabastatud</w:t>
      </w:r>
      <w:r w:rsidR="00BF0232" w:rsidRPr="00D12EDD">
        <w:rPr>
          <w:rFonts w:ascii="Times New Roman" w:hAnsi="Times New Roman" w:cs="Times New Roman"/>
          <w:sz w:val="24"/>
          <w:szCs w:val="24"/>
        </w:rPr>
        <w:t>. Neil</w:t>
      </w:r>
      <w:r w:rsidR="00544C3C" w:rsidRPr="00D12EDD">
        <w:rPr>
          <w:rFonts w:ascii="Times New Roman" w:hAnsi="Times New Roman" w:cs="Times New Roman"/>
          <w:sz w:val="24"/>
          <w:szCs w:val="24"/>
        </w:rPr>
        <w:t>t</w:t>
      </w:r>
      <w:r w:rsidR="002802FF" w:rsidRPr="00D12EDD">
        <w:rPr>
          <w:rFonts w:ascii="Times New Roman" w:hAnsi="Times New Roman" w:cs="Times New Roman"/>
          <w:sz w:val="24"/>
          <w:szCs w:val="24"/>
        </w:rPr>
        <w:t xml:space="preserve"> jäätm</w:t>
      </w:r>
      <w:r w:rsidR="00544C3C" w:rsidRPr="00D12EDD">
        <w:rPr>
          <w:rFonts w:ascii="Times New Roman" w:hAnsi="Times New Roman" w:cs="Times New Roman"/>
          <w:sz w:val="24"/>
          <w:szCs w:val="24"/>
        </w:rPr>
        <w:t>e</w:t>
      </w:r>
      <w:r w:rsidR="002802FF" w:rsidRPr="00D12EDD">
        <w:rPr>
          <w:rFonts w:ascii="Times New Roman" w:hAnsi="Times New Roman" w:cs="Times New Roman"/>
          <w:sz w:val="24"/>
          <w:szCs w:val="24"/>
        </w:rPr>
        <w:t>valdajatel</w:t>
      </w:r>
      <w:r w:rsidR="00544C3C" w:rsidRPr="00D12EDD">
        <w:rPr>
          <w:rFonts w:ascii="Times New Roman" w:hAnsi="Times New Roman" w:cs="Times New Roman"/>
          <w:sz w:val="24"/>
          <w:szCs w:val="24"/>
        </w:rPr>
        <w:t>t</w:t>
      </w:r>
      <w:r w:rsidR="002802FF" w:rsidRPr="00D12EDD">
        <w:rPr>
          <w:rFonts w:ascii="Times New Roman" w:hAnsi="Times New Roman" w:cs="Times New Roman"/>
          <w:sz w:val="24"/>
          <w:szCs w:val="24"/>
        </w:rPr>
        <w:t xml:space="preserve"> </w:t>
      </w:r>
      <w:r w:rsidR="00544C3C" w:rsidRPr="00D12EDD">
        <w:rPr>
          <w:rFonts w:ascii="Times New Roman" w:hAnsi="Times New Roman" w:cs="Times New Roman"/>
          <w:sz w:val="24"/>
          <w:szCs w:val="24"/>
        </w:rPr>
        <w:t>kogutava</w:t>
      </w:r>
      <w:r w:rsidR="002802FF" w:rsidRPr="00D12EDD">
        <w:rPr>
          <w:rFonts w:ascii="Times New Roman" w:hAnsi="Times New Roman" w:cs="Times New Roman"/>
          <w:sz w:val="24"/>
          <w:szCs w:val="24"/>
        </w:rPr>
        <w:t xml:space="preserve"> jäätmehoolduskulu </w:t>
      </w:r>
      <w:r w:rsidR="00544C3C" w:rsidRPr="00D12EDD">
        <w:rPr>
          <w:rFonts w:ascii="Times New Roman" w:hAnsi="Times New Roman" w:cs="Times New Roman"/>
          <w:sz w:val="24"/>
          <w:szCs w:val="24"/>
        </w:rPr>
        <w:t xml:space="preserve">(püsikulu) </w:t>
      </w:r>
      <w:r w:rsidR="002802FF" w:rsidRPr="00D12EDD">
        <w:rPr>
          <w:rFonts w:ascii="Times New Roman" w:hAnsi="Times New Roman" w:cs="Times New Roman"/>
          <w:sz w:val="24"/>
          <w:szCs w:val="24"/>
        </w:rPr>
        <w:t xml:space="preserve">ei või olla </w:t>
      </w:r>
      <w:r w:rsidR="005D55D1" w:rsidRPr="00D12EDD">
        <w:rPr>
          <w:rFonts w:ascii="Times New Roman" w:hAnsi="Times New Roman" w:cs="Times New Roman"/>
          <w:sz w:val="24"/>
          <w:szCs w:val="24"/>
        </w:rPr>
        <w:t>suurem</w:t>
      </w:r>
      <w:r w:rsidR="00FE7BB7" w:rsidRPr="00D12EDD">
        <w:rPr>
          <w:rFonts w:ascii="Times New Roman" w:hAnsi="Times New Roman" w:cs="Times New Roman"/>
          <w:sz w:val="24"/>
          <w:szCs w:val="24"/>
        </w:rPr>
        <w:t xml:space="preserve"> kui 3 eurot</w:t>
      </w:r>
      <w:r w:rsidR="009733A6" w:rsidRPr="00D12EDD">
        <w:rPr>
          <w:rFonts w:ascii="Times New Roman" w:hAnsi="Times New Roman" w:cs="Times New Roman"/>
          <w:sz w:val="24"/>
          <w:szCs w:val="24"/>
        </w:rPr>
        <w:t xml:space="preserve"> kalendrikuus</w:t>
      </w:r>
      <w:r w:rsidR="00FE7BB7" w:rsidRPr="00D12EDD">
        <w:rPr>
          <w:rFonts w:ascii="Times New Roman" w:hAnsi="Times New Roman" w:cs="Times New Roman"/>
          <w:sz w:val="24"/>
          <w:szCs w:val="24"/>
        </w:rPr>
        <w:t xml:space="preserve"> </w:t>
      </w:r>
      <w:r w:rsidR="00544C3C" w:rsidRPr="00D12EDD">
        <w:rPr>
          <w:rFonts w:ascii="Times New Roman" w:hAnsi="Times New Roman" w:cs="Times New Roman"/>
          <w:sz w:val="24"/>
          <w:szCs w:val="24"/>
        </w:rPr>
        <w:t>esimesel aastal</w:t>
      </w:r>
      <w:r w:rsidR="009733A6" w:rsidRPr="00D12EDD">
        <w:rPr>
          <w:rFonts w:ascii="Times New Roman" w:hAnsi="Times New Roman" w:cs="Times New Roman"/>
          <w:sz w:val="24"/>
          <w:szCs w:val="24"/>
        </w:rPr>
        <w:t xml:space="preserve"> ning see võib tõusta kuni 10% igal järgneval aastal. </w:t>
      </w:r>
      <w:r w:rsidR="005D55D1" w:rsidRPr="00D12EDD">
        <w:rPr>
          <w:rFonts w:ascii="Times New Roman" w:hAnsi="Times New Roman" w:cs="Times New Roman"/>
          <w:sz w:val="24"/>
          <w:szCs w:val="24"/>
        </w:rPr>
        <w:t>K</w:t>
      </w:r>
      <w:r w:rsidR="008A07CA" w:rsidRPr="00D12EDD">
        <w:rPr>
          <w:rFonts w:ascii="Times New Roman" w:hAnsi="Times New Roman" w:cs="Times New Roman"/>
          <w:sz w:val="24"/>
          <w:szCs w:val="24"/>
        </w:rPr>
        <w:t xml:space="preserve">ulu </w:t>
      </w:r>
      <w:r w:rsidR="005D55D1" w:rsidRPr="00D12EDD">
        <w:rPr>
          <w:rFonts w:ascii="Times New Roman" w:hAnsi="Times New Roman" w:cs="Times New Roman"/>
          <w:sz w:val="24"/>
          <w:szCs w:val="24"/>
        </w:rPr>
        <w:t xml:space="preserve">maksimaalne </w:t>
      </w:r>
      <w:r w:rsidR="008A07CA" w:rsidRPr="00D12EDD">
        <w:rPr>
          <w:rFonts w:ascii="Times New Roman" w:hAnsi="Times New Roman" w:cs="Times New Roman"/>
          <w:sz w:val="24"/>
          <w:szCs w:val="24"/>
        </w:rPr>
        <w:t>suurus on arvutatud</w:t>
      </w:r>
      <w:r w:rsidR="005D55D1" w:rsidRPr="00D12EDD">
        <w:rPr>
          <w:rFonts w:ascii="Times New Roman" w:hAnsi="Times New Roman" w:cs="Times New Roman"/>
          <w:sz w:val="24"/>
          <w:szCs w:val="24"/>
        </w:rPr>
        <w:t>,</w:t>
      </w:r>
      <w:r w:rsidR="008A07CA" w:rsidRPr="00D12EDD">
        <w:rPr>
          <w:rFonts w:ascii="Times New Roman" w:hAnsi="Times New Roman" w:cs="Times New Roman"/>
          <w:sz w:val="24"/>
          <w:szCs w:val="24"/>
        </w:rPr>
        <w:t xml:space="preserve"> võttes aluseks </w:t>
      </w:r>
      <w:ins w:id="600" w:author="Aili Sandre" w:date="2024-11-14T13:11:00Z">
        <w:r w:rsidR="003A26B1">
          <w:rPr>
            <w:rFonts w:ascii="Times New Roman" w:hAnsi="Times New Roman" w:cs="Times New Roman"/>
            <w:sz w:val="24"/>
            <w:szCs w:val="24"/>
          </w:rPr>
          <w:t>KOVidelt</w:t>
        </w:r>
      </w:ins>
      <w:del w:id="601" w:author="Aili Sandre" w:date="2024-11-14T13:11:00Z">
        <w:r w:rsidR="008A07CA" w:rsidRPr="00D12EDD" w:rsidDel="003A26B1">
          <w:rPr>
            <w:rFonts w:ascii="Times New Roman" w:hAnsi="Times New Roman" w:cs="Times New Roman"/>
            <w:sz w:val="24"/>
            <w:szCs w:val="24"/>
          </w:rPr>
          <w:delText>kohalikelt omavalitsustelt</w:delText>
        </w:r>
      </w:del>
      <w:r w:rsidR="008A07CA" w:rsidRPr="00D12EDD">
        <w:rPr>
          <w:rFonts w:ascii="Times New Roman" w:hAnsi="Times New Roman" w:cs="Times New Roman"/>
          <w:sz w:val="24"/>
          <w:szCs w:val="24"/>
        </w:rPr>
        <w:t xml:space="preserve"> saadud andmeid </w:t>
      </w:r>
      <w:r w:rsidR="004A446C" w:rsidRPr="00D12EDD">
        <w:rPr>
          <w:rFonts w:ascii="Times New Roman" w:hAnsi="Times New Roman" w:cs="Times New Roman"/>
          <w:sz w:val="24"/>
          <w:szCs w:val="24"/>
        </w:rPr>
        <w:t>nende</w:t>
      </w:r>
      <w:r w:rsidR="008A07CA" w:rsidRPr="00D12EDD">
        <w:rPr>
          <w:rFonts w:ascii="Times New Roman" w:hAnsi="Times New Roman" w:cs="Times New Roman"/>
          <w:sz w:val="24"/>
          <w:szCs w:val="24"/>
        </w:rPr>
        <w:t xml:space="preserve"> eelarvest </w:t>
      </w:r>
      <w:r w:rsidR="008A07CA" w:rsidRPr="000620BF">
        <w:rPr>
          <w:rFonts w:ascii="Times New Roman" w:hAnsi="Times New Roman" w:cs="Times New Roman"/>
          <w:sz w:val="24"/>
          <w:szCs w:val="24"/>
        </w:rPr>
        <w:t>viimasel aastal</w:t>
      </w:r>
      <w:r w:rsidR="008A07CA" w:rsidRPr="00D12EDD">
        <w:rPr>
          <w:rFonts w:ascii="Times New Roman" w:hAnsi="Times New Roman" w:cs="Times New Roman"/>
          <w:sz w:val="24"/>
          <w:szCs w:val="24"/>
        </w:rPr>
        <w:t xml:space="preserve"> teht</w:t>
      </w:r>
      <w:r w:rsidR="004A446C" w:rsidRPr="00D12EDD">
        <w:rPr>
          <w:rFonts w:ascii="Times New Roman" w:hAnsi="Times New Roman" w:cs="Times New Roman"/>
          <w:sz w:val="24"/>
          <w:szCs w:val="24"/>
        </w:rPr>
        <w:t>ud</w:t>
      </w:r>
      <w:r w:rsidR="008A07CA" w:rsidRPr="00D12EDD">
        <w:rPr>
          <w:rFonts w:ascii="Times New Roman" w:hAnsi="Times New Roman" w:cs="Times New Roman"/>
          <w:sz w:val="24"/>
          <w:szCs w:val="24"/>
        </w:rPr>
        <w:t xml:space="preserve"> jäätmehoolduskulude</w:t>
      </w:r>
      <w:r w:rsidR="004A446C" w:rsidRPr="00D12EDD">
        <w:rPr>
          <w:rFonts w:ascii="Times New Roman" w:hAnsi="Times New Roman" w:cs="Times New Roman"/>
          <w:sz w:val="24"/>
          <w:szCs w:val="24"/>
        </w:rPr>
        <w:t xml:space="preserve"> ja</w:t>
      </w:r>
      <w:r w:rsidR="008A07CA" w:rsidRPr="00D12EDD">
        <w:rPr>
          <w:rFonts w:ascii="Times New Roman" w:hAnsi="Times New Roman" w:cs="Times New Roman"/>
          <w:sz w:val="24"/>
          <w:szCs w:val="24"/>
        </w:rPr>
        <w:t xml:space="preserve"> KOVide</w:t>
      </w:r>
      <w:r w:rsidR="004A446C" w:rsidRPr="00D12EDD">
        <w:rPr>
          <w:rFonts w:ascii="Times New Roman" w:hAnsi="Times New Roman" w:cs="Times New Roman"/>
          <w:sz w:val="24"/>
          <w:szCs w:val="24"/>
        </w:rPr>
        <w:t xml:space="preserve"> </w:t>
      </w:r>
      <w:r w:rsidR="008A07CA" w:rsidRPr="00D12EDD">
        <w:rPr>
          <w:rFonts w:ascii="Times New Roman" w:hAnsi="Times New Roman" w:cs="Times New Roman"/>
          <w:sz w:val="24"/>
          <w:szCs w:val="24"/>
        </w:rPr>
        <w:t xml:space="preserve">täiendavate jäätmehoolduskulude </w:t>
      </w:r>
      <w:r w:rsidR="004A446C" w:rsidRPr="00D12EDD">
        <w:rPr>
          <w:rFonts w:ascii="Times New Roman" w:hAnsi="Times New Roman" w:cs="Times New Roman"/>
          <w:sz w:val="24"/>
          <w:szCs w:val="24"/>
        </w:rPr>
        <w:t>kohta, samuti</w:t>
      </w:r>
      <w:r w:rsidR="008A07CA" w:rsidRPr="00D12EDD">
        <w:rPr>
          <w:rFonts w:ascii="Times New Roman" w:hAnsi="Times New Roman" w:cs="Times New Roman"/>
          <w:sz w:val="24"/>
          <w:szCs w:val="24"/>
        </w:rPr>
        <w:t xml:space="preserve"> investeeringute summaarset kulu </w:t>
      </w:r>
      <w:del w:id="602" w:author="Aili Sandre" w:date="2024-11-14T13:11:00Z">
        <w:r w:rsidR="008A07CA" w:rsidRPr="00D12EDD" w:rsidDel="003A26B1">
          <w:rPr>
            <w:rFonts w:ascii="Times New Roman" w:hAnsi="Times New Roman" w:cs="Times New Roman"/>
            <w:sz w:val="24"/>
            <w:szCs w:val="24"/>
          </w:rPr>
          <w:delText xml:space="preserve">ühe </w:delText>
        </w:r>
      </w:del>
      <w:r w:rsidR="008A07CA" w:rsidRPr="00D12EDD">
        <w:rPr>
          <w:rFonts w:ascii="Times New Roman" w:hAnsi="Times New Roman" w:cs="Times New Roman"/>
          <w:sz w:val="24"/>
          <w:szCs w:val="24"/>
        </w:rPr>
        <w:t>leibkonna kohta aastas.</w:t>
      </w:r>
      <w:del w:id="603" w:author="Aili Sandre" w:date="2024-11-12T10:52:00Z">
        <w:r w:rsidR="008A07CA" w:rsidRPr="00D12EDD" w:rsidDel="0041108D">
          <w:rPr>
            <w:rFonts w:ascii="Times New Roman" w:hAnsi="Times New Roman" w:cs="Times New Roman"/>
            <w:sz w:val="24"/>
            <w:szCs w:val="24"/>
          </w:rPr>
          <w:delText xml:space="preserve"> </w:delText>
        </w:r>
      </w:del>
    </w:p>
    <w:p w14:paraId="6EE0DDEF" w14:textId="77777777" w:rsidR="009202AA" w:rsidRPr="00D12EDD" w:rsidRDefault="009202AA" w:rsidP="0031485A">
      <w:pPr>
        <w:spacing w:after="0" w:line="240" w:lineRule="auto"/>
        <w:jc w:val="both"/>
        <w:rPr>
          <w:rFonts w:ascii="Times New Roman" w:hAnsi="Times New Roman" w:cs="Times New Roman"/>
          <w:sz w:val="24"/>
          <w:szCs w:val="24"/>
        </w:rPr>
      </w:pPr>
    </w:p>
    <w:p w14:paraId="121426FB" w14:textId="117B850E" w:rsidR="00E81D08" w:rsidRPr="00D12EDD" w:rsidRDefault="0047716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w:t>
      </w:r>
      <w:r w:rsidR="005E1C13" w:rsidRPr="00D12EDD">
        <w:rPr>
          <w:rFonts w:ascii="Times New Roman" w:hAnsi="Times New Roman" w:cs="Times New Roman"/>
          <w:b/>
          <w:bCs/>
          <w:sz w:val="24"/>
          <w:szCs w:val="24"/>
        </w:rPr>
        <w:t>s</w:t>
      </w:r>
      <w:r w:rsidRPr="00D12EDD">
        <w:rPr>
          <w:rFonts w:ascii="Times New Roman" w:hAnsi="Times New Roman" w:cs="Times New Roman"/>
          <w:b/>
          <w:bCs/>
          <w:sz w:val="24"/>
          <w:szCs w:val="24"/>
        </w:rPr>
        <w:t xml:space="preserve"> 1</w:t>
      </w:r>
      <w:r w:rsidR="00547314" w:rsidRPr="00D12EDD">
        <w:rPr>
          <w:rFonts w:ascii="Times New Roman" w:hAnsi="Times New Roman" w:cs="Times New Roman"/>
          <w:b/>
          <w:bCs/>
          <w:sz w:val="24"/>
          <w:szCs w:val="24"/>
        </w:rPr>
        <w:t>3</w:t>
      </w:r>
      <w:r w:rsidR="005E1C13" w:rsidRPr="00D12EDD">
        <w:rPr>
          <w:rFonts w:ascii="Times New Roman" w:hAnsi="Times New Roman" w:cs="Times New Roman"/>
          <w:sz w:val="24"/>
          <w:szCs w:val="24"/>
        </w:rPr>
        <w:t xml:space="preserve"> sätestatakse </w:t>
      </w:r>
      <w:r w:rsidR="00297F97" w:rsidRPr="00D12EDD">
        <w:rPr>
          <w:rFonts w:ascii="Times New Roman" w:hAnsi="Times New Roman" w:cs="Times New Roman"/>
          <w:sz w:val="24"/>
          <w:szCs w:val="24"/>
        </w:rPr>
        <w:t xml:space="preserve">jäätmevaldajale ja korteriühistu liikmele esitataval </w:t>
      </w:r>
      <w:r w:rsidR="005E1C13" w:rsidRPr="00D12EDD">
        <w:rPr>
          <w:rFonts w:ascii="Times New Roman" w:hAnsi="Times New Roman" w:cs="Times New Roman"/>
          <w:sz w:val="24"/>
          <w:szCs w:val="24"/>
        </w:rPr>
        <w:t>jäätme</w:t>
      </w:r>
      <w:r w:rsidR="00A27862" w:rsidRPr="00D12EDD">
        <w:rPr>
          <w:rFonts w:ascii="Times New Roman" w:hAnsi="Times New Roman" w:cs="Times New Roman"/>
          <w:sz w:val="24"/>
          <w:szCs w:val="24"/>
        </w:rPr>
        <w:t>hoolduskulude</w:t>
      </w:r>
      <w:r w:rsidR="005E1C13" w:rsidRPr="00D12EDD">
        <w:rPr>
          <w:rFonts w:ascii="Times New Roman" w:hAnsi="Times New Roman" w:cs="Times New Roman"/>
          <w:sz w:val="24"/>
          <w:szCs w:val="24"/>
        </w:rPr>
        <w:t xml:space="preserve"> arve</w:t>
      </w:r>
      <w:r w:rsidR="00C32988" w:rsidRPr="00D12EDD">
        <w:rPr>
          <w:rFonts w:ascii="Times New Roman" w:hAnsi="Times New Roman" w:cs="Times New Roman"/>
          <w:sz w:val="24"/>
          <w:szCs w:val="24"/>
        </w:rPr>
        <w:t xml:space="preserve">l toodavad kuluread. Sätte eesmärk on </w:t>
      </w:r>
      <w:r w:rsidR="004A446C" w:rsidRPr="00D12EDD">
        <w:rPr>
          <w:rFonts w:ascii="Times New Roman" w:hAnsi="Times New Roman" w:cs="Times New Roman"/>
          <w:sz w:val="24"/>
          <w:szCs w:val="24"/>
        </w:rPr>
        <w:t xml:space="preserve">suurendada </w:t>
      </w:r>
      <w:r w:rsidR="00597A5B" w:rsidRPr="00D12EDD">
        <w:rPr>
          <w:rFonts w:ascii="Times New Roman" w:hAnsi="Times New Roman" w:cs="Times New Roman"/>
          <w:sz w:val="24"/>
          <w:szCs w:val="24"/>
        </w:rPr>
        <w:t>jäätm</w:t>
      </w:r>
      <w:r w:rsidR="00A27862" w:rsidRPr="00D12EDD">
        <w:rPr>
          <w:rFonts w:ascii="Times New Roman" w:hAnsi="Times New Roman" w:cs="Times New Roman"/>
          <w:sz w:val="24"/>
          <w:szCs w:val="24"/>
        </w:rPr>
        <w:t>e</w:t>
      </w:r>
      <w:r w:rsidR="00087960" w:rsidRPr="00D12EDD">
        <w:rPr>
          <w:rFonts w:ascii="Times New Roman" w:hAnsi="Times New Roman" w:cs="Times New Roman"/>
          <w:sz w:val="24"/>
          <w:szCs w:val="24"/>
        </w:rPr>
        <w:t>kulude</w:t>
      </w:r>
      <w:r w:rsidR="00597A5B" w:rsidRPr="00D12EDD">
        <w:rPr>
          <w:rFonts w:ascii="Times New Roman" w:hAnsi="Times New Roman" w:cs="Times New Roman"/>
          <w:sz w:val="24"/>
          <w:szCs w:val="24"/>
        </w:rPr>
        <w:t xml:space="preserve"> läbipaistvus</w:t>
      </w:r>
      <w:r w:rsidR="004A446C" w:rsidRPr="00D12EDD">
        <w:rPr>
          <w:rFonts w:ascii="Times New Roman" w:hAnsi="Times New Roman" w:cs="Times New Roman"/>
          <w:sz w:val="24"/>
          <w:szCs w:val="24"/>
        </w:rPr>
        <w:t>t</w:t>
      </w:r>
      <w:r w:rsidR="00597A5B" w:rsidRPr="00D12EDD">
        <w:rPr>
          <w:rFonts w:ascii="Times New Roman" w:hAnsi="Times New Roman" w:cs="Times New Roman"/>
          <w:sz w:val="24"/>
          <w:szCs w:val="24"/>
        </w:rPr>
        <w:t xml:space="preserve"> ja </w:t>
      </w:r>
      <w:r w:rsidR="004A446C" w:rsidRPr="00D12EDD">
        <w:rPr>
          <w:rFonts w:ascii="Times New Roman" w:hAnsi="Times New Roman" w:cs="Times New Roman"/>
          <w:sz w:val="24"/>
          <w:szCs w:val="24"/>
        </w:rPr>
        <w:t xml:space="preserve">motiveerida </w:t>
      </w:r>
      <w:r w:rsidR="00597A5B" w:rsidRPr="00D12EDD">
        <w:rPr>
          <w:rFonts w:ascii="Times New Roman" w:hAnsi="Times New Roman" w:cs="Times New Roman"/>
          <w:sz w:val="24"/>
          <w:szCs w:val="24"/>
        </w:rPr>
        <w:t>jäätmetekitaja</w:t>
      </w:r>
      <w:r w:rsidR="004A446C" w:rsidRPr="00D12EDD">
        <w:rPr>
          <w:rFonts w:ascii="Times New Roman" w:hAnsi="Times New Roman" w:cs="Times New Roman"/>
          <w:sz w:val="24"/>
          <w:szCs w:val="24"/>
        </w:rPr>
        <w:t>id koguma</w:t>
      </w:r>
      <w:r w:rsidR="00597A5B" w:rsidRPr="00D12EDD">
        <w:rPr>
          <w:rFonts w:ascii="Times New Roman" w:hAnsi="Times New Roman" w:cs="Times New Roman"/>
          <w:sz w:val="24"/>
          <w:szCs w:val="24"/>
        </w:rPr>
        <w:t xml:space="preserve"> jäätme</w:t>
      </w:r>
      <w:r w:rsidR="004A446C" w:rsidRPr="00D12EDD">
        <w:rPr>
          <w:rFonts w:ascii="Times New Roman" w:hAnsi="Times New Roman" w:cs="Times New Roman"/>
          <w:sz w:val="24"/>
          <w:szCs w:val="24"/>
        </w:rPr>
        <w:t>id</w:t>
      </w:r>
      <w:r w:rsidR="00597A5B" w:rsidRPr="00D12EDD">
        <w:rPr>
          <w:rFonts w:ascii="Times New Roman" w:hAnsi="Times New Roman" w:cs="Times New Roman"/>
          <w:sz w:val="24"/>
          <w:szCs w:val="24"/>
        </w:rPr>
        <w:t xml:space="preserve"> liigiti</w:t>
      </w:r>
      <w:r w:rsidR="004A446C" w:rsidRPr="00D12EDD">
        <w:rPr>
          <w:rFonts w:ascii="Times New Roman" w:hAnsi="Times New Roman" w:cs="Times New Roman"/>
          <w:sz w:val="24"/>
          <w:szCs w:val="24"/>
        </w:rPr>
        <w:t>.</w:t>
      </w:r>
      <w:r w:rsidR="00866E5A" w:rsidRPr="00D12EDD">
        <w:rPr>
          <w:rFonts w:ascii="Times New Roman" w:hAnsi="Times New Roman" w:cs="Times New Roman"/>
          <w:sz w:val="24"/>
          <w:szCs w:val="24"/>
        </w:rPr>
        <w:t xml:space="preserve"> </w:t>
      </w:r>
      <w:r w:rsidR="00151F45">
        <w:rPr>
          <w:rFonts w:ascii="Times New Roman" w:hAnsi="Times New Roman" w:cs="Times New Roman"/>
          <w:sz w:val="24"/>
          <w:szCs w:val="24"/>
        </w:rPr>
        <w:t xml:space="preserve">Jäätmehoolduskulude kandmise kohutuse rakendamisel tuuakse nii korraldatud jäätmeveo kulu kui </w:t>
      </w:r>
      <w:ins w:id="604" w:author="Aili Sandre" w:date="2024-11-12T10:52:00Z">
        <w:r w:rsidR="0041108D">
          <w:rPr>
            <w:rFonts w:ascii="Times New Roman" w:hAnsi="Times New Roman" w:cs="Times New Roman"/>
            <w:sz w:val="24"/>
            <w:szCs w:val="24"/>
          </w:rPr>
          <w:t xml:space="preserve">ka </w:t>
        </w:r>
      </w:ins>
      <w:r w:rsidR="00151F45">
        <w:rPr>
          <w:rFonts w:ascii="Times New Roman" w:hAnsi="Times New Roman" w:cs="Times New Roman"/>
          <w:sz w:val="24"/>
          <w:szCs w:val="24"/>
        </w:rPr>
        <w:t xml:space="preserve">jäätmehoolduskulu ära samal arvel. </w:t>
      </w:r>
      <w:r w:rsidR="00B04616" w:rsidRPr="00D12EDD">
        <w:rPr>
          <w:rFonts w:ascii="Times New Roman" w:hAnsi="Times New Roman" w:cs="Times New Roman"/>
          <w:sz w:val="24"/>
          <w:szCs w:val="24"/>
        </w:rPr>
        <w:t>A</w:t>
      </w:r>
      <w:r w:rsidR="00D1054C" w:rsidRPr="00D12EDD">
        <w:rPr>
          <w:rFonts w:ascii="Times New Roman" w:hAnsi="Times New Roman" w:cs="Times New Roman"/>
          <w:sz w:val="24"/>
          <w:szCs w:val="24"/>
        </w:rPr>
        <w:t xml:space="preserve">rvel </w:t>
      </w:r>
      <w:r w:rsidR="00F90774">
        <w:rPr>
          <w:rFonts w:ascii="Times New Roman" w:hAnsi="Times New Roman" w:cs="Times New Roman"/>
          <w:sz w:val="24"/>
          <w:szCs w:val="24"/>
        </w:rPr>
        <w:t xml:space="preserve">(näidis </w:t>
      </w:r>
      <w:r w:rsidR="000620BF">
        <w:rPr>
          <w:rFonts w:ascii="Times New Roman" w:hAnsi="Times New Roman" w:cs="Times New Roman"/>
          <w:sz w:val="24"/>
          <w:szCs w:val="24"/>
        </w:rPr>
        <w:t>on toodud</w:t>
      </w:r>
      <w:r w:rsidR="00F90774">
        <w:rPr>
          <w:rFonts w:ascii="Times New Roman" w:hAnsi="Times New Roman" w:cs="Times New Roman"/>
          <w:sz w:val="24"/>
          <w:szCs w:val="24"/>
        </w:rPr>
        <w:t xml:space="preserve"> tabelis 3)</w:t>
      </w:r>
      <w:r w:rsidR="00D1054C" w:rsidRPr="00D12EDD">
        <w:rPr>
          <w:rFonts w:ascii="Times New Roman" w:hAnsi="Times New Roman" w:cs="Times New Roman"/>
          <w:sz w:val="24"/>
          <w:szCs w:val="24"/>
        </w:rPr>
        <w:t xml:space="preserve"> tuuakse </w:t>
      </w:r>
      <w:r w:rsidR="00C45533" w:rsidRPr="00D12EDD">
        <w:rPr>
          <w:rFonts w:ascii="Times New Roman" w:hAnsi="Times New Roman" w:cs="Times New Roman"/>
          <w:sz w:val="24"/>
          <w:szCs w:val="24"/>
        </w:rPr>
        <w:t xml:space="preserve">eraldi </w:t>
      </w:r>
      <w:r w:rsidR="00D1054C" w:rsidRPr="00D12EDD">
        <w:rPr>
          <w:rFonts w:ascii="Times New Roman" w:hAnsi="Times New Roman" w:cs="Times New Roman"/>
          <w:sz w:val="24"/>
          <w:szCs w:val="24"/>
        </w:rPr>
        <w:t>välja:</w:t>
      </w:r>
    </w:p>
    <w:p w14:paraId="5112316D" w14:textId="2163DC10" w:rsidR="00D1054C" w:rsidRPr="00D12EDD" w:rsidRDefault="00D1054C" w:rsidP="0031485A">
      <w:pPr>
        <w:shd w:val="clear" w:color="auto" w:fill="FFFFFF" w:themeFill="background1"/>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1</w:t>
      </w:r>
      <w:r w:rsidR="004A446C" w:rsidRPr="00D12EDD">
        <w:rPr>
          <w:rFonts w:ascii="Times New Roman" w:hAnsi="Times New Roman" w:cs="Times New Roman"/>
          <w:sz w:val="24"/>
          <w:szCs w:val="24"/>
        </w:rPr>
        <w:t>)</w:t>
      </w:r>
      <w:r w:rsidRPr="00D12EDD">
        <w:rPr>
          <w:rFonts w:ascii="Times New Roman" w:hAnsi="Times New Roman" w:cs="Times New Roman"/>
          <w:sz w:val="24"/>
          <w:szCs w:val="24"/>
        </w:rPr>
        <w:t xml:space="preserve"> </w:t>
      </w:r>
      <w:r w:rsidR="00421379" w:rsidRPr="00D12EDD">
        <w:rPr>
          <w:rFonts w:ascii="Times New Roman" w:hAnsi="Times New Roman" w:cs="Times New Roman"/>
          <w:sz w:val="24"/>
          <w:szCs w:val="24"/>
        </w:rPr>
        <w:t>jäätmehooldus</w:t>
      </w:r>
      <w:r w:rsidR="00DB05D8" w:rsidRPr="00D12EDD">
        <w:rPr>
          <w:rFonts w:ascii="Times New Roman" w:hAnsi="Times New Roman" w:cs="Times New Roman"/>
          <w:sz w:val="24"/>
          <w:szCs w:val="24"/>
        </w:rPr>
        <w:t xml:space="preserve">kulu ehk </w:t>
      </w:r>
      <w:r w:rsidR="00421379" w:rsidRPr="00D12EDD">
        <w:rPr>
          <w:rFonts w:ascii="Times New Roman" w:hAnsi="Times New Roman" w:cs="Times New Roman"/>
          <w:sz w:val="24"/>
          <w:szCs w:val="24"/>
        </w:rPr>
        <w:t>püsikulu</w:t>
      </w:r>
      <w:r w:rsidR="004342D8" w:rsidRPr="00D12EDD">
        <w:rPr>
          <w:rFonts w:ascii="Times New Roman" w:hAnsi="Times New Roman" w:cs="Times New Roman"/>
          <w:sz w:val="24"/>
          <w:szCs w:val="24"/>
        </w:rPr>
        <w:t>;</w:t>
      </w:r>
    </w:p>
    <w:p w14:paraId="41FEF0F9" w14:textId="51888D07" w:rsidR="00D1054C" w:rsidRPr="00D12EDD" w:rsidRDefault="00D1054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2</w:t>
      </w:r>
      <w:r w:rsidR="004A446C" w:rsidRPr="00D12EDD">
        <w:rPr>
          <w:rFonts w:ascii="Times New Roman" w:hAnsi="Times New Roman" w:cs="Times New Roman"/>
          <w:sz w:val="24"/>
          <w:szCs w:val="24"/>
        </w:rPr>
        <w:t>)</w:t>
      </w:r>
      <w:r w:rsidRPr="00D12EDD">
        <w:rPr>
          <w:rFonts w:ascii="Times New Roman" w:hAnsi="Times New Roman" w:cs="Times New Roman"/>
          <w:sz w:val="24"/>
          <w:szCs w:val="24"/>
        </w:rPr>
        <w:t xml:space="preserve"> veoteenus (tühjenduskordade alusel), sh eraldi pakendite veokulu;</w:t>
      </w:r>
    </w:p>
    <w:p w14:paraId="6C6F5A25" w14:textId="76473B79" w:rsidR="00D1054C" w:rsidRPr="00D12EDD" w:rsidRDefault="00D1054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3</w:t>
      </w:r>
      <w:r w:rsidR="004A446C" w:rsidRPr="00D12EDD">
        <w:rPr>
          <w:rFonts w:ascii="Times New Roman" w:hAnsi="Times New Roman" w:cs="Times New Roman"/>
          <w:sz w:val="24"/>
          <w:szCs w:val="24"/>
        </w:rPr>
        <w:t>)</w:t>
      </w:r>
      <w:r w:rsidRPr="00D12EDD">
        <w:rPr>
          <w:rFonts w:ascii="Times New Roman" w:hAnsi="Times New Roman" w:cs="Times New Roman"/>
          <w:sz w:val="24"/>
          <w:szCs w:val="24"/>
        </w:rPr>
        <w:t xml:space="preserve"> käitlusteenus</w:t>
      </w:r>
      <w:r w:rsidR="00D30F86" w:rsidRPr="00D12EDD">
        <w:rPr>
          <w:rFonts w:ascii="Times New Roman" w:hAnsi="Times New Roman" w:cs="Times New Roman"/>
          <w:sz w:val="24"/>
          <w:szCs w:val="24"/>
        </w:rPr>
        <w:t xml:space="preserve"> jäätmeliikide kaupa</w:t>
      </w:r>
      <w:r w:rsidRPr="00D12EDD">
        <w:rPr>
          <w:rFonts w:ascii="Times New Roman" w:hAnsi="Times New Roman" w:cs="Times New Roman"/>
          <w:sz w:val="24"/>
          <w:szCs w:val="24"/>
        </w:rPr>
        <w:t xml:space="preserve"> (üleantud jäätmete </w:t>
      </w:r>
      <w:r w:rsidR="00807576" w:rsidRPr="00D12EDD">
        <w:rPr>
          <w:rFonts w:ascii="Times New Roman" w:hAnsi="Times New Roman" w:cs="Times New Roman"/>
          <w:sz w:val="24"/>
          <w:szCs w:val="24"/>
        </w:rPr>
        <w:t xml:space="preserve">kaalu või mahutite mahu </w:t>
      </w:r>
      <w:r w:rsidRPr="00D12EDD">
        <w:rPr>
          <w:rFonts w:ascii="Times New Roman" w:hAnsi="Times New Roman" w:cs="Times New Roman"/>
          <w:sz w:val="24"/>
          <w:szCs w:val="24"/>
        </w:rPr>
        <w:t>alusel</w:t>
      </w:r>
      <w:r w:rsidR="00D30F86" w:rsidRPr="00D12EDD">
        <w:rPr>
          <w:rFonts w:ascii="Times New Roman" w:hAnsi="Times New Roman" w:cs="Times New Roman"/>
          <w:sz w:val="24"/>
          <w:szCs w:val="24"/>
        </w:rPr>
        <w:t>)</w:t>
      </w:r>
      <w:r w:rsidRPr="00D12EDD">
        <w:rPr>
          <w:rFonts w:ascii="Times New Roman" w:hAnsi="Times New Roman" w:cs="Times New Roman"/>
          <w:sz w:val="24"/>
          <w:szCs w:val="24"/>
        </w:rPr>
        <w:t>;</w:t>
      </w:r>
    </w:p>
    <w:p w14:paraId="06E2278B" w14:textId="0AD1851C" w:rsidR="00D1054C" w:rsidRPr="00D12EDD" w:rsidRDefault="00D1054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4</w:t>
      </w:r>
      <w:r w:rsidR="004A446C" w:rsidRPr="00D12EDD">
        <w:rPr>
          <w:rFonts w:ascii="Times New Roman" w:hAnsi="Times New Roman" w:cs="Times New Roman"/>
          <w:sz w:val="24"/>
          <w:szCs w:val="24"/>
        </w:rPr>
        <w:t>)</w:t>
      </w:r>
      <w:r w:rsidRPr="00D12EDD">
        <w:rPr>
          <w:rFonts w:ascii="Times New Roman" w:hAnsi="Times New Roman" w:cs="Times New Roman"/>
          <w:sz w:val="24"/>
          <w:szCs w:val="24"/>
        </w:rPr>
        <w:t xml:space="preserve"> kogumisvahenditega seotud kulu (</w:t>
      </w:r>
      <w:r w:rsidR="00BF07ED" w:rsidRPr="00D12EDD">
        <w:rPr>
          <w:rFonts w:ascii="Times New Roman" w:hAnsi="Times New Roman" w:cs="Times New Roman"/>
          <w:sz w:val="24"/>
          <w:szCs w:val="24"/>
        </w:rPr>
        <w:t>kui mahuti</w:t>
      </w:r>
      <w:r w:rsidR="000449A9" w:rsidRPr="00D12EDD">
        <w:rPr>
          <w:rFonts w:ascii="Times New Roman" w:hAnsi="Times New Roman" w:cs="Times New Roman"/>
          <w:sz w:val="24"/>
          <w:szCs w:val="24"/>
        </w:rPr>
        <w:t>d on soeta</w:t>
      </w:r>
      <w:r w:rsidR="004A446C" w:rsidRPr="00D12EDD">
        <w:rPr>
          <w:rFonts w:ascii="Times New Roman" w:hAnsi="Times New Roman" w:cs="Times New Roman"/>
          <w:sz w:val="24"/>
          <w:szCs w:val="24"/>
        </w:rPr>
        <w:t>n</w:t>
      </w:r>
      <w:r w:rsidR="000449A9" w:rsidRPr="00D12EDD">
        <w:rPr>
          <w:rFonts w:ascii="Times New Roman" w:hAnsi="Times New Roman" w:cs="Times New Roman"/>
          <w:sz w:val="24"/>
          <w:szCs w:val="24"/>
        </w:rPr>
        <w:t>ud KOV</w:t>
      </w:r>
      <w:r w:rsidR="00A76405" w:rsidRPr="00D12EDD">
        <w:rPr>
          <w:rFonts w:ascii="Times New Roman" w:hAnsi="Times New Roman" w:cs="Times New Roman"/>
          <w:sz w:val="24"/>
          <w:szCs w:val="24"/>
        </w:rPr>
        <w:t>, nii konteinerit</w:t>
      </w:r>
      <w:r w:rsidR="00111CCC" w:rsidRPr="00D12EDD">
        <w:rPr>
          <w:rFonts w:ascii="Times New Roman" w:hAnsi="Times New Roman" w:cs="Times New Roman"/>
          <w:sz w:val="24"/>
          <w:szCs w:val="24"/>
        </w:rPr>
        <w:t>e kui kottide kulu</w:t>
      </w:r>
      <w:r w:rsidR="000449A9" w:rsidRPr="00D12EDD">
        <w:rPr>
          <w:rFonts w:ascii="Times New Roman" w:hAnsi="Times New Roman" w:cs="Times New Roman"/>
          <w:sz w:val="24"/>
          <w:szCs w:val="24"/>
        </w:rPr>
        <w:t>)</w:t>
      </w:r>
      <w:r w:rsidRPr="00D12EDD">
        <w:rPr>
          <w:rFonts w:ascii="Times New Roman" w:hAnsi="Times New Roman" w:cs="Times New Roman"/>
          <w:sz w:val="24"/>
          <w:szCs w:val="24"/>
        </w:rPr>
        <w:t>;</w:t>
      </w:r>
    </w:p>
    <w:p w14:paraId="2D13BAC4" w14:textId="3AAEB642" w:rsidR="00D1054C" w:rsidRPr="00D12EDD" w:rsidRDefault="00D1054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5</w:t>
      </w:r>
      <w:r w:rsidR="004A446C" w:rsidRPr="00D12EDD">
        <w:rPr>
          <w:rFonts w:ascii="Times New Roman" w:hAnsi="Times New Roman" w:cs="Times New Roman"/>
          <w:sz w:val="24"/>
          <w:szCs w:val="24"/>
        </w:rPr>
        <w:t>)</w:t>
      </w:r>
      <w:r w:rsidRPr="00D12EDD">
        <w:rPr>
          <w:rFonts w:ascii="Times New Roman" w:hAnsi="Times New Roman" w:cs="Times New Roman"/>
          <w:sz w:val="24"/>
          <w:szCs w:val="24"/>
        </w:rPr>
        <w:t xml:space="preserve"> soodustus (kui KOV soovib soodustust teatud juhtudel rakendada</w:t>
      </w:r>
      <w:r w:rsidR="005A0FE3" w:rsidRPr="00D12EDD">
        <w:rPr>
          <w:rFonts w:ascii="Times New Roman" w:hAnsi="Times New Roman" w:cs="Times New Roman"/>
          <w:sz w:val="24"/>
          <w:szCs w:val="24"/>
        </w:rPr>
        <w:t>, nt kui jäätmevaldaja kompostib oma biojäätmed ise</w:t>
      </w:r>
      <w:r w:rsidRPr="00D12EDD">
        <w:rPr>
          <w:rFonts w:ascii="Times New Roman" w:hAnsi="Times New Roman" w:cs="Times New Roman"/>
          <w:sz w:val="24"/>
          <w:szCs w:val="24"/>
        </w:rPr>
        <w:t>);</w:t>
      </w:r>
    </w:p>
    <w:p w14:paraId="5C870DE3" w14:textId="279D213E" w:rsidR="009639D7" w:rsidRPr="00D12EDD" w:rsidRDefault="00D1054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6</w:t>
      </w:r>
      <w:r w:rsidR="004A446C" w:rsidRPr="00D12EDD">
        <w:rPr>
          <w:rFonts w:ascii="Times New Roman" w:hAnsi="Times New Roman" w:cs="Times New Roman"/>
          <w:sz w:val="24"/>
          <w:szCs w:val="24"/>
        </w:rPr>
        <w:t>)</w:t>
      </w:r>
      <w:r w:rsidRPr="00D12EDD">
        <w:rPr>
          <w:rFonts w:ascii="Times New Roman" w:hAnsi="Times New Roman" w:cs="Times New Roman"/>
          <w:sz w:val="24"/>
          <w:szCs w:val="24"/>
        </w:rPr>
        <w:t xml:space="preserve"> muud teenused (loetletakse eraldi lisateenused ja vajaduse</w:t>
      </w:r>
      <w:r w:rsidR="004A446C" w:rsidRPr="00D12EDD">
        <w:rPr>
          <w:rFonts w:ascii="Times New Roman" w:hAnsi="Times New Roman" w:cs="Times New Roman"/>
          <w:sz w:val="24"/>
          <w:szCs w:val="24"/>
        </w:rPr>
        <w:t xml:space="preserve"> korra</w:t>
      </w:r>
      <w:r w:rsidRPr="00D12EDD">
        <w:rPr>
          <w:rFonts w:ascii="Times New Roman" w:hAnsi="Times New Roman" w:cs="Times New Roman"/>
          <w:sz w:val="24"/>
          <w:szCs w:val="24"/>
        </w:rPr>
        <w:t xml:space="preserve">l </w:t>
      </w:r>
      <w:ins w:id="605" w:author="Aili Sandre" w:date="2024-11-14T10:51:00Z">
        <w:r w:rsidR="00566E00">
          <w:rPr>
            <w:rFonts w:ascii="Times New Roman" w:hAnsi="Times New Roman" w:cs="Times New Roman"/>
            <w:sz w:val="24"/>
            <w:szCs w:val="24"/>
          </w:rPr>
          <w:t>suurem</w:t>
        </w:r>
      </w:ins>
      <w:del w:id="606" w:author="Aili Sandre" w:date="2024-11-14T10:51:00Z">
        <w:r w:rsidRPr="00D12EDD" w:rsidDel="00566E00">
          <w:rPr>
            <w:rFonts w:ascii="Times New Roman" w:hAnsi="Times New Roman" w:cs="Times New Roman"/>
            <w:sz w:val="24"/>
            <w:szCs w:val="24"/>
          </w:rPr>
          <w:delText>kõrgem</w:delText>
        </w:r>
      </w:del>
      <w:r w:rsidRPr="00D12EDD">
        <w:rPr>
          <w:rFonts w:ascii="Times New Roman" w:hAnsi="Times New Roman" w:cs="Times New Roman"/>
          <w:sz w:val="24"/>
          <w:szCs w:val="24"/>
        </w:rPr>
        <w:t xml:space="preserve"> tasu liigiti kogumata jäetud jäätmete eest või sobimatute jäätmete eest</w:t>
      </w:r>
      <w:r w:rsidR="009639D7" w:rsidRPr="00D12EDD">
        <w:rPr>
          <w:rFonts w:ascii="Times New Roman" w:hAnsi="Times New Roman" w:cs="Times New Roman"/>
          <w:sz w:val="24"/>
          <w:szCs w:val="24"/>
        </w:rPr>
        <w:t>).</w:t>
      </w:r>
    </w:p>
    <w:p w14:paraId="6AF6CA10" w14:textId="77777777" w:rsidR="009202AA" w:rsidRPr="00D12EDD" w:rsidRDefault="009202AA" w:rsidP="0031485A">
      <w:pPr>
        <w:spacing w:after="0" w:line="240" w:lineRule="auto"/>
        <w:jc w:val="both"/>
        <w:rPr>
          <w:rFonts w:ascii="Times New Roman" w:hAnsi="Times New Roman" w:cs="Times New Roman"/>
          <w:sz w:val="24"/>
          <w:szCs w:val="24"/>
        </w:rPr>
      </w:pPr>
    </w:p>
    <w:p w14:paraId="3AD0C398" w14:textId="332002A2" w:rsidR="00FF4497" w:rsidRPr="00D12EDD" w:rsidRDefault="00532935"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Jäätmevaldajate motiveerimiseks võib </w:t>
      </w:r>
      <w:r w:rsidR="00B04616" w:rsidRPr="00D12EDD">
        <w:rPr>
          <w:rFonts w:ascii="Times New Roman" w:hAnsi="Times New Roman" w:cs="Times New Roman"/>
          <w:sz w:val="24"/>
          <w:szCs w:val="24"/>
        </w:rPr>
        <w:t>püsitasu</w:t>
      </w:r>
      <w:r w:rsidRPr="00D12EDD">
        <w:rPr>
          <w:rFonts w:ascii="Times New Roman" w:hAnsi="Times New Roman" w:cs="Times New Roman"/>
          <w:sz w:val="24"/>
          <w:szCs w:val="24"/>
        </w:rPr>
        <w:t xml:space="preserve"> rakendamisel kasutada ka koefitsienti, mis sõ</w:t>
      </w:r>
      <w:r w:rsidR="003917DF" w:rsidRPr="00D12EDD">
        <w:rPr>
          <w:rFonts w:ascii="Times New Roman" w:hAnsi="Times New Roman" w:cs="Times New Roman"/>
          <w:sz w:val="24"/>
          <w:szCs w:val="24"/>
        </w:rPr>
        <w:t>lt</w:t>
      </w:r>
      <w:r w:rsidRPr="00D12EDD">
        <w:rPr>
          <w:rFonts w:ascii="Times New Roman" w:hAnsi="Times New Roman" w:cs="Times New Roman"/>
          <w:sz w:val="24"/>
          <w:szCs w:val="24"/>
        </w:rPr>
        <w:t xml:space="preserve">ub sellest, kas </w:t>
      </w:r>
      <w:r w:rsidR="001449D1" w:rsidRPr="00D12EDD">
        <w:rPr>
          <w:rFonts w:ascii="Times New Roman" w:hAnsi="Times New Roman" w:cs="Times New Roman"/>
          <w:sz w:val="24"/>
          <w:szCs w:val="24"/>
        </w:rPr>
        <w:t>valdav osa jäätmeid kogutakse liigiti või mitte</w:t>
      </w:r>
      <w:r w:rsidR="003917DF" w:rsidRPr="00D12EDD">
        <w:rPr>
          <w:rFonts w:ascii="Times New Roman" w:hAnsi="Times New Roman" w:cs="Times New Roman"/>
          <w:sz w:val="24"/>
          <w:szCs w:val="24"/>
        </w:rPr>
        <w:t xml:space="preserve">. Kui </w:t>
      </w:r>
      <w:r w:rsidR="001C464D" w:rsidRPr="00D12EDD">
        <w:rPr>
          <w:rFonts w:ascii="Times New Roman" w:hAnsi="Times New Roman" w:cs="Times New Roman"/>
          <w:sz w:val="24"/>
          <w:szCs w:val="24"/>
        </w:rPr>
        <w:t xml:space="preserve">jäätmevaldaja on valinud teenusepaketi, </w:t>
      </w:r>
      <w:r w:rsidR="002E656B" w:rsidRPr="00D12EDD">
        <w:rPr>
          <w:rFonts w:ascii="Times New Roman" w:hAnsi="Times New Roman" w:cs="Times New Roman"/>
          <w:sz w:val="24"/>
          <w:szCs w:val="24"/>
        </w:rPr>
        <w:t xml:space="preserve">mille puhul </w:t>
      </w:r>
      <w:r w:rsidR="003917DF" w:rsidRPr="00D12EDD">
        <w:rPr>
          <w:rFonts w:ascii="Times New Roman" w:hAnsi="Times New Roman" w:cs="Times New Roman"/>
          <w:sz w:val="24"/>
          <w:szCs w:val="24"/>
        </w:rPr>
        <w:t>enam</w:t>
      </w:r>
      <w:r w:rsidR="004A446C" w:rsidRPr="00D12EDD">
        <w:rPr>
          <w:rFonts w:ascii="Times New Roman" w:hAnsi="Times New Roman" w:cs="Times New Roman"/>
          <w:sz w:val="24"/>
          <w:szCs w:val="24"/>
        </w:rPr>
        <w:t>ik</w:t>
      </w:r>
      <w:r w:rsidR="003917DF" w:rsidRPr="00D12EDD">
        <w:rPr>
          <w:rFonts w:ascii="Times New Roman" w:hAnsi="Times New Roman" w:cs="Times New Roman"/>
          <w:sz w:val="24"/>
          <w:szCs w:val="24"/>
        </w:rPr>
        <w:t xml:space="preserve"> jäätmetest antakse üle </w:t>
      </w:r>
      <w:r w:rsidR="003D34E8" w:rsidRPr="00D12EDD">
        <w:rPr>
          <w:rFonts w:ascii="Times New Roman" w:hAnsi="Times New Roman" w:cs="Times New Roman"/>
          <w:sz w:val="24"/>
          <w:szCs w:val="24"/>
        </w:rPr>
        <w:t>liigiti kogutuna</w:t>
      </w:r>
      <w:r w:rsidR="002E656B" w:rsidRPr="00D12EDD">
        <w:rPr>
          <w:rFonts w:ascii="Times New Roman" w:hAnsi="Times New Roman" w:cs="Times New Roman"/>
          <w:sz w:val="24"/>
          <w:szCs w:val="24"/>
        </w:rPr>
        <w:t>,</w:t>
      </w:r>
      <w:r w:rsidR="003D34E8" w:rsidRPr="00D12EDD">
        <w:rPr>
          <w:rFonts w:ascii="Times New Roman" w:hAnsi="Times New Roman" w:cs="Times New Roman"/>
          <w:sz w:val="24"/>
          <w:szCs w:val="24"/>
        </w:rPr>
        <w:t xml:space="preserve"> võib </w:t>
      </w:r>
      <w:r w:rsidR="00A14CFB" w:rsidRPr="00D12EDD">
        <w:rPr>
          <w:rFonts w:ascii="Times New Roman" w:hAnsi="Times New Roman" w:cs="Times New Roman"/>
          <w:sz w:val="24"/>
          <w:szCs w:val="24"/>
        </w:rPr>
        <w:t xml:space="preserve">näiteks </w:t>
      </w:r>
      <w:r w:rsidR="002E656B" w:rsidRPr="00D12EDD">
        <w:rPr>
          <w:rFonts w:ascii="Times New Roman" w:hAnsi="Times New Roman" w:cs="Times New Roman"/>
          <w:sz w:val="24"/>
          <w:szCs w:val="24"/>
        </w:rPr>
        <w:t>jäätmehoolduse püsikulu</w:t>
      </w:r>
      <w:r w:rsidR="00A14CFB" w:rsidRPr="00D12EDD">
        <w:rPr>
          <w:rFonts w:ascii="Times New Roman" w:hAnsi="Times New Roman" w:cs="Times New Roman"/>
          <w:sz w:val="24"/>
          <w:szCs w:val="24"/>
        </w:rPr>
        <w:t xml:space="preserve"> korrutada koefitsiendiga 0,75</w:t>
      </w:r>
      <w:r w:rsidR="008278E4" w:rsidRPr="00D12EDD">
        <w:rPr>
          <w:rFonts w:ascii="Times New Roman" w:hAnsi="Times New Roman" w:cs="Times New Roman"/>
          <w:sz w:val="24"/>
          <w:szCs w:val="24"/>
        </w:rPr>
        <w:t>.</w:t>
      </w:r>
    </w:p>
    <w:p w14:paraId="23D835B5" w14:textId="51EAD137" w:rsidR="00190D04" w:rsidRPr="00D12EDD" w:rsidRDefault="00190D04" w:rsidP="0031485A">
      <w:pPr>
        <w:pStyle w:val="Pealdis"/>
        <w:keepNext/>
        <w:spacing w:after="0"/>
        <w:ind w:firstLine="708"/>
        <w:rPr>
          <w:rFonts w:ascii="Times New Roman" w:hAnsi="Times New Roman" w:cs="Times New Roman"/>
          <w:sz w:val="24"/>
          <w:szCs w:val="24"/>
        </w:rPr>
      </w:pPr>
    </w:p>
    <w:p w14:paraId="349D12DC" w14:textId="228C0748" w:rsidR="000E0664" w:rsidRPr="00F90774" w:rsidRDefault="000E0664">
      <w:pPr>
        <w:pStyle w:val="Pealdis"/>
        <w:keepNext/>
        <w:spacing w:after="0"/>
        <w:rPr>
          <w:rFonts w:ascii="Times New Roman" w:hAnsi="Times New Roman" w:cs="Times New Roman"/>
          <w:sz w:val="22"/>
          <w:szCs w:val="22"/>
        </w:rPr>
        <w:pPrChange w:id="607" w:author="Aili Sandre" w:date="2024-11-14T11:30:00Z">
          <w:pPr>
            <w:pStyle w:val="Pealdis"/>
            <w:keepNext/>
          </w:pPr>
        </w:pPrChange>
      </w:pPr>
      <w:r w:rsidRPr="00F90774">
        <w:rPr>
          <w:rFonts w:ascii="Times New Roman" w:hAnsi="Times New Roman" w:cs="Times New Roman"/>
          <w:sz w:val="22"/>
          <w:szCs w:val="22"/>
        </w:rPr>
        <w:t xml:space="preserve">Tabel </w:t>
      </w:r>
      <w:r w:rsidRPr="00F90774">
        <w:rPr>
          <w:rFonts w:ascii="Times New Roman" w:hAnsi="Times New Roman" w:cs="Times New Roman"/>
          <w:sz w:val="22"/>
          <w:szCs w:val="22"/>
        </w:rPr>
        <w:fldChar w:fldCharType="begin"/>
      </w:r>
      <w:r w:rsidRPr="00F90774">
        <w:rPr>
          <w:rFonts w:ascii="Times New Roman" w:hAnsi="Times New Roman" w:cs="Times New Roman"/>
          <w:sz w:val="22"/>
          <w:szCs w:val="22"/>
        </w:rPr>
        <w:instrText xml:space="preserve"> SEQ Tabel \* ARABIC </w:instrText>
      </w:r>
      <w:r w:rsidRPr="00F90774">
        <w:rPr>
          <w:rFonts w:ascii="Times New Roman" w:hAnsi="Times New Roman" w:cs="Times New Roman"/>
          <w:sz w:val="22"/>
          <w:szCs w:val="22"/>
        </w:rPr>
        <w:fldChar w:fldCharType="separate"/>
      </w:r>
      <w:r w:rsidR="00744E13" w:rsidRPr="00F90774">
        <w:rPr>
          <w:rFonts w:ascii="Times New Roman" w:hAnsi="Times New Roman" w:cs="Times New Roman"/>
          <w:sz w:val="22"/>
          <w:szCs w:val="22"/>
        </w:rPr>
        <w:t>3</w:t>
      </w:r>
      <w:r w:rsidRPr="00F90774">
        <w:rPr>
          <w:rFonts w:ascii="Times New Roman" w:hAnsi="Times New Roman" w:cs="Times New Roman"/>
          <w:sz w:val="22"/>
          <w:szCs w:val="22"/>
        </w:rPr>
        <w:fldChar w:fldCharType="end"/>
      </w:r>
      <w:r w:rsidRPr="00F90774">
        <w:rPr>
          <w:rFonts w:ascii="Times New Roman" w:hAnsi="Times New Roman" w:cs="Times New Roman"/>
          <w:sz w:val="22"/>
          <w:szCs w:val="22"/>
        </w:rPr>
        <w:t>. Jää</w:t>
      </w:r>
      <w:r w:rsidR="00B04616" w:rsidRPr="00F90774">
        <w:rPr>
          <w:rFonts w:ascii="Times New Roman" w:hAnsi="Times New Roman" w:cs="Times New Roman"/>
          <w:sz w:val="22"/>
          <w:szCs w:val="22"/>
        </w:rPr>
        <w:t>tme</w:t>
      </w:r>
      <w:r w:rsidRPr="00F90774">
        <w:rPr>
          <w:rFonts w:ascii="Times New Roman" w:hAnsi="Times New Roman" w:cs="Times New Roman"/>
          <w:sz w:val="22"/>
          <w:szCs w:val="22"/>
        </w:rPr>
        <w:t>arve näidis 60 korteriga kortermaja puhul.</w:t>
      </w:r>
    </w:p>
    <w:tbl>
      <w:tblPr>
        <w:tblStyle w:val="Heleruuttabel1"/>
        <w:tblW w:w="0" w:type="auto"/>
        <w:tblLook w:val="04A0" w:firstRow="1" w:lastRow="0" w:firstColumn="1" w:lastColumn="0" w:noHBand="0" w:noVBand="1"/>
      </w:tblPr>
      <w:tblGrid>
        <w:gridCol w:w="1417"/>
        <w:gridCol w:w="1219"/>
        <w:gridCol w:w="994"/>
        <w:gridCol w:w="1698"/>
        <w:gridCol w:w="1201"/>
        <w:gridCol w:w="1382"/>
        <w:gridCol w:w="1150"/>
      </w:tblGrid>
      <w:tr w:rsidR="000E0664" w:rsidRPr="00E10B57" w14:paraId="3CBD6167" w14:textId="77777777" w:rsidTr="00F90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6" w:type="dxa"/>
            <w:gridSpan w:val="2"/>
          </w:tcPr>
          <w:p w14:paraId="692181D1" w14:textId="3D705B8D" w:rsidR="000E0664" w:rsidRPr="00E10B57" w:rsidRDefault="000E0664" w:rsidP="0031485A">
            <w:pPr>
              <w:rPr>
                <w:rFonts w:ascii="Times New Roman" w:hAnsi="Times New Roman" w:cs="Times New Roman"/>
              </w:rPr>
            </w:pPr>
            <w:r w:rsidRPr="00E10B57">
              <w:rPr>
                <w:rFonts w:ascii="Times New Roman" w:hAnsi="Times New Roman" w:cs="Times New Roman"/>
              </w:rPr>
              <w:t>Teenus</w:t>
            </w:r>
          </w:p>
        </w:tc>
        <w:tc>
          <w:tcPr>
            <w:tcW w:w="994" w:type="dxa"/>
          </w:tcPr>
          <w:p w14:paraId="020FF2DE" w14:textId="2D6D77E3" w:rsidR="000E0664" w:rsidRPr="00E10B57" w:rsidRDefault="000E0664" w:rsidP="003148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kogus</w:t>
            </w:r>
          </w:p>
        </w:tc>
        <w:tc>
          <w:tcPr>
            <w:tcW w:w="1698" w:type="dxa"/>
          </w:tcPr>
          <w:p w14:paraId="457E1846" w14:textId="7BC9A6C6" w:rsidR="000E0664" w:rsidRPr="00E10B57" w:rsidRDefault="000E0664" w:rsidP="003148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ühik</w:t>
            </w:r>
          </w:p>
        </w:tc>
        <w:tc>
          <w:tcPr>
            <w:tcW w:w="1201" w:type="dxa"/>
          </w:tcPr>
          <w:p w14:paraId="71677CC4" w14:textId="77777777" w:rsidR="000E0664" w:rsidRPr="00E10B57" w:rsidRDefault="000E0664" w:rsidP="003148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11761E1C" w14:textId="24C15911" w:rsidR="000E0664" w:rsidRPr="00E10B57" w:rsidRDefault="000E0664" w:rsidP="003148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ühikuhind</w:t>
            </w:r>
          </w:p>
        </w:tc>
        <w:tc>
          <w:tcPr>
            <w:tcW w:w="1150" w:type="dxa"/>
          </w:tcPr>
          <w:p w14:paraId="7B6DC221" w14:textId="2A9286CE" w:rsidR="000E0664" w:rsidRPr="00E10B57" w:rsidRDefault="000E0664" w:rsidP="003148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summa</w:t>
            </w:r>
          </w:p>
        </w:tc>
      </w:tr>
      <w:tr w:rsidR="000E0664" w:rsidRPr="00E10B57" w14:paraId="7B964F35"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484E782C" w14:textId="0A80787C" w:rsidR="000E0664" w:rsidRPr="00E10B57" w:rsidRDefault="000E0664" w:rsidP="0031485A">
            <w:pPr>
              <w:rPr>
                <w:rFonts w:ascii="Times New Roman" w:hAnsi="Times New Roman" w:cs="Times New Roman"/>
              </w:rPr>
            </w:pPr>
            <w:r w:rsidRPr="00E10B57">
              <w:rPr>
                <w:rFonts w:ascii="Times New Roman" w:hAnsi="Times New Roman" w:cs="Times New Roman"/>
              </w:rPr>
              <w:t>Jäätmehoolduskulu</w:t>
            </w:r>
          </w:p>
        </w:tc>
        <w:tc>
          <w:tcPr>
            <w:tcW w:w="994" w:type="dxa"/>
          </w:tcPr>
          <w:p w14:paraId="495CB05E" w14:textId="3985AD80"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60</w:t>
            </w:r>
          </w:p>
        </w:tc>
        <w:tc>
          <w:tcPr>
            <w:tcW w:w="1698" w:type="dxa"/>
          </w:tcPr>
          <w:p w14:paraId="0564FBF7" w14:textId="0F07FF9E"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kuu</w:t>
            </w:r>
          </w:p>
        </w:tc>
        <w:tc>
          <w:tcPr>
            <w:tcW w:w="1201" w:type="dxa"/>
          </w:tcPr>
          <w:p w14:paraId="5A961F28"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0E22ED41" w14:textId="2048DA6C"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3,00</w:t>
            </w:r>
          </w:p>
        </w:tc>
        <w:tc>
          <w:tcPr>
            <w:tcW w:w="1150" w:type="dxa"/>
          </w:tcPr>
          <w:p w14:paraId="6CF484C4" w14:textId="23837E3A"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180,00</w:t>
            </w:r>
          </w:p>
        </w:tc>
      </w:tr>
      <w:tr w:rsidR="000E0664" w:rsidRPr="00E10B57" w14:paraId="7C083FA2"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3265AAF1" w14:textId="06E3C454" w:rsidR="000E0664" w:rsidRPr="00E10B57" w:rsidRDefault="000E0664" w:rsidP="0031485A">
            <w:pPr>
              <w:rPr>
                <w:rFonts w:ascii="Times New Roman" w:hAnsi="Times New Roman" w:cs="Times New Roman"/>
              </w:rPr>
            </w:pPr>
            <w:r w:rsidRPr="00E10B57">
              <w:rPr>
                <w:rFonts w:ascii="Times New Roman" w:hAnsi="Times New Roman" w:cs="Times New Roman"/>
              </w:rPr>
              <w:t>Koefitsient</w:t>
            </w:r>
          </w:p>
        </w:tc>
        <w:tc>
          <w:tcPr>
            <w:tcW w:w="994" w:type="dxa"/>
          </w:tcPr>
          <w:p w14:paraId="015BB6C5"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698" w:type="dxa"/>
          </w:tcPr>
          <w:p w14:paraId="367F6787" w14:textId="61390FC0"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201" w:type="dxa"/>
          </w:tcPr>
          <w:p w14:paraId="57E8D803"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50B37637" w14:textId="3C5A1128"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0,75</w:t>
            </w:r>
          </w:p>
        </w:tc>
        <w:tc>
          <w:tcPr>
            <w:tcW w:w="1150" w:type="dxa"/>
          </w:tcPr>
          <w:p w14:paraId="0FCB0EEC" w14:textId="20F58CCD"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135</w:t>
            </w:r>
          </w:p>
        </w:tc>
      </w:tr>
      <w:tr w:rsidR="000E0664" w:rsidRPr="00E10B57" w14:paraId="790BD0D6" w14:textId="77777777" w:rsidTr="00F90774">
        <w:tc>
          <w:tcPr>
            <w:cnfStyle w:val="001000000000" w:firstRow="0" w:lastRow="0" w:firstColumn="1" w:lastColumn="0" w:oddVBand="0" w:evenVBand="0" w:oddHBand="0" w:evenHBand="0" w:firstRowFirstColumn="0" w:firstRowLastColumn="0" w:lastRowFirstColumn="0" w:lastRowLastColumn="0"/>
            <w:tcW w:w="1417" w:type="dxa"/>
          </w:tcPr>
          <w:p w14:paraId="6D1C8E17" w14:textId="77777777" w:rsidR="000E0664" w:rsidRPr="00E10B57" w:rsidRDefault="000E0664" w:rsidP="0031485A">
            <w:pPr>
              <w:rPr>
                <w:rFonts w:ascii="Times New Roman" w:hAnsi="Times New Roman" w:cs="Times New Roman"/>
              </w:rPr>
            </w:pPr>
          </w:p>
        </w:tc>
        <w:tc>
          <w:tcPr>
            <w:tcW w:w="7644" w:type="dxa"/>
            <w:gridSpan w:val="6"/>
          </w:tcPr>
          <w:p w14:paraId="6100DC2F" w14:textId="0A8E5C06"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Veokulu</w:t>
            </w:r>
          </w:p>
        </w:tc>
      </w:tr>
      <w:tr w:rsidR="000E0664" w:rsidRPr="00E10B57" w14:paraId="3EAA42EF"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555792CF" w14:textId="2C2FA5B7" w:rsidR="000E0664" w:rsidRPr="00E10B57" w:rsidRDefault="000E0664" w:rsidP="0031485A">
            <w:pPr>
              <w:rPr>
                <w:rFonts w:ascii="Times New Roman" w:hAnsi="Times New Roman" w:cs="Times New Roman"/>
                <w:b w:val="0"/>
                <w:bCs w:val="0"/>
              </w:rPr>
            </w:pPr>
            <w:r w:rsidRPr="00E10B57">
              <w:rPr>
                <w:rFonts w:ascii="Times New Roman" w:hAnsi="Times New Roman" w:cs="Times New Roman"/>
                <w:b w:val="0"/>
                <w:bCs w:val="0"/>
              </w:rPr>
              <w:t>pakendijäätmed</w:t>
            </w:r>
          </w:p>
        </w:tc>
        <w:tc>
          <w:tcPr>
            <w:tcW w:w="994" w:type="dxa"/>
          </w:tcPr>
          <w:p w14:paraId="3FC8C5F1" w14:textId="114AAFED"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12</w:t>
            </w:r>
          </w:p>
        </w:tc>
        <w:tc>
          <w:tcPr>
            <w:tcW w:w="1698" w:type="dxa"/>
          </w:tcPr>
          <w:p w14:paraId="1BA7ECCA" w14:textId="377FE033"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tühjenduskord</w:t>
            </w:r>
          </w:p>
        </w:tc>
        <w:tc>
          <w:tcPr>
            <w:tcW w:w="1201" w:type="dxa"/>
          </w:tcPr>
          <w:p w14:paraId="6342781C"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1433AFD7" w14:textId="41E9EE4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0,</w:t>
            </w:r>
            <w:r w:rsidR="00FD54C7" w:rsidRPr="00E10B57">
              <w:rPr>
                <w:rFonts w:ascii="Times New Roman" w:hAnsi="Times New Roman" w:cs="Times New Roman"/>
              </w:rPr>
              <w:t>25</w:t>
            </w:r>
          </w:p>
        </w:tc>
        <w:tc>
          <w:tcPr>
            <w:tcW w:w="1150" w:type="dxa"/>
          </w:tcPr>
          <w:p w14:paraId="1DED9643" w14:textId="4666EACA"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3,</w:t>
            </w:r>
            <w:r w:rsidR="00FD54C7" w:rsidRPr="00E10B57">
              <w:rPr>
                <w:rFonts w:ascii="Times New Roman" w:hAnsi="Times New Roman" w:cs="Times New Roman"/>
              </w:rPr>
              <w:t>0</w:t>
            </w:r>
            <w:r w:rsidRPr="00E10B57">
              <w:rPr>
                <w:rFonts w:ascii="Times New Roman" w:hAnsi="Times New Roman" w:cs="Times New Roman"/>
              </w:rPr>
              <w:t>0</w:t>
            </w:r>
          </w:p>
        </w:tc>
      </w:tr>
      <w:tr w:rsidR="000E0664" w:rsidRPr="00E10B57" w14:paraId="03715A5F"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66E2072D" w14:textId="35A47A9A" w:rsidR="000E0664" w:rsidRPr="00E10B57" w:rsidRDefault="000E0664" w:rsidP="0031485A">
            <w:pPr>
              <w:rPr>
                <w:rFonts w:ascii="Times New Roman" w:hAnsi="Times New Roman" w:cs="Times New Roman"/>
                <w:b w:val="0"/>
                <w:bCs w:val="0"/>
              </w:rPr>
            </w:pPr>
            <w:r w:rsidRPr="00E10B57">
              <w:rPr>
                <w:rFonts w:ascii="Times New Roman" w:hAnsi="Times New Roman" w:cs="Times New Roman"/>
                <w:b w:val="0"/>
                <w:bCs w:val="0"/>
              </w:rPr>
              <w:t>muud jäätmed</w:t>
            </w:r>
          </w:p>
        </w:tc>
        <w:tc>
          <w:tcPr>
            <w:tcW w:w="994" w:type="dxa"/>
          </w:tcPr>
          <w:p w14:paraId="5EB76925" w14:textId="2BAECAE0"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8</w:t>
            </w:r>
          </w:p>
        </w:tc>
        <w:tc>
          <w:tcPr>
            <w:tcW w:w="1698" w:type="dxa"/>
          </w:tcPr>
          <w:p w14:paraId="083A3F83" w14:textId="7F1EE155"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tühjenduskord</w:t>
            </w:r>
          </w:p>
        </w:tc>
        <w:tc>
          <w:tcPr>
            <w:tcW w:w="1201" w:type="dxa"/>
          </w:tcPr>
          <w:p w14:paraId="4978AC1F"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3DA3493A" w14:textId="1442871C"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1,00</w:t>
            </w:r>
          </w:p>
        </w:tc>
        <w:tc>
          <w:tcPr>
            <w:tcW w:w="1150" w:type="dxa"/>
          </w:tcPr>
          <w:p w14:paraId="0A0BD830" w14:textId="7B5B07B4"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8,00</w:t>
            </w:r>
          </w:p>
        </w:tc>
      </w:tr>
      <w:tr w:rsidR="000E0664" w:rsidRPr="00E10B57" w14:paraId="7BE3A59A" w14:textId="77777777" w:rsidTr="00F90774">
        <w:tc>
          <w:tcPr>
            <w:cnfStyle w:val="001000000000" w:firstRow="0" w:lastRow="0" w:firstColumn="1" w:lastColumn="0" w:oddVBand="0" w:evenVBand="0" w:oddHBand="0" w:evenHBand="0" w:firstRowFirstColumn="0" w:firstRowLastColumn="0" w:lastRowFirstColumn="0" w:lastRowLastColumn="0"/>
            <w:tcW w:w="1417" w:type="dxa"/>
          </w:tcPr>
          <w:p w14:paraId="76C1E969" w14:textId="77777777" w:rsidR="000E0664" w:rsidRPr="00E10B57" w:rsidRDefault="000E0664" w:rsidP="0031485A">
            <w:pPr>
              <w:rPr>
                <w:rFonts w:ascii="Times New Roman" w:hAnsi="Times New Roman" w:cs="Times New Roman"/>
              </w:rPr>
            </w:pPr>
          </w:p>
        </w:tc>
        <w:tc>
          <w:tcPr>
            <w:tcW w:w="7644" w:type="dxa"/>
            <w:gridSpan w:val="6"/>
          </w:tcPr>
          <w:p w14:paraId="37B02762" w14:textId="4A907C72"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Käitlusteenus</w:t>
            </w:r>
          </w:p>
        </w:tc>
      </w:tr>
      <w:tr w:rsidR="000E0664" w:rsidRPr="00E10B57" w14:paraId="62B20514"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686ACEBC" w14:textId="2A64D187" w:rsidR="000E0664" w:rsidRPr="00E10B57" w:rsidRDefault="000E0664" w:rsidP="0031485A">
            <w:pPr>
              <w:rPr>
                <w:rFonts w:ascii="Times New Roman" w:hAnsi="Times New Roman" w:cs="Times New Roman"/>
                <w:b w:val="0"/>
              </w:rPr>
            </w:pPr>
            <w:r w:rsidRPr="00E10B57">
              <w:rPr>
                <w:rFonts w:ascii="Times New Roman" w:hAnsi="Times New Roman" w:cs="Times New Roman"/>
                <w:b w:val="0"/>
              </w:rPr>
              <w:t>pakendijäätmed</w:t>
            </w:r>
          </w:p>
        </w:tc>
        <w:tc>
          <w:tcPr>
            <w:tcW w:w="994" w:type="dxa"/>
          </w:tcPr>
          <w:p w14:paraId="6489F2D6" w14:textId="078D077F"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13,2</w:t>
            </w:r>
          </w:p>
        </w:tc>
        <w:tc>
          <w:tcPr>
            <w:tcW w:w="1698" w:type="dxa"/>
          </w:tcPr>
          <w:p w14:paraId="1B35F534" w14:textId="22965FCF"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m</w:t>
            </w:r>
            <w:r w:rsidRPr="00E10B57">
              <w:rPr>
                <w:rFonts w:ascii="Times New Roman" w:hAnsi="Times New Roman" w:cs="Times New Roman"/>
                <w:vertAlign w:val="superscript"/>
              </w:rPr>
              <w:t>3</w:t>
            </w:r>
          </w:p>
        </w:tc>
        <w:tc>
          <w:tcPr>
            <w:tcW w:w="1201" w:type="dxa"/>
          </w:tcPr>
          <w:p w14:paraId="309F83F9"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000C903B" w14:textId="6B6FFD59"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0,00</w:t>
            </w:r>
          </w:p>
        </w:tc>
        <w:tc>
          <w:tcPr>
            <w:tcW w:w="1150" w:type="dxa"/>
          </w:tcPr>
          <w:p w14:paraId="7D05CDB8" w14:textId="6962E77B"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0,00</w:t>
            </w:r>
          </w:p>
        </w:tc>
      </w:tr>
      <w:tr w:rsidR="000E0664" w:rsidRPr="00E10B57" w14:paraId="1E633E25"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6754FE54" w14:textId="1EAE77C7" w:rsidR="000E0664" w:rsidRPr="00E10B57" w:rsidRDefault="000E0664" w:rsidP="0031485A">
            <w:pPr>
              <w:rPr>
                <w:rFonts w:ascii="Times New Roman" w:hAnsi="Times New Roman" w:cs="Times New Roman"/>
                <w:b w:val="0"/>
              </w:rPr>
            </w:pPr>
            <w:r w:rsidRPr="00E10B57">
              <w:rPr>
                <w:rFonts w:ascii="Times New Roman" w:hAnsi="Times New Roman" w:cs="Times New Roman"/>
                <w:b w:val="0"/>
              </w:rPr>
              <w:t>biojäätmed</w:t>
            </w:r>
          </w:p>
        </w:tc>
        <w:tc>
          <w:tcPr>
            <w:tcW w:w="994" w:type="dxa"/>
          </w:tcPr>
          <w:p w14:paraId="13CA1240" w14:textId="2D617012"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0,96</w:t>
            </w:r>
          </w:p>
        </w:tc>
        <w:tc>
          <w:tcPr>
            <w:tcW w:w="1698" w:type="dxa"/>
          </w:tcPr>
          <w:p w14:paraId="42ADC03F" w14:textId="0E9B08D9"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m</w:t>
            </w:r>
            <w:r w:rsidRPr="00E10B57">
              <w:rPr>
                <w:rFonts w:ascii="Times New Roman" w:hAnsi="Times New Roman" w:cs="Times New Roman"/>
                <w:vertAlign w:val="superscript"/>
              </w:rPr>
              <w:t>3</w:t>
            </w:r>
          </w:p>
        </w:tc>
        <w:tc>
          <w:tcPr>
            <w:tcW w:w="1201" w:type="dxa"/>
          </w:tcPr>
          <w:p w14:paraId="624AAD1B"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1EB501A9" w14:textId="1731D9CB"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8,00</w:t>
            </w:r>
          </w:p>
        </w:tc>
        <w:tc>
          <w:tcPr>
            <w:tcW w:w="1150" w:type="dxa"/>
          </w:tcPr>
          <w:p w14:paraId="210D82E5" w14:textId="41DF2E29"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7,68</w:t>
            </w:r>
          </w:p>
        </w:tc>
      </w:tr>
      <w:tr w:rsidR="000E0664" w:rsidRPr="00E10B57" w14:paraId="69B0B8F7"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6053D8B2" w14:textId="76F799D2" w:rsidR="000E0664" w:rsidRPr="00E10B57" w:rsidRDefault="000E0664" w:rsidP="0031485A">
            <w:pPr>
              <w:rPr>
                <w:rFonts w:ascii="Times New Roman" w:hAnsi="Times New Roman" w:cs="Times New Roman"/>
                <w:b w:val="0"/>
              </w:rPr>
            </w:pPr>
            <w:r w:rsidRPr="00E10B57">
              <w:rPr>
                <w:rFonts w:ascii="Times New Roman" w:hAnsi="Times New Roman" w:cs="Times New Roman"/>
                <w:b w:val="0"/>
              </w:rPr>
              <w:t>segaolmejäätmed</w:t>
            </w:r>
          </w:p>
        </w:tc>
        <w:tc>
          <w:tcPr>
            <w:tcW w:w="994" w:type="dxa"/>
          </w:tcPr>
          <w:p w14:paraId="2CF339B0" w14:textId="5F61DDC3"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3,2</w:t>
            </w:r>
          </w:p>
        </w:tc>
        <w:tc>
          <w:tcPr>
            <w:tcW w:w="1698" w:type="dxa"/>
          </w:tcPr>
          <w:p w14:paraId="0BAD1AE8" w14:textId="6CAF2E2B"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m</w:t>
            </w:r>
            <w:r w:rsidRPr="00E10B57">
              <w:rPr>
                <w:rFonts w:ascii="Times New Roman" w:hAnsi="Times New Roman" w:cs="Times New Roman"/>
                <w:vertAlign w:val="superscript"/>
              </w:rPr>
              <w:t>3</w:t>
            </w:r>
          </w:p>
        </w:tc>
        <w:tc>
          <w:tcPr>
            <w:tcW w:w="1201" w:type="dxa"/>
          </w:tcPr>
          <w:p w14:paraId="6CD56272"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0AEDDB86" w14:textId="29352CB6"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10,00</w:t>
            </w:r>
          </w:p>
        </w:tc>
        <w:tc>
          <w:tcPr>
            <w:tcW w:w="1150" w:type="dxa"/>
          </w:tcPr>
          <w:p w14:paraId="620B61B8" w14:textId="61D5531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32,00</w:t>
            </w:r>
          </w:p>
        </w:tc>
      </w:tr>
      <w:tr w:rsidR="000E0664" w:rsidRPr="00E10B57" w14:paraId="7034E6C6"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161AFC00" w14:textId="563142C3" w:rsidR="000E0664" w:rsidRPr="00E10B57" w:rsidRDefault="000E0664" w:rsidP="0031485A">
            <w:pPr>
              <w:rPr>
                <w:rFonts w:ascii="Times New Roman" w:hAnsi="Times New Roman" w:cs="Times New Roman"/>
              </w:rPr>
            </w:pPr>
            <w:r w:rsidRPr="00E10B57">
              <w:rPr>
                <w:rFonts w:ascii="Times New Roman" w:hAnsi="Times New Roman" w:cs="Times New Roman"/>
              </w:rPr>
              <w:t>Kogumisvahendid</w:t>
            </w:r>
          </w:p>
        </w:tc>
        <w:tc>
          <w:tcPr>
            <w:tcW w:w="994" w:type="dxa"/>
          </w:tcPr>
          <w:p w14:paraId="5C61EA5A" w14:textId="0766F770"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5</w:t>
            </w:r>
          </w:p>
        </w:tc>
        <w:tc>
          <w:tcPr>
            <w:tcW w:w="1698" w:type="dxa"/>
          </w:tcPr>
          <w:p w14:paraId="24424DCA" w14:textId="5C9F88FB"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tk</w:t>
            </w:r>
          </w:p>
        </w:tc>
        <w:tc>
          <w:tcPr>
            <w:tcW w:w="1201" w:type="dxa"/>
          </w:tcPr>
          <w:p w14:paraId="675713B0"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1EAF044B" w14:textId="3423EA48"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1,00</w:t>
            </w:r>
          </w:p>
        </w:tc>
        <w:tc>
          <w:tcPr>
            <w:tcW w:w="1150" w:type="dxa"/>
          </w:tcPr>
          <w:p w14:paraId="4C8D9FB6" w14:textId="34B84A4F"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5,00</w:t>
            </w:r>
          </w:p>
        </w:tc>
      </w:tr>
      <w:tr w:rsidR="000E0664" w:rsidRPr="00E10B57" w14:paraId="46F4B2BE" w14:textId="77777777" w:rsidTr="00F90774">
        <w:tc>
          <w:tcPr>
            <w:cnfStyle w:val="001000000000" w:firstRow="0" w:lastRow="0" w:firstColumn="1" w:lastColumn="0" w:oddVBand="0" w:evenVBand="0" w:oddHBand="0" w:evenHBand="0" w:firstRowFirstColumn="0" w:firstRowLastColumn="0" w:lastRowFirstColumn="0" w:lastRowLastColumn="0"/>
            <w:tcW w:w="2636" w:type="dxa"/>
            <w:gridSpan w:val="2"/>
          </w:tcPr>
          <w:p w14:paraId="250C2879" w14:textId="1625FDEC" w:rsidR="000E0664" w:rsidRPr="00E10B57" w:rsidRDefault="000E0664" w:rsidP="0031485A">
            <w:pPr>
              <w:rPr>
                <w:rFonts w:ascii="Times New Roman" w:hAnsi="Times New Roman" w:cs="Times New Roman"/>
              </w:rPr>
            </w:pPr>
            <w:r w:rsidRPr="00E10B57">
              <w:rPr>
                <w:rFonts w:ascii="Times New Roman" w:hAnsi="Times New Roman" w:cs="Times New Roman"/>
              </w:rPr>
              <w:t>Arve kokku</w:t>
            </w:r>
          </w:p>
        </w:tc>
        <w:tc>
          <w:tcPr>
            <w:tcW w:w="994" w:type="dxa"/>
          </w:tcPr>
          <w:p w14:paraId="5E7975B5"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698" w:type="dxa"/>
          </w:tcPr>
          <w:p w14:paraId="74A59317"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201" w:type="dxa"/>
          </w:tcPr>
          <w:p w14:paraId="716F2211"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382" w:type="dxa"/>
          </w:tcPr>
          <w:p w14:paraId="0F08E09B" w14:textId="77777777"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50" w:type="dxa"/>
          </w:tcPr>
          <w:p w14:paraId="629D488A" w14:textId="39F1A1F9" w:rsidR="000E0664" w:rsidRPr="00E10B57" w:rsidRDefault="000E0664"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0B57">
              <w:rPr>
                <w:rFonts w:ascii="Times New Roman" w:hAnsi="Times New Roman" w:cs="Times New Roman"/>
              </w:rPr>
              <w:t>19</w:t>
            </w:r>
            <w:r w:rsidR="00FD54C7" w:rsidRPr="00E10B57">
              <w:rPr>
                <w:rFonts w:ascii="Times New Roman" w:hAnsi="Times New Roman" w:cs="Times New Roman"/>
              </w:rPr>
              <w:t>0</w:t>
            </w:r>
            <w:r w:rsidRPr="00E10B57">
              <w:rPr>
                <w:rFonts w:ascii="Times New Roman" w:hAnsi="Times New Roman" w:cs="Times New Roman"/>
              </w:rPr>
              <w:t>,</w:t>
            </w:r>
            <w:r w:rsidR="00FD54C7" w:rsidRPr="00E10B57">
              <w:rPr>
                <w:rFonts w:ascii="Times New Roman" w:hAnsi="Times New Roman" w:cs="Times New Roman"/>
              </w:rPr>
              <w:t>6</w:t>
            </w:r>
            <w:r w:rsidRPr="00E10B57">
              <w:rPr>
                <w:rFonts w:ascii="Times New Roman" w:hAnsi="Times New Roman" w:cs="Times New Roman"/>
              </w:rPr>
              <w:t>8</w:t>
            </w:r>
          </w:p>
        </w:tc>
      </w:tr>
    </w:tbl>
    <w:p w14:paraId="3D2BB205" w14:textId="38F63D30" w:rsidR="068BE4E7" w:rsidRPr="00D12EDD" w:rsidRDefault="068BE4E7" w:rsidP="0031485A">
      <w:pPr>
        <w:spacing w:after="0" w:line="240" w:lineRule="auto"/>
        <w:jc w:val="both"/>
        <w:rPr>
          <w:rFonts w:ascii="Times New Roman" w:hAnsi="Times New Roman" w:cs="Times New Roman"/>
          <w:sz w:val="24"/>
          <w:szCs w:val="24"/>
        </w:rPr>
      </w:pPr>
    </w:p>
    <w:p w14:paraId="300B4009" w14:textId="44CD9A15" w:rsidR="00151F45" w:rsidRPr="00D12EDD" w:rsidRDefault="00933E1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Korteriühistu puhul võib jäätmearve esitada </w:t>
      </w:r>
      <w:r w:rsidR="00782D34" w:rsidRPr="00D12EDD">
        <w:rPr>
          <w:rFonts w:ascii="Times New Roman" w:hAnsi="Times New Roman" w:cs="Times New Roman"/>
          <w:sz w:val="24"/>
          <w:szCs w:val="24"/>
        </w:rPr>
        <w:t xml:space="preserve">korteriühistu liikmele või </w:t>
      </w:r>
      <w:r w:rsidRPr="00D12EDD">
        <w:rPr>
          <w:rFonts w:ascii="Times New Roman" w:hAnsi="Times New Roman" w:cs="Times New Roman"/>
          <w:sz w:val="24"/>
          <w:szCs w:val="24"/>
        </w:rPr>
        <w:t>ühistule, kes se</w:t>
      </w:r>
      <w:r w:rsidR="00782D34" w:rsidRPr="00D12EDD">
        <w:rPr>
          <w:rFonts w:ascii="Times New Roman" w:hAnsi="Times New Roman" w:cs="Times New Roman"/>
          <w:sz w:val="24"/>
          <w:szCs w:val="24"/>
        </w:rPr>
        <w:t>l juhul</w:t>
      </w:r>
      <w:r w:rsidRPr="00D12EDD">
        <w:rPr>
          <w:rFonts w:ascii="Times New Roman" w:hAnsi="Times New Roman" w:cs="Times New Roman"/>
          <w:sz w:val="24"/>
          <w:szCs w:val="24"/>
        </w:rPr>
        <w:t xml:space="preserve"> ise jagab arve korterite vahel</w:t>
      </w:r>
      <w:r w:rsidR="004A446C" w:rsidRPr="00D12EDD">
        <w:rPr>
          <w:rFonts w:ascii="Times New Roman" w:hAnsi="Times New Roman" w:cs="Times New Roman"/>
          <w:sz w:val="24"/>
          <w:szCs w:val="24"/>
        </w:rPr>
        <w:t>,</w:t>
      </w:r>
      <w:r w:rsidRPr="00D12EDD">
        <w:rPr>
          <w:rFonts w:ascii="Times New Roman" w:hAnsi="Times New Roman" w:cs="Times New Roman"/>
          <w:sz w:val="24"/>
          <w:szCs w:val="24"/>
        </w:rPr>
        <w:t xml:space="preserve"> tuues samuti arvel välja </w:t>
      </w:r>
      <w:r w:rsidR="000E71A9" w:rsidRPr="00D12EDD">
        <w:rPr>
          <w:rFonts w:ascii="Times New Roman" w:hAnsi="Times New Roman" w:cs="Times New Roman"/>
          <w:sz w:val="24"/>
          <w:szCs w:val="24"/>
        </w:rPr>
        <w:t>lõikes 1</w:t>
      </w:r>
      <w:r w:rsidR="00782D34" w:rsidRPr="00D12EDD">
        <w:rPr>
          <w:rFonts w:ascii="Times New Roman" w:hAnsi="Times New Roman" w:cs="Times New Roman"/>
          <w:sz w:val="24"/>
          <w:szCs w:val="24"/>
        </w:rPr>
        <w:t>3</w:t>
      </w:r>
      <w:r w:rsidR="000E71A9" w:rsidRPr="00D12EDD">
        <w:rPr>
          <w:rFonts w:ascii="Times New Roman" w:hAnsi="Times New Roman" w:cs="Times New Roman"/>
          <w:sz w:val="24"/>
          <w:szCs w:val="24"/>
        </w:rPr>
        <w:t xml:space="preserve"> nimetatud kuluread</w:t>
      </w:r>
      <w:r w:rsidR="00782D34" w:rsidRPr="00D12EDD">
        <w:rPr>
          <w:rFonts w:ascii="Times New Roman" w:hAnsi="Times New Roman" w:cs="Times New Roman"/>
          <w:sz w:val="24"/>
          <w:szCs w:val="24"/>
        </w:rPr>
        <w:t>.</w:t>
      </w:r>
      <w:r w:rsidR="00EB3414" w:rsidRPr="00D12EDD">
        <w:rPr>
          <w:rFonts w:ascii="Times New Roman" w:hAnsi="Times New Roman" w:cs="Times New Roman"/>
          <w:sz w:val="24"/>
          <w:szCs w:val="24"/>
        </w:rPr>
        <w:t xml:space="preserve"> Arve</w:t>
      </w:r>
      <w:r w:rsidR="000C7C5F" w:rsidRPr="00D12EDD">
        <w:rPr>
          <w:rFonts w:ascii="Times New Roman" w:hAnsi="Times New Roman" w:cs="Times New Roman"/>
          <w:sz w:val="24"/>
          <w:szCs w:val="24"/>
        </w:rPr>
        <w:t xml:space="preserve"> võib esitada kas kord kuus, kord kvartalis või kord aastas.</w:t>
      </w:r>
    </w:p>
    <w:p w14:paraId="27AF445B" w14:textId="77777777" w:rsidR="009202AA" w:rsidRPr="00D12EDD" w:rsidRDefault="009202AA" w:rsidP="0031485A">
      <w:pPr>
        <w:spacing w:after="0" w:line="240" w:lineRule="auto"/>
        <w:jc w:val="both"/>
        <w:rPr>
          <w:rFonts w:ascii="Times New Roman" w:hAnsi="Times New Roman" w:cs="Times New Roman"/>
          <w:sz w:val="24"/>
          <w:szCs w:val="24"/>
        </w:rPr>
      </w:pPr>
    </w:p>
    <w:p w14:paraId="314F22ED" w14:textId="6903D159" w:rsidR="007942A5" w:rsidRPr="00D12EDD" w:rsidRDefault="00A35681" w:rsidP="0031485A">
      <w:pPr>
        <w:spacing w:after="0" w:line="240" w:lineRule="auto"/>
        <w:jc w:val="both"/>
        <w:rPr>
          <w:rFonts w:ascii="Times New Roman" w:hAnsi="Times New Roman" w:cs="Times New Roman"/>
          <w:sz w:val="24"/>
          <w:szCs w:val="24"/>
        </w:rPr>
      </w:pPr>
      <w:r w:rsidRPr="00D12EDD">
        <w:rPr>
          <w:rFonts w:ascii="Times New Roman" w:eastAsia="Times New Roman" w:hAnsi="Times New Roman" w:cs="Times New Roman"/>
          <w:b/>
          <w:bCs/>
          <w:sz w:val="24"/>
          <w:szCs w:val="24"/>
        </w:rPr>
        <w:t>Lõigete</w:t>
      </w:r>
      <w:r w:rsidR="004A446C" w:rsidRPr="00D12EDD">
        <w:rPr>
          <w:rFonts w:ascii="Times New Roman" w:eastAsia="Times New Roman" w:hAnsi="Times New Roman" w:cs="Times New Roman"/>
          <w:b/>
          <w:bCs/>
          <w:sz w:val="24"/>
          <w:szCs w:val="24"/>
        </w:rPr>
        <w:t>s</w:t>
      </w:r>
      <w:r w:rsidRPr="00D12EDD">
        <w:rPr>
          <w:rFonts w:ascii="Times New Roman" w:eastAsia="Times New Roman" w:hAnsi="Times New Roman" w:cs="Times New Roman"/>
          <w:b/>
          <w:bCs/>
          <w:sz w:val="24"/>
          <w:szCs w:val="24"/>
        </w:rPr>
        <w:t xml:space="preserve"> </w:t>
      </w:r>
      <w:r w:rsidR="003014E0" w:rsidRPr="00D12EDD">
        <w:rPr>
          <w:rFonts w:ascii="Times New Roman" w:eastAsia="Times New Roman" w:hAnsi="Times New Roman" w:cs="Times New Roman"/>
          <w:b/>
          <w:bCs/>
          <w:sz w:val="24"/>
          <w:szCs w:val="24"/>
        </w:rPr>
        <w:t>1</w:t>
      </w:r>
      <w:r w:rsidR="00DC3364" w:rsidRPr="00D12EDD">
        <w:rPr>
          <w:rFonts w:ascii="Times New Roman" w:eastAsia="Times New Roman" w:hAnsi="Times New Roman" w:cs="Times New Roman"/>
          <w:b/>
          <w:bCs/>
          <w:sz w:val="24"/>
          <w:szCs w:val="24"/>
        </w:rPr>
        <w:t>4</w:t>
      </w:r>
      <w:r w:rsidRPr="00D12EDD">
        <w:rPr>
          <w:rFonts w:ascii="Times New Roman" w:eastAsia="Times New Roman" w:hAnsi="Times New Roman" w:cs="Times New Roman"/>
          <w:b/>
          <w:bCs/>
          <w:sz w:val="24"/>
          <w:szCs w:val="24"/>
        </w:rPr>
        <w:t xml:space="preserve"> ja </w:t>
      </w:r>
      <w:r w:rsidR="003014E0" w:rsidRPr="00D12EDD">
        <w:rPr>
          <w:rFonts w:ascii="Times New Roman" w:eastAsia="Times New Roman" w:hAnsi="Times New Roman" w:cs="Times New Roman"/>
          <w:b/>
          <w:bCs/>
          <w:sz w:val="24"/>
          <w:szCs w:val="24"/>
        </w:rPr>
        <w:t>1</w:t>
      </w:r>
      <w:r w:rsidR="00DC3364" w:rsidRPr="00D12EDD">
        <w:rPr>
          <w:rFonts w:ascii="Times New Roman" w:eastAsia="Times New Roman" w:hAnsi="Times New Roman" w:cs="Times New Roman"/>
          <w:b/>
          <w:bCs/>
          <w:sz w:val="24"/>
          <w:szCs w:val="24"/>
        </w:rPr>
        <w:t>5</w:t>
      </w:r>
      <w:r w:rsidRPr="00D12EDD">
        <w:rPr>
          <w:rFonts w:ascii="Times New Roman" w:eastAsia="Times New Roman" w:hAnsi="Times New Roman" w:cs="Times New Roman"/>
          <w:sz w:val="24"/>
          <w:szCs w:val="24"/>
        </w:rPr>
        <w:t xml:space="preserve"> sätestatakse aruande koostamise ja avaldamise kohustus. </w:t>
      </w:r>
      <w:r w:rsidR="007942A5" w:rsidRPr="000620BF">
        <w:rPr>
          <w:rFonts w:ascii="Times New Roman" w:hAnsi="Times New Roman" w:cs="Times New Roman"/>
          <w:sz w:val="24"/>
          <w:szCs w:val="24"/>
        </w:rPr>
        <w:t xml:space="preserve">KOV </w:t>
      </w:r>
      <w:r w:rsidR="007F17B3" w:rsidRPr="000620BF">
        <w:rPr>
          <w:rFonts w:ascii="Times New Roman" w:hAnsi="Times New Roman" w:cs="Times New Roman"/>
          <w:sz w:val="24"/>
          <w:szCs w:val="24"/>
        </w:rPr>
        <w:t>teeb</w:t>
      </w:r>
      <w:r w:rsidR="007942A5" w:rsidRPr="000620BF">
        <w:rPr>
          <w:rFonts w:ascii="Times New Roman" w:hAnsi="Times New Roman" w:cs="Times New Roman"/>
          <w:sz w:val="24"/>
          <w:szCs w:val="24"/>
        </w:rPr>
        <w:t xml:space="preserve"> igal aastal enesekontrolli j</w:t>
      </w:r>
      <w:r w:rsidR="007942A5" w:rsidRPr="00D12EDD">
        <w:rPr>
          <w:rFonts w:ascii="Times New Roman" w:hAnsi="Times New Roman" w:cs="Times New Roman"/>
          <w:sz w:val="24"/>
          <w:szCs w:val="24"/>
        </w:rPr>
        <w:t xml:space="preserve">a avaldab selle tulemused </w:t>
      </w:r>
      <w:r w:rsidR="007F17B3" w:rsidRPr="00D12EDD">
        <w:rPr>
          <w:rFonts w:ascii="Times New Roman" w:hAnsi="Times New Roman" w:cs="Times New Roman"/>
          <w:sz w:val="24"/>
          <w:szCs w:val="24"/>
        </w:rPr>
        <w:t xml:space="preserve">oma </w:t>
      </w:r>
      <w:r w:rsidR="007942A5" w:rsidRPr="00D12EDD">
        <w:rPr>
          <w:rFonts w:ascii="Times New Roman" w:hAnsi="Times New Roman" w:cs="Times New Roman"/>
          <w:sz w:val="24"/>
          <w:szCs w:val="24"/>
        </w:rPr>
        <w:t xml:space="preserve">veebilehel hiljemalt </w:t>
      </w:r>
      <w:r w:rsidR="007E30E8" w:rsidRPr="00D12EDD">
        <w:rPr>
          <w:rFonts w:ascii="Times New Roman" w:hAnsi="Times New Roman" w:cs="Times New Roman"/>
          <w:sz w:val="24"/>
          <w:szCs w:val="24"/>
        </w:rPr>
        <w:t>järgmise aasta esimese kvartali lõpuks</w:t>
      </w:r>
      <w:r w:rsidR="007942A5" w:rsidRPr="00D12EDD">
        <w:rPr>
          <w:rFonts w:ascii="Times New Roman" w:hAnsi="Times New Roman" w:cs="Times New Roman"/>
          <w:sz w:val="24"/>
          <w:szCs w:val="24"/>
        </w:rPr>
        <w:t>.</w:t>
      </w:r>
    </w:p>
    <w:p w14:paraId="199DD20B" w14:textId="0822860F" w:rsidR="00A35681" w:rsidRPr="00D12EDD" w:rsidRDefault="00A35681"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Nimetatud kohustus</w:t>
      </w:r>
      <w:r w:rsidR="00B65B1D" w:rsidRPr="00D12EDD">
        <w:rPr>
          <w:rFonts w:ascii="Times New Roman" w:eastAsia="Times New Roman" w:hAnsi="Times New Roman" w:cs="Times New Roman"/>
          <w:sz w:val="24"/>
          <w:szCs w:val="24"/>
        </w:rPr>
        <w:t xml:space="preserve">e eesmärk </w:t>
      </w:r>
      <w:r w:rsidRPr="00D12EDD">
        <w:rPr>
          <w:rFonts w:ascii="Times New Roman" w:eastAsia="Times New Roman" w:hAnsi="Times New Roman" w:cs="Times New Roman"/>
          <w:sz w:val="24"/>
          <w:szCs w:val="24"/>
        </w:rPr>
        <w:t>on vajadus tagada avaliku võimu läbipaistvus ja õiguspärasus. Kohaliku omavalitsuse üksuste tegevuse läbipaistvuse nõue lähtub põhimõttest, et avaliku võimu allikas ja kõrgeima võimu kandja on rahvas, kes soovib saada ülevaadet võimuorganite tegevusest. Võimu teostamise läbipaistvus, kontroll ja õiguspärasus on kaalukad põhjused, millest lähtumine teenib avalikkuse huve.</w:t>
      </w:r>
      <w:r w:rsidR="007E30E8" w:rsidRPr="00D12EDD">
        <w:rPr>
          <w:rStyle w:val="Allmrkuseviide"/>
          <w:rFonts w:ascii="Times New Roman" w:eastAsia="Times New Roman" w:hAnsi="Times New Roman" w:cs="Times New Roman"/>
          <w:sz w:val="24"/>
          <w:szCs w:val="24"/>
        </w:rPr>
        <w:footnoteReference w:id="27"/>
      </w:r>
      <w:r w:rsidRPr="00D12EDD">
        <w:rPr>
          <w:rFonts w:ascii="Times New Roman" w:eastAsia="Times New Roman" w:hAnsi="Times New Roman" w:cs="Times New Roman"/>
          <w:sz w:val="24"/>
          <w:szCs w:val="24"/>
        </w:rPr>
        <w:t xml:space="preserve"> </w:t>
      </w:r>
      <w:r w:rsidRPr="00D12EDD">
        <w:rPr>
          <w:rStyle w:val="normaltextrun"/>
          <w:rFonts w:ascii="Times New Roman" w:hAnsi="Times New Roman" w:cs="Times New Roman"/>
          <w:sz w:val="24"/>
          <w:szCs w:val="24"/>
          <w:shd w:val="clear" w:color="auto" w:fill="FFFFFF"/>
        </w:rPr>
        <w:t>Aruande koostamine ja selle avalikustamine tagab jäätmetekitaja kaitse omavalitsusüksuse või selle volitatud isiku kehtestatud jäätmekäitluse teenustasude selguse kaudu.</w:t>
      </w:r>
      <w:r w:rsidRPr="00D12EDD">
        <w:rPr>
          <w:rStyle w:val="Allmrkuseviide"/>
          <w:rFonts w:ascii="Times New Roman" w:hAnsi="Times New Roman" w:cs="Times New Roman"/>
          <w:sz w:val="24"/>
          <w:szCs w:val="24"/>
          <w:shd w:val="clear" w:color="auto" w:fill="FFFFFF"/>
        </w:rPr>
        <w:footnoteReference w:id="28"/>
      </w:r>
      <w:r w:rsidRPr="00D12EDD">
        <w:rPr>
          <w:rStyle w:val="normaltextrun"/>
          <w:rFonts w:ascii="Times New Roman" w:hAnsi="Times New Roman" w:cs="Times New Roman"/>
          <w:sz w:val="24"/>
          <w:szCs w:val="24"/>
          <w:shd w:val="clear" w:color="auto" w:fill="FFFFFF"/>
        </w:rPr>
        <w:t xml:space="preserve"> </w:t>
      </w:r>
      <w:r w:rsidRPr="00D12EDD">
        <w:rPr>
          <w:rFonts w:ascii="Times New Roman" w:eastAsia="Times New Roman" w:hAnsi="Times New Roman" w:cs="Times New Roman"/>
          <w:sz w:val="24"/>
          <w:szCs w:val="24"/>
        </w:rPr>
        <w:t>Seega on valitud lahendus kooskõlas põhimõttega anda rahvale kui kõrgeima riigivõimu kandjale kindlustunne, et kogutud rahalisi vahendeid kasutatakse seaduslikult ja tulemuslikult ning tagatud on nende kasutamise läbipaistvus.</w:t>
      </w:r>
    </w:p>
    <w:p w14:paraId="63C801A2" w14:textId="77777777" w:rsidR="009202AA" w:rsidRPr="00D12EDD" w:rsidRDefault="009202AA" w:rsidP="0031485A">
      <w:pPr>
        <w:spacing w:after="0" w:line="240" w:lineRule="auto"/>
        <w:jc w:val="both"/>
        <w:rPr>
          <w:rFonts w:ascii="Times New Roman" w:eastAsia="Times New Roman" w:hAnsi="Times New Roman" w:cs="Times New Roman"/>
          <w:sz w:val="24"/>
          <w:szCs w:val="24"/>
        </w:rPr>
      </w:pPr>
    </w:p>
    <w:p w14:paraId="663C4A5E" w14:textId="1211C884" w:rsidR="000B205C" w:rsidRPr="00D12EDD" w:rsidRDefault="00E72417"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Aruandest peab selgum</w:t>
      </w:r>
      <w:r w:rsidR="00F97B86" w:rsidRPr="00D12EDD">
        <w:rPr>
          <w:rFonts w:ascii="Times New Roman" w:eastAsia="Times New Roman" w:hAnsi="Times New Roman" w:cs="Times New Roman"/>
          <w:sz w:val="24"/>
          <w:szCs w:val="24"/>
        </w:rPr>
        <w:t>a</w:t>
      </w:r>
      <w:r w:rsidRPr="00D12EDD">
        <w:rPr>
          <w:rFonts w:ascii="Times New Roman" w:eastAsia="Times New Roman" w:hAnsi="Times New Roman" w:cs="Times New Roman"/>
          <w:sz w:val="24"/>
          <w:szCs w:val="24"/>
        </w:rPr>
        <w:t>, milleks jäätme</w:t>
      </w:r>
      <w:r w:rsidR="008924C8" w:rsidRPr="00D12EDD">
        <w:rPr>
          <w:rFonts w:ascii="Times New Roman" w:eastAsia="Times New Roman" w:hAnsi="Times New Roman" w:cs="Times New Roman"/>
          <w:sz w:val="24"/>
          <w:szCs w:val="24"/>
        </w:rPr>
        <w:t>hoolduskulu koguti ja milleks seda kasutati, sh kui suur oli korraldatud jäätmeveoga kaasnenud veokulu</w:t>
      </w:r>
      <w:r w:rsidR="00FD7A2A" w:rsidRPr="00D12EDD">
        <w:rPr>
          <w:rFonts w:ascii="Times New Roman" w:eastAsia="Times New Roman" w:hAnsi="Times New Roman" w:cs="Times New Roman"/>
          <w:sz w:val="24"/>
          <w:szCs w:val="24"/>
        </w:rPr>
        <w:t xml:space="preserve"> ja käitlus</w:t>
      </w:r>
      <w:del w:id="608" w:author="Aili Sandre" w:date="2024-11-12T10:54:00Z">
        <w:r w:rsidR="00FD7A2A" w:rsidRPr="00D12EDD" w:rsidDel="0041108D">
          <w:rPr>
            <w:rFonts w:ascii="Times New Roman" w:eastAsia="Times New Roman" w:hAnsi="Times New Roman" w:cs="Times New Roman"/>
            <w:sz w:val="24"/>
            <w:szCs w:val="24"/>
          </w:rPr>
          <w:delText>e</w:delText>
        </w:r>
      </w:del>
      <w:del w:id="609" w:author="Aili Sandre" w:date="2024-11-12T10:55:00Z">
        <w:r w:rsidR="00FD7A2A" w:rsidRPr="00D12EDD" w:rsidDel="0041108D">
          <w:rPr>
            <w:rFonts w:ascii="Times New Roman" w:eastAsia="Times New Roman" w:hAnsi="Times New Roman" w:cs="Times New Roman"/>
            <w:sz w:val="24"/>
            <w:szCs w:val="24"/>
          </w:rPr>
          <w:delText xml:space="preserve"> </w:delText>
        </w:r>
      </w:del>
      <w:r w:rsidR="00FD7A2A" w:rsidRPr="00D12EDD">
        <w:rPr>
          <w:rFonts w:ascii="Times New Roman" w:eastAsia="Times New Roman" w:hAnsi="Times New Roman" w:cs="Times New Roman"/>
          <w:sz w:val="24"/>
          <w:szCs w:val="24"/>
        </w:rPr>
        <w:t xml:space="preserve">kulu eelneval aastal ning kui suur oli </w:t>
      </w:r>
      <w:r w:rsidR="00F97B86" w:rsidRPr="00D12EDD">
        <w:rPr>
          <w:rFonts w:ascii="Times New Roman" w:eastAsia="Times New Roman" w:hAnsi="Times New Roman" w:cs="Times New Roman"/>
          <w:sz w:val="24"/>
          <w:szCs w:val="24"/>
        </w:rPr>
        <w:t>investeeringutega seotud kulu, teavitusega seotud kulu jne.</w:t>
      </w:r>
      <w:del w:id="610" w:author="Aili Sandre" w:date="2024-11-12T10:55:00Z">
        <w:r w:rsidR="00F97B86" w:rsidRPr="00D12EDD" w:rsidDel="0041108D">
          <w:rPr>
            <w:rFonts w:ascii="Times New Roman" w:eastAsia="Times New Roman" w:hAnsi="Times New Roman" w:cs="Times New Roman"/>
            <w:sz w:val="24"/>
            <w:szCs w:val="24"/>
          </w:rPr>
          <w:delText xml:space="preserve"> </w:delText>
        </w:r>
      </w:del>
    </w:p>
    <w:p w14:paraId="639C9442" w14:textId="77777777" w:rsidR="009202AA" w:rsidRPr="00D12EDD" w:rsidRDefault="009202AA" w:rsidP="0031485A">
      <w:pPr>
        <w:spacing w:after="0" w:line="240" w:lineRule="auto"/>
        <w:jc w:val="both"/>
        <w:rPr>
          <w:rFonts w:ascii="Times New Roman" w:eastAsia="Times New Roman" w:hAnsi="Times New Roman" w:cs="Times New Roman"/>
          <w:sz w:val="24"/>
          <w:szCs w:val="24"/>
        </w:rPr>
      </w:pPr>
    </w:p>
    <w:p w14:paraId="73D93300" w14:textId="21956838" w:rsidR="00B24CE8" w:rsidRPr="00D12EDD" w:rsidRDefault="00A35681"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w:t>
      </w:r>
      <w:r w:rsidR="00B24CE8" w:rsidRPr="00D12EDD">
        <w:rPr>
          <w:rFonts w:ascii="Times New Roman" w:hAnsi="Times New Roman" w:cs="Times New Roman"/>
          <w:b/>
          <w:bCs/>
          <w:sz w:val="24"/>
          <w:szCs w:val="24"/>
        </w:rPr>
        <w:t>get</w:t>
      </w:r>
      <w:r w:rsidRPr="00D12EDD">
        <w:rPr>
          <w:rFonts w:ascii="Times New Roman" w:hAnsi="Times New Roman" w:cs="Times New Roman"/>
          <w:b/>
          <w:bCs/>
          <w:sz w:val="24"/>
          <w:szCs w:val="24"/>
        </w:rPr>
        <w:t>e</w:t>
      </w:r>
      <w:r w:rsidR="007F17B3" w:rsidRPr="00D12EDD">
        <w:rPr>
          <w:rFonts w:ascii="Times New Roman" w:hAnsi="Times New Roman" w:cs="Times New Roman"/>
          <w:b/>
          <w:bCs/>
          <w:sz w:val="24"/>
          <w:szCs w:val="24"/>
        </w:rPr>
        <w:t>s</w:t>
      </w:r>
      <w:r w:rsidRPr="00D12EDD">
        <w:rPr>
          <w:rFonts w:ascii="Times New Roman" w:hAnsi="Times New Roman" w:cs="Times New Roman"/>
          <w:b/>
          <w:bCs/>
          <w:sz w:val="24"/>
          <w:szCs w:val="24"/>
        </w:rPr>
        <w:t xml:space="preserve"> 1</w:t>
      </w:r>
      <w:r w:rsidR="00B24CE8" w:rsidRPr="00D12EDD">
        <w:rPr>
          <w:rFonts w:ascii="Times New Roman" w:hAnsi="Times New Roman" w:cs="Times New Roman"/>
          <w:b/>
          <w:bCs/>
          <w:sz w:val="24"/>
          <w:szCs w:val="24"/>
        </w:rPr>
        <w:t>6</w:t>
      </w:r>
      <w:r w:rsidR="0013221E" w:rsidRPr="00D12EDD">
        <w:rPr>
          <w:rFonts w:ascii="Times New Roman" w:hAnsi="Times New Roman" w:cs="Times New Roman"/>
          <w:b/>
          <w:bCs/>
          <w:sz w:val="24"/>
          <w:szCs w:val="24"/>
        </w:rPr>
        <w:t xml:space="preserve"> ja</w:t>
      </w:r>
      <w:r w:rsidR="00B24CE8" w:rsidRPr="00D12EDD">
        <w:rPr>
          <w:rFonts w:ascii="Times New Roman" w:hAnsi="Times New Roman" w:cs="Times New Roman"/>
          <w:b/>
          <w:bCs/>
          <w:sz w:val="24"/>
          <w:szCs w:val="24"/>
        </w:rPr>
        <w:t xml:space="preserve"> 17 </w:t>
      </w:r>
      <w:r w:rsidRPr="00D12EDD">
        <w:rPr>
          <w:rFonts w:ascii="Times New Roman" w:hAnsi="Times New Roman" w:cs="Times New Roman"/>
          <w:sz w:val="24"/>
          <w:szCs w:val="24"/>
        </w:rPr>
        <w:t>sätestatakse jäätme</w:t>
      </w:r>
      <w:r w:rsidR="00D43DCE" w:rsidRPr="00D12EDD">
        <w:rPr>
          <w:rFonts w:ascii="Times New Roman" w:hAnsi="Times New Roman" w:cs="Times New Roman"/>
          <w:sz w:val="24"/>
          <w:szCs w:val="24"/>
        </w:rPr>
        <w:t>hoolduskulude</w:t>
      </w:r>
      <w:r w:rsidRPr="00D12EDD">
        <w:rPr>
          <w:rFonts w:ascii="Times New Roman" w:hAnsi="Times New Roman" w:cs="Times New Roman"/>
          <w:sz w:val="24"/>
          <w:szCs w:val="24"/>
        </w:rPr>
        <w:t xml:space="preserve"> koguja.</w:t>
      </w:r>
      <w:r w:rsidR="002F418D" w:rsidRPr="00D12EDD">
        <w:rPr>
          <w:rFonts w:ascii="Times New Roman" w:hAnsi="Times New Roman" w:cs="Times New Roman"/>
          <w:sz w:val="24"/>
          <w:szCs w:val="24"/>
        </w:rPr>
        <w:t xml:space="preserve"> Jäätme</w:t>
      </w:r>
      <w:r w:rsidR="00EE68D8" w:rsidRPr="00D12EDD">
        <w:rPr>
          <w:rFonts w:ascii="Times New Roman" w:hAnsi="Times New Roman" w:cs="Times New Roman"/>
          <w:sz w:val="24"/>
          <w:szCs w:val="24"/>
        </w:rPr>
        <w:t>hoolduskulude</w:t>
      </w:r>
      <w:r w:rsidR="002F418D" w:rsidRPr="00D12EDD">
        <w:rPr>
          <w:rFonts w:ascii="Times New Roman" w:hAnsi="Times New Roman" w:cs="Times New Roman"/>
          <w:sz w:val="24"/>
          <w:szCs w:val="24"/>
        </w:rPr>
        <w:t xml:space="preserve"> kogumise korraldab </w:t>
      </w:r>
      <w:r w:rsidR="008E12E6" w:rsidRPr="00D12EDD">
        <w:rPr>
          <w:rFonts w:ascii="Times New Roman" w:hAnsi="Times New Roman" w:cs="Times New Roman"/>
          <w:sz w:val="24"/>
          <w:szCs w:val="24"/>
        </w:rPr>
        <w:t xml:space="preserve">linna- või vallavalitsus, </w:t>
      </w:r>
      <w:r w:rsidR="00DE6237" w:rsidRPr="00D12EDD">
        <w:rPr>
          <w:rFonts w:ascii="Times New Roman" w:hAnsi="Times New Roman" w:cs="Times New Roman"/>
          <w:sz w:val="24"/>
          <w:szCs w:val="24"/>
        </w:rPr>
        <w:t xml:space="preserve">kes võib </w:t>
      </w:r>
      <w:r w:rsidR="00EE68D8" w:rsidRPr="00D12EDD">
        <w:rPr>
          <w:rFonts w:ascii="Times New Roman" w:hAnsi="Times New Roman" w:cs="Times New Roman"/>
          <w:sz w:val="24"/>
          <w:szCs w:val="24"/>
        </w:rPr>
        <w:t>seda</w:t>
      </w:r>
      <w:r w:rsidR="00DE6237" w:rsidRPr="00D12EDD">
        <w:rPr>
          <w:rFonts w:ascii="Times New Roman" w:hAnsi="Times New Roman" w:cs="Times New Roman"/>
          <w:sz w:val="24"/>
          <w:szCs w:val="24"/>
        </w:rPr>
        <w:t xml:space="preserve"> kogud</w:t>
      </w:r>
      <w:r w:rsidR="001D0787" w:rsidRPr="00D12EDD">
        <w:rPr>
          <w:rFonts w:ascii="Times New Roman" w:hAnsi="Times New Roman" w:cs="Times New Roman"/>
          <w:sz w:val="24"/>
          <w:szCs w:val="24"/>
        </w:rPr>
        <w:t>a</w:t>
      </w:r>
      <w:r w:rsidR="00DE6237" w:rsidRPr="00D12EDD">
        <w:rPr>
          <w:rFonts w:ascii="Times New Roman" w:hAnsi="Times New Roman" w:cs="Times New Roman"/>
          <w:sz w:val="24"/>
          <w:szCs w:val="24"/>
        </w:rPr>
        <w:t xml:space="preserve"> ise või </w:t>
      </w:r>
      <w:r w:rsidR="00E40AF3" w:rsidRPr="00D12EDD">
        <w:rPr>
          <w:rFonts w:ascii="Times New Roman" w:hAnsi="Times New Roman" w:cs="Times New Roman"/>
          <w:sz w:val="24"/>
          <w:szCs w:val="24"/>
        </w:rPr>
        <w:t xml:space="preserve">volitada halduslepingu alusel </w:t>
      </w:r>
      <w:r w:rsidR="00EE68D8" w:rsidRPr="00D12EDD">
        <w:rPr>
          <w:rFonts w:ascii="Times New Roman" w:hAnsi="Times New Roman" w:cs="Times New Roman"/>
          <w:sz w:val="24"/>
          <w:szCs w:val="24"/>
        </w:rPr>
        <w:t>kulu</w:t>
      </w:r>
      <w:r w:rsidR="00E40AF3" w:rsidRPr="00D12EDD">
        <w:rPr>
          <w:rFonts w:ascii="Times New Roman" w:hAnsi="Times New Roman" w:cs="Times New Roman"/>
          <w:sz w:val="24"/>
          <w:szCs w:val="24"/>
        </w:rPr>
        <w:t xml:space="preserve"> koguma teise isiku</w:t>
      </w:r>
      <w:r w:rsidR="00AA2B60" w:rsidRPr="00D12EDD">
        <w:rPr>
          <w:rFonts w:ascii="Times New Roman" w:hAnsi="Times New Roman" w:cs="Times New Roman"/>
          <w:sz w:val="24"/>
          <w:szCs w:val="24"/>
        </w:rPr>
        <w:t>:</w:t>
      </w:r>
    </w:p>
    <w:p w14:paraId="56B74218" w14:textId="11F6BAD9" w:rsidR="004C2B59" w:rsidRPr="00D12EDD" w:rsidRDefault="009202A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1</w:t>
      </w:r>
      <w:r w:rsidR="007F17B3" w:rsidRPr="00D12EDD">
        <w:rPr>
          <w:rFonts w:ascii="Times New Roman" w:hAnsi="Times New Roman" w:cs="Times New Roman"/>
          <w:sz w:val="24"/>
          <w:szCs w:val="24"/>
        </w:rPr>
        <w:t>)</w:t>
      </w:r>
      <w:r w:rsidRPr="00D12EDD">
        <w:rPr>
          <w:rFonts w:ascii="Times New Roman" w:hAnsi="Times New Roman" w:cs="Times New Roman"/>
          <w:sz w:val="24"/>
          <w:szCs w:val="24"/>
        </w:rPr>
        <w:t xml:space="preserve"> </w:t>
      </w:r>
      <w:r w:rsidR="00B24CE8" w:rsidRPr="00D12EDD">
        <w:rPr>
          <w:rFonts w:ascii="Times New Roman" w:hAnsi="Times New Roman" w:cs="Times New Roman"/>
          <w:sz w:val="24"/>
          <w:szCs w:val="24"/>
        </w:rPr>
        <w:t>KOKSi §</w:t>
      </w:r>
      <w:r w:rsidR="009700EE" w:rsidRPr="00D12EDD">
        <w:rPr>
          <w:rFonts w:ascii="Times New Roman" w:hAnsi="Times New Roman" w:cs="Times New Roman"/>
          <w:sz w:val="24"/>
          <w:szCs w:val="24"/>
        </w:rPr>
        <w:t>-s</w:t>
      </w:r>
      <w:r w:rsidR="00B24CE8" w:rsidRPr="00D12EDD">
        <w:rPr>
          <w:rFonts w:ascii="Times New Roman" w:hAnsi="Times New Roman" w:cs="Times New Roman"/>
          <w:sz w:val="24"/>
          <w:szCs w:val="24"/>
        </w:rPr>
        <w:t xml:space="preserve"> 62</w:t>
      </w:r>
      <w:r w:rsidR="009700EE" w:rsidRPr="00D12EDD">
        <w:rPr>
          <w:rFonts w:ascii="Times New Roman" w:hAnsi="Times New Roman" w:cs="Times New Roman"/>
          <w:sz w:val="24"/>
          <w:szCs w:val="24"/>
        </w:rPr>
        <w:t xml:space="preserve"> sätestatud </w:t>
      </w:r>
      <w:r w:rsidR="000C155B" w:rsidRPr="00D12EDD">
        <w:rPr>
          <w:rFonts w:ascii="Times New Roman" w:hAnsi="Times New Roman" w:cs="Times New Roman"/>
          <w:sz w:val="24"/>
          <w:szCs w:val="24"/>
        </w:rPr>
        <w:t>koostöövormi</w:t>
      </w:r>
      <w:r w:rsidR="002F04B7" w:rsidRPr="00D12EDD">
        <w:rPr>
          <w:rFonts w:ascii="Times New Roman" w:hAnsi="Times New Roman" w:cs="Times New Roman"/>
          <w:sz w:val="24"/>
          <w:szCs w:val="24"/>
        </w:rPr>
        <w:t>ga hõlmatud isik</w:t>
      </w:r>
      <w:r w:rsidR="007F17B3" w:rsidRPr="00D12EDD">
        <w:rPr>
          <w:rFonts w:ascii="Times New Roman" w:hAnsi="Times New Roman" w:cs="Times New Roman"/>
          <w:sz w:val="24"/>
          <w:szCs w:val="24"/>
        </w:rPr>
        <w:t>u</w:t>
      </w:r>
      <w:r w:rsidR="00335AF6" w:rsidRPr="00D12EDD">
        <w:rPr>
          <w:rFonts w:ascii="Times New Roman" w:hAnsi="Times New Roman" w:cs="Times New Roman"/>
          <w:sz w:val="24"/>
          <w:szCs w:val="24"/>
        </w:rPr>
        <w:t>;</w:t>
      </w:r>
    </w:p>
    <w:p w14:paraId="33D28983" w14:textId="52E63323" w:rsidR="00A35681" w:rsidRPr="00D12EDD" w:rsidRDefault="009202AA" w:rsidP="0031485A">
      <w:pPr>
        <w:spacing w:after="0" w:line="240" w:lineRule="auto"/>
        <w:jc w:val="both"/>
        <w:rPr>
          <w:rFonts w:ascii="Times New Roman" w:eastAsia="Aptos" w:hAnsi="Times New Roman" w:cs="Times New Roman"/>
          <w:sz w:val="24"/>
          <w:szCs w:val="24"/>
        </w:rPr>
      </w:pPr>
      <w:r w:rsidRPr="00D12EDD">
        <w:rPr>
          <w:rFonts w:ascii="Times New Roman" w:hAnsi="Times New Roman" w:cs="Times New Roman"/>
          <w:sz w:val="24"/>
          <w:szCs w:val="24"/>
        </w:rPr>
        <w:t>2</w:t>
      </w:r>
      <w:r w:rsidR="007F17B3" w:rsidRPr="00D12EDD">
        <w:rPr>
          <w:rFonts w:ascii="Times New Roman" w:hAnsi="Times New Roman" w:cs="Times New Roman"/>
          <w:sz w:val="24"/>
          <w:szCs w:val="24"/>
        </w:rPr>
        <w:t>)</w:t>
      </w:r>
      <w:r w:rsidRPr="00D12EDD">
        <w:rPr>
          <w:rFonts w:ascii="Times New Roman" w:hAnsi="Times New Roman" w:cs="Times New Roman"/>
          <w:sz w:val="24"/>
          <w:szCs w:val="24"/>
        </w:rPr>
        <w:t xml:space="preserve"> </w:t>
      </w:r>
      <w:r w:rsidR="00335AF6" w:rsidRPr="00D12EDD">
        <w:rPr>
          <w:rFonts w:ascii="Times New Roman" w:hAnsi="Times New Roman" w:cs="Times New Roman"/>
          <w:sz w:val="24"/>
          <w:szCs w:val="24"/>
        </w:rPr>
        <w:t xml:space="preserve">halduslepingu alusel </w:t>
      </w:r>
      <w:r w:rsidR="004C2B59" w:rsidRPr="00D12EDD">
        <w:rPr>
          <w:rFonts w:ascii="Times New Roman" w:hAnsi="Times New Roman" w:cs="Times New Roman"/>
          <w:sz w:val="24"/>
          <w:szCs w:val="24"/>
        </w:rPr>
        <w:t xml:space="preserve">KOVi enda </w:t>
      </w:r>
      <w:r w:rsidR="007501E4" w:rsidRPr="00D12EDD">
        <w:rPr>
          <w:rFonts w:ascii="Times New Roman" w:hAnsi="Times New Roman" w:cs="Times New Roman"/>
          <w:sz w:val="24"/>
          <w:szCs w:val="24"/>
        </w:rPr>
        <w:t>valitseva mõju all oleva</w:t>
      </w:r>
      <w:r w:rsidR="00335AF6" w:rsidRPr="00D12EDD">
        <w:rPr>
          <w:rFonts w:ascii="Times New Roman" w:hAnsi="Times New Roman" w:cs="Times New Roman"/>
          <w:sz w:val="24"/>
          <w:szCs w:val="24"/>
        </w:rPr>
        <w:t xml:space="preserve"> </w:t>
      </w:r>
      <w:r w:rsidR="00335AF6" w:rsidRPr="00D12EDD">
        <w:rPr>
          <w:rFonts w:ascii="Times New Roman" w:eastAsia="Aptos" w:hAnsi="Times New Roman" w:cs="Times New Roman"/>
          <w:sz w:val="24"/>
          <w:szCs w:val="24"/>
        </w:rPr>
        <w:t>äriühing</w:t>
      </w:r>
      <w:r w:rsidR="007F17B3" w:rsidRPr="00D12EDD">
        <w:rPr>
          <w:rFonts w:ascii="Times New Roman" w:eastAsia="Aptos" w:hAnsi="Times New Roman" w:cs="Times New Roman"/>
          <w:sz w:val="24"/>
          <w:szCs w:val="24"/>
        </w:rPr>
        <w:t>u</w:t>
      </w:r>
      <w:r w:rsidR="00335AF6" w:rsidRPr="00D12EDD">
        <w:rPr>
          <w:rFonts w:ascii="Times New Roman" w:eastAsia="Aptos" w:hAnsi="Times New Roman" w:cs="Times New Roman"/>
          <w:sz w:val="24"/>
          <w:szCs w:val="24"/>
        </w:rPr>
        <w:t>, mittetulundusühing</w:t>
      </w:r>
      <w:r w:rsidR="007F17B3" w:rsidRPr="00D12EDD">
        <w:rPr>
          <w:rFonts w:ascii="Times New Roman" w:eastAsia="Aptos" w:hAnsi="Times New Roman" w:cs="Times New Roman"/>
          <w:sz w:val="24"/>
          <w:szCs w:val="24"/>
        </w:rPr>
        <w:t>u</w:t>
      </w:r>
      <w:r w:rsidR="00335AF6" w:rsidRPr="00D12EDD">
        <w:rPr>
          <w:rFonts w:ascii="Times New Roman" w:eastAsia="Aptos" w:hAnsi="Times New Roman" w:cs="Times New Roman"/>
          <w:sz w:val="24"/>
          <w:szCs w:val="24"/>
        </w:rPr>
        <w:t xml:space="preserve"> või sihtasutus</w:t>
      </w:r>
      <w:r w:rsidR="007F17B3" w:rsidRPr="00D12EDD">
        <w:rPr>
          <w:rFonts w:ascii="Times New Roman" w:eastAsia="Aptos" w:hAnsi="Times New Roman" w:cs="Times New Roman"/>
          <w:sz w:val="24"/>
          <w:szCs w:val="24"/>
        </w:rPr>
        <w:t>e</w:t>
      </w:r>
      <w:r w:rsidR="00AA2B60" w:rsidRPr="00D12EDD">
        <w:rPr>
          <w:rFonts w:ascii="Times New Roman" w:eastAsia="Aptos" w:hAnsi="Times New Roman" w:cs="Times New Roman"/>
          <w:sz w:val="24"/>
          <w:szCs w:val="24"/>
        </w:rPr>
        <w:t>.</w:t>
      </w:r>
    </w:p>
    <w:p w14:paraId="3751452B" w14:textId="77777777" w:rsidR="009202AA" w:rsidRPr="00D12EDD" w:rsidRDefault="009202AA" w:rsidP="0031485A">
      <w:pPr>
        <w:spacing w:after="0" w:line="240" w:lineRule="auto"/>
        <w:jc w:val="both"/>
        <w:rPr>
          <w:rFonts w:ascii="Times New Roman" w:hAnsi="Times New Roman" w:cs="Times New Roman"/>
          <w:sz w:val="24"/>
          <w:szCs w:val="24"/>
        </w:rPr>
      </w:pPr>
    </w:p>
    <w:p w14:paraId="1D12358A" w14:textId="6C16CD95" w:rsidR="3BDA1C02" w:rsidRPr="00D12EDD" w:rsidRDefault="00AA2B60"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Lõikes 18</w:t>
      </w:r>
      <w:r w:rsidRPr="00D12EDD">
        <w:rPr>
          <w:rFonts w:ascii="Times New Roman" w:hAnsi="Times New Roman" w:cs="Times New Roman"/>
          <w:sz w:val="24"/>
          <w:szCs w:val="24"/>
        </w:rPr>
        <w:t xml:space="preserve"> sätestatakse, et jäätmehooldus</w:t>
      </w:r>
      <w:r w:rsidR="00C119A5">
        <w:rPr>
          <w:rFonts w:ascii="Times New Roman" w:hAnsi="Times New Roman" w:cs="Times New Roman"/>
          <w:sz w:val="24"/>
          <w:szCs w:val="24"/>
        </w:rPr>
        <w:t xml:space="preserve">kulu </w:t>
      </w:r>
      <w:del w:id="611" w:author="Aili Sandre" w:date="2024-11-12T10:55:00Z">
        <w:r w:rsidRPr="00D12EDD" w:rsidDel="0041108D">
          <w:rPr>
            <w:rFonts w:ascii="Times New Roman" w:hAnsi="Times New Roman" w:cs="Times New Roman"/>
            <w:sz w:val="24"/>
            <w:szCs w:val="24"/>
          </w:rPr>
          <w:delText xml:space="preserve"> </w:delText>
        </w:r>
      </w:del>
      <w:r w:rsidRPr="00D12EDD">
        <w:rPr>
          <w:rFonts w:ascii="Times New Roman" w:hAnsi="Times New Roman" w:cs="Times New Roman"/>
          <w:sz w:val="24"/>
          <w:szCs w:val="24"/>
        </w:rPr>
        <w:t xml:space="preserve">võib </w:t>
      </w:r>
      <w:r w:rsidR="007F17B3" w:rsidRPr="00D12EDD">
        <w:rPr>
          <w:rFonts w:ascii="Times New Roman" w:hAnsi="Times New Roman" w:cs="Times New Roman"/>
          <w:sz w:val="24"/>
          <w:szCs w:val="24"/>
        </w:rPr>
        <w:t>koguda</w:t>
      </w:r>
      <w:r w:rsidRPr="00D12EDD">
        <w:rPr>
          <w:rFonts w:ascii="Times New Roman" w:hAnsi="Times New Roman" w:cs="Times New Roman"/>
          <w:sz w:val="24"/>
          <w:szCs w:val="24"/>
        </w:rPr>
        <w:t xml:space="preserve"> korraldatud jäätmeveo teenuse osutaja kaudu, kes </w:t>
      </w:r>
      <w:r w:rsidR="00EB3414" w:rsidRPr="00D12EDD">
        <w:rPr>
          <w:rFonts w:ascii="Times New Roman" w:hAnsi="Times New Roman" w:cs="Times New Roman"/>
          <w:sz w:val="24"/>
          <w:szCs w:val="24"/>
        </w:rPr>
        <w:t xml:space="preserve">esitab </w:t>
      </w:r>
      <w:r w:rsidRPr="00D12EDD">
        <w:rPr>
          <w:rFonts w:ascii="Times New Roman" w:hAnsi="Times New Roman" w:cs="Times New Roman"/>
          <w:sz w:val="24"/>
          <w:szCs w:val="24"/>
        </w:rPr>
        <w:t xml:space="preserve">sel juhul </w:t>
      </w:r>
      <w:r w:rsidR="00EB3414" w:rsidRPr="00D12EDD">
        <w:rPr>
          <w:rFonts w:ascii="Times New Roman" w:hAnsi="Times New Roman" w:cs="Times New Roman"/>
          <w:sz w:val="24"/>
          <w:szCs w:val="24"/>
        </w:rPr>
        <w:t xml:space="preserve">arve </w:t>
      </w:r>
      <w:r w:rsidRPr="00D12EDD">
        <w:rPr>
          <w:rFonts w:ascii="Times New Roman" w:hAnsi="Times New Roman" w:cs="Times New Roman"/>
          <w:sz w:val="24"/>
          <w:szCs w:val="24"/>
        </w:rPr>
        <w:t xml:space="preserve">jäätmevaldajale, kuid </w:t>
      </w:r>
      <w:r w:rsidR="00905064" w:rsidRPr="00D12EDD">
        <w:rPr>
          <w:rFonts w:ascii="Times New Roman" w:hAnsi="Times New Roman" w:cs="Times New Roman"/>
          <w:sz w:val="24"/>
          <w:szCs w:val="24"/>
        </w:rPr>
        <w:t>arvel toodu</w:t>
      </w:r>
      <w:r w:rsidR="007F17B3" w:rsidRPr="00D12EDD">
        <w:rPr>
          <w:rFonts w:ascii="Times New Roman" w:hAnsi="Times New Roman" w:cs="Times New Roman"/>
          <w:sz w:val="24"/>
          <w:szCs w:val="24"/>
        </w:rPr>
        <w:t>d</w:t>
      </w:r>
      <w:r w:rsidR="00905064" w:rsidRPr="00D12EDD">
        <w:rPr>
          <w:rFonts w:ascii="Times New Roman" w:hAnsi="Times New Roman" w:cs="Times New Roman"/>
          <w:sz w:val="24"/>
          <w:szCs w:val="24"/>
        </w:rPr>
        <w:t xml:space="preserve"> summa tasutakse ka s</w:t>
      </w:r>
      <w:r w:rsidR="00EB3414" w:rsidRPr="00D12EDD">
        <w:rPr>
          <w:rFonts w:ascii="Times New Roman" w:hAnsi="Times New Roman" w:cs="Times New Roman"/>
          <w:sz w:val="24"/>
          <w:szCs w:val="24"/>
        </w:rPr>
        <w:t>iis</w:t>
      </w:r>
      <w:r w:rsidR="00905064" w:rsidRPr="00D12EDD">
        <w:rPr>
          <w:rFonts w:ascii="Times New Roman" w:hAnsi="Times New Roman" w:cs="Times New Roman"/>
          <w:sz w:val="24"/>
          <w:szCs w:val="24"/>
        </w:rPr>
        <w:t xml:space="preserve"> </w:t>
      </w:r>
      <w:ins w:id="612" w:author="Aili Sandre" w:date="2024-11-14T13:13:00Z">
        <w:r w:rsidR="003A26B1">
          <w:rPr>
            <w:rFonts w:ascii="Times New Roman" w:hAnsi="Times New Roman" w:cs="Times New Roman"/>
            <w:sz w:val="24"/>
            <w:szCs w:val="24"/>
          </w:rPr>
          <w:t>KOVi</w:t>
        </w:r>
      </w:ins>
      <w:del w:id="613" w:author="Aili Sandre" w:date="2024-11-14T13:13:00Z">
        <w:r w:rsidR="00905064" w:rsidRPr="00D12EDD" w:rsidDel="003A26B1">
          <w:rPr>
            <w:rFonts w:ascii="Times New Roman" w:hAnsi="Times New Roman" w:cs="Times New Roman"/>
            <w:sz w:val="24"/>
            <w:szCs w:val="24"/>
          </w:rPr>
          <w:delText>omavalitsuse</w:delText>
        </w:r>
      </w:del>
      <w:r w:rsidR="00905064" w:rsidRPr="00D12EDD">
        <w:rPr>
          <w:rFonts w:ascii="Times New Roman" w:hAnsi="Times New Roman" w:cs="Times New Roman"/>
          <w:sz w:val="24"/>
          <w:szCs w:val="24"/>
        </w:rPr>
        <w:t xml:space="preserve">le. </w:t>
      </w:r>
      <w:r w:rsidR="007F17B3" w:rsidRPr="00D12EDD">
        <w:rPr>
          <w:rFonts w:ascii="Times New Roman" w:hAnsi="Times New Roman" w:cs="Times New Roman"/>
          <w:sz w:val="24"/>
          <w:szCs w:val="24"/>
        </w:rPr>
        <w:t>V</w:t>
      </w:r>
      <w:r w:rsidR="000C16F9" w:rsidRPr="00D12EDD">
        <w:rPr>
          <w:rFonts w:ascii="Times New Roman" w:hAnsi="Times New Roman" w:cs="Times New Roman"/>
          <w:sz w:val="24"/>
          <w:szCs w:val="24"/>
        </w:rPr>
        <w:t xml:space="preserve">olitus </w:t>
      </w:r>
      <w:r w:rsidR="007F17B3" w:rsidRPr="00D12EDD">
        <w:rPr>
          <w:rFonts w:ascii="Times New Roman" w:hAnsi="Times New Roman" w:cs="Times New Roman"/>
          <w:sz w:val="24"/>
          <w:szCs w:val="24"/>
        </w:rPr>
        <w:t xml:space="preserve">selleks </w:t>
      </w:r>
      <w:r w:rsidR="000C16F9" w:rsidRPr="00D12EDD">
        <w:rPr>
          <w:rFonts w:ascii="Times New Roman" w:hAnsi="Times New Roman" w:cs="Times New Roman"/>
          <w:sz w:val="24"/>
          <w:szCs w:val="24"/>
        </w:rPr>
        <w:t>antakse korraldatud jäätmeveo hankelepingu</w:t>
      </w:r>
      <w:r w:rsidR="007F17B3" w:rsidRPr="00D12EDD">
        <w:rPr>
          <w:rFonts w:ascii="Times New Roman" w:hAnsi="Times New Roman" w:cs="Times New Roman"/>
          <w:sz w:val="24"/>
          <w:szCs w:val="24"/>
        </w:rPr>
        <w:t>ga</w:t>
      </w:r>
      <w:r w:rsidR="000C16F9" w:rsidRPr="00D12EDD">
        <w:rPr>
          <w:rFonts w:ascii="Times New Roman" w:hAnsi="Times New Roman" w:cs="Times New Roman"/>
          <w:sz w:val="24"/>
          <w:szCs w:val="24"/>
        </w:rPr>
        <w:t>.</w:t>
      </w:r>
    </w:p>
    <w:p w14:paraId="1BE52866" w14:textId="77777777" w:rsidR="00E81D08" w:rsidRPr="00D12EDD" w:rsidRDefault="00E81D08" w:rsidP="0031485A">
      <w:pPr>
        <w:spacing w:after="0" w:line="240" w:lineRule="auto"/>
        <w:jc w:val="both"/>
        <w:rPr>
          <w:rFonts w:ascii="Times New Roman" w:hAnsi="Times New Roman" w:cs="Times New Roman"/>
          <w:sz w:val="24"/>
          <w:szCs w:val="24"/>
        </w:rPr>
      </w:pPr>
    </w:p>
    <w:p w14:paraId="0A5DAFFA" w14:textId="4C85ECFA" w:rsidR="00E81D08" w:rsidRPr="00D12EDD" w:rsidRDefault="00E81D08" w:rsidP="0031485A">
      <w:pPr>
        <w:spacing w:after="0" w:line="240" w:lineRule="auto"/>
        <w:jc w:val="both"/>
        <w:rPr>
          <w:rStyle w:val="Tugev"/>
          <w:rFonts w:ascii="Times New Roman" w:hAnsi="Times New Roman" w:cs="Times New Roman"/>
          <w:sz w:val="24"/>
          <w:szCs w:val="24"/>
        </w:rPr>
      </w:pPr>
      <w:r w:rsidRPr="00D12EDD">
        <w:rPr>
          <w:rFonts w:ascii="Times New Roman" w:hAnsi="Times New Roman" w:cs="Times New Roman"/>
          <w:b/>
          <w:bCs/>
          <w:sz w:val="24"/>
          <w:szCs w:val="24"/>
        </w:rPr>
        <w:t>JäätS</w:t>
      </w:r>
      <w:r w:rsidR="007F17B3" w:rsidRPr="00D12EDD">
        <w:rPr>
          <w:rFonts w:ascii="Times New Roman" w:hAnsi="Times New Roman" w:cs="Times New Roman"/>
          <w:b/>
          <w:bCs/>
          <w:sz w:val="24"/>
          <w:szCs w:val="24"/>
        </w:rPr>
        <w:t>i</w:t>
      </w:r>
      <w:r w:rsidRPr="00D12EDD">
        <w:rPr>
          <w:rFonts w:ascii="Times New Roman" w:hAnsi="Times New Roman" w:cs="Times New Roman"/>
          <w:b/>
          <w:bCs/>
          <w:sz w:val="24"/>
          <w:szCs w:val="24"/>
        </w:rPr>
        <w:t xml:space="preserve"> § 66</w:t>
      </w:r>
      <w:r w:rsidRPr="00D12EDD">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vastavus</w:t>
      </w:r>
      <w:r w:rsidRPr="00D12EDD">
        <w:rPr>
          <w:rFonts w:ascii="Times New Roman" w:hAnsi="Times New Roman" w:cs="Times New Roman"/>
          <w:sz w:val="24"/>
          <w:szCs w:val="24"/>
        </w:rPr>
        <w:t xml:space="preserve"> </w:t>
      </w:r>
      <w:r w:rsidRPr="00D12EDD">
        <w:rPr>
          <w:rStyle w:val="Tugev"/>
          <w:rFonts w:ascii="Times New Roman" w:hAnsi="Times New Roman" w:cs="Times New Roman"/>
          <w:sz w:val="24"/>
          <w:szCs w:val="24"/>
        </w:rPr>
        <w:t>Eesti Vabariigi põhiseaduse</w:t>
      </w:r>
      <w:r w:rsidR="007F17B3" w:rsidRPr="00D12EDD">
        <w:rPr>
          <w:rStyle w:val="Tugev"/>
          <w:rFonts w:ascii="Times New Roman" w:hAnsi="Times New Roman" w:cs="Times New Roman"/>
          <w:sz w:val="24"/>
          <w:szCs w:val="24"/>
        </w:rPr>
        <w:t>le</w:t>
      </w:r>
      <w:r w:rsidRPr="00D12EDD">
        <w:rPr>
          <w:rStyle w:val="Tugev"/>
          <w:rFonts w:ascii="Times New Roman" w:hAnsi="Times New Roman" w:cs="Times New Roman"/>
          <w:sz w:val="24"/>
          <w:szCs w:val="24"/>
        </w:rPr>
        <w:t xml:space="preserve"> ja Euroopa Liidu õiguse</w:t>
      </w:r>
      <w:r w:rsidR="007F17B3" w:rsidRPr="00D12EDD">
        <w:rPr>
          <w:rStyle w:val="Tugev"/>
          <w:rFonts w:ascii="Times New Roman" w:hAnsi="Times New Roman" w:cs="Times New Roman"/>
          <w:sz w:val="24"/>
          <w:szCs w:val="24"/>
        </w:rPr>
        <w:t>le</w:t>
      </w:r>
    </w:p>
    <w:p w14:paraId="4734B893" w14:textId="7A67A9B9"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PS</w:t>
      </w:r>
      <w:r w:rsidR="007F17B3" w:rsidRPr="00D12EDD">
        <w:rPr>
          <w:rFonts w:ascii="Times New Roman" w:hAnsi="Times New Roman" w:cs="Times New Roman"/>
          <w:sz w:val="24"/>
          <w:szCs w:val="24"/>
        </w:rPr>
        <w:t>i</w:t>
      </w:r>
      <w:r w:rsidRPr="00D12EDD">
        <w:rPr>
          <w:rFonts w:ascii="Times New Roman" w:hAnsi="Times New Roman" w:cs="Times New Roman"/>
          <w:sz w:val="24"/>
          <w:szCs w:val="24"/>
        </w:rPr>
        <w:t xml:space="preserve"> § 3 l</w:t>
      </w:r>
      <w:r w:rsidR="007F17B3" w:rsidRPr="00D12EDD">
        <w:rPr>
          <w:rFonts w:ascii="Times New Roman" w:hAnsi="Times New Roman" w:cs="Times New Roman"/>
          <w:sz w:val="24"/>
          <w:szCs w:val="24"/>
        </w:rPr>
        <w:t>õike</w:t>
      </w:r>
      <w:r w:rsidRPr="00D12EDD">
        <w:rPr>
          <w:rFonts w:ascii="Times New Roman" w:hAnsi="Times New Roman" w:cs="Times New Roman"/>
          <w:sz w:val="24"/>
          <w:szCs w:val="24"/>
        </w:rPr>
        <w:t xml:space="preserve"> 1 kohaselt teostatakse Eesti Vabariigis riigivõimu ainult põhiseaduse ja sellega kooskõlas olevate seaduste alusel. PS</w:t>
      </w:r>
      <w:r w:rsidR="007F17B3" w:rsidRPr="00D12EDD">
        <w:rPr>
          <w:rFonts w:ascii="Times New Roman" w:hAnsi="Times New Roman" w:cs="Times New Roman"/>
          <w:sz w:val="24"/>
          <w:szCs w:val="24"/>
        </w:rPr>
        <w:t>i</w:t>
      </w:r>
      <w:r w:rsidRPr="00D12EDD">
        <w:rPr>
          <w:rFonts w:ascii="Times New Roman" w:hAnsi="Times New Roman" w:cs="Times New Roman"/>
          <w:sz w:val="24"/>
          <w:szCs w:val="24"/>
        </w:rPr>
        <w:t xml:space="preserve"> § 11 lubab õiguste ja vabaduste piiramist ainult kooskõlas põhiseadusega, kusjuures piirangud peavad olema demokraatlikus ühiskonnas vajalikud ega tohi moonutada piiratavate õiguste ja vabaduste olemust, ning PS</w:t>
      </w:r>
      <w:r w:rsidR="007F17B3" w:rsidRPr="00D12EDD">
        <w:rPr>
          <w:rFonts w:ascii="Times New Roman" w:hAnsi="Times New Roman" w:cs="Times New Roman"/>
          <w:sz w:val="24"/>
          <w:szCs w:val="24"/>
        </w:rPr>
        <w:t>i</w:t>
      </w:r>
      <w:r w:rsidRPr="00D12EDD">
        <w:rPr>
          <w:rFonts w:ascii="Times New Roman" w:hAnsi="Times New Roman" w:cs="Times New Roman"/>
          <w:sz w:val="24"/>
          <w:szCs w:val="24"/>
        </w:rPr>
        <w:t xml:space="preserve"> § 102 kohaselt peab kogu seadusloome olema kooskõlas põhiseadusega.</w:t>
      </w:r>
    </w:p>
    <w:p w14:paraId="68259493" w14:textId="77777777" w:rsidR="009202AA" w:rsidRPr="00D12EDD" w:rsidRDefault="009202AA" w:rsidP="0031485A">
      <w:pPr>
        <w:spacing w:after="0" w:line="240" w:lineRule="auto"/>
        <w:jc w:val="both"/>
        <w:rPr>
          <w:rFonts w:ascii="Times New Roman" w:hAnsi="Times New Roman" w:cs="Times New Roman"/>
          <w:sz w:val="24"/>
          <w:szCs w:val="24"/>
        </w:rPr>
      </w:pPr>
    </w:p>
    <w:p w14:paraId="4C99C66E" w14:textId="75E705C1" w:rsidR="00E81D08" w:rsidRPr="00D12EDD" w:rsidRDefault="00E81D08" w:rsidP="0031485A">
      <w:pPr>
        <w:spacing w:after="0" w:line="240" w:lineRule="auto"/>
        <w:jc w:val="both"/>
        <w:rPr>
          <w:rFonts w:ascii="Times New Roman" w:hAnsi="Times New Roman" w:cs="Times New Roman"/>
          <w:color w:val="1B1C20"/>
          <w:sz w:val="24"/>
          <w:szCs w:val="24"/>
          <w:shd w:val="clear" w:color="auto" w:fill="FFFFFF"/>
        </w:rPr>
      </w:pPr>
      <w:r w:rsidRPr="00D12EDD">
        <w:rPr>
          <w:rFonts w:ascii="Times New Roman" w:hAnsi="Times New Roman" w:cs="Times New Roman"/>
          <w:color w:val="1B1C20"/>
          <w:sz w:val="24"/>
          <w:szCs w:val="24"/>
          <w:shd w:val="clear" w:color="auto" w:fill="FFFFFF"/>
        </w:rPr>
        <w:t>Avalik-õiguslikud rahalised kohustused riivavad vältimatult omandipõhiõigust, mistõttu avalik-õigusliku rahalise kohustuse põhiseaduslikkuse kontroll sisaldab PS</w:t>
      </w:r>
      <w:r w:rsidR="007F17B3"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 xml:space="preserve"> § 113 järgi ka omandipõhiõiguse kontrolli; kui omandipuutumatust on riivatud avalik-õigusliku rahalise kohustuse kehtestamisega, ei piirdu asjasse puutuvate sätete põhiseaduspärasuse kontroll omandipõhiõiguse riive kontrolliga, vaid seda kontrollitakse PS</w:t>
      </w:r>
      <w:r w:rsidR="007F17B3"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 § 113 järgi.</w:t>
      </w:r>
      <w:r w:rsidRPr="00D12EDD">
        <w:rPr>
          <w:rStyle w:val="Allmrkuseviide"/>
          <w:rFonts w:ascii="Times New Roman" w:hAnsi="Times New Roman" w:cs="Times New Roman"/>
          <w:color w:val="1B1C20"/>
          <w:sz w:val="24"/>
          <w:szCs w:val="24"/>
          <w:shd w:val="clear" w:color="auto" w:fill="FFFFFF"/>
        </w:rPr>
        <w:footnoteReference w:id="29"/>
      </w:r>
    </w:p>
    <w:p w14:paraId="2B0983C3" w14:textId="77777777" w:rsidR="009202AA" w:rsidRPr="00D12EDD" w:rsidRDefault="009202AA" w:rsidP="0031485A">
      <w:pPr>
        <w:spacing w:after="0" w:line="240" w:lineRule="auto"/>
        <w:jc w:val="both"/>
        <w:rPr>
          <w:rFonts w:ascii="Times New Roman" w:hAnsi="Times New Roman" w:cs="Times New Roman"/>
          <w:color w:val="1B1C20"/>
          <w:sz w:val="24"/>
          <w:szCs w:val="24"/>
          <w:shd w:val="clear" w:color="auto" w:fill="FFFFFF"/>
        </w:rPr>
      </w:pPr>
    </w:p>
    <w:p w14:paraId="425E3A6F" w14:textId="643E17B2" w:rsidR="00E81D08" w:rsidRPr="00D12EDD" w:rsidRDefault="00E81D08" w:rsidP="0031485A">
      <w:pPr>
        <w:spacing w:after="0" w:line="240" w:lineRule="auto"/>
        <w:jc w:val="both"/>
        <w:rPr>
          <w:rFonts w:ascii="Times New Roman" w:hAnsi="Times New Roman" w:cs="Times New Roman"/>
          <w:color w:val="1B1C20"/>
          <w:sz w:val="24"/>
          <w:szCs w:val="24"/>
          <w:u w:val="single"/>
          <w:shd w:val="clear" w:color="auto" w:fill="FFFFFF"/>
        </w:rPr>
      </w:pPr>
      <w:r w:rsidRPr="00D12EDD">
        <w:rPr>
          <w:rFonts w:ascii="Times New Roman" w:hAnsi="Times New Roman" w:cs="Times New Roman"/>
          <w:color w:val="1B1C20"/>
          <w:sz w:val="24"/>
          <w:szCs w:val="24"/>
          <w:u w:val="single"/>
          <w:shd w:val="clear" w:color="auto" w:fill="FFFFFF"/>
        </w:rPr>
        <w:t xml:space="preserve">Seetõttu analüüsitakse esmalt </w:t>
      </w:r>
      <w:r w:rsidRPr="00D12EDD">
        <w:rPr>
          <w:rFonts w:ascii="Times New Roman" w:hAnsi="Times New Roman" w:cs="Times New Roman"/>
          <w:sz w:val="24"/>
          <w:szCs w:val="24"/>
          <w:u w:val="single"/>
        </w:rPr>
        <w:t>§ 66</w:t>
      </w:r>
      <w:r w:rsidRPr="00D12EDD">
        <w:rPr>
          <w:rFonts w:ascii="Times New Roman" w:hAnsi="Times New Roman" w:cs="Times New Roman"/>
          <w:sz w:val="24"/>
          <w:szCs w:val="24"/>
          <w:u w:val="single"/>
          <w:vertAlign w:val="superscript"/>
        </w:rPr>
        <w:t>1</w:t>
      </w:r>
      <w:r w:rsidRPr="00D12EDD">
        <w:rPr>
          <w:rFonts w:ascii="Times New Roman" w:hAnsi="Times New Roman" w:cs="Times New Roman"/>
          <w:sz w:val="24"/>
          <w:szCs w:val="24"/>
          <w:u w:val="single"/>
        </w:rPr>
        <w:t xml:space="preserve"> vastavust</w:t>
      </w:r>
      <w:r w:rsidRPr="00D12EDD">
        <w:rPr>
          <w:rFonts w:ascii="Times New Roman" w:hAnsi="Times New Roman" w:cs="Times New Roman"/>
          <w:b/>
          <w:bCs/>
          <w:sz w:val="24"/>
          <w:szCs w:val="24"/>
          <w:u w:val="single"/>
        </w:rPr>
        <w:t xml:space="preserve"> </w:t>
      </w:r>
      <w:r w:rsidRPr="00D12EDD">
        <w:rPr>
          <w:rFonts w:ascii="Times New Roman" w:hAnsi="Times New Roman" w:cs="Times New Roman"/>
          <w:color w:val="1B1C20"/>
          <w:sz w:val="24"/>
          <w:szCs w:val="24"/>
          <w:u w:val="single"/>
          <w:shd w:val="clear" w:color="auto" w:fill="FFFFFF"/>
        </w:rPr>
        <w:t>PS</w:t>
      </w:r>
      <w:r w:rsidR="00195343" w:rsidRPr="00D12EDD">
        <w:rPr>
          <w:rFonts w:ascii="Times New Roman" w:hAnsi="Times New Roman" w:cs="Times New Roman"/>
          <w:color w:val="1B1C20"/>
          <w:sz w:val="24"/>
          <w:szCs w:val="24"/>
          <w:u w:val="single"/>
          <w:shd w:val="clear" w:color="auto" w:fill="FFFFFF"/>
        </w:rPr>
        <w:t>i</w:t>
      </w:r>
      <w:r w:rsidRPr="00D12EDD">
        <w:rPr>
          <w:rFonts w:ascii="Times New Roman" w:hAnsi="Times New Roman" w:cs="Times New Roman"/>
          <w:color w:val="1B1C20"/>
          <w:sz w:val="24"/>
          <w:szCs w:val="24"/>
          <w:u w:val="single"/>
          <w:shd w:val="clear" w:color="auto" w:fill="FFFFFF"/>
        </w:rPr>
        <w:t> §</w:t>
      </w:r>
      <w:ins w:id="614" w:author="Aili Sandre" w:date="2024-11-12T10:56:00Z">
        <w:r w:rsidR="000F356E">
          <w:rPr>
            <w:rFonts w:ascii="Times New Roman" w:hAnsi="Times New Roman" w:cs="Times New Roman"/>
            <w:color w:val="1B1C20"/>
            <w:sz w:val="24"/>
            <w:szCs w:val="24"/>
            <w:u w:val="single"/>
            <w:shd w:val="clear" w:color="auto" w:fill="FFFFFF"/>
          </w:rPr>
          <w:t>-le</w:t>
        </w:r>
      </w:ins>
      <w:r w:rsidRPr="00D12EDD">
        <w:rPr>
          <w:rFonts w:ascii="Times New Roman" w:hAnsi="Times New Roman" w:cs="Times New Roman"/>
          <w:color w:val="1B1C20"/>
          <w:sz w:val="24"/>
          <w:szCs w:val="24"/>
          <w:u w:val="single"/>
          <w:shd w:val="clear" w:color="auto" w:fill="FFFFFF"/>
        </w:rPr>
        <w:t> 113</w:t>
      </w:r>
      <w:del w:id="615" w:author="Aili Sandre" w:date="2024-11-12T10:57:00Z">
        <w:r w:rsidRPr="00D12EDD" w:rsidDel="000F356E">
          <w:rPr>
            <w:rFonts w:ascii="Times New Roman" w:hAnsi="Times New Roman" w:cs="Times New Roman"/>
            <w:color w:val="1B1C20"/>
            <w:sz w:val="24"/>
            <w:szCs w:val="24"/>
            <w:u w:val="single"/>
            <w:shd w:val="clear" w:color="auto" w:fill="FFFFFF"/>
          </w:rPr>
          <w:delText xml:space="preserve"> mõttes</w:delText>
        </w:r>
      </w:del>
      <w:r w:rsidRPr="00D12EDD">
        <w:rPr>
          <w:rFonts w:ascii="Times New Roman" w:hAnsi="Times New Roman" w:cs="Times New Roman"/>
          <w:color w:val="1B1C20"/>
          <w:sz w:val="24"/>
          <w:szCs w:val="24"/>
          <w:u w:val="single"/>
          <w:shd w:val="clear" w:color="auto" w:fill="FFFFFF"/>
        </w:rPr>
        <w:t>.</w:t>
      </w:r>
    </w:p>
    <w:p w14:paraId="33F49150" w14:textId="4F7A7C98" w:rsidR="00E81D08" w:rsidRPr="00D12EDD" w:rsidRDefault="00E81D08" w:rsidP="0031485A">
      <w:pPr>
        <w:spacing w:after="0" w:line="240" w:lineRule="auto"/>
        <w:jc w:val="both"/>
        <w:rPr>
          <w:rFonts w:ascii="Times New Roman" w:hAnsi="Times New Roman" w:cs="Times New Roman"/>
          <w:color w:val="1B1C20"/>
          <w:sz w:val="24"/>
          <w:szCs w:val="24"/>
          <w:shd w:val="clear" w:color="auto" w:fill="FFFFFF"/>
        </w:rPr>
      </w:pPr>
      <w:r w:rsidRPr="00D12EDD">
        <w:rPr>
          <w:rFonts w:ascii="Times New Roman" w:hAnsi="Times New Roman" w:cs="Times New Roman"/>
          <w:color w:val="1B1C20"/>
          <w:sz w:val="24"/>
          <w:szCs w:val="24"/>
          <w:shd w:val="clear" w:color="auto" w:fill="FFFFFF"/>
        </w:rPr>
        <w:t>PS</w:t>
      </w:r>
      <w:r w:rsidR="00195343"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 § 113 sätestab, et riiklikud maksud, koormised, lõivud, trahvid ja sundkindlustuse maksed sätestab seadus. Riigikohtu üldkogu on leidnud: „Sõnastuselt hõlmab § 113 kaitseala riiklikke makse, koormisi, lõive, trahve ja sundkindlustuse makseid. Tegelikult on selle sätte kaitseala laiem. Selles sättes on püütud võimalikult täielikult loetleda kõiki avalik-õiguslikke rahalisi kohustusi. Üldkogu on seisukohal, et § 113 kaitsealas on kõik avalik-õiguslikud rahalised kohustused, sõltumata sellest, kuidas neid ühes või teises õigusaktis nimetatakse</w:t>
      </w:r>
      <w:r w:rsidR="00195343" w:rsidRPr="00D12EDD">
        <w:rPr>
          <w:rFonts w:ascii="Times New Roman" w:hAnsi="Times New Roman" w:cs="Times New Roman"/>
          <w:color w:val="1B1C20"/>
          <w:sz w:val="24"/>
          <w:szCs w:val="24"/>
          <w:shd w:val="clear" w:color="auto" w:fill="FFFFFF"/>
        </w:rPr>
        <w:t>.“</w:t>
      </w:r>
      <w:r w:rsidRPr="00D12EDD">
        <w:rPr>
          <w:rStyle w:val="Allmrkuseviide"/>
          <w:rFonts w:ascii="Times New Roman" w:hAnsi="Times New Roman" w:cs="Times New Roman"/>
          <w:color w:val="1B1C20"/>
          <w:sz w:val="24"/>
          <w:szCs w:val="24"/>
          <w:shd w:val="clear" w:color="auto" w:fill="FFFFFF"/>
        </w:rPr>
        <w:footnoteReference w:id="30"/>
      </w:r>
    </w:p>
    <w:p w14:paraId="7280B822" w14:textId="77777777" w:rsidR="009202AA" w:rsidRPr="00D12EDD" w:rsidRDefault="009202AA" w:rsidP="0031485A">
      <w:pPr>
        <w:spacing w:after="0" w:line="240" w:lineRule="auto"/>
        <w:jc w:val="both"/>
        <w:rPr>
          <w:rFonts w:ascii="Times New Roman" w:hAnsi="Times New Roman" w:cs="Times New Roman"/>
          <w:color w:val="1B1C20"/>
          <w:sz w:val="24"/>
          <w:szCs w:val="24"/>
          <w:shd w:val="clear" w:color="auto" w:fill="FFFFFF"/>
        </w:rPr>
      </w:pPr>
    </w:p>
    <w:p w14:paraId="48776D7F" w14:textId="41A6599F" w:rsidR="00E81D08" w:rsidRPr="00D12EDD" w:rsidRDefault="00E81D08" w:rsidP="0031485A">
      <w:pPr>
        <w:spacing w:after="0" w:line="240" w:lineRule="auto"/>
        <w:jc w:val="both"/>
        <w:rPr>
          <w:rFonts w:ascii="Times New Roman" w:hAnsi="Times New Roman" w:cs="Times New Roman"/>
          <w:color w:val="1B1C20"/>
          <w:sz w:val="24"/>
          <w:szCs w:val="24"/>
          <w:shd w:val="clear" w:color="auto" w:fill="FFFFFF"/>
        </w:rPr>
      </w:pPr>
      <w:r w:rsidRPr="00D12EDD">
        <w:rPr>
          <w:rFonts w:ascii="Times New Roman" w:hAnsi="Times New Roman" w:cs="Times New Roman"/>
          <w:sz w:val="24"/>
          <w:szCs w:val="24"/>
        </w:rPr>
        <w:t>Eelnõu</w:t>
      </w:r>
      <w:r w:rsidR="00195343" w:rsidRPr="00D12EDD">
        <w:rPr>
          <w:rFonts w:ascii="Times New Roman" w:hAnsi="Times New Roman" w:cs="Times New Roman"/>
          <w:sz w:val="24"/>
          <w:szCs w:val="24"/>
        </w:rPr>
        <w:t xml:space="preserve"> järgi</w:t>
      </w:r>
      <w:r w:rsidRPr="00D12EDD">
        <w:rPr>
          <w:rFonts w:ascii="Times New Roman" w:hAnsi="Times New Roman" w:cs="Times New Roman"/>
          <w:sz w:val="24"/>
          <w:szCs w:val="24"/>
        </w:rPr>
        <w:t xml:space="preserve"> antakse </w:t>
      </w:r>
      <w:ins w:id="616" w:author="Aili Sandre" w:date="2024-11-14T13:14:00Z">
        <w:r w:rsidR="003A26B1">
          <w:rPr>
            <w:rFonts w:ascii="Times New Roman" w:hAnsi="Times New Roman" w:cs="Times New Roman"/>
            <w:sz w:val="24"/>
            <w:szCs w:val="24"/>
          </w:rPr>
          <w:t>omavalitsus</w:t>
        </w:r>
      </w:ins>
      <w:del w:id="617" w:author="Aili Sandre" w:date="2024-11-14T13:14:00Z">
        <w:r w:rsidR="00195343" w:rsidRPr="00D12EDD" w:rsidDel="003A26B1">
          <w:rPr>
            <w:rFonts w:ascii="Times New Roman" w:hAnsi="Times New Roman" w:cs="Times New Roman"/>
            <w:sz w:val="24"/>
            <w:szCs w:val="24"/>
          </w:rPr>
          <w:delText>KOVi</w:delText>
        </w:r>
        <w:r w:rsidRPr="00D12EDD" w:rsidDel="003A26B1">
          <w:rPr>
            <w:rFonts w:ascii="Times New Roman" w:hAnsi="Times New Roman" w:cs="Times New Roman"/>
            <w:sz w:val="24"/>
            <w:szCs w:val="24"/>
          </w:rPr>
          <w:delText xml:space="preserve"> </w:delText>
        </w:r>
      </w:del>
      <w:r w:rsidRPr="00D12EDD">
        <w:rPr>
          <w:rFonts w:ascii="Times New Roman" w:hAnsi="Times New Roman" w:cs="Times New Roman"/>
          <w:sz w:val="24"/>
          <w:szCs w:val="24"/>
        </w:rPr>
        <w:t>üksusele õigus kehtestada ja koguda jäätme</w:t>
      </w:r>
      <w:r w:rsidR="00ED5FB2" w:rsidRPr="00D12EDD">
        <w:rPr>
          <w:rFonts w:ascii="Times New Roman" w:hAnsi="Times New Roman" w:cs="Times New Roman"/>
          <w:sz w:val="24"/>
          <w:szCs w:val="24"/>
        </w:rPr>
        <w:t>hooldus</w:t>
      </w:r>
      <w:r w:rsidR="00671406">
        <w:rPr>
          <w:rFonts w:ascii="Times New Roman" w:hAnsi="Times New Roman" w:cs="Times New Roman"/>
          <w:sz w:val="24"/>
          <w:szCs w:val="24"/>
        </w:rPr>
        <w:t>kulu</w:t>
      </w:r>
      <w:r w:rsidRPr="00D12EDD">
        <w:rPr>
          <w:rFonts w:ascii="Times New Roman" w:hAnsi="Times New Roman" w:cs="Times New Roman"/>
          <w:sz w:val="24"/>
          <w:szCs w:val="24"/>
        </w:rPr>
        <w:t xml:space="preserve">. </w:t>
      </w:r>
      <w:r w:rsidR="00DB05D8" w:rsidRPr="00D12EDD">
        <w:rPr>
          <w:rFonts w:ascii="Times New Roman" w:hAnsi="Times New Roman" w:cs="Times New Roman"/>
          <w:color w:val="1B1C20"/>
          <w:sz w:val="24"/>
          <w:szCs w:val="24"/>
          <w:shd w:val="clear" w:color="auto" w:fill="FFFFFF"/>
        </w:rPr>
        <w:t>Jäätmehooldus</w:t>
      </w:r>
      <w:r w:rsidR="00671406">
        <w:rPr>
          <w:rFonts w:ascii="Times New Roman" w:hAnsi="Times New Roman" w:cs="Times New Roman"/>
          <w:color w:val="1B1C20"/>
          <w:sz w:val="24"/>
          <w:szCs w:val="24"/>
          <w:shd w:val="clear" w:color="auto" w:fill="FFFFFF"/>
        </w:rPr>
        <w:t>kulude kandmise kohustus</w:t>
      </w:r>
      <w:r w:rsidRPr="00D12EDD">
        <w:rPr>
          <w:rFonts w:ascii="Times New Roman" w:hAnsi="Times New Roman" w:cs="Times New Roman"/>
          <w:color w:val="1B1C20"/>
          <w:sz w:val="24"/>
          <w:szCs w:val="24"/>
          <w:shd w:val="clear" w:color="auto" w:fill="FFFFFF"/>
        </w:rPr>
        <w:t xml:space="preserve"> kehtestatakse</w:t>
      </w:r>
      <w:r w:rsidR="00195343" w:rsidRPr="00D12EDD">
        <w:rPr>
          <w:rFonts w:ascii="Times New Roman" w:hAnsi="Times New Roman" w:cs="Times New Roman"/>
          <w:color w:val="1B1C20"/>
          <w:sz w:val="24"/>
          <w:szCs w:val="24"/>
          <w:shd w:val="clear" w:color="auto" w:fill="FFFFFF"/>
        </w:rPr>
        <w:t>, et</w:t>
      </w:r>
      <w:r w:rsidRPr="00D12EDD">
        <w:rPr>
          <w:rFonts w:ascii="Times New Roman" w:hAnsi="Times New Roman" w:cs="Times New Roman"/>
          <w:color w:val="1B1C20"/>
          <w:sz w:val="24"/>
          <w:szCs w:val="24"/>
          <w:shd w:val="clear" w:color="auto" w:fill="FFFFFF"/>
        </w:rPr>
        <w:t xml:space="preserve"> </w:t>
      </w:r>
      <w:r w:rsidR="00195343" w:rsidRPr="00D12EDD">
        <w:rPr>
          <w:rFonts w:ascii="Times New Roman" w:hAnsi="Times New Roman" w:cs="Times New Roman"/>
          <w:color w:val="1B1C20"/>
          <w:sz w:val="24"/>
          <w:szCs w:val="24"/>
          <w:shd w:val="clear" w:color="auto" w:fill="FFFFFF"/>
        </w:rPr>
        <w:t>arendada</w:t>
      </w:r>
      <w:r w:rsidRPr="00D12EDD">
        <w:rPr>
          <w:rFonts w:ascii="Times New Roman" w:hAnsi="Times New Roman" w:cs="Times New Roman"/>
          <w:color w:val="1B1C20"/>
          <w:sz w:val="24"/>
          <w:szCs w:val="24"/>
          <w:shd w:val="clear" w:color="auto" w:fill="FFFFFF"/>
        </w:rPr>
        <w:t xml:space="preserve"> jäätmehooldus</w:t>
      </w:r>
      <w:r w:rsidR="00195343" w:rsidRPr="00D12EDD">
        <w:rPr>
          <w:rFonts w:ascii="Times New Roman" w:hAnsi="Times New Roman" w:cs="Times New Roman"/>
          <w:color w:val="1B1C20"/>
          <w:sz w:val="24"/>
          <w:szCs w:val="24"/>
          <w:shd w:val="clear" w:color="auto" w:fill="FFFFFF"/>
        </w:rPr>
        <w:t>t</w:t>
      </w:r>
      <w:r w:rsidRPr="00D12EDD">
        <w:rPr>
          <w:rFonts w:ascii="Times New Roman" w:hAnsi="Times New Roman" w:cs="Times New Roman"/>
          <w:color w:val="1B1C20"/>
          <w:sz w:val="24"/>
          <w:szCs w:val="24"/>
          <w:shd w:val="clear" w:color="auto" w:fill="FFFFFF"/>
        </w:rPr>
        <w:t xml:space="preserve">, täita </w:t>
      </w:r>
      <w:r w:rsidR="00322148" w:rsidRPr="00D12EDD">
        <w:rPr>
          <w:rFonts w:ascii="Times New Roman" w:hAnsi="Times New Roman" w:cs="Times New Roman"/>
          <w:color w:val="333333"/>
          <w:sz w:val="24"/>
          <w:szCs w:val="24"/>
          <w:shd w:val="clear" w:color="auto" w:fill="FFFFFF"/>
        </w:rPr>
        <w:t>jäätmedirek</w:t>
      </w:r>
      <w:r w:rsidR="002C78D1" w:rsidRPr="00D12EDD">
        <w:rPr>
          <w:rFonts w:ascii="Times New Roman" w:hAnsi="Times New Roman" w:cs="Times New Roman"/>
          <w:color w:val="333333"/>
          <w:sz w:val="24"/>
          <w:szCs w:val="24"/>
          <w:shd w:val="clear" w:color="auto" w:fill="FFFFFF"/>
        </w:rPr>
        <w:t>tiiviga</w:t>
      </w:r>
      <w:r w:rsidRPr="00D12EDD">
        <w:rPr>
          <w:rFonts w:ascii="Times New Roman" w:hAnsi="Times New Roman" w:cs="Times New Roman"/>
          <w:color w:val="333333"/>
          <w:sz w:val="24"/>
          <w:szCs w:val="24"/>
          <w:shd w:val="clear" w:color="auto" w:fill="FFFFFF"/>
        </w:rPr>
        <w:t xml:space="preserve"> ette nähtud kohustused, mis on liikmesriikidele kehtestatud, kaitsta keskkonda ja inimeste tervist</w:t>
      </w:r>
      <w:r w:rsidRPr="00D12EDD">
        <w:rPr>
          <w:rFonts w:ascii="Times New Roman" w:hAnsi="Times New Roman" w:cs="Times New Roman"/>
          <w:color w:val="1B1C20"/>
          <w:sz w:val="24"/>
          <w:szCs w:val="24"/>
          <w:shd w:val="clear" w:color="auto" w:fill="FFFFFF"/>
        </w:rPr>
        <w:t>, seega avalikes huvides (eesmärke pikemalt käsitletud allpool). Riigikohus on ka varem pidanud jäätmeseaduse alusel kehtestatud tasusid avalik-õiguslikuks rahaliseks kohustuseks.</w:t>
      </w:r>
      <w:r w:rsidRPr="00D12EDD">
        <w:rPr>
          <w:rStyle w:val="Allmrkuseviide"/>
          <w:rFonts w:ascii="Times New Roman" w:hAnsi="Times New Roman" w:cs="Times New Roman"/>
          <w:color w:val="1B1C20"/>
          <w:sz w:val="24"/>
          <w:szCs w:val="24"/>
          <w:shd w:val="clear" w:color="auto" w:fill="FFFFFF"/>
        </w:rPr>
        <w:footnoteReference w:id="31"/>
      </w:r>
    </w:p>
    <w:p w14:paraId="004C25DD" w14:textId="77777777" w:rsidR="009202AA" w:rsidRPr="00D12EDD" w:rsidRDefault="009202AA" w:rsidP="0031485A">
      <w:pPr>
        <w:spacing w:after="0" w:line="240" w:lineRule="auto"/>
        <w:jc w:val="both"/>
        <w:rPr>
          <w:rFonts w:ascii="Times New Roman" w:hAnsi="Times New Roman" w:cs="Times New Roman"/>
          <w:color w:val="1B1C20"/>
          <w:sz w:val="24"/>
          <w:szCs w:val="24"/>
          <w:shd w:val="clear" w:color="auto" w:fill="FFFFFF"/>
        </w:rPr>
      </w:pPr>
    </w:p>
    <w:p w14:paraId="28B08D43" w14:textId="67525770" w:rsidR="00E81D08" w:rsidRPr="00D12EDD" w:rsidRDefault="00E81D08" w:rsidP="0031485A">
      <w:pPr>
        <w:spacing w:after="0" w:line="240" w:lineRule="auto"/>
        <w:jc w:val="both"/>
        <w:rPr>
          <w:rFonts w:ascii="Times New Roman" w:hAnsi="Times New Roman" w:cs="Times New Roman"/>
          <w:color w:val="1B1C20"/>
          <w:sz w:val="24"/>
          <w:szCs w:val="24"/>
          <w:shd w:val="clear" w:color="auto" w:fill="FFFFFF"/>
        </w:rPr>
      </w:pPr>
      <w:r w:rsidRPr="00D12EDD">
        <w:rPr>
          <w:rFonts w:ascii="Times New Roman" w:hAnsi="Times New Roman" w:cs="Times New Roman"/>
          <w:color w:val="1B1C20"/>
          <w:sz w:val="24"/>
          <w:szCs w:val="24"/>
          <w:shd w:val="clear" w:color="auto" w:fill="FFFFFF"/>
        </w:rPr>
        <w:t>PS</w:t>
      </w:r>
      <w:r w:rsidR="00195343"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 xml:space="preserve"> §-ga 113 hõlmatud avalik-õiguslike rahaliste kohustuste olemus ja eesmärk on erinev. </w:t>
      </w:r>
      <w:r w:rsidR="00E94032" w:rsidRPr="000620BF">
        <w:rPr>
          <w:rFonts w:ascii="Times New Roman" w:hAnsi="Times New Roman" w:cs="Times New Roman"/>
          <w:color w:val="1B1C20"/>
          <w:sz w:val="24"/>
          <w:szCs w:val="24"/>
          <w:shd w:val="clear" w:color="auto" w:fill="FFFFFF"/>
        </w:rPr>
        <w:t>Jäätmehooldus</w:t>
      </w:r>
      <w:r w:rsidR="00E94032">
        <w:rPr>
          <w:rFonts w:ascii="Times New Roman" w:hAnsi="Times New Roman" w:cs="Times New Roman"/>
          <w:color w:val="1B1C20"/>
          <w:sz w:val="24"/>
          <w:szCs w:val="24"/>
          <w:shd w:val="clear" w:color="auto" w:fill="FFFFFF"/>
        </w:rPr>
        <w:t>kulu kandmise kohustus</w:t>
      </w:r>
      <w:r w:rsidR="00E94032" w:rsidRPr="00D12EDD">
        <w:rPr>
          <w:rFonts w:ascii="Times New Roman" w:hAnsi="Times New Roman" w:cs="Times New Roman"/>
          <w:color w:val="1B1C20"/>
          <w:sz w:val="24"/>
          <w:szCs w:val="24"/>
          <w:shd w:val="clear" w:color="auto" w:fill="FFFFFF"/>
        </w:rPr>
        <w:t xml:space="preserve"> </w:t>
      </w:r>
      <w:r w:rsidRPr="00D12EDD">
        <w:rPr>
          <w:rFonts w:ascii="Times New Roman" w:hAnsi="Times New Roman" w:cs="Times New Roman"/>
          <w:color w:val="1B1C20"/>
          <w:sz w:val="24"/>
          <w:szCs w:val="24"/>
          <w:shd w:val="clear" w:color="auto" w:fill="FFFFFF"/>
        </w:rPr>
        <w:t xml:space="preserve">erineb olemuslikult maksust selle poolest, et </w:t>
      </w:r>
      <w:r w:rsidR="00E94032">
        <w:rPr>
          <w:rFonts w:ascii="Times New Roman" w:hAnsi="Times New Roman" w:cs="Times New Roman"/>
          <w:color w:val="1B1C20"/>
          <w:sz w:val="24"/>
          <w:szCs w:val="24"/>
          <w:shd w:val="clear" w:color="auto" w:fill="FFFFFF"/>
        </w:rPr>
        <w:t>kulu</w:t>
      </w:r>
      <w:r w:rsidR="00E94032" w:rsidRPr="00D12EDD">
        <w:rPr>
          <w:rFonts w:ascii="Times New Roman" w:hAnsi="Times New Roman" w:cs="Times New Roman"/>
          <w:color w:val="1B1C20"/>
          <w:sz w:val="24"/>
          <w:szCs w:val="24"/>
          <w:shd w:val="clear" w:color="auto" w:fill="FFFFFF"/>
        </w:rPr>
        <w:t xml:space="preserve"> </w:t>
      </w:r>
      <w:r w:rsidRPr="00D12EDD">
        <w:rPr>
          <w:rFonts w:ascii="Times New Roman" w:hAnsi="Times New Roman" w:cs="Times New Roman"/>
          <w:color w:val="1B1C20"/>
          <w:sz w:val="24"/>
          <w:szCs w:val="24"/>
          <w:shd w:val="clear" w:color="auto" w:fill="FFFFFF"/>
        </w:rPr>
        <w:t xml:space="preserve">määr sõltub otseselt konkreetse kulu suurusest, milleks on jäätmehoolduse arendamiseks kuluv summa. </w:t>
      </w:r>
      <w:r w:rsidRPr="000620BF">
        <w:rPr>
          <w:rFonts w:ascii="Times New Roman" w:hAnsi="Times New Roman" w:cs="Times New Roman"/>
          <w:color w:val="1B1C20"/>
          <w:sz w:val="24"/>
          <w:szCs w:val="24"/>
          <w:shd w:val="clear" w:color="auto" w:fill="FFFFFF"/>
        </w:rPr>
        <w:t>Ka ei ole</w:t>
      </w:r>
      <w:r w:rsidRPr="00D12EDD" w:rsidDel="00E94032">
        <w:rPr>
          <w:rFonts w:ascii="Times New Roman" w:hAnsi="Times New Roman" w:cs="Times New Roman"/>
          <w:color w:val="1B1C20"/>
          <w:sz w:val="24"/>
          <w:szCs w:val="24"/>
          <w:shd w:val="clear" w:color="auto" w:fill="FFFFFF"/>
        </w:rPr>
        <w:t xml:space="preserve"> </w:t>
      </w:r>
      <w:r w:rsidR="00E94032" w:rsidRPr="000620BF">
        <w:rPr>
          <w:rFonts w:ascii="Times New Roman" w:hAnsi="Times New Roman" w:cs="Times New Roman"/>
          <w:color w:val="1B1C20"/>
          <w:sz w:val="24"/>
          <w:szCs w:val="24"/>
          <w:shd w:val="clear" w:color="auto" w:fill="FFFFFF"/>
        </w:rPr>
        <w:t>jäätmehooldus</w:t>
      </w:r>
      <w:r w:rsidR="00E94032">
        <w:rPr>
          <w:rFonts w:ascii="Times New Roman" w:hAnsi="Times New Roman" w:cs="Times New Roman"/>
          <w:color w:val="1B1C20"/>
          <w:sz w:val="24"/>
          <w:szCs w:val="24"/>
          <w:shd w:val="clear" w:color="auto" w:fill="FFFFFF"/>
        </w:rPr>
        <w:t>kulu kandmise kohustus</w:t>
      </w:r>
      <w:r w:rsidR="00E94032" w:rsidRPr="00D12EDD">
        <w:rPr>
          <w:rFonts w:ascii="Times New Roman" w:hAnsi="Times New Roman" w:cs="Times New Roman"/>
          <w:color w:val="1B1C20"/>
          <w:sz w:val="24"/>
          <w:szCs w:val="24"/>
          <w:shd w:val="clear" w:color="auto" w:fill="FFFFFF"/>
        </w:rPr>
        <w:t xml:space="preserve"> </w:t>
      </w:r>
      <w:r w:rsidRPr="00D12EDD">
        <w:rPr>
          <w:rFonts w:ascii="Times New Roman" w:hAnsi="Times New Roman" w:cs="Times New Roman"/>
          <w:color w:val="1B1C20"/>
          <w:sz w:val="24"/>
          <w:szCs w:val="24"/>
          <w:shd w:val="clear" w:color="auto" w:fill="FFFFFF"/>
        </w:rPr>
        <w:t xml:space="preserve">lõiv, kuna </w:t>
      </w:r>
      <w:r w:rsidR="00195343" w:rsidRPr="000620BF">
        <w:rPr>
          <w:rFonts w:ascii="Times New Roman" w:hAnsi="Times New Roman" w:cs="Times New Roman"/>
          <w:color w:val="1B1C20"/>
          <w:sz w:val="24"/>
          <w:szCs w:val="24"/>
          <w:shd w:val="clear" w:color="auto" w:fill="FFFFFF"/>
        </w:rPr>
        <w:t>selle</w:t>
      </w:r>
      <w:r w:rsidRPr="00D12EDD">
        <w:rPr>
          <w:rFonts w:ascii="Times New Roman" w:hAnsi="Times New Roman" w:cs="Times New Roman"/>
          <w:color w:val="1B1C20"/>
          <w:sz w:val="24"/>
          <w:szCs w:val="24"/>
          <w:shd w:val="clear" w:color="auto" w:fill="FFFFFF"/>
        </w:rPr>
        <w:t xml:space="preserve"> eest ei saa isik mingit vastusooritust ega hüve. Kuigi kaudselt võib selliseks hüveks pidada paremas seisundis keskkonda ja tervist, ei ole sedavõrd üldine vastutasu lõivu määratlusele vastav. </w:t>
      </w:r>
      <w:r w:rsidR="00E94032" w:rsidRPr="000620BF">
        <w:rPr>
          <w:rFonts w:ascii="Times New Roman" w:hAnsi="Times New Roman" w:cs="Times New Roman"/>
          <w:color w:val="1B1C20"/>
          <w:sz w:val="24"/>
          <w:szCs w:val="24"/>
          <w:shd w:val="clear" w:color="auto" w:fill="FFFFFF"/>
        </w:rPr>
        <w:t>Jäätmehooldus</w:t>
      </w:r>
      <w:r w:rsidR="00E94032">
        <w:rPr>
          <w:rFonts w:ascii="Times New Roman" w:hAnsi="Times New Roman" w:cs="Times New Roman"/>
          <w:color w:val="1B1C20"/>
          <w:sz w:val="24"/>
          <w:szCs w:val="24"/>
          <w:shd w:val="clear" w:color="auto" w:fill="FFFFFF"/>
        </w:rPr>
        <w:t>kulu kandmise kohustus</w:t>
      </w:r>
      <w:r w:rsidR="00E94032" w:rsidRPr="00D12EDD">
        <w:rPr>
          <w:rFonts w:ascii="Times New Roman" w:hAnsi="Times New Roman" w:cs="Times New Roman"/>
          <w:color w:val="1B1C20"/>
          <w:sz w:val="24"/>
          <w:szCs w:val="24"/>
          <w:shd w:val="clear" w:color="auto" w:fill="FFFFFF"/>
        </w:rPr>
        <w:t xml:space="preserve"> </w:t>
      </w:r>
      <w:r w:rsidRPr="00D12EDD">
        <w:rPr>
          <w:rFonts w:ascii="Times New Roman" w:hAnsi="Times New Roman" w:cs="Times New Roman"/>
          <w:color w:val="1B1C20"/>
          <w:sz w:val="24"/>
          <w:szCs w:val="24"/>
          <w:shd w:val="clear" w:color="auto" w:fill="FFFFFF"/>
        </w:rPr>
        <w:t>ei ole PS</w:t>
      </w:r>
      <w:r w:rsidR="00195343"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 xml:space="preserve"> §-s 113 nimetatutest ka koormis (mitterahaline kohustus), trahv ega sundkindlustuse makse, kuna see väljendub rahas, pole olemuselt sanktsioon ega too endaga kaasa kindlustatust mingite riskide vastu. </w:t>
      </w:r>
      <w:r w:rsidRPr="000620BF">
        <w:rPr>
          <w:rFonts w:ascii="Times New Roman" w:hAnsi="Times New Roman" w:cs="Times New Roman"/>
          <w:color w:val="1B1C20"/>
          <w:sz w:val="24"/>
          <w:szCs w:val="24"/>
          <w:shd w:val="clear" w:color="auto" w:fill="FFFFFF"/>
        </w:rPr>
        <w:t>Seega on</w:t>
      </w:r>
      <w:r w:rsidRPr="00D12EDD" w:rsidDel="00E94032">
        <w:rPr>
          <w:rFonts w:ascii="Times New Roman" w:hAnsi="Times New Roman" w:cs="Times New Roman"/>
          <w:color w:val="1B1C20"/>
          <w:sz w:val="24"/>
          <w:szCs w:val="24"/>
          <w:shd w:val="clear" w:color="auto" w:fill="FFFFFF"/>
        </w:rPr>
        <w:t xml:space="preserve"> </w:t>
      </w:r>
      <w:r w:rsidR="00E94032" w:rsidRPr="000620BF">
        <w:rPr>
          <w:rFonts w:ascii="Times New Roman" w:hAnsi="Times New Roman" w:cs="Times New Roman"/>
          <w:color w:val="1B1C20"/>
          <w:sz w:val="24"/>
          <w:szCs w:val="24"/>
          <w:shd w:val="clear" w:color="auto" w:fill="FFFFFF"/>
        </w:rPr>
        <w:t>jäätmehooldus</w:t>
      </w:r>
      <w:r w:rsidR="00E94032">
        <w:rPr>
          <w:rFonts w:ascii="Times New Roman" w:hAnsi="Times New Roman" w:cs="Times New Roman"/>
          <w:color w:val="1B1C20"/>
          <w:sz w:val="24"/>
          <w:szCs w:val="24"/>
          <w:shd w:val="clear" w:color="auto" w:fill="FFFFFF"/>
        </w:rPr>
        <w:t>kulu kandmise kohustus</w:t>
      </w:r>
      <w:r w:rsidR="00E94032" w:rsidRPr="00D12EDD">
        <w:rPr>
          <w:rFonts w:ascii="Times New Roman" w:hAnsi="Times New Roman" w:cs="Times New Roman"/>
          <w:color w:val="1B1C20"/>
          <w:sz w:val="24"/>
          <w:szCs w:val="24"/>
          <w:shd w:val="clear" w:color="auto" w:fill="FFFFFF"/>
        </w:rPr>
        <w:t xml:space="preserve"> </w:t>
      </w:r>
      <w:r w:rsidRPr="00D12EDD">
        <w:rPr>
          <w:rFonts w:ascii="Times New Roman" w:hAnsi="Times New Roman" w:cs="Times New Roman"/>
          <w:color w:val="1B1C20"/>
          <w:sz w:val="24"/>
          <w:szCs w:val="24"/>
          <w:shd w:val="clear" w:color="auto" w:fill="FFFFFF"/>
        </w:rPr>
        <w:t>PS</w:t>
      </w:r>
      <w:r w:rsidR="00195343"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 §-s 113 nimetamata avalik-õiguslik rahaline kohustus.</w:t>
      </w:r>
      <w:r w:rsidRPr="00D12EDD">
        <w:rPr>
          <w:rStyle w:val="Allmrkuseviide"/>
          <w:rFonts w:ascii="Times New Roman" w:hAnsi="Times New Roman" w:cs="Times New Roman"/>
          <w:color w:val="1B1C20"/>
          <w:sz w:val="24"/>
          <w:szCs w:val="24"/>
          <w:shd w:val="clear" w:color="auto" w:fill="FFFFFF"/>
        </w:rPr>
        <w:footnoteReference w:id="32"/>
      </w:r>
    </w:p>
    <w:p w14:paraId="1C067C77" w14:textId="77777777" w:rsidR="009202AA" w:rsidRPr="00D12EDD" w:rsidRDefault="009202AA" w:rsidP="0031485A">
      <w:pPr>
        <w:spacing w:after="0" w:line="240" w:lineRule="auto"/>
        <w:jc w:val="both"/>
        <w:rPr>
          <w:rFonts w:ascii="Times New Roman" w:hAnsi="Times New Roman" w:cs="Times New Roman"/>
          <w:color w:val="1B1C20"/>
          <w:sz w:val="24"/>
          <w:szCs w:val="24"/>
          <w:shd w:val="clear" w:color="auto" w:fill="FFFFFF"/>
        </w:rPr>
      </w:pPr>
    </w:p>
    <w:p w14:paraId="50D29A7C" w14:textId="2742559B"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PS</w:t>
      </w:r>
      <w:r w:rsidR="00195343" w:rsidRPr="00D12EDD">
        <w:rPr>
          <w:rFonts w:ascii="Times New Roman" w:hAnsi="Times New Roman" w:cs="Times New Roman"/>
          <w:sz w:val="24"/>
          <w:szCs w:val="24"/>
        </w:rPr>
        <w:t>i</w:t>
      </w:r>
      <w:r w:rsidRPr="00D12EDD">
        <w:rPr>
          <w:rFonts w:ascii="Times New Roman" w:hAnsi="Times New Roman" w:cs="Times New Roman"/>
          <w:sz w:val="24"/>
          <w:szCs w:val="24"/>
        </w:rPr>
        <w:t> § 157 l</w:t>
      </w:r>
      <w:r w:rsidR="00195343" w:rsidRPr="00D12EDD">
        <w:rPr>
          <w:rFonts w:ascii="Times New Roman" w:hAnsi="Times New Roman" w:cs="Times New Roman"/>
          <w:sz w:val="24"/>
          <w:szCs w:val="24"/>
        </w:rPr>
        <w:t>õike</w:t>
      </w:r>
      <w:r w:rsidRPr="00D12EDD">
        <w:rPr>
          <w:rFonts w:ascii="Times New Roman" w:hAnsi="Times New Roman" w:cs="Times New Roman"/>
          <w:sz w:val="24"/>
          <w:szCs w:val="24"/>
        </w:rPr>
        <w:t xml:space="preserve"> 2 järgi on omavalitsusüksusel seaduse alusel õigus kehtestada avalik-õiguslikke rahalisi kohustusi. </w:t>
      </w:r>
      <w:ins w:id="619" w:author="Aili Sandre" w:date="2024-11-14T13:15:00Z">
        <w:r w:rsidR="003A26B1">
          <w:rPr>
            <w:rFonts w:ascii="Times New Roman" w:hAnsi="Times New Roman" w:cs="Times New Roman"/>
            <w:sz w:val="24"/>
            <w:szCs w:val="24"/>
          </w:rPr>
          <w:t>Omavalitsus</w:t>
        </w:r>
      </w:ins>
      <w:del w:id="620" w:author="Aili Sandre" w:date="2024-11-14T13:15:00Z">
        <w:r w:rsidR="00195343" w:rsidRPr="00D12EDD" w:rsidDel="003A26B1">
          <w:rPr>
            <w:rFonts w:ascii="Times New Roman" w:hAnsi="Times New Roman" w:cs="Times New Roman"/>
            <w:sz w:val="24"/>
            <w:szCs w:val="24"/>
          </w:rPr>
          <w:delText>KOVi</w:delText>
        </w:r>
        <w:r w:rsidRPr="00D12EDD" w:rsidDel="003A26B1">
          <w:rPr>
            <w:rFonts w:ascii="Times New Roman" w:hAnsi="Times New Roman" w:cs="Times New Roman"/>
            <w:sz w:val="24"/>
            <w:szCs w:val="24"/>
          </w:rPr>
          <w:delText xml:space="preserve"> </w:delText>
        </w:r>
      </w:del>
      <w:r w:rsidRPr="00D12EDD">
        <w:rPr>
          <w:rFonts w:ascii="Times New Roman" w:hAnsi="Times New Roman" w:cs="Times New Roman"/>
          <w:sz w:val="24"/>
          <w:szCs w:val="24"/>
        </w:rPr>
        <w:t>üksusele antav õigus kehtestada ja koguda</w:t>
      </w:r>
      <w:r w:rsidRPr="00D12EDD" w:rsidDel="00E94032">
        <w:rPr>
          <w:rFonts w:ascii="Times New Roman" w:hAnsi="Times New Roman" w:cs="Times New Roman"/>
          <w:sz w:val="24"/>
          <w:szCs w:val="24"/>
        </w:rPr>
        <w:t xml:space="preserve"> </w:t>
      </w:r>
      <w:r w:rsidR="00E94032" w:rsidRPr="000620BF">
        <w:rPr>
          <w:rFonts w:ascii="Times New Roman" w:hAnsi="Times New Roman" w:cs="Times New Roman"/>
          <w:sz w:val="24"/>
          <w:szCs w:val="24"/>
        </w:rPr>
        <w:t>jäätmehooldus</w:t>
      </w:r>
      <w:r w:rsidR="00E94032">
        <w:rPr>
          <w:rFonts w:ascii="Times New Roman" w:hAnsi="Times New Roman" w:cs="Times New Roman"/>
          <w:sz w:val="24"/>
          <w:szCs w:val="24"/>
        </w:rPr>
        <w:t xml:space="preserve">kulu </w:t>
      </w:r>
      <w:del w:id="621" w:author="Aili Sandre" w:date="2024-11-12T10:59:00Z">
        <w:r w:rsidR="00E94032" w:rsidDel="000F356E">
          <w:rPr>
            <w:rFonts w:ascii="Times New Roman" w:hAnsi="Times New Roman" w:cs="Times New Roman"/>
            <w:sz w:val="24"/>
            <w:szCs w:val="24"/>
          </w:rPr>
          <w:delText>kandmise kohustus</w:delText>
        </w:r>
        <w:r w:rsidR="00E94032" w:rsidRPr="00D12EDD" w:rsidDel="000F356E">
          <w:rPr>
            <w:rFonts w:ascii="Times New Roman" w:hAnsi="Times New Roman" w:cs="Times New Roman"/>
            <w:sz w:val="24"/>
            <w:szCs w:val="24"/>
          </w:rPr>
          <w:delText xml:space="preserve"> </w:delText>
        </w:r>
      </w:del>
      <w:r w:rsidRPr="00D12EDD">
        <w:rPr>
          <w:rFonts w:ascii="Times New Roman" w:hAnsi="Times New Roman" w:cs="Times New Roman"/>
          <w:sz w:val="24"/>
          <w:szCs w:val="24"/>
        </w:rPr>
        <w:t>on kooskõlas põhiseadusega juhul, kui kõik avalik-õigusliku rahalise kohustuse elemendid on PS</w:t>
      </w:r>
      <w:r w:rsidR="00195343" w:rsidRPr="00D12EDD">
        <w:rPr>
          <w:rFonts w:ascii="Times New Roman" w:hAnsi="Times New Roman" w:cs="Times New Roman"/>
          <w:sz w:val="24"/>
          <w:szCs w:val="24"/>
        </w:rPr>
        <w:t>i</w:t>
      </w:r>
      <w:r w:rsidRPr="00D12EDD">
        <w:rPr>
          <w:rFonts w:ascii="Times New Roman" w:hAnsi="Times New Roman" w:cs="Times New Roman"/>
          <w:sz w:val="24"/>
          <w:szCs w:val="24"/>
        </w:rPr>
        <w:t> §</w:t>
      </w:r>
      <w:del w:id="622" w:author="Aili Sandre" w:date="2024-11-12T11:00:00Z">
        <w:r w:rsidRPr="00D12EDD" w:rsidDel="000F356E">
          <w:rPr>
            <w:rFonts w:ascii="Times New Roman" w:hAnsi="Times New Roman" w:cs="Times New Roman"/>
            <w:sz w:val="24"/>
            <w:szCs w:val="24"/>
          </w:rPr>
          <w:delText>-st</w:delText>
        </w:r>
      </w:del>
      <w:r w:rsidRPr="00D12EDD">
        <w:rPr>
          <w:rFonts w:ascii="Times New Roman" w:hAnsi="Times New Roman" w:cs="Times New Roman"/>
          <w:sz w:val="24"/>
          <w:szCs w:val="24"/>
        </w:rPr>
        <w:t xml:space="preserve"> 113 </w:t>
      </w:r>
      <w:ins w:id="623" w:author="Aili Sandre" w:date="2024-11-12T11:00:00Z">
        <w:r w:rsidR="000F356E">
          <w:rPr>
            <w:rFonts w:ascii="Times New Roman" w:hAnsi="Times New Roman" w:cs="Times New Roman"/>
            <w:sz w:val="24"/>
            <w:szCs w:val="24"/>
          </w:rPr>
          <w:t>kohaselt</w:t>
        </w:r>
      </w:ins>
      <w:del w:id="624" w:author="Aili Sandre" w:date="2024-11-12T11:00:00Z">
        <w:r w:rsidRPr="00D12EDD" w:rsidDel="000F356E">
          <w:rPr>
            <w:rFonts w:ascii="Times New Roman" w:hAnsi="Times New Roman" w:cs="Times New Roman"/>
            <w:sz w:val="24"/>
            <w:szCs w:val="24"/>
          </w:rPr>
          <w:delText>tulenevalt</w:delText>
        </w:r>
      </w:del>
      <w:r w:rsidRPr="00D12EDD">
        <w:rPr>
          <w:rFonts w:ascii="Times New Roman" w:hAnsi="Times New Roman" w:cs="Times New Roman"/>
          <w:sz w:val="24"/>
          <w:szCs w:val="24"/>
        </w:rPr>
        <w:t xml:space="preserve"> kindlaks määratud seaduses – üksikute elementide</w:t>
      </w:r>
      <w:r w:rsidR="00195343" w:rsidRPr="00D12EDD">
        <w:rPr>
          <w:rFonts w:ascii="Times New Roman" w:hAnsi="Times New Roman" w:cs="Times New Roman"/>
          <w:sz w:val="24"/>
          <w:szCs w:val="24"/>
        </w:rPr>
        <w:t xml:space="preserve"> korral</w:t>
      </w:r>
      <w:r w:rsidRPr="00D12EDD">
        <w:rPr>
          <w:rFonts w:ascii="Times New Roman" w:hAnsi="Times New Roman" w:cs="Times New Roman"/>
          <w:sz w:val="24"/>
          <w:szCs w:val="24"/>
        </w:rPr>
        <w:t xml:space="preserve"> ei ole lubatud otsustusõiguse delegeerimine täitevvõimule.</w:t>
      </w:r>
      <w:r w:rsidRPr="00D12EDD">
        <w:rPr>
          <w:rStyle w:val="Allmrkuseviide"/>
          <w:rFonts w:ascii="Times New Roman" w:hAnsi="Times New Roman" w:cs="Times New Roman"/>
          <w:sz w:val="24"/>
          <w:szCs w:val="24"/>
        </w:rPr>
        <w:footnoteReference w:id="33"/>
      </w:r>
      <w:r w:rsidRPr="00D12EDD">
        <w:rPr>
          <w:rFonts w:ascii="Times New Roman" w:hAnsi="Times New Roman" w:cs="Times New Roman"/>
          <w:sz w:val="24"/>
          <w:szCs w:val="24"/>
        </w:rPr>
        <w:t xml:space="preserve"> Avaliku võimu kandjaks võib olla ka avalikke ülesandeid täitev eraõiguslik isik, kellele on seadusega või seaduse alusel üle antud avaliku võimu volitused (vt Riigikohtu erikogu 20. detsembri 2001. a otsus asja</w:t>
      </w:r>
      <w:ins w:id="626" w:author="Aili Sandre" w:date="2024-11-14T13:16:00Z">
        <w:r w:rsidR="003A26B1">
          <w:rPr>
            <w:rFonts w:ascii="Times New Roman" w:hAnsi="Times New Roman" w:cs="Times New Roman"/>
            <w:sz w:val="24"/>
            <w:szCs w:val="24"/>
          </w:rPr>
          <w:t>s</w:t>
        </w:r>
      </w:ins>
      <w:r w:rsidRPr="00D12EDD">
        <w:rPr>
          <w:rFonts w:ascii="Times New Roman" w:hAnsi="Times New Roman" w:cs="Times New Roman"/>
          <w:sz w:val="24"/>
          <w:szCs w:val="24"/>
        </w:rPr>
        <w:t xml:space="preserve"> nr 3-3-1-15-01, p 11).</w:t>
      </w:r>
      <w:r w:rsidRPr="00D12EDD">
        <w:rPr>
          <w:rStyle w:val="Allmrkuseviide"/>
          <w:rFonts w:ascii="Times New Roman" w:hAnsi="Times New Roman" w:cs="Times New Roman"/>
          <w:sz w:val="24"/>
          <w:szCs w:val="24"/>
        </w:rPr>
        <w:footnoteReference w:id="34"/>
      </w:r>
    </w:p>
    <w:p w14:paraId="42B3AEFA" w14:textId="77777777" w:rsidR="009202AA" w:rsidRPr="00D12EDD" w:rsidRDefault="009202AA" w:rsidP="0031485A">
      <w:pPr>
        <w:spacing w:after="0" w:line="240" w:lineRule="auto"/>
        <w:jc w:val="both"/>
        <w:rPr>
          <w:rFonts w:ascii="Times New Roman" w:hAnsi="Times New Roman" w:cs="Times New Roman"/>
          <w:sz w:val="24"/>
          <w:szCs w:val="24"/>
        </w:rPr>
      </w:pPr>
    </w:p>
    <w:p w14:paraId="777090D5" w14:textId="3B05F1CE"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Avalik-õiguslike rahaliste kohustuste kehtestamise </w:t>
      </w:r>
      <w:r w:rsidR="00195343" w:rsidRPr="00D12EDD">
        <w:rPr>
          <w:rFonts w:ascii="Times New Roman" w:hAnsi="Times New Roman" w:cs="Times New Roman"/>
          <w:sz w:val="24"/>
          <w:szCs w:val="24"/>
        </w:rPr>
        <w:t xml:space="preserve">võib </w:t>
      </w:r>
      <w:r w:rsidRPr="00D12EDD">
        <w:rPr>
          <w:rFonts w:ascii="Times New Roman" w:hAnsi="Times New Roman" w:cs="Times New Roman"/>
          <w:sz w:val="24"/>
          <w:szCs w:val="24"/>
        </w:rPr>
        <w:t>delegeeri</w:t>
      </w:r>
      <w:r w:rsidR="00195343" w:rsidRPr="00D12EDD">
        <w:rPr>
          <w:rFonts w:ascii="Times New Roman" w:hAnsi="Times New Roman" w:cs="Times New Roman"/>
          <w:sz w:val="24"/>
          <w:szCs w:val="24"/>
        </w:rPr>
        <w:t>da</w:t>
      </w:r>
      <w:r w:rsidRPr="00D12EDD">
        <w:rPr>
          <w:rFonts w:ascii="Times New Roman" w:hAnsi="Times New Roman" w:cs="Times New Roman"/>
          <w:sz w:val="24"/>
          <w:szCs w:val="24"/>
        </w:rPr>
        <w:t xml:space="preserve"> täidesaatvale võimule tingimusel, et see tuleneb rahalise kohustuse iseloomust ning seadusandja määrab kindlaks diskretsiooni ulatuse, mis võib seisneda tasu alam- ja ülemmäära seadusega sätestamises, tasu suuruse arvestamise aluste kehtestamises vms (Riigikohtu põhiseaduslikkuse järelevalve kolleegiumi 19. detsembri 2003. a otsus asjas nr 3-4-1-22-03, p 19). Volitusnorm avalik-õigusliku rahalise kohustuse kehtestamiseks peab tagama tasu suuruse kindlaksmääramise objektiivsetel alustel, võimaldama kohustatud subjektil piisava täpsusega näha ette kohustuse ulatust ja selle täitmise üksikasju ning tagama isikute võrdse kohtlemise (Riigikohtu põhiseaduslikkuse järelevalve kolleegiumi 1. juuli 2008. a otsus asjas nr 3-4-1-6-08, p 41). PS</w:t>
      </w:r>
      <w:r w:rsidR="00195343" w:rsidRPr="00D12EDD">
        <w:rPr>
          <w:rFonts w:ascii="Times New Roman" w:hAnsi="Times New Roman" w:cs="Times New Roman"/>
          <w:sz w:val="24"/>
          <w:szCs w:val="24"/>
        </w:rPr>
        <w:t>i</w:t>
      </w:r>
      <w:r w:rsidRPr="00D12EDD">
        <w:rPr>
          <w:rFonts w:ascii="Times New Roman" w:hAnsi="Times New Roman" w:cs="Times New Roman"/>
          <w:sz w:val="24"/>
          <w:szCs w:val="24"/>
        </w:rPr>
        <w:t xml:space="preserve"> § 113 </w:t>
      </w:r>
      <w:r w:rsidR="00195343" w:rsidRPr="00D12EDD">
        <w:rPr>
          <w:rFonts w:ascii="Times New Roman" w:hAnsi="Times New Roman" w:cs="Times New Roman"/>
          <w:sz w:val="24"/>
          <w:szCs w:val="24"/>
        </w:rPr>
        <w:t xml:space="preserve">järgi </w:t>
      </w:r>
      <w:r w:rsidRPr="00D12EDD">
        <w:rPr>
          <w:rFonts w:ascii="Times New Roman" w:hAnsi="Times New Roman" w:cs="Times New Roman"/>
          <w:sz w:val="24"/>
          <w:szCs w:val="24"/>
        </w:rPr>
        <w:t xml:space="preserve">võib </w:t>
      </w:r>
      <w:ins w:id="628" w:author="Aili Sandre" w:date="2024-11-14T13:16:00Z">
        <w:r w:rsidR="002751DE">
          <w:rPr>
            <w:rFonts w:ascii="Times New Roman" w:hAnsi="Times New Roman" w:cs="Times New Roman"/>
            <w:sz w:val="24"/>
            <w:szCs w:val="24"/>
          </w:rPr>
          <w:t>KOV</w:t>
        </w:r>
      </w:ins>
      <w:del w:id="629" w:author="Aili Sandre" w:date="2024-11-14T13:16:00Z">
        <w:r w:rsidRPr="00D12EDD" w:rsidDel="002751DE">
          <w:rPr>
            <w:rFonts w:ascii="Times New Roman" w:hAnsi="Times New Roman" w:cs="Times New Roman"/>
            <w:sz w:val="24"/>
            <w:szCs w:val="24"/>
          </w:rPr>
          <w:delText>kohalik omavalitsus</w:delText>
        </w:r>
      </w:del>
      <w:r w:rsidRPr="00D12EDD">
        <w:rPr>
          <w:rFonts w:ascii="Times New Roman" w:hAnsi="Times New Roman" w:cs="Times New Roman"/>
          <w:sz w:val="24"/>
          <w:szCs w:val="24"/>
        </w:rPr>
        <w:t xml:space="preserve"> kehtestada avalik-õigusliku kohustuse üksnes siis, kui selleks on olemas piisavalt määratletud seadusandja volitus.</w:t>
      </w:r>
      <w:r w:rsidRPr="00D12EDD">
        <w:rPr>
          <w:rStyle w:val="Allmrkuseviide"/>
          <w:rFonts w:ascii="Times New Roman" w:hAnsi="Times New Roman" w:cs="Times New Roman"/>
          <w:sz w:val="24"/>
          <w:szCs w:val="24"/>
        </w:rPr>
        <w:footnoteReference w:id="35"/>
      </w:r>
    </w:p>
    <w:p w14:paraId="6D934393" w14:textId="77777777" w:rsidR="009202AA" w:rsidRPr="00D12EDD" w:rsidRDefault="009202AA" w:rsidP="0031485A">
      <w:pPr>
        <w:spacing w:after="0" w:line="240" w:lineRule="auto"/>
        <w:jc w:val="both"/>
        <w:rPr>
          <w:rFonts w:ascii="Times New Roman" w:hAnsi="Times New Roman" w:cs="Times New Roman"/>
          <w:sz w:val="24"/>
          <w:szCs w:val="24"/>
        </w:rPr>
      </w:pPr>
    </w:p>
    <w:p w14:paraId="74A3507E" w14:textId="2AFB5E41" w:rsidR="00E81D08" w:rsidRPr="00D12EDD" w:rsidRDefault="00E94032" w:rsidP="0031485A">
      <w:pPr>
        <w:spacing w:after="0" w:line="240" w:lineRule="auto"/>
        <w:jc w:val="both"/>
        <w:rPr>
          <w:rFonts w:ascii="Times New Roman" w:hAnsi="Times New Roman" w:cs="Times New Roman"/>
          <w:color w:val="333333"/>
          <w:sz w:val="24"/>
          <w:szCs w:val="24"/>
          <w:shd w:val="clear" w:color="auto" w:fill="FFFFFF"/>
        </w:rPr>
      </w:pPr>
      <w:r w:rsidRPr="000620BF">
        <w:rPr>
          <w:rFonts w:ascii="Times New Roman" w:hAnsi="Times New Roman" w:cs="Times New Roman"/>
          <w:sz w:val="24"/>
          <w:szCs w:val="24"/>
        </w:rPr>
        <w:t>Jäätmehooldus</w:t>
      </w:r>
      <w:r>
        <w:rPr>
          <w:rFonts w:ascii="Times New Roman" w:hAnsi="Times New Roman" w:cs="Times New Roman"/>
          <w:sz w:val="24"/>
          <w:szCs w:val="24"/>
        </w:rPr>
        <w:t>kulu</w:t>
      </w:r>
      <w:r w:rsidRPr="00D12EDD">
        <w:rPr>
          <w:rFonts w:ascii="Times New Roman" w:hAnsi="Times New Roman" w:cs="Times New Roman"/>
          <w:sz w:val="24"/>
          <w:szCs w:val="24"/>
        </w:rPr>
        <w:t xml:space="preserve"> </w:t>
      </w:r>
      <w:r w:rsidR="00E81D08" w:rsidRPr="00D12EDD">
        <w:rPr>
          <w:rFonts w:ascii="Times New Roman" w:hAnsi="Times New Roman" w:cs="Times New Roman"/>
          <w:sz w:val="24"/>
          <w:szCs w:val="24"/>
        </w:rPr>
        <w:t xml:space="preserve">määrade kehtestamise </w:t>
      </w:r>
      <w:r w:rsidR="00195343" w:rsidRPr="00D12EDD">
        <w:rPr>
          <w:rFonts w:ascii="Times New Roman" w:hAnsi="Times New Roman" w:cs="Times New Roman"/>
          <w:sz w:val="24"/>
          <w:szCs w:val="24"/>
        </w:rPr>
        <w:t xml:space="preserve">saab </w:t>
      </w:r>
      <w:r w:rsidR="00E81D08" w:rsidRPr="00D12EDD">
        <w:rPr>
          <w:rFonts w:ascii="Times New Roman" w:hAnsi="Times New Roman" w:cs="Times New Roman"/>
          <w:sz w:val="24"/>
          <w:szCs w:val="24"/>
        </w:rPr>
        <w:t>delegeeri</w:t>
      </w:r>
      <w:r w:rsidR="00195343" w:rsidRPr="00D12EDD">
        <w:rPr>
          <w:rFonts w:ascii="Times New Roman" w:hAnsi="Times New Roman" w:cs="Times New Roman"/>
          <w:sz w:val="24"/>
          <w:szCs w:val="24"/>
        </w:rPr>
        <w:t>da</w:t>
      </w:r>
      <w:r w:rsidR="00E81D08" w:rsidRPr="00D12EDD">
        <w:rPr>
          <w:rFonts w:ascii="Times New Roman" w:hAnsi="Times New Roman" w:cs="Times New Roman"/>
          <w:sz w:val="24"/>
          <w:szCs w:val="24"/>
        </w:rPr>
        <w:t xml:space="preserve"> kohaliku omavalitsuse üksusele</w:t>
      </w:r>
      <w:r w:rsidR="00195343" w:rsidRPr="00D12EDD">
        <w:rPr>
          <w:rFonts w:ascii="Times New Roman" w:hAnsi="Times New Roman" w:cs="Times New Roman"/>
          <w:sz w:val="24"/>
          <w:szCs w:val="24"/>
        </w:rPr>
        <w:t>,</w:t>
      </w:r>
      <w:r w:rsidR="00E81D08" w:rsidRPr="00D12EDD">
        <w:rPr>
          <w:rFonts w:ascii="Times New Roman" w:hAnsi="Times New Roman" w:cs="Times New Roman"/>
          <w:sz w:val="24"/>
          <w:szCs w:val="24"/>
        </w:rPr>
        <w:t xml:space="preserve"> kuna rahalise kohustuse iseloom</w:t>
      </w:r>
      <w:r w:rsidR="00EB3414" w:rsidRPr="00D12EDD">
        <w:rPr>
          <w:rFonts w:ascii="Times New Roman" w:hAnsi="Times New Roman" w:cs="Times New Roman"/>
          <w:sz w:val="24"/>
          <w:szCs w:val="24"/>
        </w:rPr>
        <w:t xml:space="preserve"> võimaldab seda ning see</w:t>
      </w:r>
      <w:r w:rsidR="00E81D08" w:rsidRPr="00D12EDD">
        <w:rPr>
          <w:rFonts w:ascii="Times New Roman" w:hAnsi="Times New Roman" w:cs="Times New Roman"/>
          <w:sz w:val="24"/>
          <w:szCs w:val="24"/>
        </w:rPr>
        <w:t xml:space="preserve"> on vajalik, et täita </w:t>
      </w:r>
      <w:r w:rsidR="00E81D08" w:rsidRPr="00D12EDD">
        <w:rPr>
          <w:rFonts w:ascii="Times New Roman" w:hAnsi="Times New Roman" w:cs="Times New Roman"/>
          <w:color w:val="333333"/>
          <w:sz w:val="24"/>
          <w:szCs w:val="24"/>
          <w:shd w:val="clear" w:color="auto" w:fill="FFFFFF"/>
        </w:rPr>
        <w:t>jäätmedirektiiv</w:t>
      </w:r>
      <w:r w:rsidR="00361A70" w:rsidRPr="00D12EDD">
        <w:rPr>
          <w:rFonts w:ascii="Times New Roman" w:hAnsi="Times New Roman" w:cs="Times New Roman"/>
          <w:color w:val="333333"/>
          <w:sz w:val="24"/>
          <w:szCs w:val="24"/>
          <w:shd w:val="clear" w:color="auto" w:fill="FFFFFF"/>
        </w:rPr>
        <w:t xml:space="preserve">iga </w:t>
      </w:r>
      <w:r w:rsidR="00E81D08" w:rsidRPr="00D12EDD">
        <w:rPr>
          <w:rFonts w:ascii="Times New Roman" w:hAnsi="Times New Roman" w:cs="Times New Roman"/>
          <w:color w:val="333333"/>
          <w:sz w:val="24"/>
          <w:szCs w:val="24"/>
          <w:shd w:val="clear" w:color="auto" w:fill="FFFFFF"/>
        </w:rPr>
        <w:t>ette nähtud kohustused.</w:t>
      </w:r>
    </w:p>
    <w:p w14:paraId="3BBB93A3" w14:textId="77777777" w:rsidR="009202AA" w:rsidRPr="00D12EDD" w:rsidRDefault="009202AA" w:rsidP="0031485A">
      <w:pPr>
        <w:spacing w:after="0" w:line="240" w:lineRule="auto"/>
        <w:jc w:val="both"/>
        <w:rPr>
          <w:rFonts w:ascii="Times New Roman" w:hAnsi="Times New Roman" w:cs="Times New Roman"/>
          <w:sz w:val="24"/>
          <w:szCs w:val="24"/>
        </w:rPr>
      </w:pPr>
    </w:p>
    <w:p w14:paraId="08CCE642" w14:textId="65BBAC77"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333333"/>
          <w:sz w:val="24"/>
          <w:szCs w:val="24"/>
          <w:shd w:val="clear" w:color="auto" w:fill="FFFFFF"/>
        </w:rPr>
        <w:t>Jäätmedirektiivi üldeesmärk on luua õiguslik raamistik jäätmete käitlemiseks ELis ning kaitsta keskkonda ja inimeste tervist, tõstes esile nõuetekohase jäätmekäitluse, taaskasutuse ja ringlussevõtu tähtsust, et vähendada ressursside kasutamise üldmõju ja suurendada sellise kasutamise tõhusust.</w:t>
      </w:r>
      <w:r w:rsidRPr="00D12EDD">
        <w:rPr>
          <w:rStyle w:val="Bodytext1"/>
          <w:rFonts w:ascii="Times New Roman" w:hAnsi="Times New Roman" w:cs="Times New Roman"/>
          <w:sz w:val="24"/>
          <w:szCs w:val="24"/>
        </w:rPr>
        <w:t xml:space="preserve"> Nii peavad direktiivi </w:t>
      </w:r>
      <w:r w:rsidRPr="00D12EDD">
        <w:rPr>
          <w:rStyle w:val="Footnote1"/>
          <w:rFonts w:ascii="Times New Roman" w:hAnsi="Times New Roman" w:cs="Times New Roman"/>
          <w:sz w:val="24"/>
          <w:szCs w:val="24"/>
        </w:rPr>
        <w:t>artikli 11 lõike 1 teise lõigu</w:t>
      </w:r>
      <w:r w:rsidR="00EB3414" w:rsidRPr="00D12EDD">
        <w:rPr>
          <w:rStyle w:val="Footnote1"/>
          <w:rFonts w:ascii="Times New Roman" w:hAnsi="Times New Roman" w:cs="Times New Roman"/>
          <w:sz w:val="24"/>
          <w:szCs w:val="24"/>
        </w:rPr>
        <w:t xml:space="preserve"> järgi</w:t>
      </w:r>
      <w:r w:rsidRPr="00D12EDD">
        <w:rPr>
          <w:rStyle w:val="Footnote1"/>
          <w:rFonts w:ascii="Times New Roman" w:hAnsi="Times New Roman" w:cs="Times New Roman"/>
          <w:sz w:val="24"/>
          <w:szCs w:val="24"/>
        </w:rPr>
        <w:t xml:space="preserve"> liikmesriigid looma liigiti kogumise süsteemid, et edendada kvaliteetset ringlussevõttu; kolmanda lõigu </w:t>
      </w:r>
      <w:r w:rsidR="00DB5153" w:rsidRPr="00D12EDD">
        <w:rPr>
          <w:rStyle w:val="Footnote1"/>
          <w:rFonts w:ascii="Times New Roman" w:hAnsi="Times New Roman" w:cs="Times New Roman"/>
          <w:sz w:val="24"/>
          <w:szCs w:val="24"/>
        </w:rPr>
        <w:t>järgi</w:t>
      </w:r>
      <w:r w:rsidRPr="00D12EDD">
        <w:rPr>
          <w:rStyle w:val="Footnote1"/>
          <w:rFonts w:ascii="Times New Roman" w:hAnsi="Times New Roman" w:cs="Times New Roman"/>
          <w:sz w:val="24"/>
          <w:szCs w:val="24"/>
        </w:rPr>
        <w:t xml:space="preserve"> </w:t>
      </w:r>
      <w:r w:rsidRPr="00D12EDD">
        <w:rPr>
          <w:rFonts w:ascii="Times New Roman" w:hAnsi="Times New Roman" w:cs="Times New Roman"/>
          <w:sz w:val="24"/>
          <w:szCs w:val="24"/>
          <w:shd w:val="clear" w:color="auto" w:fill="FFFFFF"/>
        </w:rPr>
        <w:t>seavad liikmesriigid sisse vähemalt paberi, metalli, plasti ja klaasi ning alates 1. jaanuarist 2025 ka tekstiili liigiti kogumise; artik</w:t>
      </w:r>
      <w:r w:rsidR="00EB3414" w:rsidRPr="00D12EDD">
        <w:rPr>
          <w:rFonts w:ascii="Times New Roman" w:hAnsi="Times New Roman" w:cs="Times New Roman"/>
          <w:sz w:val="24"/>
          <w:szCs w:val="24"/>
          <w:shd w:val="clear" w:color="auto" w:fill="FFFFFF"/>
        </w:rPr>
        <w:t>li</w:t>
      </w:r>
      <w:r w:rsidRPr="00D12EDD">
        <w:rPr>
          <w:rFonts w:ascii="Times New Roman" w:hAnsi="Times New Roman" w:cs="Times New Roman"/>
          <w:sz w:val="24"/>
          <w:szCs w:val="24"/>
          <w:shd w:val="clear" w:color="auto" w:fill="FFFFFF"/>
        </w:rPr>
        <w:t xml:space="preserve"> 22 </w:t>
      </w:r>
      <w:r w:rsidRPr="00D12EDD">
        <w:rPr>
          <w:rFonts w:ascii="Times New Roman" w:hAnsi="Times New Roman" w:cs="Times New Roman"/>
          <w:sz w:val="24"/>
          <w:szCs w:val="24"/>
          <w:lang w:eastAsia="et-EE"/>
        </w:rPr>
        <w:t>l</w:t>
      </w:r>
      <w:r w:rsidR="00EB3414" w:rsidRPr="00D12EDD">
        <w:rPr>
          <w:rFonts w:ascii="Times New Roman" w:hAnsi="Times New Roman" w:cs="Times New Roman"/>
          <w:sz w:val="24"/>
          <w:szCs w:val="24"/>
          <w:lang w:eastAsia="et-EE"/>
        </w:rPr>
        <w:t>õike</w:t>
      </w:r>
      <w:r w:rsidRPr="00D12EDD">
        <w:rPr>
          <w:rFonts w:ascii="Times New Roman" w:hAnsi="Times New Roman" w:cs="Times New Roman"/>
          <w:sz w:val="24"/>
          <w:szCs w:val="24"/>
          <w:lang w:eastAsia="et-EE"/>
        </w:rPr>
        <w:t xml:space="preserve"> 1 </w:t>
      </w:r>
      <w:r w:rsidR="00DB5153" w:rsidRPr="00D12EDD">
        <w:rPr>
          <w:rFonts w:ascii="Times New Roman" w:hAnsi="Times New Roman" w:cs="Times New Roman"/>
          <w:sz w:val="24"/>
          <w:szCs w:val="24"/>
          <w:lang w:eastAsia="et-EE"/>
        </w:rPr>
        <w:t>järgi</w:t>
      </w:r>
      <w:r w:rsidRPr="00D12EDD">
        <w:rPr>
          <w:rFonts w:ascii="Times New Roman" w:hAnsi="Times New Roman" w:cs="Times New Roman"/>
          <w:sz w:val="24"/>
          <w:szCs w:val="24"/>
          <w:lang w:eastAsia="et-EE"/>
        </w:rPr>
        <w:t xml:space="preserve"> tagavad liikmesriigid, et hiljemalt 31. detsembril 2023 biojäätmed kas eraldatakse ja võetakse tekkekohal ringlusse või neid kogutakse eraldi ega segata muud</w:t>
      </w:r>
      <w:r w:rsidR="00EB3414" w:rsidRPr="00D12EDD">
        <w:rPr>
          <w:rFonts w:ascii="Times New Roman" w:hAnsi="Times New Roman" w:cs="Times New Roman"/>
          <w:sz w:val="24"/>
          <w:szCs w:val="24"/>
          <w:lang w:eastAsia="et-EE"/>
        </w:rPr>
        <w:t>e</w:t>
      </w:r>
      <w:r w:rsidRPr="00D12EDD">
        <w:rPr>
          <w:rFonts w:ascii="Times New Roman" w:hAnsi="Times New Roman" w:cs="Times New Roman"/>
          <w:sz w:val="24"/>
          <w:szCs w:val="24"/>
          <w:lang w:eastAsia="et-EE"/>
        </w:rPr>
        <w:t xml:space="preserve"> jäätmetega; </w:t>
      </w:r>
      <w:r w:rsidRPr="00D12EDD">
        <w:rPr>
          <w:rFonts w:ascii="Times New Roman" w:hAnsi="Times New Roman" w:cs="Times New Roman"/>
          <w:sz w:val="24"/>
          <w:szCs w:val="24"/>
          <w:shd w:val="clear" w:color="auto" w:fill="FFFFFF"/>
        </w:rPr>
        <w:t xml:space="preserve">lõike 2 </w:t>
      </w:r>
      <w:r w:rsidR="00EB3414" w:rsidRPr="00D12EDD">
        <w:rPr>
          <w:rFonts w:ascii="Times New Roman" w:hAnsi="Times New Roman" w:cs="Times New Roman"/>
          <w:sz w:val="24"/>
          <w:szCs w:val="24"/>
          <w:shd w:val="clear" w:color="auto" w:fill="FFFFFF"/>
        </w:rPr>
        <w:t xml:space="preserve">järgi </w:t>
      </w:r>
      <w:r w:rsidRPr="00D12EDD">
        <w:rPr>
          <w:rFonts w:ascii="Times New Roman" w:hAnsi="Times New Roman" w:cs="Times New Roman"/>
          <w:sz w:val="24"/>
          <w:szCs w:val="24"/>
          <w:shd w:val="clear" w:color="auto" w:fill="FFFFFF"/>
        </w:rPr>
        <w:t xml:space="preserve">tuleb </w:t>
      </w:r>
      <w:r w:rsidRPr="00D12EDD">
        <w:rPr>
          <w:rFonts w:ascii="Times New Roman" w:hAnsi="Times New Roman" w:cs="Times New Roman"/>
          <w:sz w:val="24"/>
          <w:szCs w:val="24"/>
        </w:rPr>
        <w:t>2025. aastast olmejäätmeid korduskasutuseks ette valmistada või ringlusse võtta vähemalt 55%, viie aasta pärast 60% ning 2035. aastaks 65%.</w:t>
      </w:r>
    </w:p>
    <w:p w14:paraId="71A0BF03" w14:textId="77777777" w:rsidR="009202AA" w:rsidRPr="00D12EDD" w:rsidRDefault="009202AA" w:rsidP="0031485A">
      <w:pPr>
        <w:spacing w:after="0" w:line="240" w:lineRule="auto"/>
        <w:jc w:val="both"/>
        <w:rPr>
          <w:rFonts w:ascii="Times New Roman" w:hAnsi="Times New Roman" w:cs="Times New Roman"/>
          <w:sz w:val="24"/>
          <w:szCs w:val="24"/>
        </w:rPr>
      </w:pPr>
    </w:p>
    <w:p w14:paraId="12F06166" w14:textId="1A84852F" w:rsidR="00E81D08" w:rsidRPr="00D12EDD" w:rsidRDefault="00E81D08" w:rsidP="0031485A">
      <w:pPr>
        <w:spacing w:after="0" w:line="240" w:lineRule="auto"/>
        <w:jc w:val="both"/>
        <w:rPr>
          <w:rFonts w:ascii="Times New Roman" w:hAnsi="Times New Roman" w:cs="Times New Roman"/>
          <w:sz w:val="24"/>
          <w:szCs w:val="24"/>
          <w:lang w:eastAsia="et-EE"/>
        </w:rPr>
      </w:pPr>
      <w:r w:rsidRPr="00D12EDD">
        <w:rPr>
          <w:rFonts w:ascii="Times New Roman" w:hAnsi="Times New Roman" w:cs="Times New Roman"/>
          <w:sz w:val="24"/>
          <w:szCs w:val="24"/>
          <w:lang w:eastAsia="et-EE"/>
        </w:rPr>
        <w:t>Jäätmehoolduse korraldamine, s</w:t>
      </w:r>
      <w:r w:rsidR="00EB3414" w:rsidRPr="00D12EDD">
        <w:rPr>
          <w:rFonts w:ascii="Times New Roman" w:hAnsi="Times New Roman" w:cs="Times New Roman"/>
          <w:sz w:val="24"/>
          <w:szCs w:val="24"/>
          <w:lang w:eastAsia="et-EE"/>
        </w:rPr>
        <w:t>h</w:t>
      </w:r>
      <w:r w:rsidRPr="00D12EDD">
        <w:rPr>
          <w:rFonts w:ascii="Times New Roman" w:hAnsi="Times New Roman" w:cs="Times New Roman"/>
          <w:sz w:val="24"/>
          <w:szCs w:val="24"/>
          <w:lang w:eastAsia="et-EE"/>
        </w:rPr>
        <w:t xml:space="preserve"> liigiti kogumise korraldamine</w:t>
      </w:r>
      <w:ins w:id="631" w:author="Aili Sandre" w:date="2024-11-12T11:02:00Z">
        <w:r w:rsidR="000F356E">
          <w:rPr>
            <w:rFonts w:ascii="Times New Roman" w:hAnsi="Times New Roman" w:cs="Times New Roman"/>
            <w:sz w:val="24"/>
            <w:szCs w:val="24"/>
            <w:lang w:eastAsia="et-EE"/>
          </w:rPr>
          <w:t>,</w:t>
        </w:r>
      </w:ins>
      <w:r w:rsidRPr="00D12EDD">
        <w:rPr>
          <w:rFonts w:ascii="Times New Roman" w:hAnsi="Times New Roman" w:cs="Times New Roman"/>
          <w:sz w:val="24"/>
          <w:szCs w:val="24"/>
          <w:lang w:eastAsia="et-EE"/>
        </w:rPr>
        <w:t xml:space="preserve"> on Eesti õiguses kohaliku omavalitsuse üksuse vastutusalas, n</w:t>
      </w:r>
      <w:r w:rsidR="00EB3414" w:rsidRPr="00D12EDD">
        <w:rPr>
          <w:rFonts w:ascii="Times New Roman" w:hAnsi="Times New Roman" w:cs="Times New Roman"/>
          <w:sz w:val="24"/>
          <w:szCs w:val="24"/>
          <w:lang w:eastAsia="et-EE"/>
        </w:rPr>
        <w:t>-</w:t>
      </w:r>
      <w:r w:rsidRPr="00D12EDD">
        <w:rPr>
          <w:rFonts w:ascii="Times New Roman" w:hAnsi="Times New Roman" w:cs="Times New Roman"/>
          <w:sz w:val="24"/>
          <w:szCs w:val="24"/>
          <w:lang w:eastAsia="et-EE"/>
        </w:rPr>
        <w:t>ö tema olemuslikud ülesanded (</w:t>
      </w:r>
      <w:r w:rsidRPr="00D12EDD">
        <w:rPr>
          <w:rFonts w:ascii="Times New Roman" w:hAnsi="Times New Roman" w:cs="Times New Roman"/>
          <w:sz w:val="24"/>
          <w:szCs w:val="24"/>
        </w:rPr>
        <w:t xml:space="preserve">KOKS § 6 lg 1; </w:t>
      </w:r>
      <w:r w:rsidR="00EB3414" w:rsidRPr="00D12EDD">
        <w:rPr>
          <w:rFonts w:ascii="Times New Roman" w:hAnsi="Times New Roman" w:cs="Times New Roman"/>
          <w:sz w:val="24"/>
          <w:szCs w:val="24"/>
        </w:rPr>
        <w:t>JäätS</w:t>
      </w:r>
      <w:r w:rsidRPr="00D12EDD">
        <w:rPr>
          <w:rFonts w:ascii="Times New Roman" w:hAnsi="Times New Roman" w:cs="Times New Roman"/>
          <w:sz w:val="24"/>
          <w:szCs w:val="24"/>
          <w:lang w:eastAsia="et-EE"/>
        </w:rPr>
        <w:t xml:space="preserve"> § 12 lg 2; § 31 lg 1; lg 1</w:t>
      </w:r>
      <w:r w:rsidRPr="00D12EDD">
        <w:rPr>
          <w:rFonts w:ascii="Times New Roman" w:hAnsi="Times New Roman" w:cs="Times New Roman"/>
          <w:sz w:val="24"/>
          <w:szCs w:val="24"/>
          <w:vertAlign w:val="superscript"/>
          <w:lang w:eastAsia="et-EE"/>
        </w:rPr>
        <w:t>1</w:t>
      </w:r>
      <w:r w:rsidRPr="00D12EDD">
        <w:rPr>
          <w:rFonts w:ascii="Times New Roman" w:hAnsi="Times New Roman" w:cs="Times New Roman"/>
          <w:sz w:val="24"/>
          <w:szCs w:val="24"/>
          <w:lang w:eastAsia="et-EE"/>
        </w:rPr>
        <w:t>; lg</w:t>
      </w:r>
      <w:r w:rsidR="00EB3414" w:rsidRPr="00D12EDD">
        <w:rPr>
          <w:rFonts w:ascii="Times New Roman" w:hAnsi="Times New Roman" w:cs="Times New Roman"/>
          <w:sz w:val="24"/>
          <w:szCs w:val="24"/>
          <w:lang w:eastAsia="et-EE"/>
        </w:rPr>
        <w:t>-d</w:t>
      </w:r>
      <w:r w:rsidRPr="00D12EDD">
        <w:rPr>
          <w:rFonts w:ascii="Times New Roman" w:hAnsi="Times New Roman" w:cs="Times New Roman"/>
          <w:sz w:val="24"/>
          <w:szCs w:val="24"/>
          <w:lang w:eastAsia="et-EE"/>
        </w:rPr>
        <w:t xml:space="preserve"> 3 ja 4). </w:t>
      </w:r>
      <w:r w:rsidR="00EB3414" w:rsidRPr="00D12EDD">
        <w:rPr>
          <w:rFonts w:ascii="Times New Roman" w:hAnsi="Times New Roman" w:cs="Times New Roman"/>
          <w:sz w:val="24"/>
          <w:szCs w:val="24"/>
          <w:lang w:eastAsia="et-EE"/>
        </w:rPr>
        <w:t>E</w:t>
      </w:r>
      <w:r w:rsidRPr="00D12EDD">
        <w:rPr>
          <w:rFonts w:ascii="Times New Roman" w:hAnsi="Times New Roman" w:cs="Times New Roman"/>
          <w:sz w:val="24"/>
          <w:szCs w:val="24"/>
          <w:lang w:eastAsia="et-EE"/>
        </w:rPr>
        <w:t>elnõuga kavandatakse seada KOV</w:t>
      </w:r>
      <w:r w:rsidR="00EB3414" w:rsidRPr="00D12EDD">
        <w:rPr>
          <w:rFonts w:ascii="Times New Roman" w:hAnsi="Times New Roman" w:cs="Times New Roman"/>
          <w:sz w:val="24"/>
          <w:szCs w:val="24"/>
          <w:lang w:eastAsia="et-EE"/>
        </w:rPr>
        <w:t>i</w:t>
      </w:r>
      <w:r w:rsidRPr="00D12EDD">
        <w:rPr>
          <w:rFonts w:ascii="Times New Roman" w:hAnsi="Times New Roman" w:cs="Times New Roman"/>
          <w:sz w:val="24"/>
          <w:szCs w:val="24"/>
          <w:lang w:eastAsia="et-EE"/>
        </w:rPr>
        <w:t xml:space="preserve"> ülesandeks ka liigiti kogumise sihtarvu saavutamine </w:t>
      </w:r>
      <w:r w:rsidR="00EB3414" w:rsidRPr="00D12EDD">
        <w:rPr>
          <w:rFonts w:ascii="Times New Roman" w:hAnsi="Times New Roman" w:cs="Times New Roman"/>
          <w:sz w:val="24"/>
          <w:szCs w:val="24"/>
          <w:lang w:eastAsia="et-EE"/>
        </w:rPr>
        <w:t>oma</w:t>
      </w:r>
      <w:r w:rsidRPr="00D12EDD">
        <w:rPr>
          <w:rFonts w:ascii="Times New Roman" w:hAnsi="Times New Roman" w:cs="Times New Roman"/>
          <w:sz w:val="24"/>
          <w:szCs w:val="24"/>
          <w:lang w:eastAsia="et-EE"/>
        </w:rPr>
        <w:t xml:space="preserve"> territooriumil kogutud olmejäätmete massi</w:t>
      </w:r>
      <w:r w:rsidR="00EB3414" w:rsidRPr="00D12EDD">
        <w:rPr>
          <w:rFonts w:ascii="Times New Roman" w:hAnsi="Times New Roman" w:cs="Times New Roman"/>
          <w:sz w:val="24"/>
          <w:szCs w:val="24"/>
          <w:lang w:eastAsia="et-EE"/>
        </w:rPr>
        <w:t xml:space="preserve"> põhjal</w:t>
      </w:r>
      <w:r w:rsidRPr="00D12EDD">
        <w:rPr>
          <w:rFonts w:ascii="Times New Roman" w:hAnsi="Times New Roman" w:cs="Times New Roman"/>
          <w:sz w:val="24"/>
          <w:szCs w:val="24"/>
          <w:lang w:eastAsia="et-EE"/>
        </w:rPr>
        <w:t xml:space="preserve"> (eelnõu</w:t>
      </w:r>
      <w:r w:rsidR="00EB3414" w:rsidRPr="00D12EDD">
        <w:rPr>
          <w:rFonts w:ascii="Times New Roman" w:hAnsi="Times New Roman" w:cs="Times New Roman"/>
          <w:sz w:val="24"/>
          <w:szCs w:val="24"/>
          <w:lang w:eastAsia="et-EE"/>
        </w:rPr>
        <w:t>kohane</w:t>
      </w:r>
      <w:r w:rsidRPr="00D12EDD">
        <w:rPr>
          <w:rFonts w:ascii="Times New Roman" w:hAnsi="Times New Roman" w:cs="Times New Roman"/>
          <w:sz w:val="24"/>
          <w:szCs w:val="24"/>
          <w:lang w:eastAsia="et-EE"/>
        </w:rPr>
        <w:t xml:space="preserve"> § </w:t>
      </w:r>
      <w:r w:rsidR="00F847D0" w:rsidRPr="00D12EDD">
        <w:rPr>
          <w:rFonts w:ascii="Times New Roman" w:hAnsi="Times New Roman" w:cs="Times New Roman"/>
          <w:sz w:val="24"/>
          <w:szCs w:val="24"/>
          <w:lang w:eastAsia="et-EE"/>
        </w:rPr>
        <w:t>136</w:t>
      </w:r>
      <w:r w:rsidR="00F847D0" w:rsidRPr="00D12EDD">
        <w:rPr>
          <w:rFonts w:ascii="Times New Roman" w:hAnsi="Times New Roman" w:cs="Times New Roman"/>
          <w:sz w:val="24"/>
          <w:szCs w:val="24"/>
          <w:vertAlign w:val="superscript"/>
          <w:lang w:eastAsia="et-EE"/>
        </w:rPr>
        <w:t>3</w:t>
      </w:r>
      <w:r w:rsidRPr="00D12EDD">
        <w:rPr>
          <w:rFonts w:ascii="Times New Roman" w:hAnsi="Times New Roman" w:cs="Times New Roman"/>
          <w:sz w:val="24"/>
          <w:szCs w:val="24"/>
          <w:lang w:eastAsia="et-EE"/>
        </w:rPr>
        <w:t xml:space="preserve"> lg </w:t>
      </w:r>
      <w:r w:rsidR="00F847D0" w:rsidRPr="00D12EDD">
        <w:rPr>
          <w:rFonts w:ascii="Times New Roman" w:hAnsi="Times New Roman" w:cs="Times New Roman"/>
          <w:sz w:val="24"/>
          <w:szCs w:val="24"/>
          <w:lang w:eastAsia="et-EE"/>
        </w:rPr>
        <w:t>5</w:t>
      </w:r>
      <w:r w:rsidRPr="00D12EDD">
        <w:rPr>
          <w:rFonts w:ascii="Times New Roman" w:hAnsi="Times New Roman" w:cs="Times New Roman"/>
          <w:sz w:val="24"/>
          <w:szCs w:val="24"/>
          <w:lang w:eastAsia="et-EE"/>
        </w:rPr>
        <w:t>).</w:t>
      </w:r>
    </w:p>
    <w:p w14:paraId="2D46CB87" w14:textId="77777777" w:rsidR="009202AA" w:rsidRPr="00D12EDD" w:rsidRDefault="009202AA" w:rsidP="0031485A">
      <w:pPr>
        <w:spacing w:after="0" w:line="240" w:lineRule="auto"/>
        <w:jc w:val="both"/>
        <w:rPr>
          <w:rFonts w:ascii="Times New Roman" w:hAnsi="Times New Roman" w:cs="Times New Roman"/>
          <w:sz w:val="24"/>
          <w:szCs w:val="24"/>
          <w:lang w:eastAsia="et-EE"/>
        </w:rPr>
      </w:pPr>
    </w:p>
    <w:p w14:paraId="4F7D5A0E" w14:textId="60F24EFB" w:rsidR="00E81D08" w:rsidRPr="00D12EDD" w:rsidRDefault="00E81D08"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202020"/>
          <w:sz w:val="24"/>
          <w:szCs w:val="24"/>
          <w:shd w:val="clear" w:color="auto" w:fill="FFFFFF"/>
        </w:rPr>
        <w:t xml:space="preserve">Euroopa Komisjon on koostanud 08.06.2023 aruande Euroopa Parlamendile, </w:t>
      </w:r>
      <w:ins w:id="632" w:author="Aili Sandre" w:date="2024-11-12T11:02:00Z">
        <w:r w:rsidR="000F356E">
          <w:rPr>
            <w:rFonts w:ascii="Times New Roman" w:hAnsi="Times New Roman" w:cs="Times New Roman"/>
            <w:color w:val="202020"/>
            <w:sz w:val="24"/>
            <w:szCs w:val="24"/>
            <w:shd w:val="clear" w:color="auto" w:fill="FFFFFF"/>
          </w:rPr>
          <w:t>n</w:t>
        </w:r>
      </w:ins>
      <w:del w:id="633" w:author="Aili Sandre" w:date="2024-11-12T11:02:00Z">
        <w:r w:rsidRPr="00D12EDD" w:rsidDel="000F356E">
          <w:rPr>
            <w:rFonts w:ascii="Times New Roman" w:hAnsi="Times New Roman" w:cs="Times New Roman"/>
            <w:color w:val="202020"/>
            <w:sz w:val="24"/>
            <w:szCs w:val="24"/>
            <w:shd w:val="clear" w:color="auto" w:fill="FFFFFF"/>
          </w:rPr>
          <w:delText>N</w:delText>
        </w:r>
      </w:del>
      <w:r w:rsidRPr="00D12EDD">
        <w:rPr>
          <w:rFonts w:ascii="Times New Roman" w:hAnsi="Times New Roman" w:cs="Times New Roman"/>
          <w:color w:val="202020"/>
          <w:sz w:val="24"/>
          <w:szCs w:val="24"/>
          <w:shd w:val="clear" w:color="auto" w:fill="FFFFFF"/>
        </w:rPr>
        <w:t>õukogule, Euroopa Majandus-ja Sotsiaalkomiteele ning Regioonide Komiteele</w:t>
      </w:r>
      <w:ins w:id="634" w:author="Aili Sandre" w:date="2024-11-12T11:03:00Z">
        <w:r w:rsidR="000F356E">
          <w:rPr>
            <w:rFonts w:ascii="Times New Roman" w:hAnsi="Times New Roman" w:cs="Times New Roman"/>
            <w:color w:val="202020"/>
            <w:sz w:val="24"/>
            <w:szCs w:val="24"/>
            <w:shd w:val="clear" w:color="auto" w:fill="FFFFFF"/>
          </w:rPr>
          <w:t>. Selles</w:t>
        </w:r>
      </w:ins>
      <w:del w:id="635" w:author="Aili Sandre" w:date="2024-11-12T11:03:00Z">
        <w:r w:rsidRPr="00D12EDD" w:rsidDel="000F356E">
          <w:rPr>
            <w:rFonts w:ascii="Times New Roman" w:hAnsi="Times New Roman" w:cs="Times New Roman"/>
            <w:color w:val="202020"/>
            <w:sz w:val="24"/>
            <w:szCs w:val="24"/>
            <w:shd w:val="clear" w:color="auto" w:fill="FFFFFF"/>
          </w:rPr>
          <w:delText xml:space="preserve">, </w:delText>
        </w:r>
        <w:r w:rsidRPr="00D12EDD" w:rsidDel="000F356E">
          <w:rPr>
            <w:rFonts w:ascii="Times New Roman" w:hAnsi="Times New Roman" w:cs="Times New Roman"/>
            <w:color w:val="333333"/>
            <w:sz w:val="24"/>
            <w:szCs w:val="24"/>
            <w:shd w:val="clear" w:color="auto" w:fill="FFFFFF"/>
          </w:rPr>
          <w:delText>milles</w:delText>
        </w:r>
      </w:del>
      <w:r w:rsidRPr="00D12EDD">
        <w:rPr>
          <w:rFonts w:ascii="Times New Roman" w:hAnsi="Times New Roman" w:cs="Times New Roman"/>
          <w:color w:val="333333"/>
          <w:sz w:val="24"/>
          <w:szCs w:val="24"/>
          <w:shd w:val="clear" w:color="auto" w:fill="FFFFFF"/>
        </w:rPr>
        <w:t xml:space="preserve"> tehakse kindlaks liikmesriigid, kelle puhul on ohus 2025. aastaks püstitatud olmejäätmete korduskasutamiseks ettevalmistamise ja ringlussevõtu eesmärgi, 2025. aastaks seatud pakendijäätmete ringlussevõtu eesmärgi ning 2035. aastaks võetud jäätmete prügilasse ladestamise vähendamise eesmärgi saavutamine.</w:t>
      </w:r>
      <w:r w:rsidRPr="00D12EDD">
        <w:rPr>
          <w:rStyle w:val="Allmrkuseviide"/>
          <w:rFonts w:ascii="Times New Roman" w:hAnsi="Times New Roman" w:cs="Times New Roman"/>
          <w:color w:val="202020"/>
          <w:sz w:val="24"/>
          <w:szCs w:val="24"/>
          <w:shd w:val="clear" w:color="auto" w:fill="FFFFFF"/>
        </w:rPr>
        <w:footnoteReference w:id="36"/>
      </w:r>
      <w:r w:rsidRPr="00D12EDD">
        <w:rPr>
          <w:rFonts w:ascii="Times New Roman" w:hAnsi="Times New Roman" w:cs="Times New Roman"/>
          <w:color w:val="333333"/>
          <w:sz w:val="24"/>
          <w:szCs w:val="24"/>
          <w:shd w:val="clear" w:color="auto" w:fill="FFFFFF"/>
        </w:rPr>
        <w:t xml:space="preserve"> Aruande punktis 3 märgitakse, et </w:t>
      </w:r>
      <w:r w:rsidRPr="00D12EDD">
        <w:rPr>
          <w:rFonts w:ascii="Times New Roman" w:hAnsi="Times New Roman" w:cs="Times New Roman"/>
          <w:color w:val="333333"/>
          <w:sz w:val="24"/>
          <w:szCs w:val="24"/>
        </w:rPr>
        <w:t>Euroopa Keskkonnaameti hinnangu</w:t>
      </w:r>
      <w:r w:rsidR="00EB3414" w:rsidRPr="00D12EDD">
        <w:rPr>
          <w:rFonts w:ascii="Times New Roman" w:hAnsi="Times New Roman" w:cs="Times New Roman"/>
          <w:color w:val="333333"/>
          <w:sz w:val="24"/>
          <w:szCs w:val="24"/>
        </w:rPr>
        <w:t>l</w:t>
      </w:r>
      <w:r w:rsidRPr="00D12EDD">
        <w:rPr>
          <w:rStyle w:val="footnotereference"/>
          <w:rFonts w:ascii="Times New Roman" w:hAnsi="Times New Roman" w:cs="Times New Roman"/>
          <w:color w:val="333333"/>
          <w:sz w:val="24"/>
          <w:szCs w:val="24"/>
        </w:rPr>
        <w:t> </w:t>
      </w:r>
      <w:r w:rsidRPr="00D12EDD">
        <w:rPr>
          <w:rFonts w:ascii="Times New Roman" w:hAnsi="Times New Roman" w:cs="Times New Roman"/>
          <w:b/>
          <w:bCs/>
          <w:color w:val="333333"/>
          <w:sz w:val="24"/>
          <w:szCs w:val="24"/>
        </w:rPr>
        <w:t>on oht, et</w:t>
      </w:r>
      <w:r w:rsidR="00EB3414" w:rsidRPr="00D12EDD">
        <w:rPr>
          <w:rFonts w:ascii="Times New Roman" w:hAnsi="Times New Roman" w:cs="Times New Roman"/>
          <w:b/>
          <w:bCs/>
          <w:color w:val="333333"/>
          <w:sz w:val="24"/>
          <w:szCs w:val="24"/>
        </w:rPr>
        <w:t xml:space="preserve"> </w:t>
      </w:r>
      <w:r w:rsidRPr="00D12EDD">
        <w:rPr>
          <w:rFonts w:ascii="Times New Roman" w:hAnsi="Times New Roman" w:cs="Times New Roman"/>
          <w:b/>
          <w:bCs/>
          <w:color w:val="333333"/>
          <w:sz w:val="24"/>
          <w:szCs w:val="24"/>
        </w:rPr>
        <w:t>Eesti ei saavuta 2025. aasta olmejäätmete korduskasutamiseks ettevalmistamise ja ringlussevõtu eesmärke.</w:t>
      </w:r>
      <w:r w:rsidRPr="00D12EDD">
        <w:rPr>
          <w:rFonts w:ascii="Times New Roman" w:hAnsi="Times New Roman" w:cs="Times New Roman"/>
          <w:color w:val="333333"/>
          <w:sz w:val="24"/>
          <w:szCs w:val="24"/>
        </w:rPr>
        <w:t xml:space="preserve"> Aruande punktis 4 märgitakse, et </w:t>
      </w:r>
      <w:r w:rsidRPr="00D12EDD">
        <w:rPr>
          <w:rFonts w:ascii="Times New Roman" w:hAnsi="Times New Roman" w:cs="Times New Roman"/>
          <w:color w:val="333333"/>
          <w:sz w:val="24"/>
          <w:szCs w:val="24"/>
          <w:shd w:val="clear" w:color="auto" w:fill="FFFFFF"/>
        </w:rPr>
        <w:t xml:space="preserve">korduskasutamiseks ettevalmistamise ja ringlussevõtu olulised eeltingimused on </w:t>
      </w:r>
      <w:ins w:id="636" w:author="Aili Sandre" w:date="2024-11-12T11:03:00Z">
        <w:r w:rsidR="000F356E">
          <w:rPr>
            <w:rFonts w:ascii="Times New Roman" w:hAnsi="Times New Roman" w:cs="Times New Roman"/>
            <w:color w:val="333333"/>
            <w:sz w:val="24"/>
            <w:szCs w:val="24"/>
            <w:shd w:val="clear" w:color="auto" w:fill="FFFFFF"/>
          </w:rPr>
          <w:t>suur</w:t>
        </w:r>
      </w:ins>
      <w:del w:id="637" w:author="Aili Sandre" w:date="2024-11-12T11:03:00Z">
        <w:r w:rsidRPr="00D12EDD" w:rsidDel="000F356E">
          <w:rPr>
            <w:rFonts w:ascii="Times New Roman" w:hAnsi="Times New Roman" w:cs="Times New Roman"/>
            <w:color w:val="333333"/>
            <w:sz w:val="24"/>
            <w:szCs w:val="24"/>
            <w:shd w:val="clear" w:color="auto" w:fill="FFFFFF"/>
          </w:rPr>
          <w:delText>kõrg</w:delText>
        </w:r>
      </w:del>
      <w:del w:id="638" w:author="Aili Sandre" w:date="2024-11-12T11:04:00Z">
        <w:r w:rsidRPr="00D12EDD" w:rsidDel="000F356E">
          <w:rPr>
            <w:rFonts w:ascii="Times New Roman" w:hAnsi="Times New Roman" w:cs="Times New Roman"/>
            <w:color w:val="333333"/>
            <w:sz w:val="24"/>
            <w:szCs w:val="24"/>
            <w:shd w:val="clear" w:color="auto" w:fill="FFFFFF"/>
          </w:rPr>
          <w:delText>e</w:delText>
        </w:r>
      </w:del>
      <w:r w:rsidRPr="00D12EDD">
        <w:rPr>
          <w:rFonts w:ascii="Times New Roman" w:hAnsi="Times New Roman" w:cs="Times New Roman"/>
          <w:color w:val="333333"/>
          <w:sz w:val="24"/>
          <w:szCs w:val="24"/>
          <w:shd w:val="clear" w:color="auto" w:fill="FFFFFF"/>
        </w:rPr>
        <w:t xml:space="preserve"> kogumismäär ja liigiti kogumise kvaliteet; </w:t>
      </w:r>
      <w:r w:rsidRPr="00D12EDD">
        <w:rPr>
          <w:rFonts w:ascii="Times New Roman" w:hAnsi="Times New Roman" w:cs="Times New Roman"/>
          <w:color w:val="333333"/>
          <w:sz w:val="24"/>
          <w:szCs w:val="24"/>
          <w:u w:val="single"/>
          <w:shd w:val="clear" w:color="auto" w:fill="FFFFFF"/>
        </w:rPr>
        <w:t>sellele võivad tõhusalt kaasa aidata jäätmete kohustusliku liigiti kogumise eesmärgid kohaliku omavalitsuse tasandil.</w:t>
      </w:r>
      <w:r w:rsidRPr="00D12EDD">
        <w:rPr>
          <w:rFonts w:ascii="Times New Roman" w:hAnsi="Times New Roman" w:cs="Times New Roman"/>
          <w:color w:val="333333"/>
          <w:sz w:val="24"/>
          <w:szCs w:val="24"/>
          <w:shd w:val="clear" w:color="auto" w:fill="FFFFFF"/>
        </w:rPr>
        <w:t xml:space="preserve"> Nende kasutamine peaks põhinema stiimulitel ja aruandekohustusel (nt võib luua nende eesmärkide saavutamisest sõltuva rahalise premeerimise ja karistamise süsteemi).</w:t>
      </w:r>
    </w:p>
    <w:p w14:paraId="2D004EEC" w14:textId="77777777" w:rsidR="009202AA" w:rsidRPr="00D12EDD" w:rsidRDefault="009202AA" w:rsidP="0031485A">
      <w:pPr>
        <w:spacing w:after="0" w:line="240" w:lineRule="auto"/>
        <w:jc w:val="both"/>
        <w:rPr>
          <w:rFonts w:ascii="Times New Roman" w:hAnsi="Times New Roman" w:cs="Times New Roman"/>
          <w:color w:val="333333"/>
          <w:sz w:val="24"/>
          <w:szCs w:val="24"/>
          <w:shd w:val="clear" w:color="auto" w:fill="FFFFFF"/>
        </w:rPr>
      </w:pPr>
    </w:p>
    <w:p w14:paraId="41F20F12" w14:textId="6ED8330F" w:rsidR="00E81D08" w:rsidRPr="00D12EDD" w:rsidRDefault="00E81D08" w:rsidP="0031485A">
      <w:pPr>
        <w:pStyle w:val="c01pointnumerotealtn"/>
        <w:spacing w:before="0" w:beforeAutospacing="0" w:after="0" w:afterAutospacing="0"/>
        <w:jc w:val="both"/>
        <w:rPr>
          <w:color w:val="000000"/>
        </w:rPr>
      </w:pPr>
      <w:r w:rsidRPr="00D12EDD">
        <w:rPr>
          <w:color w:val="000000"/>
        </w:rPr>
        <w:t xml:space="preserve">Euroopa Kohus </w:t>
      </w:r>
      <w:r w:rsidR="00696BBA" w:rsidRPr="00D12EDD">
        <w:rPr>
          <w:color w:val="000000"/>
        </w:rPr>
        <w:t xml:space="preserve">selgitab </w:t>
      </w:r>
      <w:r w:rsidRPr="00D12EDD">
        <w:rPr>
          <w:color w:val="000000"/>
        </w:rPr>
        <w:t>oma 12.12.2013 otsuses kohtuasja C-425/12 punktis 34, et Euroopa Kohtu praktika kohaselt on liikmesriigi kohustus võtta kõik vajalikud meetmed direktiivis ette nähtud tulemuse saavutamiseks siduv kohustus, mis on kehtestatud ELTL artikli 288 lõikega 3</w:t>
      </w:r>
      <w:r w:rsidRPr="00D12EDD">
        <w:rPr>
          <w:rStyle w:val="Allmrkuseviide"/>
          <w:rFonts w:eastAsiaTheme="majorEastAsia"/>
          <w:color w:val="000000"/>
        </w:rPr>
        <w:footnoteReference w:id="37"/>
      </w:r>
      <w:r w:rsidRPr="00D12EDD">
        <w:rPr>
          <w:color w:val="000000"/>
        </w:rPr>
        <w:t xml:space="preserve"> ja direktiivi enesega. </w:t>
      </w:r>
      <w:r w:rsidRPr="00D12EDD">
        <w:rPr>
          <w:color w:val="000000"/>
          <w:u w:val="single"/>
        </w:rPr>
        <w:t>See kohustus võtta kõik üld</w:t>
      </w:r>
      <w:r w:rsidRPr="00D12EDD">
        <w:rPr>
          <w:color w:val="000000"/>
          <w:u w:val="single"/>
        </w:rPr>
        <w:noBreakHyphen/>
        <w:t xml:space="preserve"> ja üksikmeetmed on siduv liikmesriikide kõigi asutuste suhtes</w:t>
      </w:r>
      <w:r w:rsidRPr="00D12EDD">
        <w:rPr>
          <w:color w:val="000000"/>
        </w:rPr>
        <w:t xml:space="preserve"> (vt 18. detsembri 1997. aasta otsus kohtuasjas </w:t>
      </w:r>
      <w:hyperlink r:id="rId22" w:tgtFrame="_blank" w:history="1">
        <w:r w:rsidRPr="00D12EDD">
          <w:rPr>
            <w:color w:val="000000"/>
          </w:rPr>
          <w:t>C</w:t>
        </w:r>
        <w:r w:rsidRPr="00D12EDD">
          <w:rPr>
            <w:color w:val="000000"/>
          </w:rPr>
          <w:noBreakHyphen/>
          <w:t>129/96</w:t>
        </w:r>
      </w:hyperlink>
      <w:r w:rsidRPr="00D12EDD">
        <w:rPr>
          <w:color w:val="000000"/>
        </w:rPr>
        <w:t>:</w:t>
      </w:r>
      <w:r w:rsidRPr="00D12EDD">
        <w:t xml:space="preserve"> </w:t>
      </w:r>
      <w:r w:rsidRPr="00D12EDD">
        <w:rPr>
          <w:color w:val="000000"/>
        </w:rPr>
        <w:t>Inter-Environnement Wallonie, EKL 1997, lk I</w:t>
      </w:r>
      <w:r w:rsidRPr="00D12EDD">
        <w:rPr>
          <w:color w:val="000000"/>
        </w:rPr>
        <w:noBreakHyphen/>
        <w:t>7411, punkt 40 ja seal viidatud kohtupraktika) ning üksuste suhtes, kelle</w:t>
      </w:r>
      <w:r w:rsidR="00696BBA" w:rsidRPr="00D12EDD">
        <w:rPr>
          <w:color w:val="000000"/>
        </w:rPr>
        <w:t>le</w:t>
      </w:r>
      <w:r w:rsidRPr="00D12EDD">
        <w:rPr>
          <w:color w:val="000000"/>
        </w:rPr>
        <w:t xml:space="preserve"> on tehtud ülesandeks osutada avalikku teenust ja kellel on selleks laiad volitused.</w:t>
      </w:r>
    </w:p>
    <w:p w14:paraId="58A1DB4F" w14:textId="77777777" w:rsidR="009202AA" w:rsidRPr="00D12EDD" w:rsidRDefault="009202AA" w:rsidP="0031485A">
      <w:pPr>
        <w:pStyle w:val="c01pointnumerotealtn"/>
        <w:spacing w:before="0" w:beforeAutospacing="0" w:after="0" w:afterAutospacing="0"/>
        <w:jc w:val="both"/>
        <w:rPr>
          <w:color w:val="000000"/>
        </w:rPr>
      </w:pPr>
    </w:p>
    <w:p w14:paraId="6DEBC3EA" w14:textId="246B27CD" w:rsidR="00E81D08" w:rsidRPr="00D12EDD" w:rsidRDefault="00696BBA" w:rsidP="0031485A">
      <w:pPr>
        <w:pStyle w:val="c01pointnumerotealtn"/>
        <w:spacing w:before="0" w:beforeAutospacing="0" w:after="0" w:afterAutospacing="0"/>
        <w:jc w:val="both"/>
      </w:pPr>
      <w:r w:rsidRPr="00D12EDD">
        <w:rPr>
          <w:color w:val="000000"/>
        </w:rPr>
        <w:t>S</w:t>
      </w:r>
      <w:r w:rsidR="00E81D08" w:rsidRPr="00D12EDD">
        <w:rPr>
          <w:color w:val="000000"/>
        </w:rPr>
        <w:t xml:space="preserve">eadusandja on </w:t>
      </w:r>
      <w:ins w:id="639" w:author="Aili Sandre" w:date="2024-11-14T13:17:00Z">
        <w:r w:rsidR="002751DE">
          <w:rPr>
            <w:color w:val="000000"/>
          </w:rPr>
          <w:t>omavalitsus</w:t>
        </w:r>
      </w:ins>
      <w:del w:id="640" w:author="Aili Sandre" w:date="2024-11-14T13:17:00Z">
        <w:r w:rsidR="00DB5153" w:rsidRPr="00D12EDD" w:rsidDel="002751DE">
          <w:rPr>
            <w:color w:val="000000"/>
          </w:rPr>
          <w:delText>KOVi</w:delText>
        </w:r>
        <w:r w:rsidR="00E81D08" w:rsidRPr="00D12EDD" w:rsidDel="002751DE">
          <w:rPr>
            <w:color w:val="000000"/>
          </w:rPr>
          <w:delText xml:space="preserve"> </w:delText>
        </w:r>
      </w:del>
      <w:r w:rsidR="00E81D08" w:rsidRPr="00D12EDD">
        <w:rPr>
          <w:color w:val="000000"/>
        </w:rPr>
        <w:t>üksusele andnud jäätmehoolduse korraldamisel vastutava rolli</w:t>
      </w:r>
      <w:r w:rsidR="00DB5153" w:rsidRPr="00D12EDD">
        <w:rPr>
          <w:color w:val="000000"/>
        </w:rPr>
        <w:t>,</w:t>
      </w:r>
      <w:r w:rsidR="00E81D08" w:rsidRPr="00D12EDD">
        <w:rPr>
          <w:color w:val="000000"/>
        </w:rPr>
        <w:t xml:space="preserve"> </w:t>
      </w:r>
      <w:r w:rsidRPr="00D12EDD">
        <w:rPr>
          <w:color w:val="000000"/>
        </w:rPr>
        <w:t xml:space="preserve">seega on </w:t>
      </w:r>
      <w:r w:rsidR="00DB5153" w:rsidRPr="00D12EDD">
        <w:rPr>
          <w:color w:val="000000"/>
        </w:rPr>
        <w:t>KOVid</w:t>
      </w:r>
      <w:r w:rsidR="00E81D08" w:rsidRPr="00D12EDD">
        <w:rPr>
          <w:color w:val="000000"/>
        </w:rPr>
        <w:t xml:space="preserve"> </w:t>
      </w:r>
      <w:r w:rsidR="00361A70" w:rsidRPr="00D12EDD">
        <w:rPr>
          <w:color w:val="000000"/>
        </w:rPr>
        <w:t xml:space="preserve">koos riigiga </w:t>
      </w:r>
      <w:r w:rsidR="00E81D08" w:rsidRPr="00D12EDD">
        <w:rPr>
          <w:color w:val="000000"/>
        </w:rPr>
        <w:t xml:space="preserve">seotud kohustusega rakendada meetmeid </w:t>
      </w:r>
      <w:r w:rsidR="00361A70" w:rsidRPr="00D12EDD">
        <w:rPr>
          <w:color w:val="333333"/>
          <w:shd w:val="clear" w:color="auto" w:fill="FFFFFF"/>
        </w:rPr>
        <w:t>jäätmedirektiivi</w:t>
      </w:r>
      <w:r w:rsidR="00E81D08" w:rsidRPr="00D12EDD">
        <w:rPr>
          <w:b/>
          <w:bCs/>
          <w:color w:val="333333"/>
          <w:shd w:val="clear" w:color="auto" w:fill="FFFFFF"/>
        </w:rPr>
        <w:t xml:space="preserve"> </w:t>
      </w:r>
      <w:r w:rsidR="00E81D08" w:rsidRPr="00D12EDD">
        <w:rPr>
          <w:color w:val="000000"/>
        </w:rPr>
        <w:t>sätete täieliku</w:t>
      </w:r>
      <w:r w:rsidRPr="00D12EDD">
        <w:rPr>
          <w:color w:val="000000"/>
        </w:rPr>
        <w:t>ks</w:t>
      </w:r>
      <w:r w:rsidR="00E81D08" w:rsidRPr="00D12EDD">
        <w:rPr>
          <w:color w:val="000000"/>
        </w:rPr>
        <w:t xml:space="preserve"> rakendamise</w:t>
      </w:r>
      <w:r w:rsidRPr="00D12EDD">
        <w:rPr>
          <w:color w:val="000000"/>
        </w:rPr>
        <w:t>ks</w:t>
      </w:r>
      <w:r w:rsidR="00E81D08" w:rsidRPr="00D12EDD">
        <w:rPr>
          <w:color w:val="000000"/>
        </w:rPr>
        <w:t xml:space="preserve"> selle toime täielikuks saavutamiseks. </w:t>
      </w:r>
      <w:r w:rsidR="00DB5153" w:rsidRPr="00D12EDD">
        <w:t>P</w:t>
      </w:r>
      <w:r w:rsidR="00E81D08" w:rsidRPr="00D12EDD">
        <w:t>iisava rahastuseta on risk, et direktiivi</w:t>
      </w:r>
      <w:ins w:id="641" w:author="Aili Sandre" w:date="2024-11-12T11:05:00Z">
        <w:r w:rsidR="000F356E">
          <w:t xml:space="preserve"> eesmärke</w:t>
        </w:r>
      </w:ins>
      <w:r w:rsidR="00E81D08" w:rsidRPr="00D12EDD">
        <w:t>, sh sihtarvude saavutami</w:t>
      </w:r>
      <w:ins w:id="642" w:author="Aili Sandre" w:date="2024-11-12T11:05:00Z">
        <w:r w:rsidR="000F356E">
          <w:t>ne</w:t>
        </w:r>
      </w:ins>
      <w:del w:id="643" w:author="Aili Sandre" w:date="2024-11-12T11:05:00Z">
        <w:r w:rsidR="00E81D08" w:rsidRPr="00D12EDD" w:rsidDel="000F356E">
          <w:delText>se</w:delText>
        </w:r>
      </w:del>
      <w:r w:rsidR="00DB5153" w:rsidRPr="00D12EDD">
        <w:t>,</w:t>
      </w:r>
      <w:r w:rsidR="00E81D08" w:rsidRPr="00D12EDD">
        <w:t xml:space="preserve"> se</w:t>
      </w:r>
      <w:r w:rsidR="00DB5153" w:rsidRPr="00D12EDD">
        <w:t>ega ka</w:t>
      </w:r>
      <w:r w:rsidR="00E81D08" w:rsidRPr="00D12EDD">
        <w:t xml:space="preserve"> keskkonna ja inimese tervise kaitse eesmärke ei ole võimalik ellu viia. Direktiivide täitmist jälgib EL</w:t>
      </w:r>
      <w:r w:rsidR="00DB5153" w:rsidRPr="00D12EDD">
        <w:t>.</w:t>
      </w:r>
      <w:r w:rsidR="00E81D08" w:rsidRPr="00D12EDD">
        <w:t xml:space="preserve"> </w:t>
      </w:r>
      <w:r w:rsidR="00DB5153" w:rsidRPr="00D12EDD">
        <w:t>M</w:t>
      </w:r>
      <w:r w:rsidR="00E81D08" w:rsidRPr="00D12EDD">
        <w:t>ittenõuetekoha</w:t>
      </w:r>
      <w:r w:rsidR="00DB5153" w:rsidRPr="00D12EDD">
        <w:t>ne</w:t>
      </w:r>
      <w:r w:rsidR="00E81D08" w:rsidRPr="00D12EDD">
        <w:t xml:space="preserve"> täitmi</w:t>
      </w:r>
      <w:r w:rsidR="00DB5153" w:rsidRPr="00D12EDD">
        <w:t>ne</w:t>
      </w:r>
      <w:r w:rsidR="00E81D08" w:rsidRPr="00D12EDD">
        <w:t xml:space="preserve"> võib Eestile </w:t>
      </w:r>
      <w:r w:rsidR="00DB5153" w:rsidRPr="00D12EDD">
        <w:t xml:space="preserve">kaasa tuua </w:t>
      </w:r>
      <w:r w:rsidR="00E81D08" w:rsidRPr="00D12EDD">
        <w:t>märkimisväär</w:t>
      </w:r>
      <w:r w:rsidR="00DB5153" w:rsidRPr="00D12EDD">
        <w:t>s</w:t>
      </w:r>
      <w:r w:rsidR="00E81D08" w:rsidRPr="00D12EDD">
        <w:t>e kahju.</w:t>
      </w:r>
    </w:p>
    <w:p w14:paraId="5D28E248" w14:textId="77777777" w:rsidR="009202AA" w:rsidRPr="00D12EDD" w:rsidRDefault="009202AA" w:rsidP="0031485A">
      <w:pPr>
        <w:pStyle w:val="c01pointnumerotealtn"/>
        <w:spacing w:before="0" w:beforeAutospacing="0" w:after="0" w:afterAutospacing="0"/>
        <w:jc w:val="both"/>
      </w:pPr>
    </w:p>
    <w:p w14:paraId="74AED932" w14:textId="7C992EA3" w:rsidR="00E81D08" w:rsidRPr="00D12EDD" w:rsidRDefault="00E81D08" w:rsidP="0031485A">
      <w:pPr>
        <w:pStyle w:val="c01pointnumerotealtn"/>
        <w:spacing w:before="0" w:beforeAutospacing="0" w:after="0" w:afterAutospacing="0"/>
        <w:jc w:val="both"/>
      </w:pPr>
      <w:r w:rsidRPr="00D12EDD">
        <w:t>Põhiseaduse § 14 järgi on õiguste ja vabaduste tagamine seadusandliku, täidesaatva ja kohtuvõimu ning kohalike omavalitsuste kohustus. Olukorras, kus olemasolevaid ülesandeid arvestades puuduvad kohalik</w:t>
      </w:r>
      <w:r w:rsidR="00DB5153" w:rsidRPr="00D12EDD">
        <w:t>u</w:t>
      </w:r>
      <w:r w:rsidRPr="00D12EDD">
        <w:t xml:space="preserve"> omavalitsus</w:t>
      </w:r>
      <w:r w:rsidR="00DB5153" w:rsidRPr="00D12EDD">
        <w:t xml:space="preserve">e </w:t>
      </w:r>
      <w:r w:rsidRPr="00D12EDD">
        <w:t>üksustel piisavad rahalised vahendid, et tõhusalt täita jäätmedirektiivi nõudeid ja kohustusi, mis seab muu</w:t>
      </w:r>
      <w:r w:rsidR="00DB5153" w:rsidRPr="00D12EDD">
        <w:t xml:space="preserve"> </w:t>
      </w:r>
      <w:r w:rsidRPr="00D12EDD">
        <w:t xml:space="preserve">hulgas ohtu keskkonna ja inimeste tervise kaitse, on </w:t>
      </w:r>
      <w:ins w:id="644" w:author="Aili Sandre" w:date="2024-11-12T11:07:00Z">
        <w:r w:rsidR="00F27E85">
          <w:t xml:space="preserve">KOVile vaja anda õigus kehtestada </w:t>
        </w:r>
      </w:ins>
      <w:r w:rsidR="00E94032" w:rsidRPr="000620BF">
        <w:t>jäätmehooldus</w:t>
      </w:r>
      <w:r w:rsidR="00E94032">
        <w:t>kulu kandmise kohustus</w:t>
      </w:r>
      <w:ins w:id="645" w:author="Aili Sandre" w:date="2024-11-12T11:07:00Z">
        <w:r w:rsidR="00F27E85">
          <w:t>.</w:t>
        </w:r>
      </w:ins>
      <w:del w:id="646" w:author="Aili Sandre" w:date="2024-11-12T11:07:00Z">
        <w:r w:rsidR="00E94032" w:rsidDel="00F27E85">
          <w:delText>e</w:delText>
        </w:r>
        <w:r w:rsidR="00E94032" w:rsidRPr="00D12EDD" w:rsidDel="00F27E85">
          <w:delText xml:space="preserve"> </w:delText>
        </w:r>
        <w:r w:rsidRPr="00D12EDD" w:rsidDel="00F27E85">
          <w:delText>kehtestamise õigus vajalik.</w:delText>
        </w:r>
      </w:del>
      <w:r w:rsidRPr="00D12EDD">
        <w:t xml:space="preserve"> </w:t>
      </w:r>
      <w:r w:rsidR="00DB5153" w:rsidRPr="00D12EDD">
        <w:t>D</w:t>
      </w:r>
      <w:r w:rsidRPr="00D12EDD">
        <w:t xml:space="preserve">irektiivi täieliku toime saavutamiseks ning jäätmeseadusega </w:t>
      </w:r>
      <w:ins w:id="647" w:author="Aili Sandre" w:date="2024-11-14T13:18:00Z">
        <w:r w:rsidR="002751DE">
          <w:t>omavalitsus</w:t>
        </w:r>
      </w:ins>
      <w:del w:id="648" w:author="Aili Sandre" w:date="2024-11-14T13:18:00Z">
        <w:r w:rsidR="00DB5153" w:rsidRPr="00D12EDD" w:rsidDel="002751DE">
          <w:delText>KOVi</w:delText>
        </w:r>
        <w:r w:rsidRPr="00D12EDD" w:rsidDel="002751DE">
          <w:delText xml:space="preserve"> </w:delText>
        </w:r>
      </w:del>
      <w:r w:rsidRPr="00D12EDD">
        <w:t>üksusele pandud ülesannete täitmiseks, mille lõppeesmär</w:t>
      </w:r>
      <w:r w:rsidR="00DB5153" w:rsidRPr="00D12EDD">
        <w:t>k</w:t>
      </w:r>
      <w:r w:rsidRPr="00D12EDD">
        <w:t xml:space="preserve"> on keskkonna ja inimeste tervise kaitse, on vaja kohaliku</w:t>
      </w:r>
      <w:del w:id="649" w:author="Aili Sandre" w:date="2024-11-14T13:18:00Z">
        <w:r w:rsidR="00911AC7" w:rsidRPr="00D12EDD" w:rsidDel="002751DE">
          <w:delText>le</w:delText>
        </w:r>
      </w:del>
      <w:r w:rsidRPr="00D12EDD">
        <w:t xml:space="preserve"> omavalitsuse</w:t>
      </w:r>
      <w:ins w:id="650" w:author="Aili Sandre" w:date="2024-11-14T13:18:00Z">
        <w:r w:rsidR="002751DE">
          <w:t xml:space="preserve"> üksuse</w:t>
        </w:r>
      </w:ins>
      <w:r w:rsidRPr="00D12EDD">
        <w:t xml:space="preserve">le anda võimalus suurendada oma eelarvelisi vahendeid. </w:t>
      </w:r>
      <w:r w:rsidR="00E94032" w:rsidRPr="000620BF">
        <w:t>Jäätmehooldus</w:t>
      </w:r>
      <w:r w:rsidR="00E94032">
        <w:t>kulu kandmise kohustuse</w:t>
      </w:r>
      <w:r w:rsidR="00E94032" w:rsidRPr="00D12EDD">
        <w:t xml:space="preserve"> </w:t>
      </w:r>
      <w:r w:rsidRPr="00D12EDD">
        <w:t xml:space="preserve">kehtestamise õigus võimaldab </w:t>
      </w:r>
      <w:ins w:id="651" w:author="Aili Sandre" w:date="2024-11-14T13:19:00Z">
        <w:r w:rsidR="002751DE">
          <w:t>KOVil</w:t>
        </w:r>
      </w:ins>
      <w:del w:id="652" w:author="Aili Sandre" w:date="2024-11-14T13:19:00Z">
        <w:r w:rsidRPr="00D12EDD" w:rsidDel="002751DE">
          <w:delText>kohalikul omavalitsusel</w:delText>
        </w:r>
      </w:del>
      <w:r w:rsidRPr="00D12EDD">
        <w:t xml:space="preserve"> arendada tõhusamalt jäätmehooldust ja tugevdab kohaliku </w:t>
      </w:r>
      <w:ins w:id="653" w:author="Aili Sandre" w:date="2024-11-14T13:19:00Z">
        <w:r w:rsidR="002751DE">
          <w:t>võimu</w:t>
        </w:r>
      </w:ins>
      <w:del w:id="654" w:author="Aili Sandre" w:date="2024-11-14T13:19:00Z">
        <w:r w:rsidRPr="00D12EDD" w:rsidDel="002751DE">
          <w:delText>omavalitsuse</w:delText>
        </w:r>
      </w:del>
      <w:r w:rsidRPr="00D12EDD">
        <w:t xml:space="preserve"> </w:t>
      </w:r>
      <w:ins w:id="655" w:author="Aili Sandre" w:date="2024-11-12T11:08:00Z">
        <w:r w:rsidR="00F27E85">
          <w:t>suutlikkust</w:t>
        </w:r>
      </w:ins>
      <w:del w:id="656" w:author="Aili Sandre" w:date="2024-11-12T11:08:00Z">
        <w:r w:rsidRPr="00D12EDD" w:rsidDel="00F27E85">
          <w:delText>võimekust</w:delText>
        </w:r>
      </w:del>
      <w:r w:rsidRPr="00D12EDD">
        <w:t xml:space="preserve"> </w:t>
      </w:r>
      <w:r w:rsidR="00DB5153" w:rsidRPr="00D12EDD">
        <w:t xml:space="preserve">täita </w:t>
      </w:r>
      <w:r w:rsidRPr="00D12EDD">
        <w:t>direktiivi</w:t>
      </w:r>
      <w:r w:rsidR="00DB5153" w:rsidRPr="00D12EDD">
        <w:t>ga seatud</w:t>
      </w:r>
      <w:r w:rsidRPr="00D12EDD">
        <w:t xml:space="preserve"> ülesan</w:t>
      </w:r>
      <w:r w:rsidR="00DB5153" w:rsidRPr="00D12EDD">
        <w:t>deid.</w:t>
      </w:r>
    </w:p>
    <w:p w14:paraId="0C08A5E7" w14:textId="77777777" w:rsidR="009202AA" w:rsidRPr="00D12EDD" w:rsidRDefault="009202AA" w:rsidP="0031485A">
      <w:pPr>
        <w:pStyle w:val="c01pointnumerotealtn"/>
        <w:spacing w:before="0" w:beforeAutospacing="0" w:after="0" w:afterAutospacing="0"/>
        <w:jc w:val="both"/>
      </w:pPr>
    </w:p>
    <w:p w14:paraId="2C3F30B0" w14:textId="7FDCA2C5" w:rsidR="069CF4A5" w:rsidRPr="00D12EDD" w:rsidRDefault="00E81D08" w:rsidP="0031485A">
      <w:pPr>
        <w:pStyle w:val="c01pointnumerotealtn"/>
        <w:spacing w:before="0" w:beforeAutospacing="0" w:after="0" w:afterAutospacing="0"/>
        <w:jc w:val="both"/>
        <w:rPr>
          <w:color w:val="000000" w:themeColor="text1"/>
        </w:rPr>
      </w:pPr>
      <w:r w:rsidRPr="00D12EDD">
        <w:rPr>
          <w:color w:val="000000" w:themeColor="text1"/>
        </w:rPr>
        <w:t>JäätS</w:t>
      </w:r>
      <w:r w:rsidR="00DB5153" w:rsidRPr="00D12EDD">
        <w:rPr>
          <w:color w:val="000000" w:themeColor="text1"/>
        </w:rPr>
        <w:t>i</w:t>
      </w:r>
      <w:r w:rsidRPr="00D12EDD">
        <w:rPr>
          <w:color w:val="000000" w:themeColor="text1"/>
        </w:rPr>
        <w:t> § 66</w:t>
      </w:r>
      <w:r w:rsidRPr="00D12EDD">
        <w:rPr>
          <w:color w:val="000000" w:themeColor="text1"/>
          <w:vertAlign w:val="superscript"/>
        </w:rPr>
        <w:t>1</w:t>
      </w:r>
      <w:r w:rsidRPr="00D12EDD">
        <w:rPr>
          <w:color w:val="000000" w:themeColor="text1"/>
        </w:rPr>
        <w:t xml:space="preserve"> l</w:t>
      </w:r>
      <w:r w:rsidR="00DB5153" w:rsidRPr="00D12EDD">
        <w:rPr>
          <w:color w:val="000000" w:themeColor="text1"/>
        </w:rPr>
        <w:t>õike</w:t>
      </w:r>
      <w:ins w:id="657" w:author="Aili Sandre" w:date="2024-11-12T11:08:00Z">
        <w:r w:rsidR="00F27E85">
          <w:rPr>
            <w:color w:val="000000" w:themeColor="text1"/>
          </w:rPr>
          <w:t>s</w:t>
        </w:r>
      </w:ins>
      <w:r w:rsidRPr="00D12EDD">
        <w:rPr>
          <w:color w:val="000000" w:themeColor="text1"/>
        </w:rPr>
        <w:t xml:space="preserve"> 1 </w:t>
      </w:r>
      <w:ins w:id="658" w:author="Aili Sandre" w:date="2024-11-12T11:08:00Z">
        <w:r w:rsidR="00F27E85">
          <w:rPr>
            <w:color w:val="000000" w:themeColor="text1"/>
          </w:rPr>
          <w:t>sätestatu</w:t>
        </w:r>
      </w:ins>
      <w:del w:id="659" w:author="Aili Sandre" w:date="2024-11-12T11:08:00Z">
        <w:r w:rsidRPr="00D12EDD" w:rsidDel="00F27E85">
          <w:rPr>
            <w:color w:val="000000" w:themeColor="text1"/>
          </w:rPr>
          <w:delText>kehtestamine</w:delText>
        </w:r>
      </w:del>
      <w:r w:rsidRPr="00D12EDD">
        <w:rPr>
          <w:color w:val="000000" w:themeColor="text1"/>
        </w:rPr>
        <w:t xml:space="preserve"> ei riiva </w:t>
      </w:r>
      <w:ins w:id="660" w:author="Aili Sandre" w:date="2024-11-14T13:19:00Z">
        <w:r w:rsidR="002751DE">
          <w:rPr>
            <w:color w:val="000000" w:themeColor="text1"/>
          </w:rPr>
          <w:t>omavalitsus</w:t>
        </w:r>
      </w:ins>
      <w:del w:id="661" w:author="Aili Sandre" w:date="2024-11-14T13:19:00Z">
        <w:r w:rsidRPr="00D12EDD" w:rsidDel="002751DE">
          <w:rPr>
            <w:color w:val="000000" w:themeColor="text1"/>
          </w:rPr>
          <w:delText>KOV</w:delText>
        </w:r>
        <w:r w:rsidR="00DB5153" w:rsidRPr="00D12EDD" w:rsidDel="002751DE">
          <w:rPr>
            <w:color w:val="000000" w:themeColor="text1"/>
          </w:rPr>
          <w:delText>i</w:delText>
        </w:r>
        <w:r w:rsidRPr="00D12EDD" w:rsidDel="002751DE">
          <w:rPr>
            <w:color w:val="000000" w:themeColor="text1"/>
          </w:rPr>
          <w:delText xml:space="preserve"> </w:delText>
        </w:r>
      </w:del>
      <w:r w:rsidRPr="00D12EDD">
        <w:rPr>
          <w:color w:val="000000" w:themeColor="text1"/>
        </w:rPr>
        <w:t xml:space="preserve">üksuste enesekorraldusõigust, kuivõrd selle tagajärjel ei muutu </w:t>
      </w:r>
      <w:del w:id="662" w:author="Aili Sandre" w:date="2024-11-14T13:19:00Z">
        <w:r w:rsidRPr="00D12EDD" w:rsidDel="002751DE">
          <w:rPr>
            <w:color w:val="000000" w:themeColor="text1"/>
          </w:rPr>
          <w:delText>KOV</w:delText>
        </w:r>
        <w:r w:rsidR="00DB5153" w:rsidRPr="00D12EDD" w:rsidDel="002751DE">
          <w:rPr>
            <w:color w:val="000000" w:themeColor="text1"/>
          </w:rPr>
          <w:delText>i</w:delText>
        </w:r>
        <w:r w:rsidRPr="00D12EDD" w:rsidDel="002751DE">
          <w:rPr>
            <w:color w:val="000000" w:themeColor="text1"/>
          </w:rPr>
          <w:delText xml:space="preserve"> üksuste</w:delText>
        </w:r>
      </w:del>
      <w:ins w:id="663" w:author="Aili Sandre" w:date="2024-11-14T13:19:00Z">
        <w:r w:rsidR="002751DE">
          <w:rPr>
            <w:color w:val="000000" w:themeColor="text1"/>
          </w:rPr>
          <w:t>nend</w:t>
        </w:r>
      </w:ins>
      <w:ins w:id="664" w:author="Aili Sandre" w:date="2024-11-14T13:20:00Z">
        <w:r w:rsidR="002751DE">
          <w:rPr>
            <w:color w:val="000000" w:themeColor="text1"/>
          </w:rPr>
          <w:t>e</w:t>
        </w:r>
      </w:ins>
      <w:r w:rsidRPr="00D12EDD">
        <w:rPr>
          <w:color w:val="000000" w:themeColor="text1"/>
        </w:rPr>
        <w:t xml:space="preserve"> võimalused langetada valikuid, kuidas jäätmehooldust oma territooriumil korraldada. Lisatud säte määrab vaid </w:t>
      </w:r>
      <w:r w:rsidR="00DB5153" w:rsidRPr="00D12EDD">
        <w:rPr>
          <w:color w:val="000000" w:themeColor="text1"/>
        </w:rPr>
        <w:t>lisa</w:t>
      </w:r>
      <w:r w:rsidRPr="00D12EDD">
        <w:rPr>
          <w:color w:val="000000" w:themeColor="text1"/>
        </w:rPr>
        <w:t xml:space="preserve">võimaluse </w:t>
      </w:r>
      <w:del w:id="665" w:author="Aili Sandre" w:date="2024-11-14T13:20:00Z">
        <w:r w:rsidRPr="00D12EDD" w:rsidDel="002751DE">
          <w:rPr>
            <w:color w:val="000000" w:themeColor="text1"/>
          </w:rPr>
          <w:delText xml:space="preserve">korraldada </w:delText>
        </w:r>
      </w:del>
      <w:r w:rsidRPr="00D12EDD">
        <w:rPr>
          <w:color w:val="000000" w:themeColor="text1"/>
        </w:rPr>
        <w:t>KOV</w:t>
      </w:r>
      <w:ins w:id="666" w:author="Aili Sandre" w:date="2024-11-12T11:09:00Z">
        <w:r w:rsidR="00F27E85">
          <w:rPr>
            <w:color w:val="000000" w:themeColor="text1"/>
          </w:rPr>
          <w:t>i</w:t>
        </w:r>
      </w:ins>
      <w:ins w:id="667" w:author="Aili Sandre" w:date="2024-11-14T13:20:00Z">
        <w:r w:rsidR="002751DE">
          <w:rPr>
            <w:color w:val="000000" w:themeColor="text1"/>
          </w:rPr>
          <w:t>le</w:t>
        </w:r>
      </w:ins>
      <w:r w:rsidRPr="00D12EDD">
        <w:rPr>
          <w:color w:val="000000" w:themeColor="text1"/>
        </w:rPr>
        <w:t xml:space="preserve"> </w:t>
      </w:r>
      <w:ins w:id="668" w:author="Aili Sandre" w:date="2024-11-14T13:20:00Z">
        <w:r w:rsidR="002751DE" w:rsidRPr="00D12EDD">
          <w:rPr>
            <w:color w:val="000000" w:themeColor="text1"/>
          </w:rPr>
          <w:t xml:space="preserve">korraldada </w:t>
        </w:r>
      </w:ins>
      <w:del w:id="669" w:author="Aili Sandre" w:date="2024-11-14T13:20:00Z">
        <w:r w:rsidRPr="00D12EDD" w:rsidDel="002751DE">
          <w:rPr>
            <w:color w:val="000000" w:themeColor="text1"/>
          </w:rPr>
          <w:delText xml:space="preserve">üksustel </w:delText>
        </w:r>
      </w:del>
      <w:r w:rsidRPr="00D12EDD">
        <w:rPr>
          <w:color w:val="000000" w:themeColor="text1"/>
        </w:rPr>
        <w:t>oma territooriumil jäätmevedu. JäätS</w:t>
      </w:r>
      <w:r w:rsidR="00DB5153" w:rsidRPr="00D12EDD">
        <w:rPr>
          <w:color w:val="000000" w:themeColor="text1"/>
        </w:rPr>
        <w:t>i</w:t>
      </w:r>
      <w:r w:rsidRPr="00D12EDD">
        <w:rPr>
          <w:color w:val="000000" w:themeColor="text1"/>
        </w:rPr>
        <w:t> § 66</w:t>
      </w:r>
      <w:r w:rsidRPr="00D12EDD">
        <w:rPr>
          <w:color w:val="000000" w:themeColor="text1"/>
          <w:vertAlign w:val="superscript"/>
        </w:rPr>
        <w:t>1</w:t>
      </w:r>
      <w:r w:rsidRPr="00D12EDD">
        <w:rPr>
          <w:color w:val="000000" w:themeColor="text1"/>
        </w:rPr>
        <w:t xml:space="preserve"> l</w:t>
      </w:r>
      <w:r w:rsidR="00DB5153" w:rsidRPr="00D12EDD">
        <w:rPr>
          <w:color w:val="000000" w:themeColor="text1"/>
        </w:rPr>
        <w:t>õige</w:t>
      </w:r>
      <w:r w:rsidRPr="00D12EDD">
        <w:rPr>
          <w:color w:val="000000" w:themeColor="text1"/>
        </w:rPr>
        <w:t xml:space="preserve"> 1 ei välista </w:t>
      </w:r>
      <w:ins w:id="670" w:author="Aili Sandre" w:date="2024-11-14T13:20:00Z">
        <w:r w:rsidR="002751DE">
          <w:rPr>
            <w:color w:val="000000" w:themeColor="text1"/>
          </w:rPr>
          <w:t>omavalitsus</w:t>
        </w:r>
      </w:ins>
      <w:del w:id="671" w:author="Aili Sandre" w:date="2024-11-14T13:20:00Z">
        <w:r w:rsidRPr="00D12EDD" w:rsidDel="002751DE">
          <w:rPr>
            <w:color w:val="000000" w:themeColor="text1"/>
          </w:rPr>
          <w:delText>KOV</w:delText>
        </w:r>
        <w:r w:rsidR="00DB5153" w:rsidRPr="00D12EDD" w:rsidDel="002751DE">
          <w:rPr>
            <w:color w:val="000000" w:themeColor="text1"/>
          </w:rPr>
          <w:delText>i</w:delText>
        </w:r>
        <w:r w:rsidRPr="00D12EDD" w:rsidDel="002751DE">
          <w:rPr>
            <w:color w:val="000000" w:themeColor="text1"/>
          </w:rPr>
          <w:delText xml:space="preserve"> </w:delText>
        </w:r>
      </w:del>
      <w:r w:rsidRPr="00D12EDD">
        <w:rPr>
          <w:color w:val="000000" w:themeColor="text1"/>
        </w:rPr>
        <w:t>üksuste õigust korraldada jäätmevedu ka edaspidi üksnes JäätS</w:t>
      </w:r>
      <w:r w:rsidR="00DB5153" w:rsidRPr="00D12EDD">
        <w:rPr>
          <w:color w:val="000000" w:themeColor="text1"/>
        </w:rPr>
        <w:t>i</w:t>
      </w:r>
      <w:r w:rsidRPr="00D12EDD">
        <w:rPr>
          <w:color w:val="000000" w:themeColor="text1"/>
        </w:rPr>
        <w:t> § 66 l</w:t>
      </w:r>
      <w:r w:rsidR="00DB5153" w:rsidRPr="00D12EDD">
        <w:rPr>
          <w:color w:val="000000" w:themeColor="text1"/>
        </w:rPr>
        <w:t>õike</w:t>
      </w:r>
      <w:r w:rsidRPr="00D12EDD">
        <w:rPr>
          <w:color w:val="000000" w:themeColor="text1"/>
        </w:rPr>
        <w:t> 1 alusel.</w:t>
      </w:r>
    </w:p>
    <w:p w14:paraId="58D17ED4" w14:textId="77777777" w:rsidR="009202AA" w:rsidRPr="00D12EDD" w:rsidRDefault="009202AA" w:rsidP="0031485A">
      <w:pPr>
        <w:pStyle w:val="c01pointnumerotealtn"/>
        <w:spacing w:before="0" w:beforeAutospacing="0" w:after="0" w:afterAutospacing="0"/>
        <w:jc w:val="both"/>
        <w:rPr>
          <w:color w:val="000000"/>
        </w:rPr>
      </w:pPr>
    </w:p>
    <w:p w14:paraId="1D42E72F" w14:textId="75F06309" w:rsidR="59C35560" w:rsidRPr="00D12EDD" w:rsidRDefault="00DB5153" w:rsidP="0031485A">
      <w:pPr>
        <w:spacing w:after="0" w:line="240" w:lineRule="auto"/>
        <w:jc w:val="both"/>
        <w:rPr>
          <w:rFonts w:ascii="Times New Roman" w:hAnsi="Times New Roman" w:cs="Times New Roman"/>
          <w:color w:val="000000" w:themeColor="text1"/>
          <w:sz w:val="24"/>
          <w:szCs w:val="24"/>
        </w:rPr>
      </w:pPr>
      <w:r w:rsidRPr="00D12EDD">
        <w:rPr>
          <w:rFonts w:ascii="Times New Roman" w:hAnsi="Times New Roman" w:cs="Times New Roman"/>
          <w:color w:val="000000" w:themeColor="text1"/>
          <w:sz w:val="24"/>
          <w:szCs w:val="24"/>
        </w:rPr>
        <w:t>Jäätmehooldus</w:t>
      </w:r>
      <w:r w:rsidR="00671406">
        <w:rPr>
          <w:rFonts w:ascii="Times New Roman" w:hAnsi="Times New Roman" w:cs="Times New Roman"/>
          <w:color w:val="000000" w:themeColor="text1"/>
          <w:sz w:val="24"/>
          <w:szCs w:val="24"/>
        </w:rPr>
        <w:t>kulu</w:t>
      </w:r>
      <w:r w:rsidRPr="00D12EDD">
        <w:rPr>
          <w:rFonts w:ascii="Times New Roman" w:hAnsi="Times New Roman" w:cs="Times New Roman"/>
          <w:color w:val="000000" w:themeColor="text1"/>
          <w:sz w:val="24"/>
          <w:szCs w:val="24"/>
        </w:rPr>
        <w:t xml:space="preserve"> </w:t>
      </w:r>
      <w:r w:rsidR="00E81D08" w:rsidRPr="00D12EDD">
        <w:rPr>
          <w:rFonts w:ascii="Times New Roman" w:hAnsi="Times New Roman" w:cs="Times New Roman"/>
          <w:color w:val="000000" w:themeColor="text1"/>
          <w:sz w:val="24"/>
          <w:szCs w:val="24"/>
        </w:rPr>
        <w:t xml:space="preserve">määr ei ole konkreetse suurusena seaduses sätestatud, vaid jäetud kohaliku omavalitsuse üksuse määrata. Samas on seadusandja kehtestanud </w:t>
      </w:r>
      <w:r w:rsidR="00E94032" w:rsidRPr="000620BF">
        <w:rPr>
          <w:rFonts w:ascii="Times New Roman" w:hAnsi="Times New Roman" w:cs="Times New Roman"/>
          <w:color w:val="000000" w:themeColor="text1"/>
          <w:sz w:val="24"/>
          <w:szCs w:val="24"/>
        </w:rPr>
        <w:t>jäätmehooldus</w:t>
      </w:r>
      <w:r w:rsidR="00F65709">
        <w:rPr>
          <w:rFonts w:ascii="Times New Roman" w:hAnsi="Times New Roman" w:cs="Times New Roman"/>
          <w:color w:val="000000" w:themeColor="text1"/>
          <w:sz w:val="24"/>
          <w:szCs w:val="24"/>
        </w:rPr>
        <w:t>k</w:t>
      </w:r>
      <w:r w:rsidR="00E94032">
        <w:rPr>
          <w:rFonts w:ascii="Times New Roman" w:hAnsi="Times New Roman" w:cs="Times New Roman"/>
          <w:color w:val="000000" w:themeColor="text1"/>
          <w:sz w:val="24"/>
          <w:szCs w:val="24"/>
        </w:rPr>
        <w:t>ulu</w:t>
      </w:r>
      <w:r w:rsidR="00E94032" w:rsidRPr="00D12EDD">
        <w:rPr>
          <w:rFonts w:ascii="Times New Roman" w:hAnsi="Times New Roman" w:cs="Times New Roman"/>
          <w:color w:val="000000" w:themeColor="text1"/>
          <w:sz w:val="24"/>
          <w:szCs w:val="24"/>
        </w:rPr>
        <w:t xml:space="preserve"> </w:t>
      </w:r>
      <w:r w:rsidR="00E81D08" w:rsidRPr="00D12EDD">
        <w:rPr>
          <w:rFonts w:ascii="Times New Roman" w:hAnsi="Times New Roman" w:cs="Times New Roman"/>
          <w:color w:val="000000" w:themeColor="text1"/>
          <w:sz w:val="24"/>
          <w:szCs w:val="24"/>
        </w:rPr>
        <w:t xml:space="preserve">määra kujundavad kriteeriumid ja </w:t>
      </w:r>
      <w:ins w:id="672" w:author="Aili Sandre" w:date="2024-11-12T11:09:00Z">
        <w:r w:rsidR="00F27E85">
          <w:rPr>
            <w:rFonts w:ascii="Times New Roman" w:hAnsi="Times New Roman" w:cs="Times New Roman"/>
            <w:color w:val="000000" w:themeColor="text1"/>
            <w:sz w:val="24"/>
            <w:szCs w:val="24"/>
          </w:rPr>
          <w:t xml:space="preserve">seega on </w:t>
        </w:r>
      </w:ins>
      <w:r w:rsidR="00E81D08" w:rsidRPr="00D12EDD">
        <w:rPr>
          <w:rFonts w:ascii="Times New Roman" w:hAnsi="Times New Roman" w:cs="Times New Roman"/>
          <w:color w:val="000000" w:themeColor="text1"/>
          <w:sz w:val="24"/>
          <w:szCs w:val="24"/>
        </w:rPr>
        <w:t>re</w:t>
      </w:r>
      <w:r w:rsidRPr="00D12EDD">
        <w:rPr>
          <w:rFonts w:ascii="Times New Roman" w:hAnsi="Times New Roman" w:cs="Times New Roman"/>
          <w:color w:val="000000" w:themeColor="text1"/>
          <w:sz w:val="24"/>
          <w:szCs w:val="24"/>
        </w:rPr>
        <w:t>eglid</w:t>
      </w:r>
      <w:r w:rsidR="00E81D08" w:rsidRPr="00D12EDD">
        <w:rPr>
          <w:rFonts w:ascii="Times New Roman" w:hAnsi="Times New Roman" w:cs="Times New Roman"/>
          <w:color w:val="000000" w:themeColor="text1"/>
          <w:sz w:val="24"/>
          <w:szCs w:val="24"/>
        </w:rPr>
        <w:t xml:space="preserve"> </w:t>
      </w:r>
      <w:del w:id="673" w:author="Aili Sandre" w:date="2024-11-12T11:09:00Z">
        <w:r w:rsidR="00E81D08" w:rsidRPr="00D12EDD" w:rsidDel="00F27E85">
          <w:rPr>
            <w:rFonts w:ascii="Times New Roman" w:hAnsi="Times New Roman" w:cs="Times New Roman"/>
            <w:color w:val="000000" w:themeColor="text1"/>
            <w:sz w:val="24"/>
            <w:szCs w:val="24"/>
          </w:rPr>
          <w:delText>on seeg</w:delText>
        </w:r>
      </w:del>
      <w:del w:id="674" w:author="Aili Sandre" w:date="2024-11-12T11:10:00Z">
        <w:r w:rsidR="00E81D08" w:rsidRPr="00D12EDD" w:rsidDel="00F27E85">
          <w:rPr>
            <w:rFonts w:ascii="Times New Roman" w:hAnsi="Times New Roman" w:cs="Times New Roman"/>
            <w:color w:val="000000" w:themeColor="text1"/>
            <w:sz w:val="24"/>
            <w:szCs w:val="24"/>
          </w:rPr>
          <w:delText xml:space="preserve">a </w:delText>
        </w:r>
      </w:del>
      <w:r w:rsidR="00E81D08" w:rsidRPr="00D12EDD">
        <w:rPr>
          <w:rFonts w:ascii="Times New Roman" w:hAnsi="Times New Roman" w:cs="Times New Roman"/>
          <w:color w:val="000000" w:themeColor="text1"/>
          <w:sz w:val="24"/>
          <w:szCs w:val="24"/>
        </w:rPr>
        <w:t>põhiseadusega formaalselt kooskõlas.</w:t>
      </w:r>
    </w:p>
    <w:p w14:paraId="6F1FFDA1" w14:textId="77777777" w:rsidR="009202AA" w:rsidRPr="00D12EDD" w:rsidRDefault="009202AA" w:rsidP="0031485A">
      <w:pPr>
        <w:spacing w:after="0" w:line="240" w:lineRule="auto"/>
        <w:jc w:val="both"/>
        <w:rPr>
          <w:rFonts w:ascii="Times New Roman" w:hAnsi="Times New Roman" w:cs="Times New Roman"/>
          <w:sz w:val="24"/>
          <w:szCs w:val="24"/>
        </w:rPr>
      </w:pPr>
    </w:p>
    <w:p w14:paraId="4860B34C" w14:textId="26DA97CD" w:rsidR="00E81D08" w:rsidRPr="00D12EDD" w:rsidRDefault="00E81D08" w:rsidP="0031485A">
      <w:pPr>
        <w:pStyle w:val="c01pointnumerotealtn"/>
        <w:spacing w:before="0" w:beforeAutospacing="0" w:after="0" w:afterAutospacing="0"/>
        <w:jc w:val="both"/>
        <w:rPr>
          <w:color w:val="000000"/>
        </w:rPr>
      </w:pPr>
      <w:r w:rsidRPr="00D12EDD">
        <w:rPr>
          <w:color w:val="000000"/>
        </w:rPr>
        <w:t>JäätS</w:t>
      </w:r>
      <w:r w:rsidR="00DB5153" w:rsidRPr="00D12EDD">
        <w:rPr>
          <w:color w:val="000000"/>
        </w:rPr>
        <w:t>i</w:t>
      </w:r>
      <w:r w:rsidRPr="00D12EDD">
        <w:rPr>
          <w:color w:val="000000"/>
        </w:rPr>
        <w:t> § 66</w:t>
      </w:r>
      <w:r w:rsidRPr="00D12EDD">
        <w:rPr>
          <w:color w:val="000000"/>
          <w:vertAlign w:val="superscript"/>
        </w:rPr>
        <w:t>1</w:t>
      </w:r>
      <w:r w:rsidRPr="00D12EDD">
        <w:rPr>
          <w:color w:val="000000"/>
        </w:rPr>
        <w:t xml:space="preserve"> l</w:t>
      </w:r>
      <w:r w:rsidR="00DB5153" w:rsidRPr="00D12EDD">
        <w:rPr>
          <w:color w:val="000000"/>
        </w:rPr>
        <w:t>õikes</w:t>
      </w:r>
      <w:r w:rsidRPr="00D12EDD">
        <w:rPr>
          <w:color w:val="000000"/>
        </w:rPr>
        <w:t> 1 sätestatud</w:t>
      </w:r>
      <w:r w:rsidRPr="000620BF" w:rsidDel="00E94032">
        <w:rPr>
          <w:color w:val="000000"/>
        </w:rPr>
        <w:t xml:space="preserve"> </w:t>
      </w:r>
      <w:r w:rsidR="00E94032" w:rsidRPr="000620BF">
        <w:rPr>
          <w:color w:val="000000"/>
        </w:rPr>
        <w:t>j</w:t>
      </w:r>
      <w:r w:rsidR="00E94032" w:rsidRPr="000620BF">
        <w:t>äätmehooldus</w:t>
      </w:r>
      <w:r w:rsidR="00E94032">
        <w:t>kulu</w:t>
      </w:r>
      <w:r w:rsidR="00E94032" w:rsidRPr="00D12EDD">
        <w:t xml:space="preserve"> </w:t>
      </w:r>
      <w:r w:rsidRPr="00D12EDD">
        <w:t>koosneb korraldatud jäätmeveo teenustasust ja jäätmehooldusele suunatud tasust (</w:t>
      </w:r>
      <w:r w:rsidRPr="00D12EDD">
        <w:rPr>
          <w:color w:val="000000"/>
        </w:rPr>
        <w:t>JäätS § 66</w:t>
      </w:r>
      <w:r w:rsidRPr="00D12EDD">
        <w:rPr>
          <w:color w:val="000000"/>
          <w:vertAlign w:val="superscript"/>
        </w:rPr>
        <w:t>1</w:t>
      </w:r>
      <w:r w:rsidRPr="00D12EDD">
        <w:rPr>
          <w:color w:val="000000"/>
        </w:rPr>
        <w:t xml:space="preserve"> </w:t>
      </w:r>
      <w:r w:rsidRPr="000620BF">
        <w:rPr>
          <w:color w:val="000000"/>
        </w:rPr>
        <w:t>lg </w:t>
      </w:r>
      <w:r w:rsidR="00684813" w:rsidRPr="000620BF">
        <w:rPr>
          <w:color w:val="000000"/>
        </w:rPr>
        <w:t>6</w:t>
      </w:r>
      <w:r w:rsidRPr="00D12EDD">
        <w:rPr>
          <w:color w:val="000000"/>
        </w:rPr>
        <w:t>)</w:t>
      </w:r>
      <w:r w:rsidRPr="00D12EDD">
        <w:t xml:space="preserve">. </w:t>
      </w:r>
      <w:r w:rsidRPr="00D12EDD">
        <w:rPr>
          <w:color w:val="000000"/>
        </w:rPr>
        <w:t>JäätS</w:t>
      </w:r>
      <w:r w:rsidR="00DB5153" w:rsidRPr="00D12EDD">
        <w:rPr>
          <w:color w:val="000000"/>
        </w:rPr>
        <w:t>i</w:t>
      </w:r>
      <w:r w:rsidRPr="00D12EDD">
        <w:rPr>
          <w:color w:val="000000"/>
        </w:rPr>
        <w:t> § 66</w:t>
      </w:r>
      <w:r w:rsidRPr="00D12EDD">
        <w:rPr>
          <w:color w:val="000000"/>
          <w:vertAlign w:val="superscript"/>
        </w:rPr>
        <w:t>1</w:t>
      </w:r>
      <w:r w:rsidRPr="00D12EDD">
        <w:rPr>
          <w:color w:val="000000"/>
        </w:rPr>
        <w:t xml:space="preserve"> l</w:t>
      </w:r>
      <w:r w:rsidR="00DB5153" w:rsidRPr="00D12EDD">
        <w:rPr>
          <w:color w:val="000000"/>
        </w:rPr>
        <w:t>õike</w:t>
      </w:r>
      <w:r w:rsidRPr="00D12EDD">
        <w:rPr>
          <w:color w:val="000000"/>
        </w:rPr>
        <w:t xml:space="preserve"> 3 kohaselt kehtestatakse </w:t>
      </w:r>
      <w:r w:rsidRPr="000620BF">
        <w:rPr>
          <w:color w:val="000000"/>
        </w:rPr>
        <w:t>jäätme</w:t>
      </w:r>
      <w:r w:rsidR="00684813" w:rsidRPr="000620BF">
        <w:rPr>
          <w:color w:val="000000"/>
        </w:rPr>
        <w:t>hoolduskulu</w:t>
      </w:r>
      <w:r w:rsidRPr="00D12EDD">
        <w:rPr>
          <w:color w:val="000000"/>
        </w:rPr>
        <w:t xml:space="preserve"> suuruse määramise kord valla- või linnavolikogu määrusega. JäätS</w:t>
      </w:r>
      <w:r w:rsidR="00141755" w:rsidRPr="00D12EDD">
        <w:rPr>
          <w:color w:val="000000"/>
        </w:rPr>
        <w:t>i</w:t>
      </w:r>
      <w:r w:rsidRPr="00D12EDD">
        <w:rPr>
          <w:color w:val="000000"/>
        </w:rPr>
        <w:t> § 66</w:t>
      </w:r>
      <w:r w:rsidRPr="00D12EDD">
        <w:rPr>
          <w:color w:val="000000"/>
          <w:vertAlign w:val="superscript"/>
        </w:rPr>
        <w:t>1</w:t>
      </w:r>
      <w:r w:rsidRPr="00D12EDD">
        <w:rPr>
          <w:color w:val="000000"/>
        </w:rPr>
        <w:t xml:space="preserve"> </w:t>
      </w:r>
      <w:r w:rsidRPr="000620BF">
        <w:rPr>
          <w:color w:val="000000"/>
        </w:rPr>
        <w:t>l</w:t>
      </w:r>
      <w:r w:rsidR="00141755" w:rsidRPr="000620BF">
        <w:rPr>
          <w:color w:val="000000"/>
        </w:rPr>
        <w:t>õikes</w:t>
      </w:r>
      <w:r w:rsidR="00684813" w:rsidRPr="000620BF">
        <w:rPr>
          <w:color w:val="000000"/>
        </w:rPr>
        <w:t xml:space="preserve"> 11</w:t>
      </w:r>
      <w:r w:rsidRPr="00D12EDD">
        <w:rPr>
          <w:color w:val="000000"/>
        </w:rPr>
        <w:t xml:space="preserve"> </w:t>
      </w:r>
      <w:r w:rsidRPr="00D12EDD">
        <w:t xml:space="preserve">sätestatakse kohaliku omavalitsuse üksuse diskretsiooni ulatus – </w:t>
      </w:r>
      <w:r w:rsidR="00684813" w:rsidRPr="000620BF">
        <w:t>kulu</w:t>
      </w:r>
      <w:r w:rsidRPr="00D12EDD">
        <w:t xml:space="preserve"> kogusuurus ning iga jäätmevaldaja kohta sätestatav</w:t>
      </w:r>
      <w:ins w:id="675" w:author="Aili Sandre" w:date="2024-11-12T11:10:00Z">
        <w:r w:rsidR="00F27E85">
          <w:t>a</w:t>
        </w:r>
      </w:ins>
      <w:r w:rsidRPr="00D12EDD">
        <w:t xml:space="preserve"> </w:t>
      </w:r>
      <w:r w:rsidR="00684813" w:rsidRPr="000620BF">
        <w:t>kulu</w:t>
      </w:r>
      <w:r w:rsidRPr="00D12EDD">
        <w:t xml:space="preserve"> määr peab lähtuma kulust, mis on seotud üksnes jäätmehoolduse kuludega.</w:t>
      </w:r>
    </w:p>
    <w:p w14:paraId="7FA0E01D" w14:textId="77777777" w:rsidR="009202AA" w:rsidRPr="00D12EDD" w:rsidRDefault="009202AA" w:rsidP="0031485A">
      <w:pPr>
        <w:pStyle w:val="c01pointnumerotealtn"/>
        <w:spacing w:before="0" w:beforeAutospacing="0" w:after="0" w:afterAutospacing="0"/>
        <w:jc w:val="both"/>
        <w:rPr>
          <w:color w:val="000000"/>
        </w:rPr>
      </w:pPr>
    </w:p>
    <w:p w14:paraId="53BCC28A" w14:textId="45B1E611"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000000"/>
          <w:sz w:val="24"/>
          <w:szCs w:val="24"/>
        </w:rPr>
        <w:t>JäätS</w:t>
      </w:r>
      <w:r w:rsidR="00141755" w:rsidRPr="00D12EDD">
        <w:rPr>
          <w:rFonts w:ascii="Times New Roman" w:hAnsi="Times New Roman" w:cs="Times New Roman"/>
          <w:color w:val="000000"/>
          <w:sz w:val="24"/>
          <w:szCs w:val="24"/>
        </w:rPr>
        <w:t>i</w:t>
      </w:r>
      <w:r w:rsidRPr="00D12EDD">
        <w:rPr>
          <w:rFonts w:ascii="Times New Roman" w:hAnsi="Times New Roman" w:cs="Times New Roman"/>
          <w:color w:val="000000"/>
          <w:sz w:val="24"/>
          <w:szCs w:val="24"/>
        </w:rPr>
        <w:t> § 66</w:t>
      </w:r>
      <w:r w:rsidRPr="00D12EDD">
        <w:rPr>
          <w:rFonts w:ascii="Times New Roman" w:hAnsi="Times New Roman" w:cs="Times New Roman"/>
          <w:color w:val="000000"/>
          <w:sz w:val="24"/>
          <w:szCs w:val="24"/>
          <w:vertAlign w:val="superscript"/>
        </w:rPr>
        <w:t>1</w:t>
      </w:r>
      <w:r w:rsidRPr="00D12EDD">
        <w:rPr>
          <w:rFonts w:ascii="Times New Roman" w:hAnsi="Times New Roman" w:cs="Times New Roman"/>
          <w:color w:val="000000"/>
          <w:sz w:val="24"/>
          <w:szCs w:val="24"/>
        </w:rPr>
        <w:t xml:space="preserve"> </w:t>
      </w:r>
      <w:r w:rsidRPr="000620BF">
        <w:rPr>
          <w:rFonts w:ascii="Times New Roman" w:hAnsi="Times New Roman" w:cs="Times New Roman"/>
          <w:color w:val="000000"/>
          <w:sz w:val="24"/>
          <w:szCs w:val="24"/>
        </w:rPr>
        <w:t>l</w:t>
      </w:r>
      <w:r w:rsidR="00141755" w:rsidRPr="000620BF">
        <w:rPr>
          <w:rFonts w:ascii="Times New Roman" w:hAnsi="Times New Roman" w:cs="Times New Roman"/>
          <w:color w:val="000000"/>
          <w:sz w:val="24"/>
          <w:szCs w:val="24"/>
        </w:rPr>
        <w:t>õige</w:t>
      </w:r>
      <w:r w:rsidRPr="000620BF">
        <w:rPr>
          <w:rFonts w:ascii="Times New Roman" w:hAnsi="Times New Roman" w:cs="Times New Roman"/>
          <w:color w:val="000000"/>
          <w:sz w:val="24"/>
          <w:szCs w:val="24"/>
        </w:rPr>
        <w:t> </w:t>
      </w:r>
      <w:r w:rsidR="00235ACA" w:rsidRPr="000620BF">
        <w:rPr>
          <w:rFonts w:ascii="Times New Roman" w:hAnsi="Times New Roman" w:cs="Times New Roman"/>
          <w:color w:val="000000"/>
          <w:sz w:val="24"/>
          <w:szCs w:val="24"/>
        </w:rPr>
        <w:t>7</w:t>
      </w:r>
      <w:r w:rsidRPr="00D12EDD">
        <w:rPr>
          <w:rFonts w:ascii="Times New Roman" w:hAnsi="Times New Roman" w:cs="Times New Roman"/>
          <w:color w:val="000000"/>
          <w:sz w:val="24"/>
          <w:szCs w:val="24"/>
        </w:rPr>
        <w:t xml:space="preserve"> sätestab kulu liigid, mi</w:t>
      </w:r>
      <w:r w:rsidR="00141755" w:rsidRPr="00D12EDD">
        <w:rPr>
          <w:rFonts w:ascii="Times New Roman" w:hAnsi="Times New Roman" w:cs="Times New Roman"/>
          <w:color w:val="000000"/>
          <w:sz w:val="24"/>
          <w:szCs w:val="24"/>
        </w:rPr>
        <w:t>da võib</w:t>
      </w:r>
      <w:r w:rsidRPr="00D12EDD">
        <w:rPr>
          <w:rFonts w:ascii="Times New Roman" w:hAnsi="Times New Roman" w:cs="Times New Roman"/>
          <w:color w:val="000000"/>
          <w:sz w:val="24"/>
          <w:szCs w:val="24"/>
        </w:rPr>
        <w:t xml:space="preserve"> kohaliku omavalitsuse üksus </w:t>
      </w:r>
      <w:r w:rsidR="00141755" w:rsidRPr="00D12EDD">
        <w:rPr>
          <w:rFonts w:ascii="Times New Roman" w:hAnsi="Times New Roman" w:cs="Times New Roman"/>
          <w:color w:val="000000"/>
          <w:sz w:val="24"/>
          <w:szCs w:val="24"/>
        </w:rPr>
        <w:t>lisada</w:t>
      </w:r>
      <w:r w:rsidRPr="00D12EDD">
        <w:rPr>
          <w:rFonts w:ascii="Times New Roman" w:hAnsi="Times New Roman" w:cs="Times New Roman"/>
          <w:sz w:val="24"/>
          <w:szCs w:val="24"/>
        </w:rPr>
        <w:t xml:space="preserve"> jäätmehoolduse tasusse. Need on kulud, mis on otseselt seotud jäätmehoolduse arendamisega ning selle</w:t>
      </w:r>
      <w:r w:rsidR="00141755" w:rsidRPr="00D12EDD">
        <w:rPr>
          <w:rFonts w:ascii="Times New Roman" w:hAnsi="Times New Roman" w:cs="Times New Roman"/>
          <w:sz w:val="24"/>
          <w:szCs w:val="24"/>
        </w:rPr>
        <w:t>ks</w:t>
      </w:r>
      <w:r w:rsidRPr="00D12EDD">
        <w:rPr>
          <w:rFonts w:ascii="Times New Roman" w:hAnsi="Times New Roman" w:cs="Times New Roman"/>
          <w:sz w:val="24"/>
          <w:szCs w:val="24"/>
        </w:rPr>
        <w:t xml:space="preserve"> vältimatult vajalikud ja põhjendatud. Jäätmehoolduskulu arvutus on vahetult seotud jäätmevaldaja makstava </w:t>
      </w:r>
      <w:r w:rsidR="00583F1B" w:rsidRPr="00D12EDD">
        <w:rPr>
          <w:rFonts w:ascii="Times New Roman" w:hAnsi="Times New Roman" w:cs="Times New Roman"/>
          <w:sz w:val="24"/>
          <w:szCs w:val="24"/>
        </w:rPr>
        <w:t xml:space="preserve">korraldatud </w:t>
      </w:r>
      <w:r w:rsidRPr="00D12EDD">
        <w:rPr>
          <w:rFonts w:ascii="Times New Roman" w:hAnsi="Times New Roman" w:cs="Times New Roman"/>
          <w:sz w:val="24"/>
          <w:szCs w:val="24"/>
        </w:rPr>
        <w:t xml:space="preserve">jäätmeveo </w:t>
      </w:r>
      <w:r w:rsidR="00141755" w:rsidRPr="00D12EDD">
        <w:rPr>
          <w:rFonts w:ascii="Times New Roman" w:hAnsi="Times New Roman" w:cs="Times New Roman"/>
          <w:sz w:val="24"/>
          <w:szCs w:val="24"/>
        </w:rPr>
        <w:t>tasuga</w:t>
      </w:r>
      <w:r w:rsidRPr="00D12EDD">
        <w:rPr>
          <w:rFonts w:ascii="Times New Roman" w:hAnsi="Times New Roman" w:cs="Times New Roman"/>
          <w:sz w:val="24"/>
          <w:szCs w:val="24"/>
        </w:rPr>
        <w:t xml:space="preserve"> (</w:t>
      </w:r>
      <w:r w:rsidRPr="00D12EDD">
        <w:rPr>
          <w:rFonts w:ascii="Times New Roman" w:hAnsi="Times New Roman" w:cs="Times New Roman"/>
          <w:color w:val="000000"/>
          <w:sz w:val="24"/>
          <w:szCs w:val="24"/>
        </w:rPr>
        <w:t>JäätS § </w:t>
      </w:r>
      <w:r w:rsidRPr="000620BF">
        <w:rPr>
          <w:rFonts w:ascii="Times New Roman" w:hAnsi="Times New Roman" w:cs="Times New Roman"/>
          <w:color w:val="000000"/>
          <w:sz w:val="24"/>
          <w:szCs w:val="24"/>
        </w:rPr>
        <w:t>66</w:t>
      </w:r>
      <w:r w:rsidRPr="000620BF">
        <w:rPr>
          <w:rFonts w:ascii="Times New Roman" w:hAnsi="Times New Roman" w:cs="Times New Roman"/>
          <w:color w:val="000000"/>
          <w:sz w:val="24"/>
          <w:szCs w:val="24"/>
          <w:vertAlign w:val="superscript"/>
        </w:rPr>
        <w:t>1</w:t>
      </w:r>
      <w:r w:rsidRPr="000620BF">
        <w:rPr>
          <w:rFonts w:ascii="Times New Roman" w:hAnsi="Times New Roman" w:cs="Times New Roman"/>
          <w:color w:val="000000"/>
          <w:sz w:val="24"/>
          <w:szCs w:val="24"/>
        </w:rPr>
        <w:t xml:space="preserve"> lg</w:t>
      </w:r>
      <w:r w:rsidR="00235ACA" w:rsidRPr="000620BF">
        <w:rPr>
          <w:rFonts w:ascii="Times New Roman" w:hAnsi="Times New Roman" w:cs="Times New Roman"/>
          <w:color w:val="000000"/>
          <w:sz w:val="24"/>
          <w:szCs w:val="24"/>
        </w:rPr>
        <w:t xml:space="preserve"> 11</w:t>
      </w:r>
      <w:r w:rsidRPr="00D12EDD">
        <w:rPr>
          <w:rFonts w:ascii="Times New Roman" w:hAnsi="Times New Roman" w:cs="Times New Roman"/>
          <w:color w:val="000000"/>
          <w:sz w:val="24"/>
          <w:szCs w:val="24"/>
        </w:rPr>
        <w:t>)</w:t>
      </w:r>
      <w:r w:rsidRPr="00D12EDD">
        <w:rPr>
          <w:rFonts w:ascii="Times New Roman" w:hAnsi="Times New Roman" w:cs="Times New Roman"/>
          <w:sz w:val="24"/>
          <w:szCs w:val="24"/>
        </w:rPr>
        <w:t>.</w:t>
      </w:r>
    </w:p>
    <w:p w14:paraId="54238492" w14:textId="77777777" w:rsidR="009202AA" w:rsidRPr="00D12EDD" w:rsidRDefault="009202AA" w:rsidP="0031485A">
      <w:pPr>
        <w:spacing w:after="0" w:line="240" w:lineRule="auto"/>
        <w:jc w:val="both"/>
        <w:rPr>
          <w:rFonts w:ascii="Times New Roman" w:hAnsi="Times New Roman" w:cs="Times New Roman"/>
          <w:sz w:val="24"/>
          <w:szCs w:val="24"/>
        </w:rPr>
      </w:pPr>
    </w:p>
    <w:p w14:paraId="4AA74A4F" w14:textId="7ABDC410"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Korraldatud jäätmeveo </w:t>
      </w:r>
      <w:r w:rsidR="00F47902" w:rsidRPr="00D12EDD">
        <w:rPr>
          <w:rFonts w:ascii="Times New Roman" w:hAnsi="Times New Roman" w:cs="Times New Roman"/>
          <w:sz w:val="24"/>
          <w:szCs w:val="24"/>
        </w:rPr>
        <w:t xml:space="preserve">kulu </w:t>
      </w:r>
      <w:r w:rsidRPr="00D12EDD">
        <w:rPr>
          <w:rFonts w:ascii="Times New Roman" w:hAnsi="Times New Roman" w:cs="Times New Roman"/>
          <w:sz w:val="24"/>
          <w:szCs w:val="24"/>
        </w:rPr>
        <w:t>suurus kujuneb JäätS</w:t>
      </w:r>
      <w:r w:rsidR="00141755" w:rsidRPr="00D12EDD">
        <w:rPr>
          <w:rFonts w:ascii="Times New Roman" w:hAnsi="Times New Roman" w:cs="Times New Roman"/>
          <w:sz w:val="24"/>
          <w:szCs w:val="24"/>
        </w:rPr>
        <w:t>i</w:t>
      </w:r>
      <w:r w:rsidRPr="00D12EDD">
        <w:rPr>
          <w:rFonts w:ascii="Times New Roman" w:hAnsi="Times New Roman" w:cs="Times New Roman"/>
          <w:sz w:val="24"/>
          <w:szCs w:val="24"/>
        </w:rPr>
        <w:t xml:space="preserve"> § 61 l</w:t>
      </w:r>
      <w:r w:rsidR="00141755" w:rsidRPr="00D12EDD">
        <w:rPr>
          <w:rFonts w:ascii="Times New Roman" w:hAnsi="Times New Roman" w:cs="Times New Roman"/>
          <w:sz w:val="24"/>
          <w:szCs w:val="24"/>
        </w:rPr>
        <w:t>õike</w:t>
      </w:r>
      <w:r w:rsidRPr="00D12EDD">
        <w:rPr>
          <w:rFonts w:ascii="Times New Roman" w:hAnsi="Times New Roman" w:cs="Times New Roman"/>
          <w:sz w:val="24"/>
          <w:szCs w:val="24"/>
        </w:rPr>
        <w:t xml:space="preserve"> 1 alusel korraldatud jäätmevedajate vahelise riigihanke käigus. Ehk </w:t>
      </w:r>
      <w:r w:rsidRPr="000620BF">
        <w:rPr>
          <w:rFonts w:ascii="Times New Roman" w:hAnsi="Times New Roman" w:cs="Times New Roman"/>
          <w:sz w:val="24"/>
          <w:szCs w:val="24"/>
        </w:rPr>
        <w:t>jäätme</w:t>
      </w:r>
      <w:r w:rsidR="002E304E" w:rsidRPr="000620BF">
        <w:rPr>
          <w:rFonts w:ascii="Times New Roman" w:hAnsi="Times New Roman" w:cs="Times New Roman"/>
          <w:sz w:val="24"/>
          <w:szCs w:val="24"/>
        </w:rPr>
        <w:t>arve</w:t>
      </w:r>
      <w:r w:rsidRPr="00D12EDD">
        <w:rPr>
          <w:rFonts w:ascii="Times New Roman" w:hAnsi="Times New Roman" w:cs="Times New Roman"/>
          <w:sz w:val="24"/>
          <w:szCs w:val="24"/>
        </w:rPr>
        <w:t xml:space="preserve"> see osa, mida võetakse vahetult jäätmete veo ja käitlemise selliste kulude eest, mis tehakse hanke kaudu, on kujunenud objektiivsetel alustel konkursil. Jäätmeliigid, mi</w:t>
      </w:r>
      <w:r w:rsidR="00141755" w:rsidRPr="00D12EDD">
        <w:rPr>
          <w:rFonts w:ascii="Times New Roman" w:hAnsi="Times New Roman" w:cs="Times New Roman"/>
          <w:sz w:val="24"/>
          <w:szCs w:val="24"/>
        </w:rPr>
        <w:t>da kogutakse</w:t>
      </w:r>
      <w:r w:rsidRPr="00D12EDD">
        <w:rPr>
          <w:rFonts w:ascii="Times New Roman" w:hAnsi="Times New Roman" w:cs="Times New Roman"/>
          <w:sz w:val="24"/>
          <w:szCs w:val="24"/>
        </w:rPr>
        <w:t xml:space="preserve"> korraldatud jäätmeve</w:t>
      </w:r>
      <w:r w:rsidR="00141755" w:rsidRPr="00D12EDD">
        <w:rPr>
          <w:rFonts w:ascii="Times New Roman" w:hAnsi="Times New Roman" w:cs="Times New Roman"/>
          <w:sz w:val="24"/>
          <w:szCs w:val="24"/>
        </w:rPr>
        <w:t>oga</w:t>
      </w:r>
      <w:r w:rsidRPr="00D12EDD">
        <w:rPr>
          <w:rFonts w:ascii="Times New Roman" w:hAnsi="Times New Roman" w:cs="Times New Roman"/>
          <w:sz w:val="24"/>
          <w:szCs w:val="24"/>
        </w:rPr>
        <w:t>, veopiirkonnad, vedamise sagedus ja aeg ning jäätmeveo</w:t>
      </w:r>
      <w:r w:rsidR="00141755" w:rsidRPr="00D12EDD">
        <w:rPr>
          <w:rFonts w:ascii="Times New Roman" w:hAnsi="Times New Roman" w:cs="Times New Roman"/>
          <w:sz w:val="24"/>
          <w:szCs w:val="24"/>
        </w:rPr>
        <w:t>teenuse</w:t>
      </w:r>
      <w:r w:rsidRPr="00D12EDD">
        <w:rPr>
          <w:rFonts w:ascii="Times New Roman" w:hAnsi="Times New Roman" w:cs="Times New Roman"/>
          <w:sz w:val="24"/>
          <w:szCs w:val="24"/>
        </w:rPr>
        <w:t xml:space="preserve"> tasu piirmäär ja jäätmeveo teenustasu suuruse määramise kor</w:t>
      </w:r>
      <w:r w:rsidR="00141755" w:rsidRPr="00D12EDD">
        <w:rPr>
          <w:rFonts w:ascii="Times New Roman" w:hAnsi="Times New Roman" w:cs="Times New Roman"/>
          <w:sz w:val="24"/>
          <w:szCs w:val="24"/>
        </w:rPr>
        <w:t>ra</w:t>
      </w:r>
      <w:r w:rsidRPr="00D12EDD">
        <w:rPr>
          <w:rFonts w:ascii="Times New Roman" w:hAnsi="Times New Roman" w:cs="Times New Roman"/>
          <w:sz w:val="24"/>
          <w:szCs w:val="24"/>
        </w:rPr>
        <w:t xml:space="preserve"> kehtesta</w:t>
      </w:r>
      <w:r w:rsidR="00141755" w:rsidRPr="00D12EDD">
        <w:rPr>
          <w:rFonts w:ascii="Times New Roman" w:hAnsi="Times New Roman" w:cs="Times New Roman"/>
          <w:sz w:val="24"/>
          <w:szCs w:val="24"/>
        </w:rPr>
        <w:t>b</w:t>
      </w:r>
      <w:r w:rsidRPr="00D12EDD">
        <w:rPr>
          <w:rFonts w:ascii="Times New Roman" w:hAnsi="Times New Roman" w:cs="Times New Roman"/>
          <w:sz w:val="24"/>
          <w:szCs w:val="24"/>
        </w:rPr>
        <w:t xml:space="preserve"> valla või linna volikogu määrusega (JäätS § 66 lg 4). Jäätmeveo teenustasu peab olema piisav, et katta jäätmekäitluskoha rajamis</w:t>
      </w:r>
      <w:r w:rsidR="00141755" w:rsidRPr="00D12EDD">
        <w:rPr>
          <w:rFonts w:ascii="Times New Roman" w:hAnsi="Times New Roman" w:cs="Times New Roman"/>
          <w:sz w:val="24"/>
          <w:szCs w:val="24"/>
        </w:rPr>
        <w:t>e</w:t>
      </w:r>
      <w:r w:rsidRPr="00D12EDD">
        <w:rPr>
          <w:rFonts w:ascii="Times New Roman" w:hAnsi="Times New Roman" w:cs="Times New Roman"/>
          <w:sz w:val="24"/>
          <w:szCs w:val="24"/>
        </w:rPr>
        <w:t>, kasutamis</w:t>
      </w:r>
      <w:r w:rsidR="00141755" w:rsidRPr="00D12EDD">
        <w:rPr>
          <w:rFonts w:ascii="Times New Roman" w:hAnsi="Times New Roman" w:cs="Times New Roman"/>
          <w:sz w:val="24"/>
          <w:szCs w:val="24"/>
        </w:rPr>
        <w:t>e,</w:t>
      </w:r>
      <w:r w:rsidRPr="00D12EDD">
        <w:rPr>
          <w:rFonts w:ascii="Times New Roman" w:hAnsi="Times New Roman" w:cs="Times New Roman"/>
          <w:sz w:val="24"/>
          <w:szCs w:val="24"/>
        </w:rPr>
        <w:t xml:space="preserve"> sulgemis</w:t>
      </w:r>
      <w:r w:rsidR="00141755" w:rsidRPr="00D12EDD">
        <w:rPr>
          <w:rFonts w:ascii="Times New Roman" w:hAnsi="Times New Roman" w:cs="Times New Roman"/>
          <w:sz w:val="24"/>
          <w:szCs w:val="24"/>
        </w:rPr>
        <w:t>e</w:t>
      </w:r>
      <w:r w:rsidRPr="00D12EDD">
        <w:rPr>
          <w:rFonts w:ascii="Times New Roman" w:hAnsi="Times New Roman" w:cs="Times New Roman"/>
          <w:sz w:val="24"/>
          <w:szCs w:val="24"/>
        </w:rPr>
        <w:t xml:space="preserve"> ja järelhooldus</w:t>
      </w:r>
      <w:r w:rsidR="00141755" w:rsidRPr="00D12EDD">
        <w:rPr>
          <w:rFonts w:ascii="Times New Roman" w:hAnsi="Times New Roman" w:cs="Times New Roman"/>
          <w:sz w:val="24"/>
          <w:szCs w:val="24"/>
        </w:rPr>
        <w:t xml:space="preserve">e </w:t>
      </w:r>
      <w:r w:rsidRPr="00D12EDD">
        <w:rPr>
          <w:rFonts w:ascii="Times New Roman" w:hAnsi="Times New Roman" w:cs="Times New Roman"/>
          <w:sz w:val="24"/>
          <w:szCs w:val="24"/>
        </w:rPr>
        <w:t>ning jäätme</w:t>
      </w:r>
      <w:r w:rsidR="00141755" w:rsidRPr="00D12EDD">
        <w:rPr>
          <w:rFonts w:ascii="Times New Roman" w:hAnsi="Times New Roman" w:cs="Times New Roman"/>
          <w:sz w:val="24"/>
          <w:szCs w:val="24"/>
        </w:rPr>
        <w:t xml:space="preserve">veo </w:t>
      </w:r>
      <w:r w:rsidRPr="00D12EDD">
        <w:rPr>
          <w:rFonts w:ascii="Times New Roman" w:hAnsi="Times New Roman" w:cs="Times New Roman"/>
          <w:sz w:val="24"/>
          <w:szCs w:val="24"/>
        </w:rPr>
        <w:t xml:space="preserve">kulud (JäätS § 66 lg 5). Jäätmeveo teenustasu suuruse määramisel juhindutakse jäätmete liigist, kogusest, omadustest, </w:t>
      </w:r>
      <w:r w:rsidR="00141755" w:rsidRPr="00D12EDD">
        <w:rPr>
          <w:rFonts w:ascii="Times New Roman" w:hAnsi="Times New Roman" w:cs="Times New Roman"/>
          <w:sz w:val="24"/>
          <w:szCs w:val="24"/>
        </w:rPr>
        <w:t xml:space="preserve">veo </w:t>
      </w:r>
      <w:r w:rsidRPr="00D12EDD">
        <w:rPr>
          <w:rFonts w:ascii="Times New Roman" w:hAnsi="Times New Roman" w:cs="Times New Roman"/>
          <w:sz w:val="24"/>
          <w:szCs w:val="24"/>
        </w:rPr>
        <w:t>sagedusest ning teistest asjaoludest, mis oluliselt mõjutavad käitlemise maksumust (JäätS § 66 lg 6).</w:t>
      </w:r>
    </w:p>
    <w:p w14:paraId="6E03A563" w14:textId="77777777" w:rsidR="009202AA" w:rsidRPr="00D12EDD" w:rsidRDefault="009202AA" w:rsidP="0031485A">
      <w:pPr>
        <w:spacing w:after="0" w:line="240" w:lineRule="auto"/>
        <w:jc w:val="both"/>
        <w:rPr>
          <w:rFonts w:ascii="Times New Roman" w:hAnsi="Times New Roman" w:cs="Times New Roman"/>
          <w:sz w:val="24"/>
          <w:szCs w:val="24"/>
        </w:rPr>
      </w:pPr>
    </w:p>
    <w:p w14:paraId="70713E1B" w14:textId="6DCCD994" w:rsidR="00E81D08" w:rsidRPr="00D12EDD" w:rsidRDefault="00E81D08" w:rsidP="0031485A">
      <w:pPr>
        <w:pStyle w:val="c01pointnumerotealtn"/>
        <w:spacing w:before="0" w:beforeAutospacing="0" w:after="0" w:afterAutospacing="0"/>
        <w:jc w:val="both"/>
        <w:rPr>
          <w:color w:val="000000"/>
        </w:rPr>
      </w:pPr>
      <w:r w:rsidRPr="00D12EDD">
        <w:rPr>
          <w:color w:val="000000"/>
        </w:rPr>
        <w:t>Arvestades seda, et PS</w:t>
      </w:r>
      <w:r w:rsidR="00141755" w:rsidRPr="00D12EDD">
        <w:rPr>
          <w:color w:val="000000"/>
        </w:rPr>
        <w:t>i</w:t>
      </w:r>
      <w:r w:rsidRPr="00D12EDD">
        <w:rPr>
          <w:color w:val="000000"/>
        </w:rPr>
        <w:t xml:space="preserve"> § 113 on lihtsa seadusereservatsiooniga norm, võib seadusandja avalik-õigusliku rahalise kohustuse kehtestada mis tahes eesmärgil, mis ei ole </w:t>
      </w:r>
      <w:r w:rsidR="00141755" w:rsidRPr="00D12EDD">
        <w:rPr>
          <w:color w:val="000000"/>
        </w:rPr>
        <w:t>PSiga</w:t>
      </w:r>
      <w:r w:rsidRPr="00D12EDD">
        <w:rPr>
          <w:color w:val="000000"/>
        </w:rPr>
        <w:t xml:space="preserve"> vastuolus.</w:t>
      </w:r>
    </w:p>
    <w:p w14:paraId="1A1F426A" w14:textId="77777777" w:rsidR="009202AA" w:rsidRPr="00D12EDD" w:rsidRDefault="009202AA" w:rsidP="0031485A">
      <w:pPr>
        <w:pStyle w:val="c01pointnumerotealtn"/>
        <w:spacing w:before="0" w:beforeAutospacing="0" w:after="0" w:afterAutospacing="0"/>
        <w:jc w:val="both"/>
        <w:rPr>
          <w:color w:val="000000"/>
        </w:rPr>
      </w:pPr>
    </w:p>
    <w:p w14:paraId="1CDEB877" w14:textId="198793BF" w:rsidR="00E81D08" w:rsidRPr="00D12EDD" w:rsidRDefault="00E94032" w:rsidP="0031485A">
      <w:pPr>
        <w:pStyle w:val="count"/>
        <w:spacing w:before="0" w:beforeAutospacing="0" w:after="0" w:afterAutospacing="0"/>
        <w:jc w:val="both"/>
        <w:textAlignment w:val="top"/>
        <w:rPr>
          <w:color w:val="333333"/>
        </w:rPr>
      </w:pPr>
      <w:r w:rsidRPr="00D12EDD">
        <w:t>Jäätmehooldus</w:t>
      </w:r>
      <w:r>
        <w:t>kulu kandmise kohustuse</w:t>
      </w:r>
      <w:r w:rsidRPr="00D12EDD">
        <w:t xml:space="preserve"> </w:t>
      </w:r>
      <w:r w:rsidR="00906898" w:rsidRPr="00D12EDD">
        <w:t>kehtestamise õigus</w:t>
      </w:r>
      <w:r w:rsidR="00141755" w:rsidRPr="00D12EDD">
        <w:t xml:space="preserve"> on vaja anda</w:t>
      </w:r>
      <w:r w:rsidR="00906898" w:rsidRPr="00D12EDD">
        <w:t xml:space="preserve"> </w:t>
      </w:r>
      <w:ins w:id="676" w:author="Aili Sandre" w:date="2024-11-14T13:22:00Z">
        <w:r w:rsidR="002751DE">
          <w:t>omavalitsus</w:t>
        </w:r>
      </w:ins>
      <w:del w:id="677" w:author="Aili Sandre" w:date="2024-11-14T13:22:00Z">
        <w:r w:rsidR="00141755" w:rsidRPr="00D12EDD" w:rsidDel="002751DE">
          <w:delText>KOVi</w:delText>
        </w:r>
        <w:r w:rsidR="00906898" w:rsidRPr="00D12EDD" w:rsidDel="002751DE">
          <w:delText xml:space="preserve"> </w:delText>
        </w:r>
      </w:del>
      <w:r w:rsidR="00906898" w:rsidRPr="00D12EDD">
        <w:t xml:space="preserve">üksusele, et täita </w:t>
      </w:r>
      <w:r w:rsidR="00906898" w:rsidRPr="00D12EDD">
        <w:rPr>
          <w:color w:val="333333"/>
          <w:shd w:val="clear" w:color="auto" w:fill="FFFFFF"/>
        </w:rPr>
        <w:t>jäätmedirektiiviga ette nähtud kohustused. A</w:t>
      </w:r>
      <w:r w:rsidR="00906898" w:rsidRPr="00D12EDD">
        <w:rPr>
          <w:rStyle w:val="normaltextrun"/>
          <w:color w:val="000000"/>
          <w:shd w:val="clear" w:color="auto" w:fill="FFFFFF"/>
        </w:rPr>
        <w:t>astaks 2025 peavad E</w:t>
      </w:r>
      <w:r w:rsidR="00141755" w:rsidRPr="00D12EDD">
        <w:rPr>
          <w:rStyle w:val="normaltextrun"/>
          <w:color w:val="000000"/>
          <w:shd w:val="clear" w:color="auto" w:fill="FFFFFF"/>
        </w:rPr>
        <w:t>Li</w:t>
      </w:r>
      <w:r w:rsidR="00906898" w:rsidRPr="00D12EDD">
        <w:rPr>
          <w:rStyle w:val="normaltextrun"/>
          <w:color w:val="000000"/>
          <w:shd w:val="clear" w:color="auto" w:fill="FFFFFF"/>
        </w:rPr>
        <w:t xml:space="preserve"> liikmesriigid ringlusse võtma vähemalt 55% ja aastaks 2030 vähemalt 60% tekkinud olmejäätmete massist</w:t>
      </w:r>
      <w:r w:rsidR="00906898" w:rsidRPr="00D12EDD">
        <w:rPr>
          <w:color w:val="333333"/>
          <w:shd w:val="clear" w:color="auto" w:fill="FFFFFF"/>
        </w:rPr>
        <w:t xml:space="preserve">. </w:t>
      </w:r>
      <w:r w:rsidR="00141755" w:rsidRPr="00D12EDD">
        <w:rPr>
          <w:color w:val="333333"/>
          <w:shd w:val="clear" w:color="auto" w:fill="FFFFFF"/>
        </w:rPr>
        <w:t>A</w:t>
      </w:r>
      <w:r w:rsidR="00906898" w:rsidRPr="00D12EDD">
        <w:rPr>
          <w:color w:val="333333"/>
          <w:shd w:val="clear" w:color="auto" w:fill="FFFFFF"/>
        </w:rPr>
        <w:t xml:space="preserve">rvesse </w:t>
      </w:r>
      <w:r w:rsidR="00141755" w:rsidRPr="00D12EDD">
        <w:rPr>
          <w:color w:val="333333"/>
          <w:shd w:val="clear" w:color="auto" w:fill="FFFFFF"/>
        </w:rPr>
        <w:t xml:space="preserve">on </w:t>
      </w:r>
      <w:r w:rsidR="00906898" w:rsidRPr="00D12EDD">
        <w:rPr>
          <w:color w:val="333333"/>
          <w:shd w:val="clear" w:color="auto" w:fill="FFFFFF"/>
        </w:rPr>
        <w:t>võetud direktiivi</w:t>
      </w:r>
      <w:r w:rsidR="00906898" w:rsidRPr="00D12EDD">
        <w:rPr>
          <w:color w:val="333333"/>
        </w:rPr>
        <w:t xml:space="preserve"> artikli 15 lõiget 1, mille kohaselt peavad liikmesriigid võtma vajalikud meetmed tagamaks, et jäätmetekitajad osalevad ühiselt direktiivi 2008/98 artikli 11 lõikes 1, artiklis 14 ja artikli 15 lõikes 1 ette nähtud eesmärkide täitmiseks vajalikes investeeringutes seetõttu, et nad on kaasa aidanud jäätmete tekkimisele</w:t>
      </w:r>
      <w:r w:rsidR="00E81D08" w:rsidRPr="00D12EDD">
        <w:rPr>
          <w:color w:val="333333"/>
        </w:rPr>
        <w:t>.</w:t>
      </w:r>
      <w:r w:rsidR="00E81D08" w:rsidRPr="00D12EDD">
        <w:rPr>
          <w:rStyle w:val="Allmrkuseviide"/>
          <w:color w:val="333333"/>
        </w:rPr>
        <w:footnoteReference w:id="38"/>
      </w:r>
    </w:p>
    <w:p w14:paraId="4F080784" w14:textId="77777777" w:rsidR="009202AA" w:rsidRPr="00D12EDD" w:rsidRDefault="009202AA" w:rsidP="0031485A">
      <w:pPr>
        <w:pStyle w:val="count"/>
        <w:spacing w:before="0" w:beforeAutospacing="0" w:after="0" w:afterAutospacing="0"/>
        <w:jc w:val="both"/>
        <w:textAlignment w:val="top"/>
        <w:rPr>
          <w:color w:val="333333"/>
        </w:rPr>
      </w:pPr>
    </w:p>
    <w:p w14:paraId="5E67EE73" w14:textId="427E377B" w:rsidR="00E81D08" w:rsidRPr="00D12EDD" w:rsidRDefault="00141755" w:rsidP="0031485A">
      <w:pPr>
        <w:spacing w:after="0" w:line="240" w:lineRule="auto"/>
        <w:jc w:val="both"/>
        <w:rPr>
          <w:rStyle w:val="Tugev"/>
          <w:rFonts w:ascii="Times New Roman" w:hAnsi="Times New Roman" w:cs="Times New Roman"/>
          <w:b w:val="0"/>
          <w:bCs w:val="0"/>
          <w:sz w:val="24"/>
          <w:szCs w:val="24"/>
        </w:rPr>
      </w:pPr>
      <w:r w:rsidRPr="00D12EDD">
        <w:rPr>
          <w:rStyle w:val="Tugev"/>
          <w:rFonts w:ascii="Times New Roman" w:hAnsi="Times New Roman" w:cs="Times New Roman"/>
          <w:b w:val="0"/>
          <w:bCs w:val="0"/>
          <w:sz w:val="24"/>
          <w:szCs w:val="24"/>
        </w:rPr>
        <w:t>P</w:t>
      </w:r>
      <w:r w:rsidR="00E81D08" w:rsidRPr="00D12EDD">
        <w:rPr>
          <w:rStyle w:val="Tugev"/>
          <w:rFonts w:ascii="Times New Roman" w:hAnsi="Times New Roman" w:cs="Times New Roman"/>
          <w:b w:val="0"/>
          <w:bCs w:val="0"/>
          <w:sz w:val="24"/>
          <w:szCs w:val="24"/>
        </w:rPr>
        <w:t xml:space="preserve">õhiseaduse täiendamise seaduse § 2 järgi kohaldatakse Eesti kuulumisel Euroopa Liitu Eesti Vabariigi põhiseadust, arvestades liitumislepingust tulenevaid õigusi ja kohustusi. Seega on Euroopa Liidu õigusest tulenev eesmärk </w:t>
      </w:r>
      <w:r w:rsidR="00E81D08" w:rsidRPr="00D12EDD">
        <w:rPr>
          <w:rFonts w:ascii="Times New Roman" w:hAnsi="Times New Roman" w:cs="Times New Roman"/>
          <w:color w:val="333333"/>
          <w:sz w:val="24"/>
          <w:szCs w:val="24"/>
          <w:shd w:val="clear" w:color="auto" w:fill="FFFFFF"/>
        </w:rPr>
        <w:t xml:space="preserve">saavutada nõuetekohane jäätmekäitlus, taaskasutus ja ringlussevõtt, et vähendada ressursside kasutamise üldmõju ja suurendada sellise kasutamise tõhusust </w:t>
      </w:r>
      <w:r w:rsidR="00E81D08" w:rsidRPr="00D12EDD">
        <w:rPr>
          <w:rStyle w:val="Tugev"/>
          <w:rFonts w:ascii="Times New Roman" w:hAnsi="Times New Roman" w:cs="Times New Roman"/>
          <w:b w:val="0"/>
          <w:bCs w:val="0"/>
          <w:sz w:val="24"/>
          <w:szCs w:val="24"/>
        </w:rPr>
        <w:t xml:space="preserve">põhiseadusega kooskõlas. </w:t>
      </w:r>
      <w:r w:rsidR="00E94032" w:rsidRPr="00D12EDD">
        <w:rPr>
          <w:rStyle w:val="Tugev"/>
          <w:rFonts w:ascii="Times New Roman" w:hAnsi="Times New Roman" w:cs="Times New Roman"/>
          <w:b w:val="0"/>
          <w:bCs w:val="0"/>
          <w:sz w:val="24"/>
          <w:szCs w:val="24"/>
        </w:rPr>
        <w:t>Jäätmehooldus</w:t>
      </w:r>
      <w:r w:rsidR="00E94032">
        <w:rPr>
          <w:rStyle w:val="Tugev"/>
          <w:rFonts w:ascii="Times New Roman" w:hAnsi="Times New Roman" w:cs="Times New Roman"/>
          <w:b w:val="0"/>
          <w:bCs w:val="0"/>
          <w:sz w:val="24"/>
          <w:szCs w:val="24"/>
        </w:rPr>
        <w:t>kulu kandmise kohustus</w:t>
      </w:r>
      <w:r w:rsidR="00E94032" w:rsidRPr="00D12EDD">
        <w:rPr>
          <w:rStyle w:val="Tugev"/>
          <w:rFonts w:ascii="Times New Roman" w:hAnsi="Times New Roman" w:cs="Times New Roman"/>
          <w:b w:val="0"/>
          <w:bCs w:val="0"/>
          <w:sz w:val="24"/>
          <w:szCs w:val="24"/>
        </w:rPr>
        <w:t xml:space="preserve"> </w:t>
      </w:r>
      <w:r w:rsidR="00E81D08" w:rsidRPr="00D12EDD">
        <w:rPr>
          <w:rStyle w:val="Tugev"/>
          <w:rFonts w:ascii="Times New Roman" w:hAnsi="Times New Roman" w:cs="Times New Roman"/>
          <w:b w:val="0"/>
          <w:bCs w:val="0"/>
          <w:sz w:val="24"/>
          <w:szCs w:val="24"/>
        </w:rPr>
        <w:t>on vastavuses keskkonnaõiguse üldtunnustatud põhimõttega, et saastaja maksab.</w:t>
      </w:r>
    </w:p>
    <w:p w14:paraId="10230980" w14:textId="77777777" w:rsidR="009202AA" w:rsidRPr="00D12EDD" w:rsidRDefault="009202AA" w:rsidP="0031485A">
      <w:pPr>
        <w:spacing w:after="0" w:line="240" w:lineRule="auto"/>
        <w:jc w:val="both"/>
        <w:rPr>
          <w:rStyle w:val="Tugev"/>
          <w:rFonts w:ascii="Times New Roman" w:hAnsi="Times New Roman" w:cs="Times New Roman"/>
          <w:b w:val="0"/>
          <w:bCs w:val="0"/>
          <w:sz w:val="24"/>
          <w:szCs w:val="24"/>
        </w:rPr>
      </w:pPr>
    </w:p>
    <w:p w14:paraId="54339F79" w14:textId="30EAC5C9" w:rsidR="00E81D08" w:rsidRPr="00D12EDD" w:rsidRDefault="00E81D08" w:rsidP="0031485A">
      <w:pPr>
        <w:spacing w:after="0" w:line="240" w:lineRule="auto"/>
        <w:jc w:val="both"/>
        <w:rPr>
          <w:rFonts w:ascii="Times New Roman" w:hAnsi="Times New Roman" w:cs="Times New Roman"/>
          <w:color w:val="000000"/>
          <w:sz w:val="24"/>
          <w:szCs w:val="24"/>
        </w:rPr>
      </w:pPr>
      <w:r w:rsidRPr="00D12EDD">
        <w:rPr>
          <w:rFonts w:ascii="Times New Roman" w:hAnsi="Times New Roman" w:cs="Times New Roman"/>
          <w:color w:val="000000"/>
          <w:sz w:val="24"/>
          <w:szCs w:val="24"/>
        </w:rPr>
        <w:t xml:space="preserve">Seadusega kehtestatud kohustus </w:t>
      </w:r>
      <w:r w:rsidR="003A5AA1" w:rsidRPr="00D12EDD">
        <w:rPr>
          <w:rFonts w:ascii="Times New Roman" w:hAnsi="Times New Roman" w:cs="Times New Roman"/>
          <w:color w:val="000000"/>
          <w:sz w:val="24"/>
          <w:szCs w:val="24"/>
        </w:rPr>
        <w:t>kanda jäätmehoolduskulu</w:t>
      </w:r>
      <w:r w:rsidRPr="00D12EDD">
        <w:rPr>
          <w:rFonts w:ascii="Times New Roman" w:hAnsi="Times New Roman" w:cs="Times New Roman"/>
          <w:color w:val="000000"/>
          <w:sz w:val="24"/>
          <w:szCs w:val="24"/>
        </w:rPr>
        <w:t xml:space="preserve"> riivab jäätmevaldaja omandipõhiõigust (PS § 32). PS</w:t>
      </w:r>
      <w:r w:rsidR="000F2EDA" w:rsidRPr="00D12EDD">
        <w:rPr>
          <w:rFonts w:ascii="Times New Roman" w:hAnsi="Times New Roman" w:cs="Times New Roman"/>
          <w:color w:val="000000"/>
          <w:sz w:val="24"/>
          <w:szCs w:val="24"/>
        </w:rPr>
        <w:t>i</w:t>
      </w:r>
      <w:r w:rsidRPr="00D12EDD">
        <w:rPr>
          <w:rFonts w:ascii="Times New Roman" w:hAnsi="Times New Roman" w:cs="Times New Roman"/>
          <w:color w:val="000000"/>
          <w:sz w:val="24"/>
          <w:szCs w:val="24"/>
        </w:rPr>
        <w:t> § 3 lõike 1 esimesest lausest tulenev üldise seadusereservatsiooni põhimõte lubab põhiõigusi piirata üksnes seaduslikul alusel. Kuigi demokraatlikus riigis peab kõik põhiõiguste realiseerimise seisukohalt olulised otsused langetama seadusandja, võib vähem intensiivseid põhiõiguste piiranguid kehtestada täpse, selge ja piirangu intensiivsusega vastavuses oleva volitusnormi alusel määrusega (Riigikohtu üldkogu 3. detsembri 2007. a otsus asjas nr </w:t>
      </w:r>
      <w:hyperlink r:id="rId23" w:history="1">
        <w:r w:rsidRPr="00D12EDD">
          <w:rPr>
            <w:rStyle w:val="Hperlink"/>
            <w:rFonts w:ascii="Times New Roman" w:hAnsi="Times New Roman" w:cs="Times New Roman"/>
            <w:color w:val="038388"/>
            <w:sz w:val="24"/>
            <w:szCs w:val="24"/>
          </w:rPr>
          <w:t>3-3-1-41-06</w:t>
        </w:r>
      </w:hyperlink>
      <w:r w:rsidRPr="00D12EDD">
        <w:rPr>
          <w:rFonts w:ascii="Times New Roman" w:hAnsi="Times New Roman" w:cs="Times New Roman"/>
          <w:color w:val="000000"/>
          <w:sz w:val="24"/>
          <w:szCs w:val="24"/>
        </w:rPr>
        <w:t>, punktid 21 ja 22).</w:t>
      </w:r>
      <w:r w:rsidRPr="00D12EDD">
        <w:rPr>
          <w:rStyle w:val="Allmrkuseviide"/>
          <w:rFonts w:ascii="Times New Roman" w:hAnsi="Times New Roman" w:cs="Times New Roman"/>
          <w:color w:val="000000"/>
          <w:sz w:val="24"/>
          <w:szCs w:val="24"/>
        </w:rPr>
        <w:footnoteReference w:id="39"/>
      </w:r>
    </w:p>
    <w:p w14:paraId="089FE594" w14:textId="77777777" w:rsidR="009202AA" w:rsidRPr="00D12EDD" w:rsidRDefault="009202AA" w:rsidP="0031485A">
      <w:pPr>
        <w:spacing w:after="0" w:line="240" w:lineRule="auto"/>
        <w:jc w:val="both"/>
        <w:rPr>
          <w:rFonts w:ascii="Times New Roman" w:hAnsi="Times New Roman" w:cs="Times New Roman"/>
          <w:color w:val="000000"/>
          <w:sz w:val="24"/>
          <w:szCs w:val="24"/>
        </w:rPr>
      </w:pPr>
    </w:p>
    <w:p w14:paraId="5B79BBCC" w14:textId="6C97E038" w:rsidR="00E81D08" w:rsidRPr="00D12EDD" w:rsidRDefault="00E81D08" w:rsidP="0031485A">
      <w:pPr>
        <w:spacing w:after="0" w:line="240" w:lineRule="auto"/>
        <w:jc w:val="both"/>
        <w:rPr>
          <w:rStyle w:val="Tugev"/>
          <w:rFonts w:ascii="Times New Roman" w:hAnsi="Times New Roman" w:cs="Times New Roman"/>
          <w:b w:val="0"/>
          <w:bCs w:val="0"/>
          <w:sz w:val="24"/>
          <w:szCs w:val="24"/>
        </w:rPr>
      </w:pPr>
      <w:r w:rsidRPr="00D12EDD">
        <w:rPr>
          <w:rFonts w:ascii="Times New Roman" w:hAnsi="Times New Roman" w:cs="Times New Roman"/>
          <w:color w:val="1B1C20"/>
          <w:sz w:val="24"/>
          <w:szCs w:val="24"/>
          <w:shd w:val="clear" w:color="auto" w:fill="FFFFFF"/>
        </w:rPr>
        <w:t>Riigikohus on rõhutanud, et PS</w:t>
      </w:r>
      <w:r w:rsidR="000F2EDA"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 xml:space="preserve"> § 32 l</w:t>
      </w:r>
      <w:r w:rsidR="000F2EDA" w:rsidRPr="00D12EDD">
        <w:rPr>
          <w:rFonts w:ascii="Times New Roman" w:hAnsi="Times New Roman" w:cs="Times New Roman"/>
          <w:color w:val="1B1C20"/>
          <w:sz w:val="24"/>
          <w:szCs w:val="24"/>
          <w:shd w:val="clear" w:color="auto" w:fill="FFFFFF"/>
        </w:rPr>
        <w:t>õike</w:t>
      </w:r>
      <w:r w:rsidRPr="00D12EDD">
        <w:rPr>
          <w:rFonts w:ascii="Times New Roman" w:hAnsi="Times New Roman" w:cs="Times New Roman"/>
          <w:color w:val="1B1C20"/>
          <w:sz w:val="24"/>
          <w:szCs w:val="24"/>
          <w:shd w:val="clear" w:color="auto" w:fill="FFFFFF"/>
        </w:rPr>
        <w:t xml:space="preserve"> 2 kohaselt on omandipõhiõigus lihtsa seadusereservatsiooniga põhiõigus, mis ei piira seadusandjat avalik-õigusliku rahalise kohustuse eesmärkide määratlemisel, kui need eesmärgid on PS</w:t>
      </w:r>
      <w:r w:rsidR="000F2EDA" w:rsidRPr="00D12EDD">
        <w:rPr>
          <w:rFonts w:ascii="Times New Roman" w:hAnsi="Times New Roman" w:cs="Times New Roman"/>
          <w:color w:val="1B1C20"/>
          <w:sz w:val="24"/>
          <w:szCs w:val="24"/>
          <w:shd w:val="clear" w:color="auto" w:fill="FFFFFF"/>
        </w:rPr>
        <w:t>i</w:t>
      </w:r>
      <w:r w:rsidRPr="00D12EDD">
        <w:rPr>
          <w:rFonts w:ascii="Times New Roman" w:hAnsi="Times New Roman" w:cs="Times New Roman"/>
          <w:color w:val="1B1C20"/>
          <w:sz w:val="24"/>
          <w:szCs w:val="24"/>
          <w:shd w:val="clear" w:color="auto" w:fill="FFFFFF"/>
        </w:rPr>
        <w:t>ga kooskõlas.</w:t>
      </w:r>
      <w:r w:rsidRPr="00D12EDD">
        <w:rPr>
          <w:rStyle w:val="Allmrkuseviide"/>
          <w:rFonts w:ascii="Times New Roman" w:hAnsi="Times New Roman" w:cs="Times New Roman"/>
          <w:color w:val="1B1C20"/>
          <w:sz w:val="24"/>
          <w:szCs w:val="24"/>
          <w:shd w:val="clear" w:color="auto" w:fill="FFFFFF"/>
        </w:rPr>
        <w:footnoteReference w:id="40"/>
      </w:r>
      <w:r w:rsidRPr="00D12EDD">
        <w:rPr>
          <w:rFonts w:ascii="Times New Roman" w:hAnsi="Times New Roman" w:cs="Times New Roman"/>
          <w:color w:val="1B1C20"/>
          <w:sz w:val="24"/>
          <w:szCs w:val="24"/>
          <w:shd w:val="clear" w:color="auto" w:fill="FFFFFF"/>
        </w:rPr>
        <w:t xml:space="preserve"> </w:t>
      </w:r>
      <w:r w:rsidRPr="00D12EDD">
        <w:rPr>
          <w:rStyle w:val="Tugev"/>
          <w:rFonts w:ascii="Times New Roman" w:hAnsi="Times New Roman" w:cs="Times New Roman"/>
          <w:b w:val="0"/>
          <w:bCs w:val="0"/>
          <w:sz w:val="24"/>
          <w:szCs w:val="24"/>
        </w:rPr>
        <w:t>Lähtu</w:t>
      </w:r>
      <w:r w:rsidR="000F2EDA" w:rsidRPr="00D12EDD">
        <w:rPr>
          <w:rStyle w:val="Tugev"/>
          <w:rFonts w:ascii="Times New Roman" w:hAnsi="Times New Roman" w:cs="Times New Roman"/>
          <w:b w:val="0"/>
          <w:bCs w:val="0"/>
          <w:sz w:val="24"/>
          <w:szCs w:val="24"/>
        </w:rPr>
        <w:t>des</w:t>
      </w:r>
      <w:r w:rsidRPr="00D12EDD">
        <w:rPr>
          <w:rStyle w:val="Tugev"/>
          <w:rFonts w:ascii="Times New Roman" w:hAnsi="Times New Roman" w:cs="Times New Roman"/>
          <w:b w:val="0"/>
          <w:bCs w:val="0"/>
          <w:sz w:val="24"/>
          <w:szCs w:val="24"/>
        </w:rPr>
        <w:t xml:space="preserve"> seadusandjale PS</w:t>
      </w:r>
      <w:r w:rsidR="000F2EDA" w:rsidRPr="00D12EDD">
        <w:rPr>
          <w:rStyle w:val="Tugev"/>
          <w:rFonts w:ascii="Times New Roman" w:hAnsi="Times New Roman" w:cs="Times New Roman"/>
          <w:b w:val="0"/>
          <w:bCs w:val="0"/>
          <w:sz w:val="24"/>
          <w:szCs w:val="24"/>
        </w:rPr>
        <w:t>i</w:t>
      </w:r>
      <w:r w:rsidRPr="00D12EDD">
        <w:rPr>
          <w:rStyle w:val="Tugev"/>
          <w:rFonts w:ascii="Times New Roman" w:hAnsi="Times New Roman" w:cs="Times New Roman"/>
          <w:b w:val="0"/>
          <w:bCs w:val="0"/>
          <w:sz w:val="24"/>
          <w:szCs w:val="24"/>
        </w:rPr>
        <w:t xml:space="preserve"> §-ga 113 antud laiast kaalutlusõigusest, hindab seadusandja, kas </w:t>
      </w:r>
      <w:r w:rsidRPr="000620BF">
        <w:rPr>
          <w:rStyle w:val="Tugev"/>
          <w:rFonts w:ascii="Times New Roman" w:hAnsi="Times New Roman" w:cs="Times New Roman"/>
          <w:b w:val="0"/>
          <w:sz w:val="24"/>
          <w:szCs w:val="24"/>
        </w:rPr>
        <w:t>jäätme</w:t>
      </w:r>
      <w:r w:rsidR="00155CE9" w:rsidRPr="000620BF">
        <w:rPr>
          <w:rStyle w:val="Tugev"/>
          <w:rFonts w:ascii="Times New Roman" w:hAnsi="Times New Roman" w:cs="Times New Roman"/>
          <w:b w:val="0"/>
          <w:sz w:val="24"/>
          <w:szCs w:val="24"/>
        </w:rPr>
        <w:t>hoolduskulu</w:t>
      </w:r>
      <w:r w:rsidRPr="00D12EDD">
        <w:rPr>
          <w:rStyle w:val="Tugev"/>
          <w:rFonts w:ascii="Times New Roman" w:hAnsi="Times New Roman" w:cs="Times New Roman"/>
          <w:b w:val="0"/>
          <w:bCs w:val="0"/>
          <w:sz w:val="24"/>
          <w:szCs w:val="24"/>
        </w:rPr>
        <w:t xml:space="preserve"> suurus ei riiva jäätmevaldaja omandipõhiõigust enam, kui legitiimse eesmärgi saavutamiseks </w:t>
      </w:r>
      <w:r w:rsidR="000F2EDA" w:rsidRPr="00D12EDD">
        <w:rPr>
          <w:rStyle w:val="Tugev"/>
          <w:rFonts w:ascii="Times New Roman" w:hAnsi="Times New Roman" w:cs="Times New Roman"/>
          <w:b w:val="0"/>
          <w:bCs w:val="0"/>
          <w:sz w:val="24"/>
          <w:szCs w:val="24"/>
        </w:rPr>
        <w:t xml:space="preserve">on </w:t>
      </w:r>
      <w:r w:rsidRPr="00D12EDD">
        <w:rPr>
          <w:rStyle w:val="Tugev"/>
          <w:rFonts w:ascii="Times New Roman" w:hAnsi="Times New Roman" w:cs="Times New Roman"/>
          <w:b w:val="0"/>
          <w:bCs w:val="0"/>
          <w:sz w:val="24"/>
          <w:szCs w:val="24"/>
        </w:rPr>
        <w:t>tarvis.</w:t>
      </w:r>
    </w:p>
    <w:p w14:paraId="6AE8912C" w14:textId="1F457B80" w:rsidR="009202AA" w:rsidRPr="00D12EDD" w:rsidDel="00F27E85" w:rsidRDefault="009202AA" w:rsidP="000735EF">
      <w:pPr>
        <w:spacing w:after="0" w:line="240" w:lineRule="auto"/>
        <w:jc w:val="both"/>
        <w:rPr>
          <w:del w:id="682" w:author="Aili Sandre" w:date="2024-11-12T11:15:00Z"/>
          <w:rStyle w:val="Tugev"/>
          <w:rFonts w:ascii="Times New Roman" w:hAnsi="Times New Roman" w:cs="Times New Roman"/>
          <w:b w:val="0"/>
          <w:bCs w:val="0"/>
          <w:sz w:val="24"/>
          <w:szCs w:val="24"/>
        </w:rPr>
      </w:pPr>
    </w:p>
    <w:p w14:paraId="47E5B52F" w14:textId="219A8967" w:rsidR="00E81D08" w:rsidRPr="00D12EDD" w:rsidRDefault="00E81D08"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333333"/>
          <w:sz w:val="24"/>
          <w:szCs w:val="24"/>
          <w:shd w:val="clear" w:color="auto" w:fill="FFFFFF"/>
        </w:rPr>
        <w:t xml:space="preserve">Kooskõlas direktiivi 2008/98 artikliga 14 ja põhimõttega, et saastaja maksab, peab jäätmekäitluse, </w:t>
      </w:r>
      <w:r w:rsidRPr="00D12EDD">
        <w:rPr>
          <w:rFonts w:ascii="Times New Roman" w:eastAsia="Arial Unicode MS" w:hAnsi="Times New Roman" w:cs="Times New Roman"/>
          <w:color w:val="333333"/>
          <w:sz w:val="24"/>
          <w:szCs w:val="24"/>
          <w:shd w:val="clear" w:color="auto" w:fill="FFFFFF"/>
        </w:rPr>
        <w:t>s</w:t>
      </w:r>
      <w:r w:rsidR="000F2EDA" w:rsidRPr="00D12EDD">
        <w:rPr>
          <w:rFonts w:ascii="Times New Roman" w:eastAsia="Arial Unicode MS" w:hAnsi="Times New Roman" w:cs="Times New Roman"/>
          <w:color w:val="333333"/>
          <w:sz w:val="24"/>
          <w:szCs w:val="24"/>
          <w:shd w:val="clear" w:color="auto" w:fill="FFFFFF"/>
        </w:rPr>
        <w:t>h</w:t>
      </w:r>
      <w:r w:rsidRPr="00D12EDD">
        <w:rPr>
          <w:rFonts w:ascii="Times New Roman" w:eastAsia="Arial Unicode MS" w:hAnsi="Times New Roman" w:cs="Times New Roman"/>
          <w:color w:val="333333"/>
          <w:sz w:val="24"/>
          <w:szCs w:val="24"/>
          <w:shd w:val="clear" w:color="auto" w:fill="FFFFFF"/>
        </w:rPr>
        <w:t xml:space="preserve"> vajaliku taristu ja selle toimimise </w:t>
      </w:r>
      <w:r w:rsidRPr="00D12EDD">
        <w:rPr>
          <w:rFonts w:ascii="Times New Roman" w:hAnsi="Times New Roman" w:cs="Times New Roman"/>
          <w:color w:val="333333"/>
          <w:sz w:val="24"/>
          <w:szCs w:val="24"/>
          <w:shd w:val="clear" w:color="auto" w:fill="FFFFFF"/>
        </w:rPr>
        <w:t xml:space="preserve">kulud kandma esmane jäätmetekitaja või </w:t>
      </w:r>
      <w:r w:rsidR="000F2EDA" w:rsidRPr="00D12EDD">
        <w:rPr>
          <w:rFonts w:ascii="Times New Roman" w:hAnsi="Times New Roman" w:cs="Times New Roman"/>
          <w:color w:val="333333"/>
          <w:sz w:val="24"/>
          <w:szCs w:val="24"/>
          <w:shd w:val="clear" w:color="auto" w:fill="FFFFFF"/>
        </w:rPr>
        <w:t xml:space="preserve">praegune </w:t>
      </w:r>
      <w:r w:rsidRPr="00D12EDD">
        <w:rPr>
          <w:rFonts w:ascii="Times New Roman" w:hAnsi="Times New Roman" w:cs="Times New Roman"/>
          <w:color w:val="333333"/>
          <w:sz w:val="24"/>
          <w:szCs w:val="24"/>
          <w:shd w:val="clear" w:color="auto" w:fill="FFFFFF"/>
        </w:rPr>
        <w:t xml:space="preserve">jäätmevaldaja või eelmine jäätmevaldaja. See rahaline kohustus lasub jäätmevaldajatel seetõttu, et nad on kaasa aidanud </w:t>
      </w:r>
      <w:r w:rsidRPr="002751DE">
        <w:rPr>
          <w:rFonts w:ascii="Times New Roman" w:hAnsi="Times New Roman" w:cs="Times New Roman"/>
          <w:color w:val="333333"/>
          <w:sz w:val="24"/>
          <w:szCs w:val="24"/>
          <w:shd w:val="clear" w:color="auto" w:fill="FFFFFF"/>
        </w:rPr>
        <w:t>nimetatud</w:t>
      </w:r>
      <w:r w:rsidRPr="00D12EDD">
        <w:rPr>
          <w:rFonts w:ascii="Times New Roman" w:hAnsi="Times New Roman" w:cs="Times New Roman"/>
          <w:color w:val="333333"/>
          <w:sz w:val="24"/>
          <w:szCs w:val="24"/>
          <w:shd w:val="clear" w:color="auto" w:fill="FFFFFF"/>
        </w:rPr>
        <w:t xml:space="preserve"> jäätmete tekkimisele.</w:t>
      </w:r>
      <w:r w:rsidRPr="00D12EDD">
        <w:rPr>
          <w:rStyle w:val="Allmrkuseviide"/>
          <w:rFonts w:ascii="Times New Roman" w:hAnsi="Times New Roman" w:cs="Times New Roman"/>
          <w:color w:val="333333"/>
          <w:sz w:val="24"/>
          <w:szCs w:val="24"/>
          <w:shd w:val="clear" w:color="auto" w:fill="FFFFFF"/>
        </w:rPr>
        <w:footnoteReference w:id="41"/>
      </w:r>
    </w:p>
    <w:p w14:paraId="6B6B6429" w14:textId="77777777" w:rsidR="009202AA" w:rsidRPr="00D12EDD" w:rsidRDefault="009202AA" w:rsidP="0031485A">
      <w:pPr>
        <w:spacing w:after="0" w:line="240" w:lineRule="auto"/>
        <w:jc w:val="both"/>
        <w:rPr>
          <w:rFonts w:ascii="Times New Roman" w:hAnsi="Times New Roman" w:cs="Times New Roman"/>
          <w:color w:val="333333"/>
          <w:sz w:val="24"/>
          <w:szCs w:val="24"/>
        </w:rPr>
      </w:pPr>
    </w:p>
    <w:p w14:paraId="257B6B6C" w14:textId="61B48B7C" w:rsidR="00E81D08" w:rsidRPr="00D12EDD" w:rsidRDefault="00E81D0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333333"/>
          <w:sz w:val="24"/>
          <w:szCs w:val="24"/>
          <w:shd w:val="clear" w:color="auto" w:fill="FFFFFF"/>
        </w:rPr>
        <w:t>Direktiivi artikkel 14 on üle</w:t>
      </w:r>
      <w:r w:rsidR="000F2EDA" w:rsidRPr="00D12EDD">
        <w:rPr>
          <w:rFonts w:ascii="Times New Roman" w:hAnsi="Times New Roman" w:cs="Times New Roman"/>
          <w:color w:val="333333"/>
          <w:sz w:val="24"/>
          <w:szCs w:val="24"/>
          <w:shd w:val="clear" w:color="auto" w:fill="FFFFFF"/>
        </w:rPr>
        <w:t xml:space="preserve"> </w:t>
      </w:r>
      <w:r w:rsidRPr="00D12EDD">
        <w:rPr>
          <w:rFonts w:ascii="Times New Roman" w:hAnsi="Times New Roman" w:cs="Times New Roman"/>
          <w:color w:val="333333"/>
          <w:sz w:val="24"/>
          <w:szCs w:val="24"/>
          <w:shd w:val="clear" w:color="auto" w:fill="FFFFFF"/>
        </w:rPr>
        <w:t xml:space="preserve">võetud </w:t>
      </w:r>
      <w:r w:rsidR="000F2EDA" w:rsidRPr="00D12EDD">
        <w:rPr>
          <w:rFonts w:ascii="Times New Roman" w:hAnsi="Times New Roman" w:cs="Times New Roman"/>
          <w:color w:val="333333"/>
          <w:sz w:val="24"/>
          <w:szCs w:val="24"/>
          <w:shd w:val="clear" w:color="auto" w:fill="FFFFFF"/>
        </w:rPr>
        <w:t>JäätSi</w:t>
      </w:r>
      <w:r w:rsidRPr="00D12EDD">
        <w:rPr>
          <w:rFonts w:ascii="Times New Roman" w:hAnsi="Times New Roman" w:cs="Times New Roman"/>
          <w:color w:val="333333"/>
          <w:sz w:val="24"/>
          <w:szCs w:val="24"/>
          <w:shd w:val="clear" w:color="auto" w:fill="FFFFFF"/>
        </w:rPr>
        <w:t xml:space="preserve"> § 11 l</w:t>
      </w:r>
      <w:r w:rsidR="000F2EDA" w:rsidRPr="00D12EDD">
        <w:rPr>
          <w:rFonts w:ascii="Times New Roman" w:hAnsi="Times New Roman" w:cs="Times New Roman"/>
          <w:color w:val="333333"/>
          <w:sz w:val="24"/>
          <w:szCs w:val="24"/>
          <w:shd w:val="clear" w:color="auto" w:fill="FFFFFF"/>
        </w:rPr>
        <w:t>õikega</w:t>
      </w:r>
      <w:r w:rsidRPr="00D12EDD">
        <w:rPr>
          <w:rFonts w:ascii="Times New Roman" w:hAnsi="Times New Roman" w:cs="Times New Roman"/>
          <w:color w:val="333333"/>
          <w:sz w:val="24"/>
          <w:szCs w:val="24"/>
          <w:shd w:val="clear" w:color="auto" w:fill="FFFFFF"/>
        </w:rPr>
        <w:t xml:space="preserve"> 2. </w:t>
      </w:r>
      <w:r w:rsidRPr="00D12EDD">
        <w:rPr>
          <w:rFonts w:ascii="Times New Roman" w:hAnsi="Times New Roman" w:cs="Times New Roman"/>
          <w:sz w:val="24"/>
          <w:szCs w:val="24"/>
        </w:rPr>
        <w:t>See on kooskõlas ka PS</w:t>
      </w:r>
      <w:r w:rsidR="000F2EDA" w:rsidRPr="00D12EDD">
        <w:rPr>
          <w:rFonts w:ascii="Times New Roman" w:hAnsi="Times New Roman" w:cs="Times New Roman"/>
          <w:sz w:val="24"/>
          <w:szCs w:val="24"/>
        </w:rPr>
        <w:t>i</w:t>
      </w:r>
      <w:r w:rsidRPr="00D12EDD">
        <w:rPr>
          <w:rFonts w:ascii="Times New Roman" w:hAnsi="Times New Roman" w:cs="Times New Roman"/>
          <w:sz w:val="24"/>
          <w:szCs w:val="24"/>
        </w:rPr>
        <w:t xml:space="preserve"> §-ga 53 ning saastaja</w:t>
      </w:r>
      <w:ins w:id="685" w:author="Aili Sandre" w:date="2024-11-12T11:15:00Z">
        <w:r w:rsidR="00F27E85">
          <w:rPr>
            <w:rFonts w:ascii="Times New Roman" w:hAnsi="Times New Roman" w:cs="Times New Roman"/>
            <w:sz w:val="24"/>
            <w:szCs w:val="24"/>
          </w:rPr>
          <w:t>-</w:t>
        </w:r>
      </w:ins>
      <w:del w:id="686" w:author="Aili Sandre" w:date="2024-11-12T11:15:00Z">
        <w:r w:rsidRPr="00D12EDD" w:rsidDel="00F27E85">
          <w:rPr>
            <w:rFonts w:ascii="Times New Roman" w:hAnsi="Times New Roman" w:cs="Times New Roman"/>
            <w:sz w:val="24"/>
            <w:szCs w:val="24"/>
          </w:rPr>
          <w:delText xml:space="preserve"> </w:delText>
        </w:r>
      </w:del>
      <w:r w:rsidRPr="00D12EDD">
        <w:rPr>
          <w:rFonts w:ascii="Times New Roman" w:hAnsi="Times New Roman" w:cs="Times New Roman"/>
          <w:sz w:val="24"/>
          <w:szCs w:val="24"/>
        </w:rPr>
        <w:t>maksab</w:t>
      </w:r>
      <w:ins w:id="687" w:author="Aili Sandre" w:date="2024-11-12T11:15:00Z">
        <w:r w:rsidR="00F27E85">
          <w:rPr>
            <w:rFonts w:ascii="Times New Roman" w:hAnsi="Times New Roman" w:cs="Times New Roman"/>
            <w:sz w:val="24"/>
            <w:szCs w:val="24"/>
          </w:rPr>
          <w:t>-</w:t>
        </w:r>
      </w:ins>
      <w:del w:id="688" w:author="Aili Sandre" w:date="2024-11-12T11:15:00Z">
        <w:r w:rsidRPr="00D12EDD" w:rsidDel="00F27E85">
          <w:rPr>
            <w:rFonts w:ascii="Times New Roman" w:hAnsi="Times New Roman" w:cs="Times New Roman"/>
            <w:sz w:val="24"/>
            <w:szCs w:val="24"/>
          </w:rPr>
          <w:delText xml:space="preserve"> </w:delText>
        </w:r>
      </w:del>
      <w:r w:rsidRPr="00D12EDD">
        <w:rPr>
          <w:rFonts w:ascii="Times New Roman" w:hAnsi="Times New Roman" w:cs="Times New Roman"/>
          <w:sz w:val="24"/>
          <w:szCs w:val="24"/>
        </w:rPr>
        <w:t>põhimõttega (</w:t>
      </w:r>
      <w:r w:rsidR="000F2EDA" w:rsidRPr="00D12EDD">
        <w:rPr>
          <w:rFonts w:ascii="Times New Roman" w:hAnsi="Times New Roman" w:cs="Times New Roman"/>
          <w:sz w:val="24"/>
          <w:szCs w:val="24"/>
        </w:rPr>
        <w:t>KeÜS</w:t>
      </w:r>
      <w:r w:rsidRPr="00D12EDD">
        <w:rPr>
          <w:rFonts w:ascii="Times New Roman" w:hAnsi="Times New Roman" w:cs="Times New Roman"/>
          <w:sz w:val="24"/>
          <w:szCs w:val="24"/>
        </w:rPr>
        <w:t xml:space="preserve"> § 12 lg 1).</w:t>
      </w:r>
    </w:p>
    <w:p w14:paraId="446FBC19" w14:textId="77777777" w:rsidR="009202AA" w:rsidRPr="00D12EDD" w:rsidRDefault="009202AA" w:rsidP="0031485A">
      <w:pPr>
        <w:spacing w:after="0" w:line="240" w:lineRule="auto"/>
        <w:jc w:val="both"/>
        <w:rPr>
          <w:rFonts w:ascii="Times New Roman" w:hAnsi="Times New Roman" w:cs="Times New Roman"/>
          <w:color w:val="333333"/>
          <w:sz w:val="24"/>
          <w:szCs w:val="24"/>
          <w:shd w:val="clear" w:color="auto" w:fill="FFFFFF"/>
        </w:rPr>
      </w:pPr>
    </w:p>
    <w:p w14:paraId="0AD4CD7A" w14:textId="3DF34342" w:rsidR="00E81D08" w:rsidRPr="00D12EDD" w:rsidRDefault="00E81D08"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333333"/>
          <w:sz w:val="24"/>
          <w:szCs w:val="24"/>
          <w:shd w:val="clear" w:color="auto" w:fill="FFFFFF"/>
        </w:rPr>
        <w:t xml:space="preserve">Olmejäätmete käitlemise ja kõrvaldamise kulude rahastamise kohta olukorras, kus tegemist on kõigile valdajatele kollektiivselt osutatava teenusega, peab riik direktiivi 2008/98 artikli 15 </w:t>
      </w:r>
      <w:r w:rsidR="000F2EDA" w:rsidRPr="00D12EDD">
        <w:rPr>
          <w:rFonts w:ascii="Times New Roman" w:hAnsi="Times New Roman" w:cs="Times New Roman"/>
          <w:color w:val="333333"/>
          <w:sz w:val="24"/>
          <w:szCs w:val="24"/>
          <w:shd w:val="clear" w:color="auto" w:fill="FFFFFF"/>
        </w:rPr>
        <w:t>alusel</w:t>
      </w:r>
      <w:r w:rsidRPr="00D12EDD">
        <w:rPr>
          <w:rFonts w:ascii="Times New Roman" w:hAnsi="Times New Roman" w:cs="Times New Roman"/>
          <w:color w:val="333333"/>
          <w:sz w:val="24"/>
          <w:szCs w:val="24"/>
          <w:shd w:val="clear" w:color="auto" w:fill="FFFFFF"/>
        </w:rPr>
        <w:t xml:space="preserve"> põhimõtteliselt tagama, et kõik selle teenuse kasutajad – olles valdajad sama direktiivi artikli 3 tähenduses – kannavad kollektiivselt nimetatud jäätmete kõrvaldamisest tuleneva kogukulu.</w:t>
      </w:r>
      <w:r w:rsidRPr="00D12EDD">
        <w:rPr>
          <w:rStyle w:val="Allmrkuseviide"/>
          <w:rFonts w:ascii="Times New Roman" w:hAnsi="Times New Roman" w:cs="Times New Roman"/>
          <w:color w:val="333333"/>
          <w:sz w:val="24"/>
          <w:szCs w:val="24"/>
          <w:shd w:val="clear" w:color="auto" w:fill="FFFFFF"/>
        </w:rPr>
        <w:footnoteReference w:id="42"/>
      </w:r>
    </w:p>
    <w:p w14:paraId="4158F04B" w14:textId="77777777" w:rsidR="009202AA" w:rsidRPr="00D12EDD" w:rsidRDefault="009202AA" w:rsidP="0031485A">
      <w:pPr>
        <w:spacing w:after="0" w:line="240" w:lineRule="auto"/>
        <w:jc w:val="both"/>
        <w:rPr>
          <w:rFonts w:ascii="Times New Roman" w:hAnsi="Times New Roman" w:cs="Times New Roman"/>
          <w:color w:val="333333"/>
          <w:sz w:val="24"/>
          <w:szCs w:val="24"/>
          <w:shd w:val="clear" w:color="auto" w:fill="FFFFFF"/>
        </w:rPr>
      </w:pPr>
    </w:p>
    <w:p w14:paraId="20DB807D" w14:textId="4FE04C96" w:rsidR="00E81D08" w:rsidRPr="00D12EDD" w:rsidRDefault="00E81D08"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333333"/>
          <w:sz w:val="24"/>
          <w:szCs w:val="24"/>
          <w:shd w:val="clear" w:color="auto" w:fill="FFFFFF"/>
        </w:rPr>
        <w:t>Direktiivi artikkel 15 sätestab jäätmevaldaja vastutuse oma jäätmete nõuetekohase käitlemise eest, s</w:t>
      </w:r>
      <w:r w:rsidR="000F2EDA" w:rsidRPr="00D12EDD">
        <w:rPr>
          <w:rFonts w:ascii="Times New Roman" w:hAnsi="Times New Roman" w:cs="Times New Roman"/>
          <w:color w:val="333333"/>
          <w:sz w:val="24"/>
          <w:szCs w:val="24"/>
          <w:shd w:val="clear" w:color="auto" w:fill="FFFFFF"/>
        </w:rPr>
        <w:t>h</w:t>
      </w:r>
      <w:r w:rsidRPr="00D12EDD">
        <w:rPr>
          <w:rFonts w:ascii="Times New Roman" w:hAnsi="Times New Roman" w:cs="Times New Roman"/>
          <w:color w:val="333333"/>
          <w:sz w:val="24"/>
          <w:szCs w:val="24"/>
          <w:shd w:val="clear" w:color="auto" w:fill="FFFFFF"/>
        </w:rPr>
        <w:t xml:space="preserve"> viia jäätmed ise jäätmekäitleja juurde või korraldada s</w:t>
      </w:r>
      <w:ins w:id="691" w:author="Aili Sandre" w:date="2024-11-12T11:16:00Z">
        <w:r w:rsidR="00862388">
          <w:rPr>
            <w:rFonts w:ascii="Times New Roman" w:hAnsi="Times New Roman" w:cs="Times New Roman"/>
            <w:color w:val="333333"/>
            <w:sz w:val="24"/>
            <w:szCs w:val="24"/>
            <w:shd w:val="clear" w:color="auto" w:fill="FFFFFF"/>
          </w:rPr>
          <w:t>e</w:t>
        </w:r>
      </w:ins>
      <w:r w:rsidRPr="00D12EDD">
        <w:rPr>
          <w:rFonts w:ascii="Times New Roman" w:hAnsi="Times New Roman" w:cs="Times New Roman"/>
          <w:color w:val="333333"/>
          <w:sz w:val="24"/>
          <w:szCs w:val="24"/>
          <w:shd w:val="clear" w:color="auto" w:fill="FFFFFF"/>
        </w:rPr>
        <w:t>e</w:t>
      </w:r>
      <w:del w:id="692" w:author="Aili Sandre" w:date="2024-11-12T11:16:00Z">
        <w:r w:rsidRPr="00D12EDD" w:rsidDel="00862388">
          <w:rPr>
            <w:rFonts w:ascii="Times New Roman" w:hAnsi="Times New Roman" w:cs="Times New Roman"/>
            <w:color w:val="333333"/>
            <w:sz w:val="24"/>
            <w:szCs w:val="24"/>
            <w:shd w:val="clear" w:color="auto" w:fill="FFFFFF"/>
          </w:rPr>
          <w:delText>da</w:delText>
        </w:r>
      </w:del>
      <w:r w:rsidRPr="00D12EDD">
        <w:rPr>
          <w:rFonts w:ascii="Times New Roman" w:hAnsi="Times New Roman" w:cs="Times New Roman"/>
          <w:color w:val="333333"/>
          <w:sz w:val="24"/>
          <w:szCs w:val="24"/>
          <w:shd w:val="clear" w:color="auto" w:fill="FFFFFF"/>
        </w:rPr>
        <w:t xml:space="preserve"> jäätmekoguja</w:t>
      </w:r>
      <w:r w:rsidR="000F2EDA" w:rsidRPr="00D12EDD">
        <w:rPr>
          <w:rFonts w:ascii="Times New Roman" w:hAnsi="Times New Roman" w:cs="Times New Roman"/>
          <w:color w:val="333333"/>
          <w:sz w:val="24"/>
          <w:szCs w:val="24"/>
          <w:shd w:val="clear" w:color="auto" w:fill="FFFFFF"/>
        </w:rPr>
        <w:t xml:space="preserve"> kaudu</w:t>
      </w:r>
      <w:r w:rsidRPr="00D12EDD">
        <w:rPr>
          <w:rFonts w:ascii="Times New Roman" w:hAnsi="Times New Roman" w:cs="Times New Roman"/>
          <w:color w:val="333333"/>
          <w:sz w:val="24"/>
          <w:szCs w:val="24"/>
          <w:shd w:val="clear" w:color="auto" w:fill="FFFFFF"/>
        </w:rPr>
        <w:t>.</w:t>
      </w:r>
    </w:p>
    <w:p w14:paraId="1FDCF39C" w14:textId="1A2F81E5" w:rsidR="00E81D08" w:rsidRPr="00D12EDD" w:rsidRDefault="00E81D08"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333333"/>
          <w:sz w:val="24"/>
          <w:szCs w:val="24"/>
          <w:shd w:val="clear" w:color="auto" w:fill="FFFFFF"/>
        </w:rPr>
        <w:t>ELTL</w:t>
      </w:r>
      <w:ins w:id="693" w:author="Aili Sandre" w:date="2024-11-12T11:17:00Z">
        <w:r w:rsidR="00862388">
          <w:rPr>
            <w:rFonts w:ascii="Times New Roman" w:hAnsi="Times New Roman" w:cs="Times New Roman"/>
            <w:color w:val="333333"/>
            <w:sz w:val="24"/>
            <w:szCs w:val="24"/>
            <w:shd w:val="clear" w:color="auto" w:fill="FFFFFF"/>
          </w:rPr>
          <w:t>i</w:t>
        </w:r>
      </w:ins>
      <w:r w:rsidRPr="00D12EDD">
        <w:rPr>
          <w:rFonts w:ascii="Times New Roman" w:hAnsi="Times New Roman" w:cs="Times New Roman"/>
          <w:color w:val="333333"/>
          <w:sz w:val="24"/>
          <w:szCs w:val="24"/>
          <w:shd w:val="clear" w:color="auto" w:fill="FFFFFF"/>
        </w:rPr>
        <w:t xml:space="preserve"> artikli 192 alusel ei ole vastu võetud liidu õigusakti, mis näeks liikmesriikidele ette täpse olmejäätmete kõrvaldamise kulude rahastamise meetodi, mistõttu võib seda rahastamist asjassepuutuva liikmesriigi valikul tagada </w:t>
      </w:r>
      <w:r w:rsidR="0025017A" w:rsidRPr="00D12EDD">
        <w:rPr>
          <w:rFonts w:ascii="Times New Roman" w:hAnsi="Times New Roman" w:cs="Times New Roman"/>
          <w:color w:val="333333"/>
          <w:sz w:val="24"/>
          <w:szCs w:val="24"/>
          <w:shd w:val="clear" w:color="auto" w:fill="FFFFFF"/>
        </w:rPr>
        <w:t>mis tahes</w:t>
      </w:r>
      <w:r w:rsidRPr="00D12EDD">
        <w:rPr>
          <w:rFonts w:ascii="Times New Roman" w:hAnsi="Times New Roman" w:cs="Times New Roman"/>
          <w:color w:val="333333"/>
          <w:sz w:val="24"/>
          <w:szCs w:val="24"/>
          <w:shd w:val="clear" w:color="auto" w:fill="FFFFFF"/>
        </w:rPr>
        <w:t xml:space="preserve"> vahenditega – kas maksu või lõivu abil või muul viisil. </w:t>
      </w:r>
      <w:r w:rsidR="0025017A" w:rsidRPr="00D12EDD">
        <w:rPr>
          <w:rFonts w:ascii="Times New Roman" w:hAnsi="Times New Roman" w:cs="Times New Roman"/>
          <w:color w:val="333333"/>
          <w:sz w:val="24"/>
          <w:szCs w:val="24"/>
          <w:shd w:val="clear" w:color="auto" w:fill="FFFFFF"/>
        </w:rPr>
        <w:t>Seega</w:t>
      </w:r>
      <w:r w:rsidRPr="00D12EDD">
        <w:rPr>
          <w:rFonts w:ascii="Times New Roman" w:hAnsi="Times New Roman" w:cs="Times New Roman"/>
          <w:color w:val="333333"/>
          <w:sz w:val="24"/>
          <w:szCs w:val="24"/>
          <w:shd w:val="clear" w:color="auto" w:fill="FFFFFF"/>
        </w:rPr>
        <w:t xml:space="preserve"> võib tuginemine kriteeriumidele, mis põhinevad kasutajate kasutusse antud konteineri mahul, mis on arvutatud nende kasutatava kinnisvara pindala </w:t>
      </w:r>
      <w:r w:rsidR="00E9379D" w:rsidRPr="00D12EDD">
        <w:rPr>
          <w:rFonts w:ascii="Times New Roman" w:hAnsi="Times New Roman" w:cs="Times New Roman"/>
          <w:color w:val="333333"/>
          <w:sz w:val="24"/>
          <w:szCs w:val="24"/>
          <w:shd w:val="clear" w:color="auto" w:fill="FFFFFF"/>
        </w:rPr>
        <w:t>ja</w:t>
      </w:r>
      <w:r w:rsidRPr="00D12EDD">
        <w:rPr>
          <w:rFonts w:ascii="Times New Roman" w:hAnsi="Times New Roman" w:cs="Times New Roman"/>
          <w:color w:val="333333"/>
          <w:sz w:val="24"/>
          <w:szCs w:val="24"/>
          <w:shd w:val="clear" w:color="auto" w:fill="FFFFFF"/>
        </w:rPr>
        <w:t xml:space="preserve"> selle kasutusotstarbe alusel, võimaldada arvutada nende jäätmete kõrvaldamise kulud ja jaotada need valdajate vahel juhul, kui see parameeter mõjutab otseselt nimetatud kulude summat.</w:t>
      </w:r>
      <w:r w:rsidRPr="00D12EDD">
        <w:rPr>
          <w:rStyle w:val="Allmrkuseviide"/>
          <w:rFonts w:ascii="Times New Roman" w:hAnsi="Times New Roman" w:cs="Times New Roman"/>
          <w:color w:val="333333"/>
          <w:sz w:val="24"/>
          <w:szCs w:val="24"/>
          <w:shd w:val="clear" w:color="auto" w:fill="FFFFFF"/>
        </w:rPr>
        <w:footnoteReference w:id="43"/>
      </w:r>
      <w:r w:rsidRPr="00D12EDD">
        <w:rPr>
          <w:rFonts w:ascii="Times New Roman" w:hAnsi="Times New Roman" w:cs="Times New Roman"/>
          <w:color w:val="333333"/>
          <w:sz w:val="24"/>
          <w:szCs w:val="24"/>
          <w:shd w:val="clear" w:color="auto" w:fill="FFFFFF"/>
        </w:rPr>
        <w:t xml:space="preserve"> </w:t>
      </w:r>
      <w:r w:rsidR="00E9379D" w:rsidRPr="00D12EDD">
        <w:rPr>
          <w:rFonts w:ascii="Times New Roman" w:hAnsi="Times New Roman" w:cs="Times New Roman"/>
          <w:color w:val="333333"/>
          <w:sz w:val="24"/>
          <w:szCs w:val="24"/>
          <w:shd w:val="clear" w:color="auto" w:fill="FFFFFF"/>
        </w:rPr>
        <w:t>D</w:t>
      </w:r>
      <w:r w:rsidRPr="00D12EDD">
        <w:rPr>
          <w:rFonts w:ascii="Times New Roman" w:hAnsi="Times New Roman" w:cs="Times New Roman"/>
          <w:color w:val="333333"/>
          <w:sz w:val="24"/>
          <w:szCs w:val="24"/>
          <w:shd w:val="clear" w:color="auto" w:fill="FFFFFF"/>
        </w:rPr>
        <w:t>irektiiviga on kooskõlas olmejäätmete käitluse ja kõrvaldamise kulude rahastamiseks sätestada hind, mis on arvutatud tekkinud jäätmete mahu hindamise alusel, mitte tegelikult tekitatud ja kogutud jäätmete koguse alusel.</w:t>
      </w:r>
      <w:r w:rsidRPr="00D12EDD">
        <w:rPr>
          <w:rStyle w:val="Allmrkuseviide"/>
          <w:rFonts w:ascii="Times New Roman" w:hAnsi="Times New Roman" w:cs="Times New Roman"/>
          <w:color w:val="333333"/>
          <w:sz w:val="24"/>
          <w:szCs w:val="24"/>
          <w:shd w:val="clear" w:color="auto" w:fill="FFFFFF"/>
        </w:rPr>
        <w:footnoteReference w:id="44"/>
      </w:r>
    </w:p>
    <w:p w14:paraId="5B280F83" w14:textId="77777777" w:rsidR="009202AA" w:rsidRPr="00D12EDD" w:rsidRDefault="009202AA" w:rsidP="0031485A">
      <w:pPr>
        <w:spacing w:after="0" w:line="240" w:lineRule="auto"/>
        <w:jc w:val="both"/>
        <w:rPr>
          <w:rFonts w:ascii="Times New Roman" w:hAnsi="Times New Roman" w:cs="Times New Roman"/>
          <w:color w:val="333333"/>
          <w:sz w:val="24"/>
          <w:szCs w:val="24"/>
          <w:shd w:val="clear" w:color="auto" w:fill="FFFFFF"/>
        </w:rPr>
      </w:pPr>
    </w:p>
    <w:tbl>
      <w:tblPr>
        <w:tblW w:w="5046" w:type="pct"/>
        <w:shd w:val="clear" w:color="auto" w:fill="FFFFFF"/>
        <w:tblCellMar>
          <w:left w:w="0" w:type="dxa"/>
          <w:right w:w="0" w:type="dxa"/>
        </w:tblCellMar>
        <w:tblLook w:val="04A0" w:firstRow="1" w:lastRow="0" w:firstColumn="1" w:lastColumn="0" w:noHBand="0" w:noVBand="1"/>
      </w:tblPr>
      <w:tblGrid>
        <w:gridCol w:w="9154"/>
      </w:tblGrid>
      <w:tr w:rsidR="00E81D08" w:rsidRPr="00D12EDD" w14:paraId="3F45AB45" w14:textId="77777777" w:rsidTr="000620BF">
        <w:trPr>
          <w:trHeight w:val="1826"/>
        </w:trPr>
        <w:tc>
          <w:tcPr>
            <w:tcW w:w="0" w:type="auto"/>
            <w:shd w:val="clear" w:color="auto" w:fill="FFFFFF" w:themeFill="background1"/>
            <w:hideMark/>
          </w:tcPr>
          <w:p w14:paraId="68FFFACE" w14:textId="0F8A4079" w:rsidR="00E81D08" w:rsidRPr="00D12EDD" w:rsidRDefault="00E81D08" w:rsidP="0031485A">
            <w:pPr>
              <w:pStyle w:val="count"/>
              <w:spacing w:before="0" w:beforeAutospacing="0" w:after="0" w:afterAutospacing="0"/>
              <w:jc w:val="both"/>
              <w:textAlignment w:val="top"/>
              <w:rPr>
                <w:color w:val="333333"/>
              </w:rPr>
            </w:pPr>
            <w:r w:rsidRPr="00D12EDD">
              <w:rPr>
                <w:color w:val="333333"/>
              </w:rPr>
              <w:t>Samad põhimõtted kehtivad ka nende tasude kehtestamise kohta, mille eesmärk on rahastada jäätmete käitlemiseks, k.a ringlussevõtt, vajalikke investeeringuid.</w:t>
            </w:r>
            <w:r w:rsidRPr="00D12EDD">
              <w:rPr>
                <w:rStyle w:val="Allmrkuseviide"/>
                <w:color w:val="333333"/>
              </w:rPr>
              <w:footnoteReference w:id="45"/>
            </w:r>
            <w:r w:rsidRPr="00D12EDD">
              <w:rPr>
                <w:color w:val="333333"/>
              </w:rPr>
              <w:t xml:space="preserve"> Direktiivi 2008/98 artikli 15 lõike</w:t>
            </w:r>
            <w:del w:id="694" w:author="Aili Sandre" w:date="2024-11-12T11:19:00Z">
              <w:r w:rsidRPr="00D12EDD" w:rsidDel="00862388">
                <w:rPr>
                  <w:color w:val="333333"/>
                </w:rPr>
                <w:delText>st</w:delText>
              </w:r>
            </w:del>
            <w:r w:rsidRPr="00D12EDD">
              <w:rPr>
                <w:color w:val="333333"/>
              </w:rPr>
              <w:t xml:space="preserve"> 1 </w:t>
            </w:r>
            <w:ins w:id="695" w:author="Aili Sandre" w:date="2024-11-12T11:19:00Z">
              <w:r w:rsidR="00862388">
                <w:rPr>
                  <w:color w:val="333333"/>
                </w:rPr>
                <w:t xml:space="preserve">kohaselt </w:t>
              </w:r>
            </w:ins>
            <w:r w:rsidRPr="00D12EDD">
              <w:rPr>
                <w:color w:val="333333"/>
              </w:rPr>
              <w:t>peavad liikmesriigid võtma vajalikud meetmed tagamaks, et jäätmetekitajad osalevad ühiselt direktiivi 2008/98 artikli 11 lõikes 1, artiklis 14 ja artikli 15 lõikes 1 ette nähtud eesmärkide täitmiseks vajalikes investeeringutes</w:t>
            </w:r>
            <w:r w:rsidR="0025017A" w:rsidRPr="00D12EDD">
              <w:rPr>
                <w:color w:val="333333"/>
              </w:rPr>
              <w:t>, kuna</w:t>
            </w:r>
            <w:r w:rsidRPr="00D12EDD">
              <w:rPr>
                <w:color w:val="333333"/>
              </w:rPr>
              <w:t xml:space="preserve"> nad on kaasa aidanud jäätmete tekkimisele.</w:t>
            </w:r>
            <w:r w:rsidRPr="00D12EDD">
              <w:rPr>
                <w:rStyle w:val="Allmrkuseviide"/>
                <w:color w:val="333333"/>
              </w:rPr>
              <w:footnoteReference w:id="46"/>
            </w:r>
          </w:p>
        </w:tc>
      </w:tr>
    </w:tbl>
    <w:p w14:paraId="6EC84843" w14:textId="77777777" w:rsidR="00E81D08" w:rsidRPr="00D12EDD" w:rsidRDefault="00E81D08" w:rsidP="0031485A">
      <w:pPr>
        <w:spacing w:after="0" w:line="240" w:lineRule="auto"/>
        <w:jc w:val="both"/>
        <w:rPr>
          <w:rFonts w:ascii="Times New Roman" w:hAnsi="Times New Roman" w:cs="Times New Roman"/>
          <w:vanish/>
          <w:sz w:val="24"/>
          <w:szCs w:val="24"/>
        </w:rPr>
      </w:pPr>
    </w:p>
    <w:tbl>
      <w:tblPr>
        <w:tblW w:w="5008" w:type="pct"/>
        <w:shd w:val="clear" w:color="auto" w:fill="FFFFFF"/>
        <w:tblCellMar>
          <w:left w:w="0" w:type="dxa"/>
          <w:right w:w="0" w:type="dxa"/>
        </w:tblCellMar>
        <w:tblLook w:val="04A0" w:firstRow="1" w:lastRow="0" w:firstColumn="1" w:lastColumn="0" w:noHBand="0" w:noVBand="1"/>
      </w:tblPr>
      <w:tblGrid>
        <w:gridCol w:w="9066"/>
        <w:gridCol w:w="20"/>
      </w:tblGrid>
      <w:tr w:rsidR="00E81D08" w:rsidRPr="00D12EDD" w14:paraId="48AC9B69" w14:textId="77777777" w:rsidTr="00E10B57">
        <w:tc>
          <w:tcPr>
            <w:tcW w:w="4989" w:type="pct"/>
            <w:shd w:val="clear" w:color="auto" w:fill="FFFFFF" w:themeFill="background1"/>
            <w:hideMark/>
          </w:tcPr>
          <w:p w14:paraId="6A23612E" w14:textId="4EA969B9" w:rsidR="00E81D08" w:rsidRPr="00D12EDD" w:rsidRDefault="00E81D08" w:rsidP="0031485A">
            <w:pPr>
              <w:pStyle w:val="count"/>
              <w:spacing w:before="0" w:beforeAutospacing="0" w:after="0" w:afterAutospacing="0"/>
              <w:jc w:val="both"/>
              <w:textAlignment w:val="top"/>
              <w:rPr>
                <w:color w:val="333333"/>
              </w:rPr>
            </w:pPr>
            <w:r w:rsidRPr="00D12EDD">
              <w:rPr>
                <w:color w:val="333333"/>
              </w:rPr>
              <w:t xml:space="preserve">Vaatamata laiale kaalutlusõigusele, tuleb </w:t>
            </w:r>
            <w:r w:rsidRPr="000620BF">
              <w:rPr>
                <w:color w:val="333333"/>
              </w:rPr>
              <w:t>jäätme</w:t>
            </w:r>
            <w:r w:rsidR="00155CE9" w:rsidRPr="000620BF">
              <w:rPr>
                <w:color w:val="333333"/>
              </w:rPr>
              <w:t>hoolduskulu</w:t>
            </w:r>
            <w:r w:rsidRPr="00D12EDD">
              <w:rPr>
                <w:color w:val="333333"/>
              </w:rPr>
              <w:t xml:space="preserve"> hinna arvutamisel tagada, et jäätmevaldaja kanda ei jää ilmselgelt ebaproportsionaalne kulu võrreldes nende jäätmete koguse või liigiga, mida n</w:t>
            </w:r>
            <w:r w:rsidR="00E9379D" w:rsidRPr="00D12EDD">
              <w:rPr>
                <w:color w:val="333333"/>
              </w:rPr>
              <w:t>ee</w:t>
            </w:r>
            <w:r w:rsidRPr="00D12EDD">
              <w:rPr>
                <w:color w:val="333333"/>
              </w:rPr>
              <w:t>d tekitavad.</w:t>
            </w:r>
            <w:r w:rsidRPr="00D12EDD">
              <w:rPr>
                <w:rStyle w:val="Allmrkuseviide"/>
                <w:color w:val="333333"/>
              </w:rPr>
              <w:footnoteReference w:id="47"/>
            </w:r>
          </w:p>
          <w:p w14:paraId="6A541672" w14:textId="40544AD2" w:rsidR="00E81D08" w:rsidRPr="00D12EDD" w:rsidRDefault="00E81D08" w:rsidP="0031485A">
            <w:pPr>
              <w:pStyle w:val="count"/>
              <w:spacing w:before="0" w:beforeAutospacing="0" w:after="0" w:afterAutospacing="0"/>
              <w:jc w:val="both"/>
              <w:textAlignment w:val="top"/>
              <w:rPr>
                <w:color w:val="333333"/>
              </w:rPr>
            </w:pPr>
            <w:r w:rsidRPr="00D12EDD">
              <w:rPr>
                <w:color w:val="333333"/>
              </w:rPr>
              <w:t xml:space="preserve">Selleks on </w:t>
            </w:r>
            <w:r w:rsidRPr="000620BF">
              <w:rPr>
                <w:color w:val="333333"/>
              </w:rPr>
              <w:t>jäätme</w:t>
            </w:r>
            <w:r w:rsidR="00155CE9" w:rsidRPr="000620BF">
              <w:rPr>
                <w:color w:val="333333"/>
              </w:rPr>
              <w:t>hoolduskulu</w:t>
            </w:r>
            <w:r w:rsidRPr="00D12EDD">
              <w:rPr>
                <w:color w:val="333333"/>
              </w:rPr>
              <w:t xml:space="preserve"> arvestamise alusena ette nähtud, et </w:t>
            </w:r>
            <w:r w:rsidR="00155CE9" w:rsidRPr="00D12EDD">
              <w:rPr>
                <w:color w:val="333333"/>
              </w:rPr>
              <w:t>kulu</w:t>
            </w:r>
            <w:r w:rsidRPr="00D12EDD">
              <w:rPr>
                <w:color w:val="333333"/>
              </w:rPr>
              <w:t xml:space="preserve"> suurus on otseses seoses jäätmevaldaja makstava jäätmeveo tasuga. See tagab jäätmehooldus</w:t>
            </w:r>
            <w:r w:rsidR="00E9379D" w:rsidRPr="00D12EDD">
              <w:rPr>
                <w:color w:val="333333"/>
              </w:rPr>
              <w:t xml:space="preserve">kulu </w:t>
            </w:r>
            <w:r w:rsidRPr="00D12EDD">
              <w:rPr>
                <w:color w:val="333333"/>
              </w:rPr>
              <w:t>katteks makstav</w:t>
            </w:r>
            <w:r w:rsidR="001C250E" w:rsidRPr="00D12EDD">
              <w:rPr>
                <w:color w:val="333333"/>
              </w:rPr>
              <w:t>a</w:t>
            </w:r>
            <w:r w:rsidRPr="00D12EDD">
              <w:rPr>
                <w:color w:val="333333"/>
              </w:rPr>
              <w:t xml:space="preserve"> </w:t>
            </w:r>
            <w:del w:id="696" w:author="Aili Sandre" w:date="2024-11-12T11:20:00Z">
              <w:r w:rsidRPr="00D12EDD" w:rsidDel="00862388">
                <w:rPr>
                  <w:color w:val="333333"/>
                </w:rPr>
                <w:delText xml:space="preserve"> </w:delText>
              </w:r>
            </w:del>
            <w:r w:rsidR="00F65709">
              <w:rPr>
                <w:color w:val="333333"/>
              </w:rPr>
              <w:t>kulu</w:t>
            </w:r>
            <w:r w:rsidR="001C250E" w:rsidRPr="00D12EDD">
              <w:rPr>
                <w:color w:val="333333"/>
              </w:rPr>
              <w:t xml:space="preserve"> </w:t>
            </w:r>
            <w:r w:rsidRPr="00D12EDD">
              <w:rPr>
                <w:color w:val="333333"/>
              </w:rPr>
              <w:t>suuruse kujunemise vastavuse jäätmevaldaja tekitatud jäätmete koguse/</w:t>
            </w:r>
            <w:del w:id="697" w:author="Aili Sandre" w:date="2024-11-14T13:25:00Z">
              <w:r w:rsidRPr="00D12EDD" w:rsidDel="002751DE">
                <w:rPr>
                  <w:color w:val="333333"/>
                </w:rPr>
                <w:delText xml:space="preserve"> </w:delText>
              </w:r>
            </w:del>
            <w:r w:rsidRPr="00D12EDD">
              <w:rPr>
                <w:color w:val="333333"/>
              </w:rPr>
              <w:t>konteineri mahu või liigiga.</w:t>
            </w:r>
          </w:p>
          <w:p w14:paraId="56EED64A" w14:textId="77777777" w:rsidR="009202AA" w:rsidRPr="00D12EDD" w:rsidRDefault="009202AA" w:rsidP="0031485A">
            <w:pPr>
              <w:pStyle w:val="count"/>
              <w:spacing w:before="0" w:beforeAutospacing="0" w:after="0" w:afterAutospacing="0"/>
              <w:jc w:val="both"/>
              <w:textAlignment w:val="top"/>
              <w:rPr>
                <w:color w:val="333333"/>
              </w:rPr>
            </w:pPr>
          </w:p>
          <w:p w14:paraId="36EE1378" w14:textId="6DA26B9C" w:rsidR="00E81D08" w:rsidRPr="00D12EDD" w:rsidRDefault="00E81D08" w:rsidP="0031485A">
            <w:pPr>
              <w:pStyle w:val="count"/>
              <w:spacing w:before="0" w:beforeAutospacing="0" w:after="0" w:afterAutospacing="0"/>
              <w:jc w:val="both"/>
              <w:textAlignment w:val="top"/>
              <w:rPr>
                <w:color w:val="333333"/>
              </w:rPr>
            </w:pPr>
            <w:r w:rsidRPr="00D12EDD">
              <w:rPr>
                <w:color w:val="333333"/>
              </w:rPr>
              <w:t xml:space="preserve">Kokkuvõtvalt, kuna </w:t>
            </w:r>
            <w:r w:rsidRPr="000620BF">
              <w:rPr>
                <w:color w:val="333333"/>
              </w:rPr>
              <w:t>jäätme</w:t>
            </w:r>
            <w:r w:rsidR="00155CE9" w:rsidRPr="000620BF">
              <w:rPr>
                <w:color w:val="333333"/>
              </w:rPr>
              <w:t>hoolduskulu</w:t>
            </w:r>
            <w:r w:rsidR="00E94032" w:rsidRPr="000620BF">
              <w:rPr>
                <w:color w:val="333333"/>
              </w:rPr>
              <w:t xml:space="preserve"> kandmise kohustus</w:t>
            </w:r>
            <w:r w:rsidRPr="00D12EDD">
              <w:rPr>
                <w:color w:val="333333"/>
              </w:rPr>
              <w:t xml:space="preserve"> on kehtestatud üksnes jäätmehoolduse edendamise</w:t>
            </w:r>
            <w:ins w:id="698" w:author="Aili Sandre" w:date="2024-11-12T11:20:00Z">
              <w:r w:rsidR="00862388">
                <w:rPr>
                  <w:color w:val="333333"/>
                </w:rPr>
                <w:t>ks</w:t>
              </w:r>
            </w:ins>
            <w:del w:id="699" w:author="Aili Sandre" w:date="2024-11-12T11:20:00Z">
              <w:r w:rsidRPr="00D12EDD" w:rsidDel="00862388">
                <w:rPr>
                  <w:color w:val="333333"/>
                </w:rPr>
                <w:delText xml:space="preserve"> eesm</w:delText>
              </w:r>
            </w:del>
            <w:del w:id="700" w:author="Aili Sandre" w:date="2024-11-12T11:21:00Z">
              <w:r w:rsidRPr="00D12EDD" w:rsidDel="00862388">
                <w:rPr>
                  <w:color w:val="333333"/>
                </w:rPr>
                <w:delText>ärgi saavutamiseks</w:delText>
              </w:r>
            </w:del>
            <w:r w:rsidRPr="00D12EDD">
              <w:rPr>
                <w:color w:val="333333"/>
              </w:rPr>
              <w:t xml:space="preserve">, seda eesmärki on võimalik kehtestatud </w:t>
            </w:r>
            <w:r w:rsidR="00155CE9" w:rsidRPr="00D12EDD">
              <w:rPr>
                <w:color w:val="333333"/>
              </w:rPr>
              <w:t>kulu</w:t>
            </w:r>
            <w:del w:id="701" w:author="Aili Sandre" w:date="2024-11-12T11:21:00Z">
              <w:r w:rsidRPr="00D12EDD" w:rsidDel="00862388">
                <w:rPr>
                  <w:color w:val="333333"/>
                </w:rPr>
                <w:delText xml:space="preserve"> </w:delText>
              </w:r>
            </w:del>
            <w:r w:rsidRPr="00D12EDD">
              <w:rPr>
                <w:color w:val="333333"/>
              </w:rPr>
              <w:t xml:space="preserve">süsteemiga saavutada ning </w:t>
            </w:r>
            <w:r w:rsidRPr="000620BF">
              <w:rPr>
                <w:color w:val="333333"/>
              </w:rPr>
              <w:t>jäätme</w:t>
            </w:r>
            <w:r w:rsidR="00155CE9" w:rsidRPr="000620BF">
              <w:rPr>
                <w:color w:val="333333"/>
              </w:rPr>
              <w:t>hoolduskulu</w:t>
            </w:r>
            <w:r w:rsidR="00E94032">
              <w:rPr>
                <w:color w:val="333333"/>
              </w:rPr>
              <w:t xml:space="preserve"> kandmise kohustus</w:t>
            </w:r>
            <w:r w:rsidRPr="00D12EDD">
              <w:rPr>
                <w:color w:val="333333"/>
              </w:rPr>
              <w:t xml:space="preserve"> ei ole selle kehtestamisega taotletavaid eesmärke silmas pidades ilmselgelt põhjendamatu, on see kooskõlas PS</w:t>
            </w:r>
            <w:r w:rsidR="001C250E" w:rsidRPr="00D12EDD">
              <w:rPr>
                <w:color w:val="333333"/>
              </w:rPr>
              <w:t>i</w:t>
            </w:r>
            <w:r w:rsidRPr="00D12EDD">
              <w:rPr>
                <w:color w:val="333333"/>
              </w:rPr>
              <w:t> §-st 113 tulenevate nõuetega.</w:t>
            </w:r>
          </w:p>
          <w:p w14:paraId="599D6192" w14:textId="77777777" w:rsidR="00DE6359" w:rsidRPr="00D12EDD" w:rsidRDefault="00DE6359" w:rsidP="0031485A">
            <w:pPr>
              <w:pStyle w:val="count"/>
              <w:spacing w:before="0" w:beforeAutospacing="0" w:after="0" w:afterAutospacing="0"/>
              <w:jc w:val="both"/>
              <w:textAlignment w:val="top"/>
              <w:rPr>
                <w:color w:val="333333"/>
              </w:rPr>
            </w:pPr>
          </w:p>
          <w:p w14:paraId="48546B3B" w14:textId="2A81D43E" w:rsidR="00404D88" w:rsidRPr="00D12EDD" w:rsidRDefault="00A42148" w:rsidP="0031485A">
            <w:pPr>
              <w:pStyle w:val="count"/>
              <w:spacing w:before="0" w:beforeAutospacing="0" w:after="0" w:afterAutospacing="0"/>
              <w:jc w:val="both"/>
              <w:textAlignment w:val="top"/>
              <w:rPr>
                <w:b/>
                <w:color w:val="333333"/>
              </w:rPr>
            </w:pPr>
            <w:r w:rsidRPr="00D12EDD">
              <w:rPr>
                <w:b/>
                <w:bCs/>
                <w:color w:val="333333"/>
              </w:rPr>
              <w:t>JäätS</w:t>
            </w:r>
            <w:r w:rsidR="001C250E" w:rsidRPr="00D12EDD">
              <w:rPr>
                <w:b/>
                <w:bCs/>
                <w:color w:val="333333"/>
              </w:rPr>
              <w:t>i</w:t>
            </w:r>
            <w:r w:rsidRPr="00D12EDD">
              <w:rPr>
                <w:b/>
                <w:bCs/>
                <w:color w:val="333333"/>
              </w:rPr>
              <w:t xml:space="preserve"> </w:t>
            </w:r>
            <w:r w:rsidR="00B00E32" w:rsidRPr="00D12EDD">
              <w:rPr>
                <w:b/>
                <w:bCs/>
                <w:color w:val="333333"/>
              </w:rPr>
              <w:t>§</w:t>
            </w:r>
            <w:r w:rsidR="00D00192" w:rsidRPr="00D12EDD">
              <w:rPr>
                <w:b/>
                <w:color w:val="333333"/>
              </w:rPr>
              <w:t xml:space="preserve"> 67 l</w:t>
            </w:r>
            <w:r w:rsidR="001C250E" w:rsidRPr="00D12EDD">
              <w:rPr>
                <w:b/>
                <w:color w:val="333333"/>
              </w:rPr>
              <w:t>õige</w:t>
            </w:r>
            <w:r w:rsidR="00D00192" w:rsidRPr="00D12EDD">
              <w:rPr>
                <w:b/>
                <w:color w:val="333333"/>
              </w:rPr>
              <w:t xml:space="preserve"> 1</w:t>
            </w:r>
          </w:p>
          <w:p w14:paraId="4ACD3E24" w14:textId="798B0242" w:rsidR="00D00192" w:rsidRPr="00D12EDD" w:rsidRDefault="00D00192" w:rsidP="0031485A">
            <w:pPr>
              <w:pStyle w:val="count"/>
              <w:spacing w:before="0" w:beforeAutospacing="0" w:after="0" w:afterAutospacing="0"/>
              <w:jc w:val="both"/>
              <w:textAlignment w:val="top"/>
              <w:rPr>
                <w:bCs/>
                <w:color w:val="333333"/>
              </w:rPr>
            </w:pPr>
            <w:r w:rsidRPr="00D12EDD">
              <w:rPr>
                <w:bCs/>
                <w:color w:val="333333"/>
              </w:rPr>
              <w:t xml:space="preserve">Paragrahvi 67 lõiget 1 täiendatakse selliselt, et </w:t>
            </w:r>
            <w:r w:rsidR="00C60121" w:rsidRPr="00D12EDD">
              <w:rPr>
                <w:bCs/>
                <w:color w:val="333333"/>
              </w:rPr>
              <w:t xml:space="preserve">korraldatud jäätmeveo </w:t>
            </w:r>
            <w:r w:rsidR="00090D6A" w:rsidRPr="00D12EDD">
              <w:rPr>
                <w:bCs/>
                <w:color w:val="333333"/>
              </w:rPr>
              <w:t xml:space="preserve">tellimise </w:t>
            </w:r>
            <w:r w:rsidR="00C60121" w:rsidRPr="00D12EDD">
              <w:rPr>
                <w:bCs/>
                <w:color w:val="333333"/>
              </w:rPr>
              <w:t xml:space="preserve">korraldamise võib delegeerida ka koostööorganisatsioonile. </w:t>
            </w:r>
            <w:r w:rsidR="00090D6A" w:rsidRPr="00D12EDD">
              <w:rPr>
                <w:bCs/>
                <w:color w:val="333333"/>
              </w:rPr>
              <w:t>Lisaks muudetakse sätte sõnastusest selliselt, et korraldatud jäätmeveo tellimisele tuleb kohaldada riigihangete seaduse sätteid jäätmeseaduse erisu</w:t>
            </w:r>
            <w:r w:rsidR="001C250E" w:rsidRPr="00D12EDD">
              <w:rPr>
                <w:bCs/>
                <w:color w:val="333333"/>
              </w:rPr>
              <w:t>s</w:t>
            </w:r>
            <w:r w:rsidR="00090D6A" w:rsidRPr="00D12EDD">
              <w:rPr>
                <w:bCs/>
                <w:color w:val="333333"/>
              </w:rPr>
              <w:t>tega.</w:t>
            </w:r>
          </w:p>
          <w:p w14:paraId="1CFB26F4" w14:textId="77777777" w:rsidR="002E304E" w:rsidRPr="00D12EDD" w:rsidRDefault="002E304E" w:rsidP="0031485A">
            <w:pPr>
              <w:pStyle w:val="count"/>
              <w:spacing w:before="0" w:beforeAutospacing="0" w:after="0" w:afterAutospacing="0"/>
              <w:jc w:val="both"/>
              <w:textAlignment w:val="top"/>
              <w:rPr>
                <w:bCs/>
                <w:color w:val="333333"/>
              </w:rPr>
            </w:pPr>
          </w:p>
          <w:p w14:paraId="3010B612" w14:textId="12DBC42B" w:rsidR="00682444" w:rsidRPr="00D12EDD" w:rsidRDefault="00682444" w:rsidP="0031485A">
            <w:pPr>
              <w:pStyle w:val="count"/>
              <w:spacing w:before="0" w:beforeAutospacing="0" w:after="0" w:afterAutospacing="0"/>
              <w:jc w:val="both"/>
              <w:textAlignment w:val="top"/>
              <w:rPr>
                <w:bCs/>
                <w:color w:val="333333"/>
              </w:rPr>
            </w:pPr>
            <w:r w:rsidRPr="00D12EDD">
              <w:rPr>
                <w:bCs/>
                <w:color w:val="333333"/>
              </w:rPr>
              <w:t xml:space="preserve">Korraldatud jäätmeveo võib korraldada selliselt, et see </w:t>
            </w:r>
            <w:r w:rsidR="002E304E" w:rsidRPr="00D12EDD">
              <w:rPr>
                <w:bCs/>
                <w:color w:val="333333"/>
              </w:rPr>
              <w:t xml:space="preserve">kas sisaldab või ei sisalda </w:t>
            </w:r>
            <w:r w:rsidRPr="00D12EDD">
              <w:rPr>
                <w:bCs/>
                <w:color w:val="333333"/>
              </w:rPr>
              <w:t xml:space="preserve">lisaks jäätmete transportimisele ka logistikat, klienditeenindust ja arvete esitamist jäätmevaldajatele. </w:t>
            </w:r>
            <w:r w:rsidR="002E304E" w:rsidRPr="00D12EDD">
              <w:rPr>
                <w:bCs/>
                <w:color w:val="333333"/>
              </w:rPr>
              <w:t xml:space="preserve">Samuti võib KOV </w:t>
            </w:r>
            <w:r w:rsidR="00090D6A" w:rsidRPr="00D12EDD">
              <w:rPr>
                <w:bCs/>
                <w:color w:val="333333"/>
              </w:rPr>
              <w:t>tellida</w:t>
            </w:r>
            <w:r w:rsidR="002E304E" w:rsidRPr="00D12EDD">
              <w:rPr>
                <w:bCs/>
                <w:color w:val="333333"/>
              </w:rPr>
              <w:t xml:space="preserve"> kõigi korraldatud jäätmeveoga hõlmatud jäätmeliikide veoteenuse ühelt vedajalt või erinevate jäätmeliikide </w:t>
            </w:r>
            <w:r w:rsidR="001C250E" w:rsidRPr="00D12EDD">
              <w:rPr>
                <w:bCs/>
                <w:color w:val="333333"/>
              </w:rPr>
              <w:t>puhul</w:t>
            </w:r>
            <w:r w:rsidR="002E304E" w:rsidRPr="00D12EDD">
              <w:rPr>
                <w:bCs/>
                <w:color w:val="333333"/>
              </w:rPr>
              <w:t xml:space="preserve"> erinevatelt vedajatelt.</w:t>
            </w:r>
          </w:p>
          <w:p w14:paraId="3C884DDE" w14:textId="77777777" w:rsidR="00FC7D62" w:rsidRPr="00D12EDD" w:rsidRDefault="00FC7D62" w:rsidP="0031485A">
            <w:pPr>
              <w:pStyle w:val="count"/>
              <w:spacing w:before="0" w:beforeAutospacing="0" w:after="0" w:afterAutospacing="0"/>
              <w:jc w:val="both"/>
              <w:textAlignment w:val="top"/>
              <w:rPr>
                <w:bCs/>
                <w:color w:val="333333"/>
              </w:rPr>
            </w:pPr>
          </w:p>
          <w:p w14:paraId="48BBE5C3" w14:textId="410FBF02" w:rsidR="00FC7D62" w:rsidRPr="00D12EDD" w:rsidRDefault="00FC7D62" w:rsidP="0031485A">
            <w:pPr>
              <w:pStyle w:val="count"/>
              <w:spacing w:before="0" w:beforeAutospacing="0" w:after="0" w:afterAutospacing="0"/>
              <w:jc w:val="both"/>
              <w:textAlignment w:val="top"/>
              <w:rPr>
                <w:b/>
                <w:color w:val="333333"/>
              </w:rPr>
            </w:pPr>
            <w:r w:rsidRPr="00D12EDD">
              <w:rPr>
                <w:b/>
                <w:color w:val="333333"/>
              </w:rPr>
              <w:t>JäätS</w:t>
            </w:r>
            <w:r w:rsidR="001C250E" w:rsidRPr="00D12EDD">
              <w:rPr>
                <w:b/>
                <w:color w:val="333333"/>
              </w:rPr>
              <w:t>i</w:t>
            </w:r>
            <w:r w:rsidRPr="00D12EDD">
              <w:rPr>
                <w:b/>
                <w:color w:val="333333"/>
              </w:rPr>
              <w:t xml:space="preserve"> § 67 l</w:t>
            </w:r>
            <w:r w:rsidR="001C250E" w:rsidRPr="00D12EDD">
              <w:rPr>
                <w:b/>
                <w:color w:val="333333"/>
              </w:rPr>
              <w:t>õige</w:t>
            </w:r>
            <w:r w:rsidRPr="00D12EDD">
              <w:rPr>
                <w:b/>
                <w:color w:val="333333"/>
              </w:rPr>
              <w:t xml:space="preserve"> 2</w:t>
            </w:r>
          </w:p>
          <w:p w14:paraId="4884A705" w14:textId="5F0FC14C" w:rsidR="00267AED" w:rsidRPr="00D12EDD" w:rsidRDefault="00036F69"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000000" w:themeColor="text1"/>
                <w:sz w:val="24"/>
                <w:szCs w:val="24"/>
              </w:rPr>
              <w:t xml:space="preserve">Sättega </w:t>
            </w:r>
            <w:r w:rsidR="5DF23F5F" w:rsidRPr="00D12EDD">
              <w:rPr>
                <w:rFonts w:ascii="Times New Roman" w:hAnsi="Times New Roman" w:cs="Times New Roman"/>
                <w:color w:val="000000" w:themeColor="text1"/>
                <w:sz w:val="24"/>
                <w:szCs w:val="24"/>
              </w:rPr>
              <w:t>l</w:t>
            </w:r>
            <w:r w:rsidR="002577E3" w:rsidRPr="00D12EDD">
              <w:rPr>
                <w:rFonts w:ascii="Times New Roman" w:hAnsi="Times New Roman" w:cs="Times New Roman"/>
                <w:color w:val="000000" w:themeColor="text1"/>
                <w:sz w:val="24"/>
                <w:szCs w:val="24"/>
              </w:rPr>
              <w:t>aiendatakse võimalike koostööorganite ringi. Kohaliku omavalitsuse üksus</w:t>
            </w:r>
            <w:r w:rsidR="002577E3" w:rsidRPr="00D12EDD">
              <w:rPr>
                <w:rFonts w:ascii="Times New Roman" w:eastAsia="Times New Roman" w:hAnsi="Times New Roman" w:cs="Times New Roman"/>
                <w:color w:val="1B1C20"/>
                <w:sz w:val="24"/>
                <w:szCs w:val="24"/>
              </w:rPr>
              <w:t xml:space="preserve"> võib </w:t>
            </w:r>
            <w:r w:rsidR="002577E3" w:rsidRPr="00D12EDD">
              <w:rPr>
                <w:rFonts w:ascii="Times New Roman" w:hAnsi="Times New Roman" w:cs="Times New Roman"/>
                <w:color w:val="000000" w:themeColor="text1"/>
                <w:sz w:val="24"/>
                <w:szCs w:val="24"/>
              </w:rPr>
              <w:t>koostööd teha ka äriühinguga (osaühing, aktsiaselts)</w:t>
            </w:r>
            <w:r w:rsidRPr="00D12EDD">
              <w:rPr>
                <w:rFonts w:ascii="Times New Roman" w:hAnsi="Times New Roman" w:cs="Times New Roman"/>
                <w:color w:val="000000" w:themeColor="text1"/>
                <w:sz w:val="24"/>
                <w:szCs w:val="24"/>
              </w:rPr>
              <w:t>,</w:t>
            </w:r>
            <w:r w:rsidR="002577E3" w:rsidRPr="00D12EDD">
              <w:rPr>
                <w:rFonts w:ascii="Times New Roman" w:hAnsi="Times New Roman" w:cs="Times New Roman"/>
                <w:color w:val="000000" w:themeColor="text1"/>
                <w:sz w:val="24"/>
                <w:szCs w:val="24"/>
              </w:rPr>
              <w:t xml:space="preserve"> kus tal on </w:t>
            </w:r>
            <w:r w:rsidR="0057692D" w:rsidRPr="00D12EDD">
              <w:rPr>
                <w:rFonts w:ascii="Times New Roman" w:hAnsi="Times New Roman" w:cs="Times New Roman"/>
                <w:color w:val="000000" w:themeColor="text1"/>
                <w:sz w:val="24"/>
                <w:szCs w:val="24"/>
              </w:rPr>
              <w:t>valitsev mõju. Valitsev mõju tähendab kohaliku omavalitsuse üksuse võimet otsustada ühingu finants- ja äripoliitika üle (nt omatakse ühingus üle 50% hääleõigusest või õigust kutsuda tagasi enamikku tegevjuhtkonnast või kõrgema juhtorgani liikmetest).</w:t>
            </w:r>
          </w:p>
          <w:p w14:paraId="6D318189" w14:textId="77777777" w:rsidR="00404D88" w:rsidRPr="00D12EDD" w:rsidRDefault="00404D88" w:rsidP="0031485A">
            <w:pPr>
              <w:spacing w:after="0" w:line="240" w:lineRule="auto"/>
              <w:jc w:val="both"/>
              <w:rPr>
                <w:rFonts w:ascii="Times New Roman" w:hAnsi="Times New Roman" w:cs="Times New Roman"/>
                <w:sz w:val="24"/>
                <w:szCs w:val="24"/>
              </w:rPr>
            </w:pPr>
          </w:p>
          <w:p w14:paraId="5E99FC27" w14:textId="0960B99E" w:rsidR="00DF2649" w:rsidRPr="00D12EDD" w:rsidRDefault="00DF2649" w:rsidP="0031485A">
            <w:pPr>
              <w:pStyle w:val="count"/>
              <w:spacing w:before="0" w:beforeAutospacing="0" w:after="0" w:afterAutospacing="0"/>
              <w:jc w:val="both"/>
              <w:textAlignment w:val="top"/>
              <w:rPr>
                <w:b/>
                <w:color w:val="333333"/>
              </w:rPr>
            </w:pPr>
            <w:r w:rsidRPr="00D12EDD">
              <w:rPr>
                <w:b/>
                <w:color w:val="333333"/>
              </w:rPr>
              <w:t>JäätS</w:t>
            </w:r>
            <w:r w:rsidR="001C250E" w:rsidRPr="00D12EDD">
              <w:rPr>
                <w:b/>
                <w:color w:val="333333"/>
              </w:rPr>
              <w:t>i</w:t>
            </w:r>
            <w:r w:rsidRPr="00D12EDD">
              <w:rPr>
                <w:b/>
                <w:color w:val="333333"/>
              </w:rPr>
              <w:t xml:space="preserve"> § 67 l</w:t>
            </w:r>
            <w:r w:rsidR="001C250E" w:rsidRPr="00D12EDD">
              <w:rPr>
                <w:b/>
                <w:color w:val="333333"/>
              </w:rPr>
              <w:t>õige</w:t>
            </w:r>
            <w:r w:rsidRPr="00D12EDD">
              <w:rPr>
                <w:b/>
                <w:color w:val="333333"/>
              </w:rPr>
              <w:t xml:space="preserve"> 3</w:t>
            </w:r>
          </w:p>
          <w:p w14:paraId="33B354B8" w14:textId="41DF4686" w:rsidR="009202AA" w:rsidRPr="00D12EDD" w:rsidRDefault="00DF2649" w:rsidP="0031485A">
            <w:pPr>
              <w:pStyle w:val="count"/>
              <w:spacing w:before="0" w:beforeAutospacing="0" w:after="0" w:afterAutospacing="0"/>
              <w:jc w:val="both"/>
              <w:textAlignment w:val="top"/>
              <w:rPr>
                <w:bCs/>
                <w:color w:val="333333"/>
              </w:rPr>
            </w:pPr>
            <w:r w:rsidRPr="00694774">
              <w:rPr>
                <w:color w:val="333333"/>
              </w:rPr>
              <w:t xml:space="preserve">Sätte </w:t>
            </w:r>
            <w:r w:rsidR="00661EDC" w:rsidRPr="00694774">
              <w:rPr>
                <w:color w:val="333333"/>
              </w:rPr>
              <w:t xml:space="preserve">sõnastust muudetakse ning </w:t>
            </w:r>
            <w:r w:rsidR="00341B57" w:rsidRPr="00694774">
              <w:rPr>
                <w:color w:val="333333"/>
              </w:rPr>
              <w:t xml:space="preserve">jäetakse välja </w:t>
            </w:r>
            <w:r w:rsidR="000A722D" w:rsidRPr="00694774">
              <w:rPr>
                <w:color w:val="333333"/>
              </w:rPr>
              <w:t xml:space="preserve">sõna </w:t>
            </w:r>
            <w:r w:rsidR="00A02443" w:rsidRPr="00694774">
              <w:rPr>
                <w:color w:val="333333"/>
              </w:rPr>
              <w:t>„kontsessioon“.</w:t>
            </w:r>
            <w:del w:id="702" w:author="Aili Sandre" w:date="2024-11-12T11:22:00Z">
              <w:r w:rsidR="00A02443" w:rsidRPr="00694774" w:rsidDel="00862388">
                <w:rPr>
                  <w:color w:val="333333"/>
                </w:rPr>
                <w:delText xml:space="preserve"> </w:delText>
              </w:r>
            </w:del>
          </w:p>
          <w:p w14:paraId="56567ED2" w14:textId="00BAE068" w:rsidR="00EF23A5" w:rsidRPr="00D12EDD" w:rsidRDefault="00EF23A5" w:rsidP="0031485A">
            <w:pPr>
              <w:pStyle w:val="count"/>
              <w:spacing w:before="0" w:beforeAutospacing="0" w:after="0" w:afterAutospacing="0"/>
              <w:jc w:val="both"/>
              <w:textAlignment w:val="top"/>
              <w:rPr>
                <w:b/>
                <w:color w:val="333333"/>
              </w:rPr>
            </w:pPr>
          </w:p>
          <w:p w14:paraId="2FACE70C" w14:textId="472BEB6D" w:rsidR="00D27383" w:rsidRPr="00D12EDD" w:rsidRDefault="008658E8" w:rsidP="0031485A">
            <w:pPr>
              <w:pStyle w:val="count"/>
              <w:spacing w:before="0" w:beforeAutospacing="0" w:after="0" w:afterAutospacing="0"/>
              <w:jc w:val="both"/>
              <w:textAlignment w:val="top"/>
              <w:rPr>
                <w:bCs/>
                <w:color w:val="333333"/>
              </w:rPr>
            </w:pPr>
            <w:r w:rsidRPr="00D12EDD">
              <w:rPr>
                <w:bCs/>
                <w:color w:val="333333"/>
              </w:rPr>
              <w:t>Punktis 4</w:t>
            </w:r>
            <w:r w:rsidR="00A1587E" w:rsidRPr="00D12EDD">
              <w:rPr>
                <w:bCs/>
                <w:color w:val="333333"/>
              </w:rPr>
              <w:t xml:space="preserve"> täpsustatakse, et KOV peab </w:t>
            </w:r>
            <w:r w:rsidR="00875011" w:rsidRPr="00D12EDD">
              <w:rPr>
                <w:bCs/>
                <w:color w:val="333333"/>
              </w:rPr>
              <w:t xml:space="preserve">korraldatud jäätmeveo riigihanke lepingu sõlmimiseks </w:t>
            </w:r>
            <w:ins w:id="703" w:author="Aili Sandre" w:date="2024-11-12T11:23:00Z">
              <w:r w:rsidR="00862388" w:rsidRPr="00D12EDD">
                <w:rPr>
                  <w:bCs/>
                  <w:color w:val="333333"/>
                </w:rPr>
                <w:t xml:space="preserve">märkima </w:t>
              </w:r>
            </w:ins>
            <w:r w:rsidR="00306B35" w:rsidRPr="00D12EDD">
              <w:rPr>
                <w:bCs/>
                <w:color w:val="333333"/>
              </w:rPr>
              <w:t xml:space="preserve">riigihanke alusdokumentides </w:t>
            </w:r>
            <w:del w:id="704" w:author="Aili Sandre" w:date="2024-11-12T11:23:00Z">
              <w:r w:rsidR="00306B35" w:rsidRPr="00D12EDD" w:rsidDel="00862388">
                <w:rPr>
                  <w:bCs/>
                  <w:color w:val="333333"/>
                </w:rPr>
                <w:delText xml:space="preserve">märkima </w:delText>
              </w:r>
            </w:del>
            <w:r w:rsidR="00306B35" w:rsidRPr="00D12EDD">
              <w:rPr>
                <w:bCs/>
                <w:color w:val="333333"/>
              </w:rPr>
              <w:t>jäätme</w:t>
            </w:r>
            <w:r w:rsidR="00B57351" w:rsidRPr="00D12EDD">
              <w:rPr>
                <w:bCs/>
                <w:color w:val="333333"/>
              </w:rPr>
              <w:t>käitlus</w:t>
            </w:r>
            <w:r w:rsidR="00306B35" w:rsidRPr="00D12EDD">
              <w:rPr>
                <w:bCs/>
                <w:color w:val="333333"/>
              </w:rPr>
              <w:t>k</w:t>
            </w:r>
            <w:r w:rsidR="002177D8" w:rsidRPr="00D12EDD">
              <w:rPr>
                <w:bCs/>
                <w:color w:val="333333"/>
              </w:rPr>
              <w:t>ohad</w:t>
            </w:r>
            <w:r w:rsidR="003C62FF" w:rsidRPr="00D12EDD">
              <w:rPr>
                <w:bCs/>
                <w:color w:val="333333"/>
              </w:rPr>
              <w:t xml:space="preserve"> ja pakendijäätmete vaheladustuskohad</w:t>
            </w:r>
            <w:r w:rsidR="002177D8" w:rsidRPr="00D12EDD">
              <w:rPr>
                <w:bCs/>
                <w:color w:val="333333"/>
              </w:rPr>
              <w:t xml:space="preserve">. </w:t>
            </w:r>
            <w:r w:rsidR="001C250E" w:rsidRPr="00D12EDD">
              <w:rPr>
                <w:bCs/>
                <w:color w:val="333333"/>
              </w:rPr>
              <w:t>E</w:t>
            </w:r>
            <w:r w:rsidR="00FB29DA" w:rsidRPr="00D12EDD">
              <w:rPr>
                <w:bCs/>
                <w:color w:val="333333"/>
              </w:rPr>
              <w:t>elnõu</w:t>
            </w:r>
            <w:r w:rsidR="00854144" w:rsidRPr="00D12EDD">
              <w:rPr>
                <w:bCs/>
                <w:color w:val="333333"/>
              </w:rPr>
              <w:t>kohase</w:t>
            </w:r>
            <w:r w:rsidR="00FB29DA" w:rsidRPr="00D12EDD">
              <w:rPr>
                <w:bCs/>
                <w:color w:val="333333"/>
              </w:rPr>
              <w:t xml:space="preserve"> §</w:t>
            </w:r>
            <w:r w:rsidR="00854144" w:rsidRPr="00D12EDD">
              <w:rPr>
                <w:bCs/>
                <w:color w:val="333333"/>
              </w:rPr>
              <w:t xml:space="preserve"> 70</w:t>
            </w:r>
            <w:r w:rsidR="00FB29DA" w:rsidRPr="00D12EDD">
              <w:rPr>
                <w:bCs/>
                <w:color w:val="333333"/>
              </w:rPr>
              <w:t xml:space="preserve"> </w:t>
            </w:r>
            <w:r w:rsidR="001C250E" w:rsidRPr="00D12EDD">
              <w:rPr>
                <w:bCs/>
                <w:color w:val="333333"/>
              </w:rPr>
              <w:t xml:space="preserve">järgi </w:t>
            </w:r>
            <w:r w:rsidR="00FB29DA" w:rsidRPr="00D12EDD">
              <w:rPr>
                <w:bCs/>
                <w:color w:val="333333"/>
              </w:rPr>
              <w:t>peab omavalitsus</w:t>
            </w:r>
            <w:ins w:id="705" w:author="Aili Sandre" w:date="2024-11-14T13:26:00Z">
              <w:r w:rsidR="002751DE">
                <w:rPr>
                  <w:bCs/>
                  <w:color w:val="333333"/>
                </w:rPr>
                <w:t>üksus</w:t>
              </w:r>
            </w:ins>
            <w:r w:rsidR="00FB29DA" w:rsidRPr="00D12EDD">
              <w:rPr>
                <w:bCs/>
                <w:color w:val="333333"/>
              </w:rPr>
              <w:t xml:space="preserve"> eda</w:t>
            </w:r>
            <w:r w:rsidR="00221F67" w:rsidRPr="00D12EDD">
              <w:rPr>
                <w:bCs/>
                <w:color w:val="333333"/>
              </w:rPr>
              <w:t>s</w:t>
            </w:r>
            <w:r w:rsidR="00FB29DA" w:rsidRPr="00D12EDD">
              <w:rPr>
                <w:bCs/>
                <w:color w:val="333333"/>
              </w:rPr>
              <w:t xml:space="preserve">pidi hankima käitlusteenuse ja sõlmima eraldi hankelepingud segaolmejäätmete ja biojäätmete käitlemiseks, ülejäänud olmejäätmete käitlemiseks võib sõlmida </w:t>
            </w:r>
            <w:r w:rsidR="00587DEF" w:rsidRPr="00D12EDD">
              <w:rPr>
                <w:bCs/>
                <w:color w:val="333333"/>
              </w:rPr>
              <w:t>ühe lepingu. Ne</w:t>
            </w:r>
            <w:r w:rsidR="008D3D2D" w:rsidRPr="00D12EDD">
              <w:rPr>
                <w:bCs/>
                <w:color w:val="333333"/>
              </w:rPr>
              <w:t xml:space="preserve">nde lepingute alusel kokku lepitud käitluskohad võivad olla erinevad, kuid võivad ka osaliselt kattuda. </w:t>
            </w:r>
            <w:r w:rsidR="005354A0" w:rsidRPr="00D12EDD">
              <w:rPr>
                <w:bCs/>
                <w:color w:val="333333"/>
              </w:rPr>
              <w:t>Jäätmekäitluskoha</w:t>
            </w:r>
            <w:r w:rsidR="001C250E" w:rsidRPr="00D12EDD">
              <w:rPr>
                <w:bCs/>
                <w:color w:val="333333"/>
              </w:rPr>
              <w:t>na</w:t>
            </w:r>
            <w:r w:rsidR="005354A0" w:rsidRPr="00D12EDD">
              <w:rPr>
                <w:bCs/>
                <w:color w:val="333333"/>
              </w:rPr>
              <w:t xml:space="preserve"> mõeldakse kohta, millele on antud vastavate jäätmete käitlemiseks </w:t>
            </w:r>
            <w:r w:rsidR="00BD305F" w:rsidRPr="00D12EDD">
              <w:rPr>
                <w:bCs/>
                <w:color w:val="333333"/>
              </w:rPr>
              <w:t>keskkonnakaitseluba.</w:t>
            </w:r>
            <w:r w:rsidR="00901772" w:rsidRPr="00D12EDD">
              <w:rPr>
                <w:bCs/>
                <w:color w:val="333333"/>
              </w:rPr>
              <w:t xml:space="preserve"> Samuti tuleb korraldatud jäätmeveo hanke alusdokumentides määrata </w:t>
            </w:r>
            <w:r w:rsidR="00005A01" w:rsidRPr="00D12EDD">
              <w:rPr>
                <w:bCs/>
                <w:color w:val="333333"/>
              </w:rPr>
              <w:t>korraldatud jäätmeveo</w:t>
            </w:r>
            <w:ins w:id="706" w:author="Aili Sandre" w:date="2024-11-14T13:27:00Z">
              <w:r w:rsidR="00081388">
                <w:rPr>
                  <w:bCs/>
                  <w:color w:val="333333"/>
                </w:rPr>
                <w:t>ga</w:t>
              </w:r>
            </w:ins>
            <w:del w:id="707" w:author="Aili Sandre" w:date="2024-11-14T13:27:00Z">
              <w:r w:rsidR="00005A01" w:rsidRPr="00D12EDD" w:rsidDel="00081388">
                <w:rPr>
                  <w:bCs/>
                  <w:color w:val="333333"/>
                </w:rPr>
                <w:delText xml:space="preserve"> ra</w:delText>
              </w:r>
              <w:r w:rsidR="00C95942" w:rsidRPr="00D12EDD" w:rsidDel="00081388">
                <w:rPr>
                  <w:bCs/>
                  <w:color w:val="333333"/>
                </w:rPr>
                <w:delText>a</w:delText>
              </w:r>
              <w:r w:rsidR="00005A01" w:rsidRPr="00D12EDD" w:rsidDel="00081388">
                <w:rPr>
                  <w:bCs/>
                  <w:color w:val="333333"/>
                </w:rPr>
                <w:delText>mes</w:delText>
              </w:r>
            </w:del>
            <w:r w:rsidR="00005A01" w:rsidRPr="00D12EDD">
              <w:rPr>
                <w:bCs/>
                <w:color w:val="333333"/>
              </w:rPr>
              <w:t xml:space="preserve"> kokku kogutavate pakendijäätmete vaheladustuskohad, kus </w:t>
            </w:r>
            <w:r w:rsidR="001C250E" w:rsidRPr="00D12EDD">
              <w:rPr>
                <w:bCs/>
                <w:color w:val="333333"/>
              </w:rPr>
              <w:t>antakse</w:t>
            </w:r>
            <w:r w:rsidR="00005A01" w:rsidRPr="00D12EDD">
              <w:rPr>
                <w:bCs/>
                <w:color w:val="333333"/>
              </w:rPr>
              <w:t xml:space="preserve"> pakendijäätme</w:t>
            </w:r>
            <w:r w:rsidR="001C250E" w:rsidRPr="00D12EDD">
              <w:rPr>
                <w:bCs/>
                <w:color w:val="333333"/>
              </w:rPr>
              <w:t>id</w:t>
            </w:r>
            <w:r w:rsidR="00005A01" w:rsidRPr="00D12EDD">
              <w:rPr>
                <w:bCs/>
                <w:color w:val="333333"/>
              </w:rPr>
              <w:t xml:space="preserve"> üle taaskasutusorganisatsioonidele </w:t>
            </w:r>
            <w:r w:rsidR="00395D67" w:rsidRPr="00D12EDD">
              <w:rPr>
                <w:bCs/>
                <w:color w:val="333333"/>
              </w:rPr>
              <w:t xml:space="preserve">pakendiseaduse </w:t>
            </w:r>
            <w:r w:rsidR="00996CDD" w:rsidRPr="00D12EDD">
              <w:rPr>
                <w:bCs/>
                <w:color w:val="333333"/>
              </w:rPr>
              <w:t>eelnõu</w:t>
            </w:r>
            <w:r w:rsidR="00395D67" w:rsidRPr="00D12EDD">
              <w:rPr>
                <w:bCs/>
                <w:color w:val="333333"/>
              </w:rPr>
              <w:t xml:space="preserve">kohase </w:t>
            </w:r>
            <w:r w:rsidR="00996CDD" w:rsidRPr="00D12EDD">
              <w:rPr>
                <w:bCs/>
                <w:color w:val="333333"/>
              </w:rPr>
              <w:t xml:space="preserve">§ </w:t>
            </w:r>
            <w:r w:rsidR="00395D67" w:rsidRPr="00D12EDD">
              <w:rPr>
                <w:bCs/>
                <w:color w:val="333333"/>
              </w:rPr>
              <w:t>5</w:t>
            </w:r>
            <w:r w:rsidR="00395D67" w:rsidRPr="00D12EDD">
              <w:rPr>
                <w:bCs/>
                <w:color w:val="333333"/>
                <w:vertAlign w:val="superscript"/>
              </w:rPr>
              <w:t>4</w:t>
            </w:r>
            <w:r w:rsidR="001C250E" w:rsidRPr="00D12EDD">
              <w:rPr>
                <w:bCs/>
                <w:color w:val="333333"/>
              </w:rPr>
              <w:t xml:space="preserve"> järgi.</w:t>
            </w:r>
          </w:p>
          <w:p w14:paraId="35FC57F7" w14:textId="77777777" w:rsidR="00EF2B55" w:rsidRPr="00D12EDD" w:rsidRDefault="00EF2B55" w:rsidP="0031485A">
            <w:pPr>
              <w:pStyle w:val="pf0"/>
              <w:spacing w:before="0" w:beforeAutospacing="0" w:after="0" w:afterAutospacing="0"/>
              <w:jc w:val="both"/>
              <w:rPr>
                <w:bCs/>
                <w:color w:val="333333"/>
              </w:rPr>
            </w:pPr>
          </w:p>
          <w:p w14:paraId="75398D3E" w14:textId="2447AB82" w:rsidR="00B47D46" w:rsidRDefault="000E3EB5" w:rsidP="0031485A">
            <w:pPr>
              <w:pStyle w:val="pf0"/>
              <w:spacing w:before="0" w:beforeAutospacing="0" w:after="0" w:afterAutospacing="0"/>
              <w:jc w:val="both"/>
              <w:rPr>
                <w:bCs/>
                <w:color w:val="333333"/>
              </w:rPr>
            </w:pPr>
            <w:r w:rsidRPr="00D12EDD">
              <w:rPr>
                <w:bCs/>
                <w:color w:val="333333"/>
              </w:rPr>
              <w:t>Punkti</w:t>
            </w:r>
            <w:r w:rsidR="001C250E" w:rsidRPr="00D12EDD">
              <w:rPr>
                <w:bCs/>
                <w:color w:val="333333"/>
              </w:rPr>
              <w:t>ga</w:t>
            </w:r>
            <w:r w:rsidR="007C41F0" w:rsidRPr="00D12EDD">
              <w:rPr>
                <w:bCs/>
                <w:color w:val="333333"/>
              </w:rPr>
              <w:t xml:space="preserve"> </w:t>
            </w:r>
            <w:r w:rsidR="00921F80" w:rsidRPr="00D12EDD">
              <w:rPr>
                <w:bCs/>
                <w:color w:val="333333"/>
              </w:rPr>
              <w:t>7</w:t>
            </w:r>
            <w:r w:rsidR="00980E7C" w:rsidRPr="00D12EDD">
              <w:rPr>
                <w:bCs/>
                <w:color w:val="333333"/>
              </w:rPr>
              <w:t xml:space="preserve"> </w:t>
            </w:r>
            <w:r w:rsidR="007C41F0" w:rsidRPr="00D12EDD">
              <w:rPr>
                <w:bCs/>
                <w:color w:val="333333"/>
              </w:rPr>
              <w:t xml:space="preserve">lisatakse nõue, </w:t>
            </w:r>
            <w:r w:rsidR="00012383" w:rsidRPr="00D12EDD">
              <w:rPr>
                <w:bCs/>
                <w:color w:val="333333"/>
              </w:rPr>
              <w:t xml:space="preserve">et </w:t>
            </w:r>
            <w:r w:rsidR="00E76EF9" w:rsidRPr="00D12EDD">
              <w:rPr>
                <w:bCs/>
                <w:color w:val="333333"/>
              </w:rPr>
              <w:t>korraldatud jäätmeveo riigihanke alusdokum</w:t>
            </w:r>
            <w:r w:rsidR="00820F4A" w:rsidRPr="00D12EDD">
              <w:rPr>
                <w:bCs/>
                <w:color w:val="333333"/>
              </w:rPr>
              <w:t>en</w:t>
            </w:r>
            <w:r w:rsidR="00E76EF9" w:rsidRPr="00D12EDD">
              <w:rPr>
                <w:bCs/>
                <w:color w:val="333333"/>
              </w:rPr>
              <w:t xml:space="preserve">tides tuleb </w:t>
            </w:r>
            <w:r w:rsidR="003B6968" w:rsidRPr="00D12EDD">
              <w:rPr>
                <w:bCs/>
                <w:color w:val="333333"/>
              </w:rPr>
              <w:t>määrat</w:t>
            </w:r>
            <w:r w:rsidR="001C250E" w:rsidRPr="00D12EDD">
              <w:rPr>
                <w:bCs/>
                <w:color w:val="333333"/>
              </w:rPr>
              <w:t>a</w:t>
            </w:r>
            <w:r w:rsidR="003B6968" w:rsidRPr="00D12EDD">
              <w:rPr>
                <w:bCs/>
                <w:color w:val="333333"/>
              </w:rPr>
              <w:t xml:space="preserve"> veotingimuste juures k</w:t>
            </w:r>
            <w:r w:rsidR="00A83FF4" w:rsidRPr="00D12EDD">
              <w:rPr>
                <w:bCs/>
                <w:color w:val="333333"/>
              </w:rPr>
              <w:t>a otse jäätme</w:t>
            </w:r>
            <w:r w:rsidR="00820F4A" w:rsidRPr="00D12EDD">
              <w:rPr>
                <w:bCs/>
                <w:color w:val="333333"/>
              </w:rPr>
              <w:t>veoga seotud lisateenused</w:t>
            </w:r>
            <w:r w:rsidR="009017A3" w:rsidRPr="00D12EDD">
              <w:rPr>
                <w:bCs/>
                <w:color w:val="333333"/>
              </w:rPr>
              <w:t xml:space="preserve">. </w:t>
            </w:r>
            <w:r w:rsidR="000B1679" w:rsidRPr="00D12EDD">
              <w:rPr>
                <w:bCs/>
                <w:color w:val="333333"/>
              </w:rPr>
              <w:t>KOV</w:t>
            </w:r>
            <w:r w:rsidR="001C250E" w:rsidRPr="00D12EDD">
              <w:rPr>
                <w:bCs/>
                <w:color w:val="333333"/>
              </w:rPr>
              <w:t>i</w:t>
            </w:r>
            <w:r w:rsidR="000B1679" w:rsidRPr="00D12EDD">
              <w:rPr>
                <w:bCs/>
                <w:color w:val="333333"/>
              </w:rPr>
              <w:t xml:space="preserve"> jäätmehoolduseeskirjades on sageli loetelu toimingutest, mille eest ei või küsida eraldi tasu. </w:t>
            </w:r>
            <w:r w:rsidR="001D1703" w:rsidRPr="000620BF">
              <w:rPr>
                <w:color w:val="333333"/>
              </w:rPr>
              <w:t>Lõike 7</w:t>
            </w:r>
            <w:r w:rsidR="001D1703" w:rsidRPr="00D12EDD">
              <w:rPr>
                <w:bCs/>
                <w:color w:val="333333"/>
              </w:rPr>
              <w:t xml:space="preserve"> </w:t>
            </w:r>
            <w:r w:rsidR="00790020" w:rsidRPr="00D12EDD">
              <w:rPr>
                <w:bCs/>
                <w:color w:val="333333"/>
              </w:rPr>
              <w:t>kohaselt</w:t>
            </w:r>
            <w:r w:rsidR="001D1703" w:rsidRPr="00D12EDD">
              <w:rPr>
                <w:bCs/>
                <w:color w:val="333333"/>
              </w:rPr>
              <w:t xml:space="preserve"> </w:t>
            </w:r>
            <w:r w:rsidR="00790020" w:rsidRPr="00D12EDD">
              <w:rPr>
                <w:bCs/>
                <w:color w:val="333333"/>
              </w:rPr>
              <w:t>tuleb</w:t>
            </w:r>
            <w:r w:rsidR="001D1703" w:rsidRPr="00D12EDD">
              <w:rPr>
                <w:bCs/>
                <w:color w:val="333333"/>
              </w:rPr>
              <w:t xml:space="preserve"> riigihanke alusdokumentides </w:t>
            </w:r>
            <w:r w:rsidR="001C250E" w:rsidRPr="00D12EDD">
              <w:rPr>
                <w:bCs/>
                <w:color w:val="333333"/>
              </w:rPr>
              <w:t>märkida</w:t>
            </w:r>
            <w:r w:rsidR="001D1703" w:rsidRPr="00D12EDD">
              <w:rPr>
                <w:bCs/>
                <w:color w:val="333333"/>
              </w:rPr>
              <w:t>, mil</w:t>
            </w:r>
            <w:r w:rsidR="00B91233" w:rsidRPr="00D12EDD">
              <w:rPr>
                <w:bCs/>
                <w:color w:val="333333"/>
              </w:rPr>
              <w:t>lised on need jäätmeveog</w:t>
            </w:r>
            <w:r w:rsidR="005073A2" w:rsidRPr="00D12EDD">
              <w:rPr>
                <w:bCs/>
                <w:color w:val="333333"/>
              </w:rPr>
              <w:t>a</w:t>
            </w:r>
            <w:r w:rsidR="00B91233" w:rsidRPr="00D12EDD">
              <w:rPr>
                <w:bCs/>
                <w:color w:val="333333"/>
              </w:rPr>
              <w:t xml:space="preserve"> seotud lisateenused, mille eest võ</w:t>
            </w:r>
            <w:r w:rsidR="00CE6B18" w:rsidRPr="00D12EDD">
              <w:rPr>
                <w:bCs/>
                <w:color w:val="333333"/>
              </w:rPr>
              <w:t>etakse</w:t>
            </w:r>
            <w:r w:rsidR="00B91233" w:rsidRPr="00D12EDD">
              <w:rPr>
                <w:bCs/>
                <w:color w:val="333333"/>
              </w:rPr>
              <w:t xml:space="preserve"> lisatasu</w:t>
            </w:r>
            <w:r w:rsidR="00CE6B18" w:rsidRPr="00D12EDD">
              <w:rPr>
                <w:bCs/>
                <w:color w:val="333333"/>
              </w:rPr>
              <w:t xml:space="preserve"> (</w:t>
            </w:r>
            <w:r w:rsidR="005073A2" w:rsidRPr="00D12EDD">
              <w:rPr>
                <w:bCs/>
                <w:color w:val="333333"/>
              </w:rPr>
              <w:t xml:space="preserve">jäätmevaldaja peab iga lisateenuse eest maksma) ja millised </w:t>
            </w:r>
            <w:r w:rsidR="00921F80" w:rsidRPr="00D12EDD">
              <w:rPr>
                <w:bCs/>
                <w:color w:val="333333"/>
              </w:rPr>
              <w:t xml:space="preserve">on </w:t>
            </w:r>
            <w:r w:rsidR="00166531" w:rsidRPr="00D12EDD">
              <w:rPr>
                <w:bCs/>
                <w:color w:val="333333"/>
              </w:rPr>
              <w:t>teenused, mis sisal</w:t>
            </w:r>
            <w:del w:id="708" w:author="Aili Sandre" w:date="2024-11-14T13:27:00Z">
              <w:r w:rsidR="00166531" w:rsidRPr="00D12EDD" w:rsidDel="00081388">
                <w:rPr>
                  <w:bCs/>
                  <w:color w:val="333333"/>
                </w:rPr>
                <w:delText>a</w:delText>
              </w:r>
            </w:del>
            <w:r w:rsidR="00166531" w:rsidRPr="00D12EDD">
              <w:rPr>
                <w:bCs/>
                <w:color w:val="333333"/>
              </w:rPr>
              <w:t xml:space="preserve">duvad </w:t>
            </w:r>
            <w:r w:rsidR="00EF2B55" w:rsidRPr="00D12EDD">
              <w:rPr>
                <w:bCs/>
                <w:color w:val="333333"/>
              </w:rPr>
              <w:t xml:space="preserve">korraldatud </w:t>
            </w:r>
            <w:r w:rsidR="00166531" w:rsidRPr="00D12EDD">
              <w:rPr>
                <w:bCs/>
                <w:color w:val="333333"/>
              </w:rPr>
              <w:t>jäätmeveo</w:t>
            </w:r>
            <w:r w:rsidR="00921F80" w:rsidRPr="00D12EDD">
              <w:rPr>
                <w:bCs/>
                <w:color w:val="333333"/>
              </w:rPr>
              <w:t xml:space="preserve"> </w:t>
            </w:r>
            <w:r w:rsidR="00694774">
              <w:rPr>
                <w:bCs/>
                <w:color w:val="333333"/>
              </w:rPr>
              <w:t xml:space="preserve">kulus </w:t>
            </w:r>
            <w:r w:rsidR="00166531" w:rsidRPr="00D12EDD">
              <w:rPr>
                <w:bCs/>
                <w:color w:val="333333"/>
              </w:rPr>
              <w:t>ning lisatasu nende eest ei võeta.</w:t>
            </w:r>
            <w:r w:rsidR="00AC2651" w:rsidRPr="00D12EDD">
              <w:rPr>
                <w:bCs/>
                <w:color w:val="333333"/>
              </w:rPr>
              <w:t xml:space="preserve"> Mõlemaid sätteid rakendatakse nii jäät</w:t>
            </w:r>
            <w:r w:rsidR="00C26BF1" w:rsidRPr="00D12EDD">
              <w:rPr>
                <w:bCs/>
                <w:color w:val="333333"/>
              </w:rPr>
              <w:t>mehoolduskulu</w:t>
            </w:r>
            <w:r w:rsidR="00CB1721" w:rsidRPr="00D12EDD">
              <w:rPr>
                <w:bCs/>
                <w:color w:val="333333"/>
              </w:rPr>
              <w:t xml:space="preserve"> </w:t>
            </w:r>
            <w:r w:rsidR="001C250E" w:rsidRPr="00D12EDD">
              <w:rPr>
                <w:bCs/>
                <w:color w:val="333333"/>
              </w:rPr>
              <w:t>määramisel</w:t>
            </w:r>
            <w:r w:rsidR="00AC2651" w:rsidRPr="00D12EDD">
              <w:rPr>
                <w:bCs/>
                <w:color w:val="333333"/>
              </w:rPr>
              <w:t xml:space="preserve"> kui </w:t>
            </w:r>
            <w:r w:rsidR="006D5AA0" w:rsidRPr="00D12EDD">
              <w:rPr>
                <w:bCs/>
                <w:color w:val="333333"/>
              </w:rPr>
              <w:t xml:space="preserve">ka korraldatud jäätmeveo </w:t>
            </w:r>
            <w:r w:rsidR="004F00B8" w:rsidRPr="000620BF">
              <w:rPr>
                <w:color w:val="333333"/>
              </w:rPr>
              <w:t>hanke</w:t>
            </w:r>
            <w:r w:rsidR="006D5AA0" w:rsidRPr="000620BF">
              <w:rPr>
                <w:color w:val="333333"/>
              </w:rPr>
              <w:t>lepingu</w:t>
            </w:r>
            <w:r w:rsidR="006D5AA0" w:rsidRPr="00D12EDD">
              <w:rPr>
                <w:bCs/>
                <w:color w:val="333333"/>
              </w:rPr>
              <w:t xml:space="preserve"> sõlmis</w:t>
            </w:r>
            <w:r w:rsidR="00F70148" w:rsidRPr="00D12EDD">
              <w:rPr>
                <w:bCs/>
                <w:color w:val="333333"/>
              </w:rPr>
              <w:t xml:space="preserve">el. </w:t>
            </w:r>
            <w:r w:rsidR="00E62450" w:rsidRPr="00D12EDD">
              <w:rPr>
                <w:bCs/>
                <w:color w:val="333333"/>
              </w:rPr>
              <w:t xml:space="preserve">Kui KOV rakendab </w:t>
            </w:r>
            <w:r w:rsidR="00EF2B55" w:rsidRPr="00D12EDD">
              <w:rPr>
                <w:bCs/>
                <w:color w:val="333333"/>
              </w:rPr>
              <w:t>püsikulu</w:t>
            </w:r>
            <w:r w:rsidR="00E62450" w:rsidRPr="00D12EDD">
              <w:rPr>
                <w:bCs/>
                <w:color w:val="333333"/>
              </w:rPr>
              <w:t>, siis on need teenus</w:t>
            </w:r>
            <w:r w:rsidR="00B83C0D" w:rsidRPr="00D12EDD">
              <w:rPr>
                <w:bCs/>
                <w:color w:val="333333"/>
              </w:rPr>
              <w:t>ed</w:t>
            </w:r>
            <w:r w:rsidR="00E62450" w:rsidRPr="00D12EDD">
              <w:rPr>
                <w:bCs/>
                <w:color w:val="333333"/>
              </w:rPr>
              <w:t xml:space="preserve"> </w:t>
            </w:r>
            <w:r w:rsidR="00EF2B55" w:rsidRPr="00D12EDD">
              <w:rPr>
                <w:bCs/>
                <w:color w:val="333333"/>
              </w:rPr>
              <w:t xml:space="preserve">püsikulu </w:t>
            </w:r>
            <w:r w:rsidR="00E62450" w:rsidRPr="00D12EDD">
              <w:rPr>
                <w:bCs/>
                <w:color w:val="333333"/>
              </w:rPr>
              <w:t>sees ja KOV tasub vedajale selle</w:t>
            </w:r>
            <w:r w:rsidR="00486BBA" w:rsidRPr="00D12EDD">
              <w:rPr>
                <w:bCs/>
                <w:color w:val="333333"/>
              </w:rPr>
              <w:t>ga seotud</w:t>
            </w:r>
            <w:r w:rsidR="00E62450" w:rsidRPr="00D12EDD">
              <w:rPr>
                <w:bCs/>
                <w:color w:val="333333"/>
              </w:rPr>
              <w:t xml:space="preserve"> kulud.</w:t>
            </w:r>
          </w:p>
          <w:p w14:paraId="7A771563" w14:textId="77777777" w:rsidR="0076530B" w:rsidRPr="00D12EDD" w:rsidRDefault="0076530B" w:rsidP="0031485A">
            <w:pPr>
              <w:pStyle w:val="pf0"/>
              <w:spacing w:before="0" w:beforeAutospacing="0" w:after="0" w:afterAutospacing="0"/>
              <w:jc w:val="both"/>
              <w:rPr>
                <w:bCs/>
                <w:color w:val="333333"/>
              </w:rPr>
            </w:pPr>
          </w:p>
          <w:p w14:paraId="60B04DA8" w14:textId="2E38B069" w:rsidR="00B8465F" w:rsidRPr="00D12EDD" w:rsidRDefault="00B8465F" w:rsidP="0031485A">
            <w:pPr>
              <w:pStyle w:val="pf0"/>
              <w:spacing w:before="0" w:beforeAutospacing="0" w:after="0" w:afterAutospacing="0"/>
              <w:jc w:val="both"/>
              <w:rPr>
                <w:bCs/>
                <w:color w:val="333333"/>
              </w:rPr>
            </w:pPr>
            <w:r w:rsidRPr="00D12EDD">
              <w:rPr>
                <w:bCs/>
                <w:color w:val="333333"/>
              </w:rPr>
              <w:t>Omavalitsus</w:t>
            </w:r>
            <w:ins w:id="709" w:author="Aili Sandre" w:date="2024-11-14T13:28:00Z">
              <w:r w:rsidR="00081388">
                <w:rPr>
                  <w:bCs/>
                  <w:color w:val="333333"/>
                </w:rPr>
                <w:t>üksus</w:t>
              </w:r>
            </w:ins>
            <w:r w:rsidRPr="00D12EDD">
              <w:rPr>
                <w:bCs/>
                <w:color w:val="333333"/>
              </w:rPr>
              <w:t xml:space="preserve"> peab § </w:t>
            </w:r>
            <w:r w:rsidR="00A10AAD" w:rsidRPr="00D12EDD">
              <w:rPr>
                <w:bCs/>
                <w:color w:val="333333"/>
              </w:rPr>
              <w:t>66</w:t>
            </w:r>
            <w:r w:rsidR="00706F8B" w:rsidRPr="00D12EDD">
              <w:rPr>
                <w:bCs/>
                <w:color w:val="333333"/>
              </w:rPr>
              <w:t xml:space="preserve"> l</w:t>
            </w:r>
            <w:r w:rsidR="001C250E" w:rsidRPr="00D12EDD">
              <w:rPr>
                <w:bCs/>
                <w:color w:val="333333"/>
              </w:rPr>
              <w:t>õiget</w:t>
            </w:r>
            <w:r w:rsidR="00706F8B" w:rsidRPr="00D12EDD">
              <w:rPr>
                <w:bCs/>
                <w:color w:val="333333"/>
              </w:rPr>
              <w:t xml:space="preserve"> 4</w:t>
            </w:r>
            <w:r w:rsidR="00706F8B" w:rsidRPr="00D12EDD">
              <w:rPr>
                <w:bCs/>
                <w:color w:val="333333"/>
                <w:vertAlign w:val="superscript"/>
              </w:rPr>
              <w:t>1</w:t>
            </w:r>
            <w:r w:rsidRPr="00D12EDD">
              <w:rPr>
                <w:bCs/>
                <w:color w:val="333333"/>
              </w:rPr>
              <w:t xml:space="preserve"> arvesse võttes kujundama teenustasu selliselt, et liigiti kogutud jäätmete </w:t>
            </w:r>
            <w:r w:rsidR="008B2B62" w:rsidRPr="00D12EDD">
              <w:rPr>
                <w:bCs/>
                <w:color w:val="333333"/>
              </w:rPr>
              <w:t xml:space="preserve">üleandmisel on teenustasu kolm korda odavam segaolmejäätmete või rikutud sisuga konteineri teenustasust. </w:t>
            </w:r>
            <w:ins w:id="710" w:author="Aili Sandre" w:date="2024-11-12T11:25:00Z">
              <w:r w:rsidR="00862388">
                <w:rPr>
                  <w:bCs/>
                  <w:color w:val="333333"/>
                </w:rPr>
                <w:t>Paragrahvi</w:t>
              </w:r>
            </w:ins>
            <w:del w:id="711" w:author="Aili Sandre" w:date="2024-11-12T11:25:00Z">
              <w:r w:rsidR="000620BF" w:rsidRPr="000620BF" w:rsidDel="00862388">
                <w:rPr>
                  <w:bCs/>
                  <w:color w:val="333333"/>
                </w:rPr>
                <w:delText>§</w:delText>
              </w:r>
            </w:del>
            <w:r w:rsidR="000620BF" w:rsidRPr="000620BF">
              <w:rPr>
                <w:bCs/>
                <w:color w:val="333333"/>
              </w:rPr>
              <w:t xml:space="preserve"> 67 lõike 3 punktiga 7</w:t>
            </w:r>
            <w:r w:rsidR="008B2B62" w:rsidRPr="00D12EDD">
              <w:rPr>
                <w:bCs/>
                <w:color w:val="333333"/>
              </w:rPr>
              <w:t xml:space="preserve"> koosmõjus</w:t>
            </w:r>
            <w:r w:rsidR="001703DD" w:rsidRPr="00D12EDD">
              <w:rPr>
                <w:bCs/>
                <w:color w:val="333333"/>
              </w:rPr>
              <w:t xml:space="preserve"> peab liigiti kogutud jäätmete üleandmisel rakendatav teenustasu sisaldama </w:t>
            </w:r>
            <w:r w:rsidR="00547B82" w:rsidRPr="00D12EDD">
              <w:rPr>
                <w:bCs/>
                <w:color w:val="333333"/>
              </w:rPr>
              <w:t xml:space="preserve">ka </w:t>
            </w:r>
            <w:r w:rsidR="00870C88" w:rsidRPr="00D12EDD">
              <w:rPr>
                <w:bCs/>
                <w:color w:val="333333"/>
              </w:rPr>
              <w:t xml:space="preserve">jäätmeveoga seotud lisateenuseid </w:t>
            </w:r>
            <w:r w:rsidR="0033252C" w:rsidRPr="00D12EDD">
              <w:rPr>
                <w:bCs/>
                <w:color w:val="333333"/>
              </w:rPr>
              <w:t>(vältimatu</w:t>
            </w:r>
            <w:r w:rsidR="00870C88" w:rsidRPr="00D12EDD">
              <w:rPr>
                <w:bCs/>
                <w:color w:val="333333"/>
              </w:rPr>
              <w:t>i</w:t>
            </w:r>
            <w:r w:rsidR="0033252C" w:rsidRPr="00D12EDD">
              <w:rPr>
                <w:bCs/>
                <w:color w:val="333333"/>
              </w:rPr>
              <w:t>d teenuse</w:t>
            </w:r>
            <w:r w:rsidR="00870C88" w:rsidRPr="00D12EDD">
              <w:rPr>
                <w:bCs/>
                <w:color w:val="333333"/>
              </w:rPr>
              <w:t>i</w:t>
            </w:r>
            <w:r w:rsidR="0033252C" w:rsidRPr="00D12EDD">
              <w:rPr>
                <w:bCs/>
                <w:color w:val="333333"/>
              </w:rPr>
              <w:t>d)</w:t>
            </w:r>
            <w:r w:rsidRPr="00D12EDD">
              <w:rPr>
                <w:bCs/>
                <w:color w:val="333333"/>
              </w:rPr>
              <w:t>.</w:t>
            </w:r>
          </w:p>
          <w:p w14:paraId="3E480699" w14:textId="77777777" w:rsidR="009202AA" w:rsidRPr="00D12EDD" w:rsidRDefault="009202AA" w:rsidP="0031485A">
            <w:pPr>
              <w:pStyle w:val="pf0"/>
              <w:spacing w:before="0" w:beforeAutospacing="0" w:after="0" w:afterAutospacing="0"/>
              <w:jc w:val="both"/>
              <w:rPr>
                <w:bCs/>
                <w:color w:val="333333"/>
              </w:rPr>
            </w:pPr>
          </w:p>
          <w:p w14:paraId="66A00DCE" w14:textId="6008C4B3" w:rsidR="00B8465F" w:rsidRPr="00D12EDD" w:rsidRDefault="00B8465F" w:rsidP="0031485A">
            <w:pPr>
              <w:pStyle w:val="pf0"/>
              <w:spacing w:before="0" w:beforeAutospacing="0" w:after="0" w:afterAutospacing="0"/>
              <w:jc w:val="both"/>
              <w:rPr>
                <w:bCs/>
                <w:color w:val="333333"/>
              </w:rPr>
            </w:pPr>
            <w:r w:rsidRPr="00D12EDD">
              <w:rPr>
                <w:bCs/>
                <w:color w:val="333333"/>
              </w:rPr>
              <w:t>N</w:t>
            </w:r>
            <w:r w:rsidR="006B68C0" w:rsidRPr="00D12EDD">
              <w:rPr>
                <w:bCs/>
                <w:color w:val="333333"/>
              </w:rPr>
              <w:t xml:space="preserve">äiteks </w:t>
            </w:r>
            <w:r w:rsidRPr="00D12EDD">
              <w:rPr>
                <w:bCs/>
                <w:color w:val="333333"/>
              </w:rPr>
              <w:t xml:space="preserve">biojäätmete konteineri teenustasu sisse tuleb arvestada selleks vajalikud </w:t>
            </w:r>
            <w:r w:rsidR="004C410F" w:rsidRPr="00D12EDD">
              <w:rPr>
                <w:bCs/>
                <w:color w:val="333333"/>
              </w:rPr>
              <w:t xml:space="preserve">ja </w:t>
            </w:r>
            <w:r w:rsidRPr="00D12EDD">
              <w:rPr>
                <w:bCs/>
                <w:color w:val="333333"/>
              </w:rPr>
              <w:t>üldjuhul vältimatud lisateenused (teavitus, biolagunevad kotid, vooderduskotid, konteineri käsitsi vedamine veokini (</w:t>
            </w:r>
            <w:r w:rsidR="0033252C" w:rsidRPr="00D12EDD">
              <w:rPr>
                <w:bCs/>
                <w:color w:val="333333"/>
              </w:rPr>
              <w:t xml:space="preserve">omavalitsuse </w:t>
            </w:r>
            <w:r w:rsidRPr="00D12EDD">
              <w:rPr>
                <w:bCs/>
                <w:color w:val="333333"/>
              </w:rPr>
              <w:t>määratud meetrite ulatuses). Tiheasustusalal võib vältimatuks lisateenuseks olla ka konteineri ligipääsu tagamine (nt tõkkepuu või värava avamine luku, kiibi või helistamisega, tagurdamine jm</w:t>
            </w:r>
            <w:r w:rsidR="005D1C5D" w:rsidRPr="00D12EDD">
              <w:rPr>
                <w:bCs/>
                <w:color w:val="333333"/>
              </w:rPr>
              <w:t>s</w:t>
            </w:r>
            <w:r w:rsidRPr="00D12EDD">
              <w:rPr>
                <w:bCs/>
                <w:color w:val="333333"/>
              </w:rPr>
              <w:t xml:space="preserve">). </w:t>
            </w:r>
            <w:r w:rsidR="0033252C" w:rsidRPr="00D12EDD">
              <w:rPr>
                <w:bCs/>
                <w:color w:val="333333"/>
              </w:rPr>
              <w:t>Omavalitsus</w:t>
            </w:r>
            <w:r w:rsidRPr="00D12EDD">
              <w:rPr>
                <w:bCs/>
                <w:color w:val="333333"/>
              </w:rPr>
              <w:t xml:space="preserve"> </w:t>
            </w:r>
            <w:del w:id="712" w:author="Aili Sandre" w:date="2024-11-12T11:25:00Z">
              <w:r w:rsidRPr="00D12EDD" w:rsidDel="00862388">
                <w:rPr>
                  <w:bCs/>
                  <w:color w:val="333333"/>
                </w:rPr>
                <w:delText xml:space="preserve">ise </w:delText>
              </w:r>
            </w:del>
            <w:r w:rsidRPr="00D12EDD">
              <w:rPr>
                <w:bCs/>
                <w:color w:val="333333"/>
              </w:rPr>
              <w:t xml:space="preserve">kehtestab </w:t>
            </w:r>
            <w:ins w:id="713" w:author="Aili Sandre" w:date="2024-11-12T11:25:00Z">
              <w:r w:rsidR="00862388" w:rsidRPr="00D12EDD">
                <w:rPr>
                  <w:bCs/>
                  <w:color w:val="333333"/>
                </w:rPr>
                <w:t>ise</w:t>
              </w:r>
            </w:ins>
            <w:del w:id="714" w:author="Aili Sandre" w:date="2024-11-12T11:25:00Z">
              <w:r w:rsidRPr="00D12EDD" w:rsidDel="00862388">
                <w:rPr>
                  <w:bCs/>
                  <w:color w:val="333333"/>
                </w:rPr>
                <w:delText>selle</w:delText>
              </w:r>
            </w:del>
            <w:r w:rsidRPr="00D12EDD">
              <w:rPr>
                <w:bCs/>
                <w:color w:val="333333"/>
              </w:rPr>
              <w:t>, mis on vältimatud lisateenused</w:t>
            </w:r>
            <w:r w:rsidR="00FA2E1A" w:rsidRPr="00D12EDD">
              <w:rPr>
                <w:bCs/>
                <w:color w:val="333333"/>
              </w:rPr>
              <w:t>,</w:t>
            </w:r>
            <w:r w:rsidRPr="00D12EDD">
              <w:rPr>
                <w:bCs/>
                <w:color w:val="333333"/>
              </w:rPr>
              <w:t xml:space="preserve"> lähtudes sellest, millised </w:t>
            </w:r>
            <w:r w:rsidR="005D1C5D" w:rsidRPr="00D12EDD">
              <w:rPr>
                <w:bCs/>
                <w:color w:val="333333"/>
              </w:rPr>
              <w:t>on kohalikud olu</w:t>
            </w:r>
            <w:r w:rsidR="006307B0" w:rsidRPr="00D12EDD">
              <w:rPr>
                <w:bCs/>
                <w:color w:val="333333"/>
              </w:rPr>
              <w:t xml:space="preserve">d ja </w:t>
            </w:r>
            <w:r w:rsidR="006307B0" w:rsidRPr="000620BF">
              <w:rPr>
                <w:bCs/>
                <w:color w:val="333333"/>
              </w:rPr>
              <w:t>jäätmehooldusee</w:t>
            </w:r>
            <w:r w:rsidR="00D8478E" w:rsidRPr="000620BF">
              <w:rPr>
                <w:bCs/>
                <w:color w:val="333333"/>
              </w:rPr>
              <w:t>s</w:t>
            </w:r>
            <w:r w:rsidR="006307B0" w:rsidRPr="000620BF">
              <w:rPr>
                <w:bCs/>
                <w:color w:val="333333"/>
              </w:rPr>
              <w:t>kirjas</w:t>
            </w:r>
            <w:r w:rsidR="006307B0" w:rsidRPr="00D12EDD">
              <w:rPr>
                <w:bCs/>
                <w:color w:val="333333"/>
              </w:rPr>
              <w:t xml:space="preserve"> sätestatud spetsiifilised nõuded</w:t>
            </w:r>
            <w:r w:rsidRPr="00D12EDD">
              <w:rPr>
                <w:bCs/>
                <w:color w:val="333333"/>
              </w:rPr>
              <w:t xml:space="preserve">. </w:t>
            </w:r>
            <w:r w:rsidR="004E4A83" w:rsidRPr="00D12EDD">
              <w:rPr>
                <w:bCs/>
                <w:color w:val="333333"/>
              </w:rPr>
              <w:t>Vältimat</w:t>
            </w:r>
            <w:r w:rsidR="006307B0" w:rsidRPr="00D12EDD">
              <w:rPr>
                <w:bCs/>
                <w:color w:val="333333"/>
              </w:rPr>
              <w:t>uks</w:t>
            </w:r>
            <w:r w:rsidR="00957AE1" w:rsidRPr="00D12EDD">
              <w:rPr>
                <w:bCs/>
                <w:color w:val="333333"/>
              </w:rPr>
              <w:t xml:space="preserve"> saab pidada </w:t>
            </w:r>
            <w:r w:rsidR="004E4A83" w:rsidRPr="00D12EDD">
              <w:rPr>
                <w:bCs/>
                <w:color w:val="333333"/>
              </w:rPr>
              <w:t>ne</w:t>
            </w:r>
            <w:r w:rsidR="00957AE1" w:rsidRPr="00D12EDD">
              <w:rPr>
                <w:bCs/>
                <w:color w:val="333333"/>
              </w:rPr>
              <w:t>i</w:t>
            </w:r>
            <w:r w:rsidR="004E4A83" w:rsidRPr="00D12EDD">
              <w:rPr>
                <w:bCs/>
                <w:color w:val="333333"/>
              </w:rPr>
              <w:t>d toimingu</w:t>
            </w:r>
            <w:r w:rsidR="00957AE1" w:rsidRPr="00D12EDD">
              <w:rPr>
                <w:bCs/>
                <w:color w:val="333333"/>
              </w:rPr>
              <w:t>i</w:t>
            </w:r>
            <w:r w:rsidR="004E4A83" w:rsidRPr="00D12EDD">
              <w:rPr>
                <w:bCs/>
                <w:color w:val="333333"/>
              </w:rPr>
              <w:t>d, mis abistavad ja toetavad jäätmete liigiti kogumist ja nende üleandmist.</w:t>
            </w:r>
          </w:p>
          <w:p w14:paraId="5BEC75D0" w14:textId="77777777" w:rsidR="009202AA" w:rsidRPr="00D12EDD" w:rsidRDefault="009202AA" w:rsidP="0031485A">
            <w:pPr>
              <w:pStyle w:val="pf0"/>
              <w:spacing w:before="0" w:beforeAutospacing="0" w:after="0" w:afterAutospacing="0"/>
              <w:jc w:val="both"/>
              <w:rPr>
                <w:bCs/>
                <w:color w:val="333333"/>
              </w:rPr>
            </w:pPr>
          </w:p>
          <w:p w14:paraId="6AE605A0" w14:textId="666204E4" w:rsidR="00B8465F" w:rsidRPr="00D12EDD" w:rsidRDefault="01A9B235" w:rsidP="0031485A">
            <w:pPr>
              <w:pStyle w:val="pf0"/>
              <w:spacing w:before="0" w:beforeAutospacing="0" w:after="0" w:afterAutospacing="0"/>
              <w:jc w:val="both"/>
              <w:rPr>
                <w:color w:val="333333"/>
              </w:rPr>
            </w:pPr>
            <w:r w:rsidRPr="00D12EDD">
              <w:rPr>
                <w:color w:val="333333"/>
              </w:rPr>
              <w:t>Muudatuse tulemusena on kulutused, mida inimesel tuleb teha liigiti kogutud jäätmete üleandmiseks</w:t>
            </w:r>
            <w:r w:rsidR="534FA5B7" w:rsidRPr="00D12EDD">
              <w:rPr>
                <w:color w:val="333333"/>
              </w:rPr>
              <w:t xml:space="preserve">, </w:t>
            </w:r>
            <w:r w:rsidRPr="00D12EDD">
              <w:rPr>
                <w:color w:val="333333"/>
              </w:rPr>
              <w:t>kolm korda väiksemad kui kulutused, mida tuleb teha segaolmejäätmete ja valesti kogutud jäätmete üleandmiseks.</w:t>
            </w:r>
            <w:r w:rsidR="534FA5B7" w:rsidRPr="00D12EDD">
              <w:rPr>
                <w:color w:val="333333"/>
              </w:rPr>
              <w:t xml:space="preserve"> </w:t>
            </w:r>
            <w:r w:rsidR="5C806FB6" w:rsidRPr="00D12EDD">
              <w:rPr>
                <w:color w:val="333333"/>
              </w:rPr>
              <w:t>Mitmes viimastel aastatel</w:t>
            </w:r>
            <w:r w:rsidR="534FA5B7" w:rsidRPr="00D12EDD">
              <w:rPr>
                <w:color w:val="333333"/>
              </w:rPr>
              <w:t xml:space="preserve"> kehtestatud hinnakirjas on </w:t>
            </w:r>
            <w:r w:rsidR="73AA4B67" w:rsidRPr="00D12EDD">
              <w:rPr>
                <w:color w:val="333333"/>
              </w:rPr>
              <w:t>liigiti kogutud jäätmete üleandmisega seotud lisateenus</w:t>
            </w:r>
            <w:ins w:id="715" w:author="Aili Sandre" w:date="2024-11-14T13:29:00Z">
              <w:r w:rsidR="00081388">
                <w:rPr>
                  <w:color w:val="333333"/>
                </w:rPr>
                <w:t>tel</w:t>
              </w:r>
            </w:ins>
            <w:del w:id="716" w:author="Aili Sandre" w:date="2024-11-14T13:29:00Z">
              <w:r w:rsidR="73AA4B67" w:rsidRPr="00D12EDD" w:rsidDel="00081388">
                <w:rPr>
                  <w:color w:val="333333"/>
                </w:rPr>
                <w:delText>ed</w:delText>
              </w:r>
            </w:del>
            <w:r w:rsidR="73AA4B67" w:rsidRPr="00D12EDD">
              <w:rPr>
                <w:color w:val="333333"/>
              </w:rPr>
              <w:t xml:space="preserve"> </w:t>
            </w:r>
            <w:r w:rsidR="7C85EAC9" w:rsidRPr="00D12EDD">
              <w:rPr>
                <w:color w:val="333333"/>
              </w:rPr>
              <w:t xml:space="preserve">eraldi </w:t>
            </w:r>
            <w:r w:rsidR="73AA4B67" w:rsidRPr="00D12EDD">
              <w:rPr>
                <w:color w:val="333333"/>
              </w:rPr>
              <w:t>hin</w:t>
            </w:r>
            <w:ins w:id="717" w:author="Aili Sandre" w:date="2024-11-14T13:29:00Z">
              <w:r w:rsidR="00081388">
                <w:rPr>
                  <w:color w:val="333333"/>
                </w:rPr>
                <w:t>d.</w:t>
              </w:r>
            </w:ins>
            <w:del w:id="718" w:author="Aili Sandre" w:date="2024-11-14T13:29:00Z">
              <w:r w:rsidR="73AA4B67" w:rsidRPr="00D12EDD" w:rsidDel="00081388">
                <w:rPr>
                  <w:color w:val="333333"/>
                </w:rPr>
                <w:delText>nastatud</w:delText>
              </w:r>
              <w:r w:rsidR="7C85EAC9" w:rsidRPr="00D12EDD" w:rsidDel="00081388">
                <w:rPr>
                  <w:color w:val="333333"/>
                </w:rPr>
                <w:delText>.</w:delText>
              </w:r>
            </w:del>
            <w:r w:rsidR="7E1A9E93" w:rsidRPr="00D12EDD">
              <w:rPr>
                <w:color w:val="333333"/>
              </w:rPr>
              <w:t xml:space="preserve"> Seetõttu võib liigiti kogutud jäätmete üleandmine kujuneda inimesele </w:t>
            </w:r>
            <w:r w:rsidR="7C85EAC9" w:rsidRPr="00D12EDD">
              <w:rPr>
                <w:color w:val="333333"/>
              </w:rPr>
              <w:t>pea sama kalliks</w:t>
            </w:r>
            <w:r w:rsidR="7E1A9E93" w:rsidRPr="00D12EDD">
              <w:rPr>
                <w:color w:val="333333"/>
              </w:rPr>
              <w:t xml:space="preserve"> kui segaolmejäätmete üleandmine</w:t>
            </w:r>
            <w:r w:rsidR="7783D323" w:rsidRPr="00D12EDD">
              <w:rPr>
                <w:color w:val="333333"/>
              </w:rPr>
              <w:t xml:space="preserve"> ning selli</w:t>
            </w:r>
            <w:r w:rsidR="7C85EAC9" w:rsidRPr="00D12EDD">
              <w:rPr>
                <w:color w:val="333333"/>
              </w:rPr>
              <w:t>s</w:t>
            </w:r>
            <w:r w:rsidR="7783D323" w:rsidRPr="00D12EDD">
              <w:rPr>
                <w:color w:val="333333"/>
              </w:rPr>
              <w:t xml:space="preserve">el juhul </w:t>
            </w:r>
            <w:r w:rsidR="7C85EAC9" w:rsidRPr="00D12EDD">
              <w:rPr>
                <w:color w:val="333333"/>
              </w:rPr>
              <w:t>väheneb</w:t>
            </w:r>
            <w:r w:rsidR="7783D323" w:rsidRPr="00D12EDD">
              <w:rPr>
                <w:color w:val="333333"/>
              </w:rPr>
              <w:t xml:space="preserve"> majanduslik motivatsioon jäätmeid liigiti koguda.</w:t>
            </w:r>
            <w:r w:rsidR="00F1403F" w:rsidRPr="00D12EDD">
              <w:rPr>
                <w:rStyle w:val="Allmrkuseviide"/>
                <w:color w:val="333333"/>
              </w:rPr>
              <w:footnoteReference w:id="48"/>
            </w:r>
          </w:p>
          <w:p w14:paraId="7FE58C3D" w14:textId="77777777" w:rsidR="009202AA" w:rsidRPr="00D12EDD" w:rsidRDefault="009202AA" w:rsidP="0031485A">
            <w:pPr>
              <w:pStyle w:val="pf0"/>
              <w:spacing w:before="0" w:beforeAutospacing="0" w:after="0" w:afterAutospacing="0"/>
              <w:jc w:val="both"/>
              <w:rPr>
                <w:color w:val="333333"/>
              </w:rPr>
            </w:pPr>
          </w:p>
          <w:p w14:paraId="5AA3684F" w14:textId="482FD777" w:rsidR="007B6FB8" w:rsidRPr="00D12EDD" w:rsidRDefault="00F544DD" w:rsidP="0031485A">
            <w:pPr>
              <w:pStyle w:val="pf0"/>
              <w:spacing w:before="0" w:beforeAutospacing="0" w:after="0" w:afterAutospacing="0"/>
              <w:jc w:val="both"/>
              <w:rPr>
                <w:bCs/>
                <w:color w:val="333333"/>
              </w:rPr>
            </w:pPr>
            <w:r w:rsidRPr="00D12EDD">
              <w:rPr>
                <w:bCs/>
                <w:color w:val="333333"/>
              </w:rPr>
              <w:t>Punktis</w:t>
            </w:r>
            <w:r w:rsidR="008E0AA2" w:rsidRPr="00D12EDD">
              <w:rPr>
                <w:bCs/>
                <w:color w:val="333333"/>
              </w:rPr>
              <w:t xml:space="preserve"> 9 sätestatakse, et juhul, kui jäätmevaldajatega arveldamise ja arve esitamise ülesanne delegeeritakse halduslepingu</w:t>
            </w:r>
            <w:r w:rsidR="00FA2E1A" w:rsidRPr="00D12EDD">
              <w:rPr>
                <w:bCs/>
                <w:color w:val="333333"/>
              </w:rPr>
              <w:t>ga</w:t>
            </w:r>
            <w:r w:rsidR="008E0AA2" w:rsidRPr="00D12EDD">
              <w:rPr>
                <w:bCs/>
                <w:color w:val="333333"/>
              </w:rPr>
              <w:t xml:space="preserve"> jäätmevedajale</w:t>
            </w:r>
            <w:r w:rsidR="00133FCB" w:rsidRPr="00D12EDD">
              <w:rPr>
                <w:bCs/>
                <w:color w:val="333333"/>
              </w:rPr>
              <w:t>, tuleb riigihanke alu</w:t>
            </w:r>
            <w:r w:rsidR="00FA2E1A" w:rsidRPr="00D12EDD">
              <w:rPr>
                <w:bCs/>
                <w:color w:val="333333"/>
              </w:rPr>
              <w:t>s</w:t>
            </w:r>
            <w:r w:rsidR="00133FCB" w:rsidRPr="00D12EDD">
              <w:rPr>
                <w:bCs/>
                <w:color w:val="333333"/>
              </w:rPr>
              <w:t>dokumendis</w:t>
            </w:r>
            <w:r w:rsidR="00FA2E1A" w:rsidRPr="00D12EDD">
              <w:rPr>
                <w:bCs/>
                <w:color w:val="333333"/>
              </w:rPr>
              <w:t xml:space="preserve"> märkida</w:t>
            </w:r>
            <w:r w:rsidR="00133FCB" w:rsidRPr="00D12EDD">
              <w:rPr>
                <w:bCs/>
                <w:color w:val="333333"/>
              </w:rPr>
              <w:t xml:space="preserve"> tingimused, millele </w:t>
            </w:r>
            <w:r w:rsidR="00C076B2" w:rsidRPr="00D12EDD">
              <w:rPr>
                <w:bCs/>
                <w:color w:val="333333"/>
              </w:rPr>
              <w:t>see teenus peab vastama</w:t>
            </w:r>
            <w:r w:rsidR="005E3FF3" w:rsidRPr="00D12EDD">
              <w:rPr>
                <w:bCs/>
                <w:color w:val="333333"/>
              </w:rPr>
              <w:t>. Hankes seatakse tingimused ka klienditeeninduse</w:t>
            </w:r>
            <w:r w:rsidR="00AA05D0" w:rsidRPr="00D12EDD">
              <w:rPr>
                <w:bCs/>
                <w:color w:val="333333"/>
              </w:rPr>
              <w:t>le, et tagada arveldamise ja arve esitamise teenuse kvaliteet jäätmevaldajatele</w:t>
            </w:r>
            <w:r w:rsidR="00242ECD" w:rsidRPr="00D12EDD">
              <w:rPr>
                <w:bCs/>
                <w:color w:val="333333"/>
              </w:rPr>
              <w:t xml:space="preserve"> </w:t>
            </w:r>
            <w:r w:rsidR="00D200B4" w:rsidRPr="00D12EDD">
              <w:rPr>
                <w:bCs/>
                <w:color w:val="333333"/>
              </w:rPr>
              <w:t>(nt vastamise tähtaeg, lisateenuste võimaldamise tähtajad jms).</w:t>
            </w:r>
          </w:p>
          <w:p w14:paraId="48F0D8DB" w14:textId="77777777" w:rsidR="009202AA" w:rsidRPr="00D12EDD" w:rsidRDefault="009202AA" w:rsidP="0031485A">
            <w:pPr>
              <w:pStyle w:val="pf0"/>
              <w:spacing w:before="0" w:beforeAutospacing="0" w:after="0" w:afterAutospacing="0"/>
              <w:jc w:val="both"/>
              <w:rPr>
                <w:bCs/>
                <w:color w:val="333333"/>
              </w:rPr>
            </w:pPr>
          </w:p>
          <w:p w14:paraId="3AC98C86" w14:textId="39A25986" w:rsidR="00354A06" w:rsidRPr="00D12EDD" w:rsidRDefault="007E6A7A" w:rsidP="0031485A">
            <w:pPr>
              <w:pStyle w:val="pf0"/>
              <w:spacing w:before="0" w:beforeAutospacing="0" w:after="0" w:afterAutospacing="0"/>
              <w:jc w:val="both"/>
              <w:rPr>
                <w:bCs/>
                <w:color w:val="333333"/>
              </w:rPr>
            </w:pPr>
            <w:r w:rsidRPr="00D12EDD">
              <w:rPr>
                <w:bCs/>
                <w:color w:val="333333"/>
              </w:rPr>
              <w:t xml:space="preserve">Punktis 10 sätestatakse, et </w:t>
            </w:r>
            <w:r w:rsidR="00C12F83" w:rsidRPr="00D12EDD">
              <w:rPr>
                <w:bCs/>
                <w:color w:val="333333"/>
              </w:rPr>
              <w:t>rii</w:t>
            </w:r>
            <w:r w:rsidR="009128D5" w:rsidRPr="00D12EDD">
              <w:rPr>
                <w:bCs/>
                <w:color w:val="333333"/>
              </w:rPr>
              <w:t>gi</w:t>
            </w:r>
            <w:r w:rsidR="00C12F83" w:rsidRPr="00D12EDD">
              <w:rPr>
                <w:bCs/>
                <w:color w:val="333333"/>
              </w:rPr>
              <w:t xml:space="preserve">hanke alusdokumendis </w:t>
            </w:r>
            <w:r w:rsidRPr="00D12EDD">
              <w:rPr>
                <w:bCs/>
                <w:color w:val="333333"/>
              </w:rPr>
              <w:t xml:space="preserve">tuleb </w:t>
            </w:r>
            <w:r w:rsidR="00C12F83" w:rsidRPr="00D12EDD">
              <w:rPr>
                <w:bCs/>
                <w:color w:val="333333"/>
              </w:rPr>
              <w:t>määra</w:t>
            </w:r>
            <w:r w:rsidR="00FA2E1A" w:rsidRPr="00D12EDD">
              <w:rPr>
                <w:bCs/>
                <w:color w:val="333333"/>
              </w:rPr>
              <w:t>ta</w:t>
            </w:r>
            <w:r w:rsidR="00C12F83" w:rsidRPr="00D12EDD">
              <w:rPr>
                <w:bCs/>
                <w:color w:val="333333"/>
              </w:rPr>
              <w:t xml:space="preserve">, kuidas jäätmevedaja kontrollib üleantavate jäätmete kvaliteeti. </w:t>
            </w:r>
            <w:r w:rsidR="009128D5" w:rsidRPr="00D12EDD">
              <w:rPr>
                <w:bCs/>
                <w:color w:val="333333"/>
              </w:rPr>
              <w:t>Jäätmete korrektne liigiti kogumine on vajalik</w:t>
            </w:r>
            <w:r w:rsidR="004349A0" w:rsidRPr="00D12EDD">
              <w:rPr>
                <w:bCs/>
                <w:color w:val="333333"/>
              </w:rPr>
              <w:t xml:space="preserve"> selleks, et tagada üleantavate jäätmete hea kvaliteet ja </w:t>
            </w:r>
            <w:r w:rsidR="00FA2E1A" w:rsidRPr="00D12EDD">
              <w:rPr>
                <w:bCs/>
                <w:color w:val="333333"/>
              </w:rPr>
              <w:t>suur</w:t>
            </w:r>
            <w:r w:rsidR="004349A0" w:rsidRPr="00D12EDD">
              <w:rPr>
                <w:bCs/>
                <w:color w:val="333333"/>
              </w:rPr>
              <w:t xml:space="preserve"> ringlussevõtumäär. </w:t>
            </w:r>
            <w:r w:rsidR="00AE6B9E" w:rsidRPr="00D12EDD">
              <w:rPr>
                <w:bCs/>
                <w:color w:val="333333"/>
              </w:rPr>
              <w:t xml:space="preserve">Üleantavate jäätmete kontroll on vajalik ka selleks, et </w:t>
            </w:r>
            <w:r w:rsidR="00455225" w:rsidRPr="00D12EDD">
              <w:rPr>
                <w:bCs/>
                <w:color w:val="333333"/>
              </w:rPr>
              <w:t xml:space="preserve">vältida olukorda, kus kolm korda madalama hinnaga </w:t>
            </w:r>
            <w:r w:rsidR="00491FD8" w:rsidRPr="00D12EDD">
              <w:rPr>
                <w:bCs/>
                <w:color w:val="333333"/>
              </w:rPr>
              <w:t xml:space="preserve">antakse </w:t>
            </w:r>
            <w:r w:rsidRPr="00D12EDD">
              <w:rPr>
                <w:bCs/>
                <w:color w:val="333333"/>
              </w:rPr>
              <w:t xml:space="preserve">üle tegelikult </w:t>
            </w:r>
            <w:r w:rsidR="00491FD8" w:rsidRPr="00D12EDD">
              <w:rPr>
                <w:bCs/>
                <w:color w:val="333333"/>
              </w:rPr>
              <w:t xml:space="preserve">liigiti kogumata jäetud jäätmeid. </w:t>
            </w:r>
            <w:r w:rsidR="00A40FA9" w:rsidRPr="00D12EDD">
              <w:rPr>
                <w:bCs/>
                <w:color w:val="333333"/>
              </w:rPr>
              <w:t xml:space="preserve">Kui </w:t>
            </w:r>
            <w:r w:rsidR="00C822D6" w:rsidRPr="00D12EDD">
              <w:rPr>
                <w:bCs/>
                <w:color w:val="333333"/>
              </w:rPr>
              <w:t>üleantav</w:t>
            </w:r>
            <w:r w:rsidR="001560B1" w:rsidRPr="00D12EDD">
              <w:rPr>
                <w:bCs/>
                <w:color w:val="333333"/>
              </w:rPr>
              <w:t>a</w:t>
            </w:r>
            <w:r w:rsidR="00C822D6" w:rsidRPr="00D12EDD">
              <w:rPr>
                <w:bCs/>
                <w:color w:val="333333"/>
              </w:rPr>
              <w:t xml:space="preserve">te jäätmete </w:t>
            </w:r>
            <w:r w:rsidR="00D17CEC" w:rsidRPr="00D12EDD">
              <w:rPr>
                <w:bCs/>
                <w:color w:val="333333"/>
              </w:rPr>
              <w:t xml:space="preserve">võõrise sisaldus on liiga suur, võib </w:t>
            </w:r>
            <w:r w:rsidR="003B1318" w:rsidRPr="00D12EDD">
              <w:rPr>
                <w:bCs/>
                <w:color w:val="333333"/>
              </w:rPr>
              <w:t xml:space="preserve">KOV </w:t>
            </w:r>
            <w:r w:rsidR="00A234FC" w:rsidRPr="00D12EDD">
              <w:rPr>
                <w:bCs/>
                <w:color w:val="333333"/>
              </w:rPr>
              <w:t xml:space="preserve">rakendada kõrgemat </w:t>
            </w:r>
            <w:r w:rsidR="00AF18F2" w:rsidRPr="00D12EDD">
              <w:rPr>
                <w:bCs/>
                <w:color w:val="333333"/>
              </w:rPr>
              <w:t xml:space="preserve">hinda või </w:t>
            </w:r>
            <w:r w:rsidR="002B5559" w:rsidRPr="00D12EDD">
              <w:rPr>
                <w:bCs/>
                <w:color w:val="333333"/>
              </w:rPr>
              <w:t>lubada jäätmevedajal jätta sellised jäätmed ära vedamata.</w:t>
            </w:r>
          </w:p>
          <w:p w14:paraId="656DF89D" w14:textId="77777777" w:rsidR="009202AA" w:rsidRPr="00D12EDD" w:rsidRDefault="009202AA" w:rsidP="0031485A">
            <w:pPr>
              <w:pStyle w:val="pf0"/>
              <w:spacing w:before="0" w:beforeAutospacing="0" w:after="0" w:afterAutospacing="0"/>
              <w:jc w:val="both"/>
              <w:rPr>
                <w:bCs/>
                <w:color w:val="333333"/>
              </w:rPr>
            </w:pPr>
          </w:p>
          <w:p w14:paraId="3501F056" w14:textId="270E8FAC" w:rsidR="00C12F83" w:rsidRPr="00D12EDD" w:rsidRDefault="002B5559" w:rsidP="0031485A">
            <w:pPr>
              <w:pStyle w:val="pf0"/>
              <w:spacing w:before="0" w:beforeAutospacing="0" w:after="0" w:afterAutospacing="0"/>
              <w:jc w:val="both"/>
              <w:rPr>
                <w:bCs/>
                <w:color w:val="333333"/>
              </w:rPr>
            </w:pPr>
            <w:r w:rsidRPr="00D12EDD">
              <w:rPr>
                <w:bCs/>
                <w:color w:val="333333"/>
              </w:rPr>
              <w:t xml:space="preserve">Kui </w:t>
            </w:r>
            <w:r w:rsidR="00354A06" w:rsidRPr="00D12EDD">
              <w:rPr>
                <w:bCs/>
                <w:color w:val="333333"/>
              </w:rPr>
              <w:t xml:space="preserve">vedaja rakendatava kontrolli tulemisena selgub, et </w:t>
            </w:r>
            <w:r w:rsidRPr="00D12EDD">
              <w:rPr>
                <w:bCs/>
                <w:color w:val="333333"/>
              </w:rPr>
              <w:t xml:space="preserve">avalikuks kasutuseks mõeldud mahutites </w:t>
            </w:r>
            <w:r w:rsidR="00354A06" w:rsidRPr="00D12EDD">
              <w:rPr>
                <w:bCs/>
                <w:color w:val="333333"/>
              </w:rPr>
              <w:t xml:space="preserve">(nt avalikud pakendimahutid) </w:t>
            </w:r>
            <w:r w:rsidRPr="00D12EDD">
              <w:rPr>
                <w:bCs/>
                <w:color w:val="333333"/>
              </w:rPr>
              <w:t>on võõrise si</w:t>
            </w:r>
            <w:r w:rsidR="00C61B83" w:rsidRPr="00D12EDD">
              <w:rPr>
                <w:bCs/>
                <w:color w:val="333333"/>
              </w:rPr>
              <w:t>saldus liiga s</w:t>
            </w:r>
            <w:r w:rsidR="004E089D" w:rsidRPr="00D12EDD">
              <w:rPr>
                <w:bCs/>
                <w:color w:val="333333"/>
              </w:rPr>
              <w:t xml:space="preserve">uur, </w:t>
            </w:r>
            <w:r w:rsidR="00062EB8" w:rsidRPr="00D12EDD">
              <w:rPr>
                <w:bCs/>
                <w:color w:val="333333"/>
              </w:rPr>
              <w:t xml:space="preserve">võib olla põhjendatud pakendijäätmete tekkekohalt </w:t>
            </w:r>
            <w:r w:rsidR="00C279A2" w:rsidRPr="00D12EDD">
              <w:rPr>
                <w:bCs/>
                <w:color w:val="333333"/>
              </w:rPr>
              <w:t>kogumise laiendamine.</w:t>
            </w:r>
          </w:p>
          <w:p w14:paraId="2DEB2EFE" w14:textId="77777777" w:rsidR="00167B49" w:rsidRPr="00D12EDD" w:rsidRDefault="00167B49" w:rsidP="0031485A">
            <w:pPr>
              <w:pStyle w:val="pf0"/>
              <w:spacing w:before="0" w:beforeAutospacing="0" w:after="0" w:afterAutospacing="0"/>
              <w:jc w:val="both"/>
              <w:rPr>
                <w:bCs/>
                <w:color w:val="333333"/>
              </w:rPr>
            </w:pPr>
          </w:p>
          <w:p w14:paraId="086E0DC8" w14:textId="16143391" w:rsidR="00167B49" w:rsidRPr="00D12EDD" w:rsidRDefault="00167B49" w:rsidP="0031485A">
            <w:pPr>
              <w:pStyle w:val="pf0"/>
              <w:spacing w:before="0" w:beforeAutospacing="0" w:after="0" w:afterAutospacing="0"/>
              <w:jc w:val="both"/>
              <w:rPr>
                <w:b/>
                <w:color w:val="333333"/>
              </w:rPr>
            </w:pPr>
            <w:r w:rsidRPr="00D12EDD">
              <w:rPr>
                <w:b/>
                <w:color w:val="333333"/>
              </w:rPr>
              <w:t>JäätS</w:t>
            </w:r>
            <w:r w:rsidR="00FA2E1A" w:rsidRPr="00D12EDD">
              <w:rPr>
                <w:b/>
                <w:color w:val="333333"/>
              </w:rPr>
              <w:t>i</w:t>
            </w:r>
            <w:r w:rsidRPr="00D12EDD">
              <w:rPr>
                <w:b/>
                <w:color w:val="333333"/>
              </w:rPr>
              <w:t xml:space="preserve"> § 67 lõige 5</w:t>
            </w:r>
          </w:p>
          <w:p w14:paraId="4EB34AF6" w14:textId="2D364474" w:rsidR="00C25CDB" w:rsidRPr="00D12EDD" w:rsidRDefault="7E35FD7C" w:rsidP="0031485A">
            <w:pPr>
              <w:pStyle w:val="pf0"/>
              <w:spacing w:before="0" w:beforeAutospacing="0" w:after="0" w:afterAutospacing="0"/>
              <w:jc w:val="both"/>
              <w:rPr>
                <w:color w:val="333333"/>
              </w:rPr>
            </w:pPr>
            <w:r w:rsidRPr="00D12EDD">
              <w:rPr>
                <w:color w:val="333333"/>
              </w:rPr>
              <w:t>Paragrahv</w:t>
            </w:r>
            <w:r w:rsidR="00FA2E1A" w:rsidRPr="00D12EDD">
              <w:rPr>
                <w:color w:val="333333"/>
              </w:rPr>
              <w:t>i</w:t>
            </w:r>
            <w:r w:rsidRPr="00D12EDD">
              <w:rPr>
                <w:color w:val="333333"/>
              </w:rPr>
              <w:t xml:space="preserve"> 67</w:t>
            </w:r>
            <w:r w:rsidR="2B5827CA" w:rsidRPr="00D12EDD">
              <w:rPr>
                <w:color w:val="333333"/>
              </w:rPr>
              <w:t xml:space="preserve"> lõikes 5 </w:t>
            </w:r>
            <w:ins w:id="722" w:author="Aili Sandre" w:date="2024-11-12T11:30:00Z">
              <w:r w:rsidR="007A6E25">
                <w:rPr>
                  <w:color w:val="333333"/>
                </w:rPr>
                <w:t>reguleeritakse</w:t>
              </w:r>
            </w:ins>
            <w:del w:id="723" w:author="Aili Sandre" w:date="2024-11-12T11:30:00Z">
              <w:r w:rsidR="2B5827CA" w:rsidRPr="00D12EDD" w:rsidDel="007A6E25">
                <w:rPr>
                  <w:color w:val="333333"/>
                </w:rPr>
                <w:delText>muudetakse</w:delText>
              </w:r>
            </w:del>
            <w:r w:rsidR="2B5827CA" w:rsidRPr="00D12EDD">
              <w:rPr>
                <w:color w:val="333333"/>
              </w:rPr>
              <w:t xml:space="preserve"> veopiirkonna suurus</w:t>
            </w:r>
            <w:ins w:id="724" w:author="Aili Sandre" w:date="2024-11-12T11:30:00Z">
              <w:r w:rsidR="007A6E25">
                <w:rPr>
                  <w:color w:val="333333"/>
                </w:rPr>
                <w:t>t</w:t>
              </w:r>
            </w:ins>
            <w:del w:id="725" w:author="Aili Sandre" w:date="2024-11-12T11:29:00Z">
              <w:r w:rsidR="2B5827CA" w:rsidRPr="00D12EDD" w:rsidDel="007A6E25">
                <w:rPr>
                  <w:color w:val="333333"/>
                </w:rPr>
                <w:delText>e piir</w:delText>
              </w:r>
              <w:r w:rsidR="4CD53E0F" w:rsidRPr="00D12EDD" w:rsidDel="007A6E25">
                <w:rPr>
                  <w:color w:val="333333"/>
                </w:rPr>
                <w:delText>i</w:delText>
              </w:r>
            </w:del>
            <w:r w:rsidR="255E204B" w:rsidRPr="00D12EDD">
              <w:rPr>
                <w:color w:val="333333"/>
              </w:rPr>
              <w:t xml:space="preserve">. Veopiirkonna suurus peab </w:t>
            </w:r>
            <w:r w:rsidR="441A4F0A" w:rsidRPr="00D12EDD">
              <w:rPr>
                <w:color w:val="333333"/>
              </w:rPr>
              <w:t>olema selline, et s</w:t>
            </w:r>
            <w:r w:rsidR="4385BD4F" w:rsidRPr="00D12EDD">
              <w:rPr>
                <w:color w:val="333333"/>
              </w:rPr>
              <w:t xml:space="preserve">ee võimaldab optimaalselt </w:t>
            </w:r>
            <w:r w:rsidR="4CD53E0F" w:rsidRPr="00D12EDD">
              <w:rPr>
                <w:color w:val="333333"/>
              </w:rPr>
              <w:t xml:space="preserve">ja kuluefektiivselt </w:t>
            </w:r>
            <w:r w:rsidR="4385BD4F" w:rsidRPr="00D12EDD">
              <w:rPr>
                <w:color w:val="333333"/>
              </w:rPr>
              <w:t>osutada jäätmeveoteenust ni</w:t>
            </w:r>
            <w:r w:rsidR="400A1386" w:rsidRPr="00D12EDD">
              <w:rPr>
                <w:color w:val="333333"/>
              </w:rPr>
              <w:t xml:space="preserve">ng sellega seotud teenuseid (käitlusteenus, </w:t>
            </w:r>
            <w:r w:rsidR="66EC589F" w:rsidRPr="00D12EDD">
              <w:rPr>
                <w:color w:val="333333"/>
              </w:rPr>
              <w:t xml:space="preserve">kogumisringide teenus, </w:t>
            </w:r>
            <w:r w:rsidR="1FA744A4" w:rsidRPr="00D12EDD">
              <w:rPr>
                <w:color w:val="333333"/>
              </w:rPr>
              <w:t>kogumisvahendite soetamine</w:t>
            </w:r>
            <w:r w:rsidR="66EC589F" w:rsidRPr="00D12EDD">
              <w:rPr>
                <w:color w:val="333333"/>
              </w:rPr>
              <w:t xml:space="preserve"> jms). </w:t>
            </w:r>
            <w:r w:rsidR="145C7799" w:rsidRPr="00D12EDD">
              <w:rPr>
                <w:color w:val="333333"/>
              </w:rPr>
              <w:t xml:space="preserve">Kui </w:t>
            </w:r>
            <w:r w:rsidR="5484BB11" w:rsidRPr="00D12EDD">
              <w:rPr>
                <w:color w:val="333333"/>
              </w:rPr>
              <w:t xml:space="preserve">veopiirkonna suurus on </w:t>
            </w:r>
            <w:r w:rsidR="3B8C95E5" w:rsidRPr="00D12EDD">
              <w:rPr>
                <w:color w:val="333333"/>
              </w:rPr>
              <w:t xml:space="preserve">piiritletud kuni 100 000 elanikuga, </w:t>
            </w:r>
            <w:r w:rsidR="3B7B8308" w:rsidRPr="00D12EDD">
              <w:rPr>
                <w:color w:val="333333"/>
              </w:rPr>
              <w:t xml:space="preserve">on võimalik vähendada </w:t>
            </w:r>
            <w:r w:rsidR="3456504C" w:rsidRPr="00D12EDD">
              <w:rPr>
                <w:color w:val="333333"/>
              </w:rPr>
              <w:t xml:space="preserve">veopiirkondade arvu </w:t>
            </w:r>
            <w:del w:id="726" w:author="Aili Sandre" w:date="2024-11-12T11:29:00Z">
              <w:r w:rsidR="3456504C" w:rsidRPr="00D12EDD" w:rsidDel="007A6E25">
                <w:rPr>
                  <w:color w:val="333333"/>
                </w:rPr>
                <w:delText xml:space="preserve">tänaselt </w:delText>
              </w:r>
            </w:del>
            <w:r w:rsidR="3456504C" w:rsidRPr="00D12EDD">
              <w:rPr>
                <w:color w:val="333333"/>
              </w:rPr>
              <w:t xml:space="preserve">93-lt </w:t>
            </w:r>
            <w:r w:rsidR="33375BA7" w:rsidRPr="00D12EDD">
              <w:rPr>
                <w:color w:val="333333"/>
              </w:rPr>
              <w:t>umbes</w:t>
            </w:r>
            <w:r w:rsidR="34A61488" w:rsidRPr="00D12EDD">
              <w:rPr>
                <w:color w:val="333333"/>
              </w:rPr>
              <w:t xml:space="preserve"> </w:t>
            </w:r>
            <w:r w:rsidR="7D7D5D46" w:rsidRPr="00D12EDD">
              <w:rPr>
                <w:color w:val="333333"/>
              </w:rPr>
              <w:t>23-ni.</w:t>
            </w:r>
            <w:r w:rsidR="3B8C95E5" w:rsidRPr="00D12EDD">
              <w:rPr>
                <w:color w:val="333333"/>
              </w:rPr>
              <w:t xml:space="preserve"> </w:t>
            </w:r>
            <w:r w:rsidR="0AB79F96" w:rsidRPr="00D12EDD">
              <w:rPr>
                <w:color w:val="333333"/>
              </w:rPr>
              <w:t>Tallinnas saa</w:t>
            </w:r>
            <w:r w:rsidR="00791DD1" w:rsidRPr="00D12EDD">
              <w:rPr>
                <w:color w:val="333333"/>
              </w:rPr>
              <w:t>ks</w:t>
            </w:r>
            <w:r w:rsidR="0AB79F96" w:rsidRPr="00D12EDD">
              <w:rPr>
                <w:color w:val="333333"/>
              </w:rPr>
              <w:t xml:space="preserve"> sel juhul olla </w:t>
            </w:r>
            <w:r w:rsidR="00FA2E1A" w:rsidRPr="00D12EDD">
              <w:rPr>
                <w:color w:val="333333"/>
              </w:rPr>
              <w:t xml:space="preserve">viis </w:t>
            </w:r>
            <w:r w:rsidR="6D970497" w:rsidRPr="00D12EDD">
              <w:rPr>
                <w:color w:val="333333"/>
              </w:rPr>
              <w:t xml:space="preserve">veopiirkonda senise </w:t>
            </w:r>
            <w:r w:rsidR="756471D8" w:rsidRPr="00D12EDD">
              <w:rPr>
                <w:color w:val="333333"/>
              </w:rPr>
              <w:t xml:space="preserve">13 asemel, </w:t>
            </w:r>
            <w:r w:rsidR="4FE7041B" w:rsidRPr="00D12EDD">
              <w:rPr>
                <w:color w:val="333333"/>
              </w:rPr>
              <w:t xml:space="preserve">Tartus, </w:t>
            </w:r>
            <w:r w:rsidR="7BD7DBFA" w:rsidRPr="00D12EDD">
              <w:rPr>
                <w:color w:val="333333"/>
              </w:rPr>
              <w:t>Pärnus</w:t>
            </w:r>
            <w:r w:rsidR="4FE7041B" w:rsidRPr="00D12EDD">
              <w:rPr>
                <w:color w:val="333333"/>
              </w:rPr>
              <w:t xml:space="preserve"> ja Saaremaal 1</w:t>
            </w:r>
            <w:r w:rsidR="7BD7DBFA" w:rsidRPr="00D12EDD">
              <w:rPr>
                <w:color w:val="333333"/>
              </w:rPr>
              <w:t xml:space="preserve"> </w:t>
            </w:r>
            <w:r w:rsidR="7F64CF79" w:rsidRPr="00D12EDD">
              <w:rPr>
                <w:color w:val="333333"/>
              </w:rPr>
              <w:t xml:space="preserve">veopiirkond </w:t>
            </w:r>
            <w:r w:rsidR="7BD7DBFA" w:rsidRPr="00D12EDD">
              <w:rPr>
                <w:color w:val="333333"/>
              </w:rPr>
              <w:t xml:space="preserve">senise </w:t>
            </w:r>
            <w:r w:rsidR="4FE7041B" w:rsidRPr="00D12EDD">
              <w:rPr>
                <w:color w:val="333333"/>
              </w:rPr>
              <w:t xml:space="preserve">4, </w:t>
            </w:r>
            <w:r w:rsidR="255C3E78" w:rsidRPr="00D12EDD">
              <w:rPr>
                <w:color w:val="333333"/>
              </w:rPr>
              <w:t xml:space="preserve">3 ja 2 asemel. </w:t>
            </w:r>
            <w:del w:id="727" w:author="Aili Sandre" w:date="2024-11-14T13:30:00Z">
              <w:r w:rsidR="7BD7DBFA" w:rsidRPr="00D12EDD" w:rsidDel="00081388">
                <w:rPr>
                  <w:color w:val="333333"/>
                </w:rPr>
                <w:delText xml:space="preserve"> </w:delText>
              </w:r>
            </w:del>
            <w:r w:rsidR="66EC589F" w:rsidRPr="00D12EDD">
              <w:rPr>
                <w:color w:val="333333"/>
              </w:rPr>
              <w:t xml:space="preserve">Veopiirkond võib kattuda </w:t>
            </w:r>
            <w:r w:rsidR="2D530608" w:rsidRPr="00D12EDD">
              <w:rPr>
                <w:color w:val="333333"/>
              </w:rPr>
              <w:t xml:space="preserve">kogu </w:t>
            </w:r>
            <w:r w:rsidR="66EC589F" w:rsidRPr="00D12EDD">
              <w:rPr>
                <w:color w:val="333333"/>
              </w:rPr>
              <w:t>maakonnaga</w:t>
            </w:r>
            <w:r w:rsidR="7D7D5D46" w:rsidRPr="00D12EDD">
              <w:rPr>
                <w:color w:val="333333"/>
              </w:rPr>
              <w:t xml:space="preserve">, </w:t>
            </w:r>
            <w:r w:rsidR="2D530608" w:rsidRPr="00D12EDD">
              <w:rPr>
                <w:color w:val="333333"/>
              </w:rPr>
              <w:t>v.a Harjumaal</w:t>
            </w:r>
            <w:r w:rsidR="49B2530C" w:rsidRPr="00D12EDD">
              <w:rPr>
                <w:color w:val="333333"/>
              </w:rPr>
              <w:t xml:space="preserve">, </w:t>
            </w:r>
            <w:r w:rsidR="2D530608" w:rsidRPr="00D12EDD">
              <w:rPr>
                <w:color w:val="333333"/>
              </w:rPr>
              <w:t>Tartumaal</w:t>
            </w:r>
            <w:r w:rsidR="49B2530C" w:rsidRPr="00D12EDD">
              <w:rPr>
                <w:color w:val="333333"/>
              </w:rPr>
              <w:t xml:space="preserve"> ja Ida-Virumaal, kus maakonnas üle 100 000 elaniku. </w:t>
            </w:r>
            <w:r w:rsidR="07B92A95" w:rsidRPr="00D12EDD">
              <w:rPr>
                <w:color w:val="333333"/>
              </w:rPr>
              <w:t>Koostööorganisatsiooni kuuluvatest omavalitsustest võib moodustada ühe või mitu veopiirkonda koostööpiirkonna suuruse</w:t>
            </w:r>
            <w:r w:rsidR="00FA2E1A" w:rsidRPr="00D12EDD">
              <w:rPr>
                <w:color w:val="333333"/>
              </w:rPr>
              <w:t xml:space="preserve"> põhjal</w:t>
            </w:r>
            <w:r w:rsidR="07B92A95" w:rsidRPr="00D12EDD">
              <w:rPr>
                <w:color w:val="333333"/>
              </w:rPr>
              <w:t>.</w:t>
            </w:r>
          </w:p>
          <w:p w14:paraId="1B913130" w14:textId="77777777" w:rsidR="009202AA" w:rsidRPr="00D12EDD" w:rsidRDefault="009202AA" w:rsidP="0031485A">
            <w:pPr>
              <w:pStyle w:val="pf0"/>
              <w:spacing w:before="0" w:beforeAutospacing="0" w:after="0" w:afterAutospacing="0"/>
              <w:jc w:val="both"/>
              <w:rPr>
                <w:color w:val="333333"/>
              </w:rPr>
            </w:pPr>
          </w:p>
          <w:p w14:paraId="2238D1E6" w14:textId="44E9C803" w:rsidR="00167B49" w:rsidRPr="00D12EDD" w:rsidRDefault="00C25CDB" w:rsidP="0031485A">
            <w:pPr>
              <w:pStyle w:val="pf0"/>
              <w:spacing w:before="0" w:beforeAutospacing="0" w:after="0" w:afterAutospacing="0"/>
              <w:jc w:val="both"/>
              <w:rPr>
                <w:bCs/>
                <w:color w:val="333333"/>
              </w:rPr>
            </w:pPr>
            <w:r w:rsidRPr="00D12EDD">
              <w:rPr>
                <w:bCs/>
                <w:color w:val="333333"/>
              </w:rPr>
              <w:t>Veopiirkonna maksimaal</w:t>
            </w:r>
            <w:r w:rsidR="00FA2E1A" w:rsidRPr="00D12EDD">
              <w:rPr>
                <w:bCs/>
                <w:color w:val="333333"/>
              </w:rPr>
              <w:t xml:space="preserve">ne </w:t>
            </w:r>
            <w:r w:rsidRPr="00D12EDD">
              <w:rPr>
                <w:bCs/>
                <w:color w:val="333333"/>
              </w:rPr>
              <w:t>suurus</w:t>
            </w:r>
            <w:r w:rsidR="00FA2E1A" w:rsidRPr="00D12EDD">
              <w:rPr>
                <w:bCs/>
                <w:color w:val="333333"/>
              </w:rPr>
              <w:t xml:space="preserve"> on vaja </w:t>
            </w:r>
            <w:r w:rsidRPr="00D12EDD">
              <w:rPr>
                <w:bCs/>
                <w:color w:val="333333"/>
              </w:rPr>
              <w:t>määrat</w:t>
            </w:r>
            <w:r w:rsidR="00FA2E1A" w:rsidRPr="00D12EDD">
              <w:rPr>
                <w:bCs/>
                <w:color w:val="333333"/>
              </w:rPr>
              <w:t>a selleks</w:t>
            </w:r>
            <w:r w:rsidRPr="00D12EDD">
              <w:rPr>
                <w:bCs/>
                <w:color w:val="333333"/>
              </w:rPr>
              <w:t>, et</w:t>
            </w:r>
            <w:r w:rsidR="004D291A" w:rsidRPr="00D12EDD">
              <w:rPr>
                <w:bCs/>
                <w:color w:val="333333"/>
              </w:rPr>
              <w:t xml:space="preserve"> tekitada ja säilitada konkurents</w:t>
            </w:r>
            <w:r w:rsidR="00FA2E1A" w:rsidRPr="00D12EDD">
              <w:rPr>
                <w:bCs/>
                <w:color w:val="333333"/>
              </w:rPr>
              <w:t>i</w:t>
            </w:r>
            <w:r w:rsidR="004D291A" w:rsidRPr="00D12EDD">
              <w:rPr>
                <w:bCs/>
                <w:color w:val="333333"/>
              </w:rPr>
              <w:t xml:space="preserve"> jäätmeveoturul</w:t>
            </w:r>
            <w:r w:rsidR="007728F7" w:rsidRPr="00D12EDD">
              <w:rPr>
                <w:bCs/>
                <w:color w:val="333333"/>
              </w:rPr>
              <w:t xml:space="preserve"> ning tagada uutele teenusepakkujatele turule sisenemise võimalus</w:t>
            </w:r>
            <w:r w:rsidR="004D291A" w:rsidRPr="00D12EDD">
              <w:rPr>
                <w:bCs/>
                <w:color w:val="333333"/>
              </w:rPr>
              <w:t xml:space="preserve">. Liiga suurte veopiirkondade puhul </w:t>
            </w:r>
            <w:r w:rsidR="007E52DB" w:rsidRPr="00D12EDD">
              <w:rPr>
                <w:bCs/>
                <w:color w:val="333333"/>
              </w:rPr>
              <w:t>on oht</w:t>
            </w:r>
            <w:r w:rsidR="007728F7" w:rsidRPr="00D12EDD">
              <w:rPr>
                <w:bCs/>
                <w:color w:val="333333"/>
              </w:rPr>
              <w:t xml:space="preserve"> turu koondumiseks ühe või paari ettevõtte kätte.</w:t>
            </w:r>
            <w:r w:rsidR="00855549" w:rsidRPr="00D12EDD">
              <w:rPr>
                <w:bCs/>
                <w:color w:val="333333"/>
              </w:rPr>
              <w:t xml:space="preserve"> Konkurentsi vähenemisega võib kaasneda teenuse kvaliteedi halvenemine ning </w:t>
            </w:r>
            <w:r w:rsidR="00FA2E1A" w:rsidRPr="00D12EDD">
              <w:rPr>
                <w:bCs/>
                <w:color w:val="333333"/>
              </w:rPr>
              <w:t xml:space="preserve">kesine </w:t>
            </w:r>
            <w:r w:rsidR="0070103A" w:rsidRPr="00D12EDD">
              <w:rPr>
                <w:bCs/>
                <w:color w:val="333333"/>
              </w:rPr>
              <w:t xml:space="preserve">motivatsioon </w:t>
            </w:r>
            <w:r w:rsidR="00FA2E1A" w:rsidRPr="00D12EDD">
              <w:rPr>
                <w:bCs/>
                <w:color w:val="333333"/>
              </w:rPr>
              <w:t>uuenduslike</w:t>
            </w:r>
            <w:r w:rsidR="005E0628" w:rsidRPr="00D12EDD">
              <w:rPr>
                <w:bCs/>
                <w:color w:val="333333"/>
              </w:rPr>
              <w:t xml:space="preserve"> lahenduste</w:t>
            </w:r>
            <w:r w:rsidR="0070103A" w:rsidRPr="00D12EDD">
              <w:rPr>
                <w:bCs/>
                <w:color w:val="333333"/>
              </w:rPr>
              <w:t xml:space="preserve"> pakkumiseks.</w:t>
            </w:r>
          </w:p>
          <w:p w14:paraId="59837091" w14:textId="77777777" w:rsidR="00F70252" w:rsidRPr="00D12EDD" w:rsidRDefault="00F70252" w:rsidP="0031485A">
            <w:pPr>
              <w:pStyle w:val="count"/>
              <w:spacing w:before="0" w:beforeAutospacing="0" w:after="0" w:afterAutospacing="0"/>
              <w:jc w:val="both"/>
              <w:textAlignment w:val="top"/>
              <w:rPr>
                <w:color w:val="333333"/>
              </w:rPr>
            </w:pPr>
          </w:p>
          <w:p w14:paraId="26514204" w14:textId="446E56C9" w:rsidR="005A75D3" w:rsidRPr="00D12EDD" w:rsidRDefault="625BC24C" w:rsidP="0031485A">
            <w:pPr>
              <w:pStyle w:val="count"/>
              <w:spacing w:before="0" w:beforeAutospacing="0" w:after="0" w:afterAutospacing="0"/>
              <w:jc w:val="both"/>
              <w:rPr>
                <w:b/>
                <w:bCs/>
                <w:color w:val="333333"/>
              </w:rPr>
            </w:pPr>
            <w:r w:rsidRPr="00D12EDD">
              <w:rPr>
                <w:b/>
                <w:bCs/>
                <w:color w:val="333333"/>
              </w:rPr>
              <w:t>JäätS</w:t>
            </w:r>
            <w:r w:rsidR="00C65F4C" w:rsidRPr="00D12EDD">
              <w:rPr>
                <w:b/>
                <w:bCs/>
                <w:color w:val="333333"/>
              </w:rPr>
              <w:t>i</w:t>
            </w:r>
            <w:r w:rsidRPr="00D12EDD">
              <w:rPr>
                <w:b/>
                <w:bCs/>
                <w:color w:val="333333"/>
              </w:rPr>
              <w:t xml:space="preserve"> 69 l</w:t>
            </w:r>
            <w:r w:rsidR="00C65F4C" w:rsidRPr="00D12EDD">
              <w:rPr>
                <w:b/>
                <w:bCs/>
                <w:color w:val="333333"/>
              </w:rPr>
              <w:t>õige</w:t>
            </w:r>
            <w:r w:rsidRPr="00D12EDD">
              <w:rPr>
                <w:b/>
                <w:bCs/>
                <w:color w:val="333333"/>
              </w:rPr>
              <w:t xml:space="preserve"> 4</w:t>
            </w:r>
            <w:r w:rsidRPr="00D12EDD">
              <w:rPr>
                <w:b/>
                <w:bCs/>
                <w:color w:val="333333"/>
                <w:vertAlign w:val="superscript"/>
              </w:rPr>
              <w:t>1</w:t>
            </w:r>
          </w:p>
          <w:p w14:paraId="165E61E8" w14:textId="56186A57" w:rsidR="005A75D3" w:rsidRPr="00D12EDD" w:rsidRDefault="625BC24C" w:rsidP="0031485A">
            <w:pPr>
              <w:pStyle w:val="count"/>
              <w:spacing w:before="0" w:beforeAutospacing="0" w:after="0" w:afterAutospacing="0"/>
              <w:jc w:val="both"/>
              <w:rPr>
                <w:color w:val="333333"/>
              </w:rPr>
            </w:pPr>
            <w:r w:rsidRPr="00D12EDD">
              <w:rPr>
                <w:color w:val="333333"/>
              </w:rPr>
              <w:t>Paragrahv</w:t>
            </w:r>
            <w:r w:rsidR="00C65F4C" w:rsidRPr="00D12EDD">
              <w:rPr>
                <w:color w:val="333333"/>
              </w:rPr>
              <w:t>i</w:t>
            </w:r>
            <w:r w:rsidRPr="00D12EDD">
              <w:rPr>
                <w:color w:val="333333"/>
              </w:rPr>
              <w:t xml:space="preserve"> 69 l</w:t>
            </w:r>
            <w:r w:rsidR="00C65F4C" w:rsidRPr="00D12EDD">
              <w:rPr>
                <w:color w:val="333333"/>
              </w:rPr>
              <w:t>õike</w:t>
            </w:r>
            <w:r w:rsidRPr="00D12EDD">
              <w:rPr>
                <w:color w:val="333333"/>
              </w:rPr>
              <w:t xml:space="preserve"> 4</w:t>
            </w:r>
            <w:r w:rsidRPr="00D12EDD">
              <w:rPr>
                <w:color w:val="333333"/>
                <w:vertAlign w:val="superscript"/>
              </w:rPr>
              <w:t>1</w:t>
            </w:r>
            <w:r w:rsidRPr="00D12EDD">
              <w:rPr>
                <w:color w:val="333333"/>
              </w:rPr>
              <w:t xml:space="preserve"> muudatuse kohaselt ei ole enam korral</w:t>
            </w:r>
            <w:r w:rsidR="5CCEAF01" w:rsidRPr="00D12EDD">
              <w:rPr>
                <w:color w:val="333333"/>
              </w:rPr>
              <w:t>d</w:t>
            </w:r>
            <w:r w:rsidRPr="00D12EDD">
              <w:rPr>
                <w:color w:val="333333"/>
              </w:rPr>
              <w:t>atud jäätmeveost vaikimis</w:t>
            </w:r>
            <w:r w:rsidR="17436DBC" w:rsidRPr="00D12EDD">
              <w:rPr>
                <w:color w:val="333333"/>
              </w:rPr>
              <w:t>i</w:t>
            </w:r>
            <w:r w:rsidRPr="00D12EDD">
              <w:rPr>
                <w:color w:val="333333"/>
              </w:rPr>
              <w:t xml:space="preserve"> vabastatud kõik isikud, kellel on keskkonnakaitseluba.</w:t>
            </w:r>
            <w:r w:rsidR="30163C66" w:rsidRPr="00D12EDD">
              <w:rPr>
                <w:color w:val="333333"/>
              </w:rPr>
              <w:t xml:space="preserve"> </w:t>
            </w:r>
            <w:r w:rsidR="60CCEE13" w:rsidRPr="00D12EDD">
              <w:rPr>
                <w:color w:val="333333"/>
              </w:rPr>
              <w:t>Senise sätte alusel on korraldatud jäätmeveoga liitumisest vabastatud isikud, kellel on mis</w:t>
            </w:r>
            <w:r w:rsidR="00C65F4C" w:rsidRPr="00D12EDD">
              <w:rPr>
                <w:color w:val="333333"/>
              </w:rPr>
              <w:t xml:space="preserve"> </w:t>
            </w:r>
            <w:r w:rsidR="60CCEE13" w:rsidRPr="00D12EDD">
              <w:rPr>
                <w:color w:val="333333"/>
              </w:rPr>
              <w:t>tahes keskkonnakaitseluba mis</w:t>
            </w:r>
            <w:r w:rsidR="00C65F4C" w:rsidRPr="00D12EDD">
              <w:rPr>
                <w:color w:val="333333"/>
              </w:rPr>
              <w:t xml:space="preserve"> </w:t>
            </w:r>
            <w:r w:rsidR="60CCEE13" w:rsidRPr="00D12EDD">
              <w:rPr>
                <w:color w:val="333333"/>
              </w:rPr>
              <w:t xml:space="preserve">tahes </w:t>
            </w:r>
            <w:r w:rsidR="3BAB6E4D" w:rsidRPr="00D12EDD">
              <w:rPr>
                <w:color w:val="333333"/>
              </w:rPr>
              <w:t>keskkonna</w:t>
            </w:r>
            <w:r w:rsidR="33CF777C" w:rsidRPr="00D12EDD">
              <w:rPr>
                <w:color w:val="333333"/>
              </w:rPr>
              <w:t xml:space="preserve">ressursi kasutamiseks </w:t>
            </w:r>
            <w:r w:rsidR="3BAB6E4D" w:rsidRPr="00D12EDD">
              <w:rPr>
                <w:color w:val="333333"/>
              </w:rPr>
              <w:t>või keskkonna</w:t>
            </w:r>
            <w:r w:rsidR="78D02A33" w:rsidRPr="00D12EDD">
              <w:rPr>
                <w:color w:val="333333"/>
              </w:rPr>
              <w:t xml:space="preserve"> saastamiseks </w:t>
            </w:r>
            <w:r w:rsidR="3BAB6E4D" w:rsidRPr="00D12EDD">
              <w:rPr>
                <w:color w:val="333333"/>
              </w:rPr>
              <w:t>mis tahes tegevuskohas.</w:t>
            </w:r>
            <w:r w:rsidR="78D02A33" w:rsidRPr="00D12EDD">
              <w:rPr>
                <w:color w:val="333333"/>
              </w:rPr>
              <w:t xml:space="preserve"> Korraldatud jäätmeveoga liitumise kohu</w:t>
            </w:r>
            <w:r w:rsidR="49A56E1A" w:rsidRPr="00D12EDD">
              <w:rPr>
                <w:color w:val="333333"/>
              </w:rPr>
              <w:t>s</w:t>
            </w:r>
            <w:r w:rsidR="78D02A33" w:rsidRPr="00D12EDD">
              <w:rPr>
                <w:color w:val="333333"/>
              </w:rPr>
              <w:t xml:space="preserve">tusest on seega </w:t>
            </w:r>
            <w:r w:rsidR="49A56E1A" w:rsidRPr="00D12EDD">
              <w:rPr>
                <w:color w:val="333333"/>
              </w:rPr>
              <w:t xml:space="preserve">automaatselt </w:t>
            </w:r>
            <w:r w:rsidR="78D02A33" w:rsidRPr="00D12EDD">
              <w:rPr>
                <w:color w:val="333333"/>
              </w:rPr>
              <w:t>vabastatud näiteks loomakasvatajad, kellele on antud keskkonnakaitseluba välisõhku saaste</w:t>
            </w:r>
            <w:r w:rsidR="49A56E1A" w:rsidRPr="00D12EDD">
              <w:rPr>
                <w:color w:val="333333"/>
              </w:rPr>
              <w:t>ainete viimiseks.</w:t>
            </w:r>
            <w:r w:rsidR="60CCEE13" w:rsidRPr="00D12EDD">
              <w:rPr>
                <w:color w:val="333333"/>
              </w:rPr>
              <w:t xml:space="preserve"> </w:t>
            </w:r>
            <w:r w:rsidR="5FC9D604" w:rsidRPr="00D12EDD">
              <w:rPr>
                <w:color w:val="333333"/>
              </w:rPr>
              <w:t xml:space="preserve">See on viinud olukorrani, kus ettevõtetel ei ole seadusest tulenevaid kohustusi jäätmeid liigiti koguda ning </w:t>
            </w:r>
            <w:ins w:id="728" w:author="Aili Sandre" w:date="2024-11-12T11:31:00Z">
              <w:r w:rsidR="007A6E25">
                <w:rPr>
                  <w:color w:val="333333"/>
                </w:rPr>
                <w:t xml:space="preserve">mis </w:t>
              </w:r>
            </w:ins>
            <w:r w:rsidR="5FC9D604" w:rsidRPr="00D12EDD">
              <w:rPr>
                <w:color w:val="333333"/>
              </w:rPr>
              <w:t xml:space="preserve">seda suuresti seepärast ka ei tee. </w:t>
            </w:r>
            <w:r w:rsidR="00C65F4C" w:rsidRPr="00D12EDD">
              <w:rPr>
                <w:color w:val="333333"/>
              </w:rPr>
              <w:t>See</w:t>
            </w:r>
            <w:r w:rsidR="5FC9D604" w:rsidRPr="00D12EDD">
              <w:rPr>
                <w:color w:val="333333"/>
              </w:rPr>
              <w:t xml:space="preserve"> suurendab segaolmejäätmete koguseid ning vähendab ringlusse</w:t>
            </w:r>
            <w:r w:rsidR="00C65F4C" w:rsidRPr="00D12EDD">
              <w:rPr>
                <w:color w:val="333333"/>
              </w:rPr>
              <w:t xml:space="preserve"> </w:t>
            </w:r>
            <w:r w:rsidR="5FC9D604" w:rsidRPr="00D12EDD">
              <w:rPr>
                <w:color w:val="333333"/>
              </w:rPr>
              <w:t>võetavate jäätmete kogust. Keskkonnaluba omavaid isikuid ja ettevõtteid on KOTKASe andmetel 2384.</w:t>
            </w:r>
            <w:r w:rsidR="60CCEE13" w:rsidRPr="00D12EDD">
              <w:rPr>
                <w:color w:val="333333"/>
              </w:rPr>
              <w:t xml:space="preserve"> </w:t>
            </w:r>
            <w:r w:rsidR="30163C66" w:rsidRPr="00D12EDD">
              <w:rPr>
                <w:color w:val="333333"/>
              </w:rPr>
              <w:t xml:space="preserve">Vaikimisi vabastust kitsendatakse </w:t>
            </w:r>
            <w:r w:rsidR="17436DBC" w:rsidRPr="00D12EDD">
              <w:rPr>
                <w:color w:val="333333"/>
              </w:rPr>
              <w:t xml:space="preserve">eelnõukohase </w:t>
            </w:r>
            <w:r w:rsidR="30163C66" w:rsidRPr="00D12EDD">
              <w:rPr>
                <w:color w:val="333333"/>
              </w:rPr>
              <w:t xml:space="preserve">sättega vaid nendel </w:t>
            </w:r>
            <w:r w:rsidR="60CCEE13" w:rsidRPr="00D12EDD">
              <w:rPr>
                <w:color w:val="333333"/>
              </w:rPr>
              <w:t xml:space="preserve">konkreetsetel </w:t>
            </w:r>
            <w:r w:rsidR="30163C66" w:rsidRPr="00D12EDD">
              <w:rPr>
                <w:color w:val="333333"/>
              </w:rPr>
              <w:t>käitluskohtadel</w:t>
            </w:r>
            <w:del w:id="729" w:author="Aili Sandre" w:date="2024-11-12T11:32:00Z">
              <w:r w:rsidR="00C65F4C" w:rsidRPr="00D12EDD" w:rsidDel="007A6E25">
                <w:rPr>
                  <w:color w:val="333333"/>
                </w:rPr>
                <w:delText xml:space="preserve"> puhul</w:delText>
              </w:r>
            </w:del>
            <w:r w:rsidR="30163C66" w:rsidRPr="00D12EDD">
              <w:rPr>
                <w:color w:val="333333"/>
              </w:rPr>
              <w:t xml:space="preserve">, kus keskkonnakaitseloa alusel käideldakse segaolmejäätmeid. </w:t>
            </w:r>
            <w:r w:rsidR="17436DBC" w:rsidRPr="00D12EDD">
              <w:rPr>
                <w:color w:val="333333"/>
              </w:rPr>
              <w:t>Senine la</w:t>
            </w:r>
            <w:r w:rsidR="5306C56E" w:rsidRPr="00D12EDD">
              <w:rPr>
                <w:color w:val="333333"/>
              </w:rPr>
              <w:t>iaulatuslik vaikimis</w:t>
            </w:r>
            <w:r w:rsidR="0481401D" w:rsidRPr="00D12EDD">
              <w:rPr>
                <w:color w:val="333333"/>
              </w:rPr>
              <w:t>i</w:t>
            </w:r>
            <w:r w:rsidR="5306C56E" w:rsidRPr="00D12EDD">
              <w:rPr>
                <w:color w:val="333333"/>
              </w:rPr>
              <w:t xml:space="preserve"> vabastamine </w:t>
            </w:r>
            <w:r w:rsidR="7DFF3521" w:rsidRPr="00D12EDD">
              <w:rPr>
                <w:color w:val="333333"/>
              </w:rPr>
              <w:t xml:space="preserve">ei ole põhjendatud, kui </w:t>
            </w:r>
            <w:r w:rsidR="3264A3AA" w:rsidRPr="00D12EDD">
              <w:rPr>
                <w:color w:val="333333"/>
              </w:rPr>
              <w:t xml:space="preserve">keskkonnaloa alusel käideldavaks jäätmeliigiks ei ole korraldatud jäätmeveoga hõlmatud jäätmed. </w:t>
            </w:r>
            <w:r w:rsidR="24324F9E" w:rsidRPr="00D12EDD">
              <w:rPr>
                <w:color w:val="333333"/>
              </w:rPr>
              <w:t>Jäätmete liigiti kogumise kohustus on kõigil jäätmetekitajat</w:t>
            </w:r>
            <w:r w:rsidR="00566A2A" w:rsidRPr="00D12EDD">
              <w:rPr>
                <w:color w:val="333333"/>
              </w:rPr>
              <w:t>e</w:t>
            </w:r>
            <w:r w:rsidR="24324F9E" w:rsidRPr="00D12EDD">
              <w:rPr>
                <w:color w:val="333333"/>
              </w:rPr>
              <w:t>l jäätm</w:t>
            </w:r>
            <w:r w:rsidR="057211FD" w:rsidRPr="00D12EDD">
              <w:rPr>
                <w:color w:val="333333"/>
              </w:rPr>
              <w:t>e</w:t>
            </w:r>
            <w:r w:rsidR="24324F9E" w:rsidRPr="00D12EDD">
              <w:rPr>
                <w:color w:val="333333"/>
              </w:rPr>
              <w:t xml:space="preserve">seaduse ja </w:t>
            </w:r>
            <w:r w:rsidR="73D9B8A4" w:rsidRPr="00D12EDD">
              <w:rPr>
                <w:color w:val="333333"/>
              </w:rPr>
              <w:t>sortimismääruse</w:t>
            </w:r>
            <w:r w:rsidR="00C65F4C" w:rsidRPr="00D12EDD">
              <w:rPr>
                <w:color w:val="333333"/>
              </w:rPr>
              <w:t xml:space="preserve"> kohaselt</w:t>
            </w:r>
            <w:r w:rsidR="73D9B8A4" w:rsidRPr="00D12EDD">
              <w:rPr>
                <w:color w:val="333333"/>
              </w:rPr>
              <w:t>. Vabasta</w:t>
            </w:r>
            <w:r w:rsidR="68CB9DF0" w:rsidRPr="00D12EDD">
              <w:rPr>
                <w:color w:val="333333"/>
              </w:rPr>
              <w:t>d</w:t>
            </w:r>
            <w:r w:rsidR="73D9B8A4" w:rsidRPr="00D12EDD">
              <w:rPr>
                <w:color w:val="333333"/>
              </w:rPr>
              <w:t xml:space="preserve">es automaatselt </w:t>
            </w:r>
            <w:r w:rsidR="7056AE01" w:rsidRPr="00D12EDD">
              <w:rPr>
                <w:color w:val="333333"/>
              </w:rPr>
              <w:t>korraldatud jäätmeveost segaolmejäätmete käitlejad vastavates käitluskohtades</w:t>
            </w:r>
            <w:r w:rsidR="00C65F4C" w:rsidRPr="00D12EDD">
              <w:rPr>
                <w:color w:val="333333"/>
              </w:rPr>
              <w:t>,</w:t>
            </w:r>
            <w:r w:rsidR="7056AE01" w:rsidRPr="00D12EDD">
              <w:rPr>
                <w:color w:val="333333"/>
              </w:rPr>
              <w:t xml:space="preserve"> eeldatakse, et</w:t>
            </w:r>
            <w:r w:rsidR="3E82DCC6" w:rsidRPr="00D12EDD">
              <w:rPr>
                <w:color w:val="333333"/>
              </w:rPr>
              <w:t xml:space="preserve"> need isikud täidavad sellele vaatamata jäätmete liigiti kogumise kohustust.</w:t>
            </w:r>
            <w:del w:id="730" w:author="Aili Sandre" w:date="2024-11-12T11:32:00Z">
              <w:r w:rsidR="7056AE01" w:rsidRPr="00D12EDD" w:rsidDel="007A6E25">
                <w:rPr>
                  <w:color w:val="333333"/>
                </w:rPr>
                <w:delText xml:space="preserve"> </w:delText>
              </w:r>
            </w:del>
          </w:p>
          <w:p w14:paraId="54E66771" w14:textId="77777777" w:rsidR="005A75D3" w:rsidRPr="00D12EDD" w:rsidRDefault="005A75D3" w:rsidP="0031485A">
            <w:pPr>
              <w:pStyle w:val="count"/>
              <w:spacing w:before="0" w:beforeAutospacing="0" w:after="0" w:afterAutospacing="0"/>
              <w:jc w:val="both"/>
              <w:textAlignment w:val="top"/>
              <w:rPr>
                <w:color w:val="333333"/>
              </w:rPr>
            </w:pPr>
          </w:p>
          <w:p w14:paraId="54193D90" w14:textId="2B9691A9" w:rsidR="00B104AD" w:rsidRPr="00D12EDD" w:rsidRDefault="00B104AD" w:rsidP="0031485A">
            <w:pPr>
              <w:pStyle w:val="count"/>
              <w:spacing w:before="0" w:beforeAutospacing="0" w:after="0" w:afterAutospacing="0"/>
              <w:jc w:val="both"/>
              <w:rPr>
                <w:b/>
                <w:bCs/>
                <w:color w:val="333333"/>
              </w:rPr>
            </w:pPr>
            <w:r w:rsidRPr="00D12EDD">
              <w:rPr>
                <w:b/>
                <w:bCs/>
                <w:color w:val="333333"/>
              </w:rPr>
              <w:t>JäätS</w:t>
            </w:r>
            <w:r w:rsidR="00C65F4C" w:rsidRPr="00D12EDD">
              <w:rPr>
                <w:b/>
                <w:bCs/>
                <w:color w:val="333333"/>
              </w:rPr>
              <w:t>i</w:t>
            </w:r>
            <w:r w:rsidRPr="00D12EDD">
              <w:rPr>
                <w:b/>
                <w:bCs/>
                <w:color w:val="333333"/>
              </w:rPr>
              <w:t xml:space="preserve"> § 69 l</w:t>
            </w:r>
            <w:r w:rsidR="00C65F4C" w:rsidRPr="00D12EDD">
              <w:rPr>
                <w:b/>
                <w:bCs/>
                <w:color w:val="333333"/>
              </w:rPr>
              <w:t>õige</w:t>
            </w:r>
            <w:r w:rsidRPr="00D12EDD">
              <w:rPr>
                <w:b/>
                <w:bCs/>
                <w:color w:val="333333"/>
              </w:rPr>
              <w:t xml:space="preserve"> 4</w:t>
            </w:r>
            <w:r w:rsidRPr="00D12EDD">
              <w:rPr>
                <w:b/>
                <w:bCs/>
                <w:color w:val="333333"/>
                <w:vertAlign w:val="superscript"/>
              </w:rPr>
              <w:t>3</w:t>
            </w:r>
          </w:p>
          <w:p w14:paraId="4C5AD7E5" w14:textId="57FA5D82" w:rsidR="00B104AD" w:rsidRPr="00D12EDD" w:rsidRDefault="00B104AD" w:rsidP="0031485A">
            <w:pPr>
              <w:pStyle w:val="count"/>
              <w:spacing w:before="0" w:beforeAutospacing="0" w:after="0" w:afterAutospacing="0"/>
              <w:jc w:val="both"/>
              <w:textAlignment w:val="top"/>
              <w:rPr>
                <w:color w:val="333333"/>
              </w:rPr>
            </w:pPr>
            <w:r w:rsidRPr="00D12EDD">
              <w:rPr>
                <w:color w:val="333333"/>
              </w:rPr>
              <w:t>Säte tunnistatakse kehtetuks, kuna se</w:t>
            </w:r>
            <w:r w:rsidR="00C65F4C" w:rsidRPr="00D12EDD">
              <w:rPr>
                <w:color w:val="333333"/>
              </w:rPr>
              <w:t>e</w:t>
            </w:r>
            <w:r w:rsidRPr="00D12EDD">
              <w:rPr>
                <w:color w:val="333333"/>
              </w:rPr>
              <w:t xml:space="preserve"> esitatakse muudetud kujul pakendiseaduses.</w:t>
            </w:r>
          </w:p>
          <w:p w14:paraId="5003621E" w14:textId="77777777" w:rsidR="00B47F83" w:rsidRPr="00D12EDD" w:rsidRDefault="00B47F83" w:rsidP="0031485A">
            <w:pPr>
              <w:pStyle w:val="count"/>
              <w:spacing w:before="0" w:beforeAutospacing="0" w:after="0" w:afterAutospacing="0"/>
              <w:jc w:val="both"/>
              <w:textAlignment w:val="top"/>
              <w:rPr>
                <w:color w:val="333333"/>
              </w:rPr>
            </w:pPr>
          </w:p>
          <w:p w14:paraId="7220BE7F" w14:textId="21A462D6" w:rsidR="00B47F83" w:rsidRPr="00D12EDD" w:rsidRDefault="00B47F83" w:rsidP="0031485A">
            <w:pPr>
              <w:pStyle w:val="count"/>
              <w:spacing w:before="0" w:beforeAutospacing="0" w:after="0" w:afterAutospacing="0"/>
              <w:jc w:val="both"/>
              <w:textAlignment w:val="top"/>
              <w:rPr>
                <w:b/>
                <w:bCs/>
                <w:color w:val="333333"/>
              </w:rPr>
            </w:pPr>
            <w:r w:rsidRPr="00D12EDD">
              <w:rPr>
                <w:b/>
                <w:bCs/>
                <w:color w:val="333333"/>
              </w:rPr>
              <w:t>JäätS</w:t>
            </w:r>
            <w:r w:rsidR="00C65F4C" w:rsidRPr="00D12EDD">
              <w:rPr>
                <w:b/>
                <w:bCs/>
                <w:color w:val="333333"/>
              </w:rPr>
              <w:t>i</w:t>
            </w:r>
            <w:r w:rsidRPr="00D12EDD">
              <w:rPr>
                <w:b/>
                <w:bCs/>
                <w:color w:val="333333"/>
              </w:rPr>
              <w:t xml:space="preserve"> § 69 lõiked 5 ja 5</w:t>
            </w:r>
            <w:r w:rsidRPr="00D12EDD">
              <w:rPr>
                <w:b/>
                <w:bCs/>
                <w:color w:val="333333"/>
                <w:vertAlign w:val="superscript"/>
              </w:rPr>
              <w:t>1</w:t>
            </w:r>
          </w:p>
          <w:p w14:paraId="2A1DA254" w14:textId="336CFD24" w:rsidR="0039575F" w:rsidRPr="00D12EDD" w:rsidRDefault="1EDE87EE" w:rsidP="0031485A">
            <w:pPr>
              <w:pStyle w:val="count"/>
              <w:spacing w:before="0" w:beforeAutospacing="0" w:after="0" w:afterAutospacing="0"/>
              <w:jc w:val="both"/>
              <w:textAlignment w:val="top"/>
              <w:rPr>
                <w:color w:val="333333"/>
              </w:rPr>
            </w:pPr>
            <w:r w:rsidRPr="00D12EDD">
              <w:rPr>
                <w:color w:val="333333"/>
              </w:rPr>
              <w:t>Paragrahv</w:t>
            </w:r>
            <w:r w:rsidR="5704FF6E" w:rsidRPr="00D12EDD">
              <w:rPr>
                <w:color w:val="333333"/>
              </w:rPr>
              <w:t>i 69 lõiked 5 ja 5</w:t>
            </w:r>
            <w:r w:rsidR="5704FF6E" w:rsidRPr="00D12EDD">
              <w:rPr>
                <w:color w:val="333333"/>
                <w:vertAlign w:val="superscript"/>
              </w:rPr>
              <w:t>1</w:t>
            </w:r>
            <w:r w:rsidR="5704FF6E" w:rsidRPr="00D12EDD">
              <w:rPr>
                <w:color w:val="333333"/>
              </w:rPr>
              <w:t xml:space="preserve"> tunnistatakse kehtetuks</w:t>
            </w:r>
            <w:r w:rsidR="00C65F4C" w:rsidRPr="00D12EDD">
              <w:rPr>
                <w:color w:val="333333"/>
              </w:rPr>
              <w:t>, et</w:t>
            </w:r>
            <w:r w:rsidR="5704FF6E" w:rsidRPr="00D12EDD">
              <w:rPr>
                <w:color w:val="333333"/>
              </w:rPr>
              <w:t xml:space="preserve"> </w:t>
            </w:r>
            <w:r w:rsidR="3C5440D3" w:rsidRPr="00D12EDD">
              <w:rPr>
                <w:color w:val="333333"/>
              </w:rPr>
              <w:t>vähenda</w:t>
            </w:r>
            <w:r w:rsidR="5704FF6E" w:rsidRPr="00D12EDD">
              <w:rPr>
                <w:color w:val="333333"/>
              </w:rPr>
              <w:t>da</w:t>
            </w:r>
            <w:r w:rsidR="3C5440D3" w:rsidRPr="00D12EDD">
              <w:rPr>
                <w:color w:val="333333"/>
              </w:rPr>
              <w:t xml:space="preserve"> bürokraatiat. Eeldusel, et KOV järgib § 69 l</w:t>
            </w:r>
            <w:r w:rsidR="00C65F4C" w:rsidRPr="00D12EDD">
              <w:rPr>
                <w:color w:val="333333"/>
              </w:rPr>
              <w:t>õiget</w:t>
            </w:r>
            <w:r w:rsidR="3C5440D3" w:rsidRPr="00D12EDD">
              <w:rPr>
                <w:color w:val="333333"/>
              </w:rPr>
              <w:t xml:space="preserve"> 4</w:t>
            </w:r>
            <w:r w:rsidR="3C5440D3" w:rsidRPr="00D12EDD">
              <w:rPr>
                <w:color w:val="333333"/>
                <w:vertAlign w:val="superscript"/>
              </w:rPr>
              <w:t>2</w:t>
            </w:r>
            <w:r w:rsidR="3C5440D3" w:rsidRPr="00D12EDD">
              <w:rPr>
                <w:color w:val="333333"/>
              </w:rPr>
              <w:t xml:space="preserve"> (sh on </w:t>
            </w:r>
            <w:r w:rsidR="00C65F4C" w:rsidRPr="00D12EDD">
              <w:rPr>
                <w:color w:val="333333"/>
              </w:rPr>
              <w:t>teinud</w:t>
            </w:r>
            <w:r w:rsidR="3C5440D3" w:rsidRPr="00D12EDD">
              <w:rPr>
                <w:color w:val="333333"/>
              </w:rPr>
              <w:t xml:space="preserve"> paikvaatluse)</w:t>
            </w:r>
            <w:r w:rsidR="73940456" w:rsidRPr="00D12EDD">
              <w:rPr>
                <w:color w:val="333333"/>
              </w:rPr>
              <w:t xml:space="preserve"> ning on </w:t>
            </w:r>
            <w:r w:rsidR="72C29EEA" w:rsidRPr="00D12EDD">
              <w:rPr>
                <w:color w:val="333333"/>
              </w:rPr>
              <w:t>korraldatud jäätmeveost erandkorras vab</w:t>
            </w:r>
            <w:r w:rsidR="58CB0CD3" w:rsidRPr="00D12EDD">
              <w:rPr>
                <w:color w:val="333333"/>
              </w:rPr>
              <w:t>a</w:t>
            </w:r>
            <w:r w:rsidR="72C29EEA" w:rsidRPr="00D12EDD">
              <w:rPr>
                <w:color w:val="333333"/>
              </w:rPr>
              <w:t xml:space="preserve">stamise otsust tehes </w:t>
            </w:r>
            <w:r w:rsidR="3C5440D3" w:rsidRPr="00D12EDD">
              <w:rPr>
                <w:color w:val="333333"/>
              </w:rPr>
              <w:t>veendunud, et vabastamine on asjakohane ja põhjendatud</w:t>
            </w:r>
            <w:r w:rsidR="72C29EEA" w:rsidRPr="00D12EDD">
              <w:rPr>
                <w:color w:val="333333"/>
              </w:rPr>
              <w:t>, ei ole j</w:t>
            </w:r>
            <w:r w:rsidR="3C5440D3" w:rsidRPr="00D12EDD">
              <w:rPr>
                <w:color w:val="333333"/>
              </w:rPr>
              <w:t xml:space="preserve">äätmevaldajalt </w:t>
            </w:r>
            <w:del w:id="731" w:author="Aili Sandre" w:date="2024-11-12T11:33:00Z">
              <w:r w:rsidR="3C5440D3" w:rsidRPr="00D12EDD" w:rsidDel="007A6E25">
                <w:rPr>
                  <w:color w:val="333333"/>
                </w:rPr>
                <w:delText xml:space="preserve">täiendava </w:delText>
              </w:r>
            </w:del>
            <w:ins w:id="732" w:author="Aili Sandre" w:date="2024-11-12T11:33:00Z">
              <w:r w:rsidR="007A6E25">
                <w:rPr>
                  <w:color w:val="333333"/>
                </w:rPr>
                <w:t>lisa</w:t>
              </w:r>
            </w:ins>
            <w:r w:rsidR="3C5440D3" w:rsidRPr="00D12EDD">
              <w:rPr>
                <w:color w:val="333333"/>
              </w:rPr>
              <w:t xml:space="preserve">kinnituse küsimine otstarbekas ning põhjustab töökoormuse </w:t>
            </w:r>
            <w:r w:rsidR="00C65F4C" w:rsidRPr="00D12EDD">
              <w:rPr>
                <w:color w:val="333333"/>
              </w:rPr>
              <w:t>kasvu</w:t>
            </w:r>
            <w:r w:rsidR="3C5440D3" w:rsidRPr="00D12EDD">
              <w:rPr>
                <w:color w:val="333333"/>
              </w:rPr>
              <w:t xml:space="preserve"> KOV</w:t>
            </w:r>
            <w:r w:rsidR="00C65F4C" w:rsidRPr="00D12EDD">
              <w:rPr>
                <w:color w:val="333333"/>
              </w:rPr>
              <w:t>i</w:t>
            </w:r>
            <w:r w:rsidR="3C5440D3" w:rsidRPr="00D12EDD">
              <w:rPr>
                <w:color w:val="333333"/>
              </w:rPr>
              <w:t xml:space="preserve"> </w:t>
            </w:r>
            <w:del w:id="733" w:author="Aili Sandre" w:date="2024-11-12T11:33:00Z">
              <w:r w:rsidR="3C5440D3" w:rsidRPr="00D12EDD" w:rsidDel="007A6E25">
                <w:rPr>
                  <w:color w:val="333333"/>
                </w:rPr>
                <w:delText xml:space="preserve">vastavale </w:delText>
              </w:r>
            </w:del>
            <w:r w:rsidR="3C5440D3" w:rsidRPr="00D12EDD">
              <w:rPr>
                <w:color w:val="333333"/>
              </w:rPr>
              <w:t>teenistujale aasta alguses</w:t>
            </w:r>
            <w:r w:rsidR="2C5AB477" w:rsidRPr="00D12EDD">
              <w:rPr>
                <w:color w:val="333333"/>
              </w:rPr>
              <w:t xml:space="preserve"> ning liigset </w:t>
            </w:r>
            <w:r w:rsidR="3B31D4FA" w:rsidRPr="00D12EDD">
              <w:rPr>
                <w:color w:val="333333"/>
              </w:rPr>
              <w:t>asja</w:t>
            </w:r>
            <w:r w:rsidR="34E44E74" w:rsidRPr="00D12EDD">
              <w:rPr>
                <w:color w:val="333333"/>
              </w:rPr>
              <w:t>a</w:t>
            </w:r>
            <w:r w:rsidR="3B31D4FA" w:rsidRPr="00D12EDD">
              <w:rPr>
                <w:color w:val="333333"/>
              </w:rPr>
              <w:t>jamist</w:t>
            </w:r>
            <w:r w:rsidR="2C5AB477" w:rsidRPr="00D12EDD">
              <w:rPr>
                <w:color w:val="333333"/>
              </w:rPr>
              <w:t xml:space="preserve"> jäätmevaldajale</w:t>
            </w:r>
            <w:r w:rsidR="3C5440D3" w:rsidRPr="00D12EDD">
              <w:rPr>
                <w:color w:val="333333"/>
              </w:rPr>
              <w:t>.</w:t>
            </w:r>
            <w:r w:rsidR="531E0030" w:rsidRPr="00D12EDD">
              <w:rPr>
                <w:color w:val="333333"/>
              </w:rPr>
              <w:t xml:space="preserve"> </w:t>
            </w:r>
            <w:r w:rsidR="662AC7E7" w:rsidRPr="00D12EDD">
              <w:rPr>
                <w:color w:val="333333"/>
              </w:rPr>
              <w:t xml:space="preserve">Kehtiva korra kohaselt peab </w:t>
            </w:r>
            <w:r w:rsidR="3C5440D3" w:rsidRPr="00D12EDD">
              <w:rPr>
                <w:color w:val="333333"/>
              </w:rPr>
              <w:t>KOV kontrollima, kas kõik vabastuse saanud isikud on kinnituse esitanud</w:t>
            </w:r>
            <w:r w:rsidR="125D8BE9" w:rsidRPr="00D12EDD">
              <w:rPr>
                <w:color w:val="333333"/>
              </w:rPr>
              <w:t xml:space="preserve">, </w:t>
            </w:r>
            <w:r w:rsidR="00C65F4C" w:rsidRPr="00D12EDD">
              <w:rPr>
                <w:color w:val="333333"/>
              </w:rPr>
              <w:t xml:space="preserve">ja tegema </w:t>
            </w:r>
            <w:r w:rsidR="125D8BE9" w:rsidRPr="00D12EDD">
              <w:rPr>
                <w:color w:val="333333"/>
              </w:rPr>
              <w:t>vastava märke näiteks jäätmevaldajate registrisse ning</w:t>
            </w:r>
            <w:r w:rsidR="3C5440D3" w:rsidRPr="00D12EDD">
              <w:rPr>
                <w:color w:val="333333"/>
              </w:rPr>
              <w:t xml:space="preserve"> </w:t>
            </w:r>
            <w:r w:rsidR="0F1C8705" w:rsidRPr="00D12EDD">
              <w:rPr>
                <w:color w:val="333333"/>
              </w:rPr>
              <w:t xml:space="preserve">liitma </w:t>
            </w:r>
            <w:r w:rsidR="662AC7E7" w:rsidRPr="00D12EDD">
              <w:rPr>
                <w:color w:val="333333"/>
              </w:rPr>
              <w:t xml:space="preserve">jäätmeveoga </w:t>
            </w:r>
            <w:r w:rsidR="3C5440D3" w:rsidRPr="00D12EDD">
              <w:rPr>
                <w:color w:val="333333"/>
              </w:rPr>
              <w:t xml:space="preserve">need, kes </w:t>
            </w:r>
            <w:r w:rsidR="193D6DD7" w:rsidRPr="00D12EDD">
              <w:rPr>
                <w:color w:val="333333"/>
              </w:rPr>
              <w:t xml:space="preserve">kinnitust </w:t>
            </w:r>
            <w:r w:rsidR="3C5440D3" w:rsidRPr="00D12EDD">
              <w:rPr>
                <w:color w:val="333333"/>
              </w:rPr>
              <w:t xml:space="preserve">ei esitanud. Tegelikkuses võib vabastatud jäätmevaldaja olla unustanud </w:t>
            </w:r>
            <w:r w:rsidR="193D6DD7" w:rsidRPr="00D12EDD">
              <w:rPr>
                <w:color w:val="333333"/>
              </w:rPr>
              <w:t xml:space="preserve">või polegi </w:t>
            </w:r>
            <w:r w:rsidR="3FCBB7F5" w:rsidRPr="00D12EDD">
              <w:rPr>
                <w:color w:val="333333"/>
              </w:rPr>
              <w:t>tea</w:t>
            </w:r>
            <w:r w:rsidR="40D6222B" w:rsidRPr="00D12EDD">
              <w:rPr>
                <w:color w:val="333333"/>
              </w:rPr>
              <w:t>d</w:t>
            </w:r>
            <w:r w:rsidR="3FCBB7F5" w:rsidRPr="00D12EDD">
              <w:rPr>
                <w:color w:val="333333"/>
              </w:rPr>
              <w:t>lik</w:t>
            </w:r>
            <w:r w:rsidR="193D6DD7" w:rsidRPr="00D12EDD">
              <w:rPr>
                <w:color w:val="333333"/>
              </w:rPr>
              <w:t xml:space="preserve"> kinnituse esitamise kohustusest. </w:t>
            </w:r>
            <w:r w:rsidR="3C5440D3" w:rsidRPr="00D12EDD">
              <w:rPr>
                <w:color w:val="333333"/>
              </w:rPr>
              <w:t>Sel juhul esitab ta tõenäoliselt uue jäätmeveost vabastamise taotluse, mida KOV peab nõuetekohaselt menetlema, sh tegema paikvaatluse.</w:t>
            </w:r>
          </w:p>
          <w:p w14:paraId="27604648" w14:textId="0522D62B" w:rsidR="00B47F83" w:rsidRPr="00D12EDD" w:rsidRDefault="00B47F83" w:rsidP="0031485A">
            <w:pPr>
              <w:pStyle w:val="count"/>
              <w:spacing w:before="0" w:beforeAutospacing="0" w:after="0" w:afterAutospacing="0"/>
              <w:jc w:val="both"/>
              <w:textAlignment w:val="top"/>
              <w:rPr>
                <w:b/>
                <w:color w:val="333333"/>
              </w:rPr>
            </w:pPr>
          </w:p>
          <w:p w14:paraId="63A12564" w14:textId="4EDE6966" w:rsidR="00F02718" w:rsidRPr="00D12EDD" w:rsidRDefault="00F02718" w:rsidP="0031485A">
            <w:pPr>
              <w:pStyle w:val="count"/>
              <w:spacing w:before="0" w:beforeAutospacing="0" w:after="0" w:afterAutospacing="0"/>
              <w:jc w:val="both"/>
              <w:textAlignment w:val="top"/>
              <w:rPr>
                <w:b/>
                <w:color w:val="333333"/>
              </w:rPr>
            </w:pPr>
            <w:r w:rsidRPr="00D12EDD">
              <w:rPr>
                <w:b/>
                <w:color w:val="333333"/>
              </w:rPr>
              <w:t>JäätS</w:t>
            </w:r>
            <w:r w:rsidR="00C65F4C" w:rsidRPr="00D12EDD">
              <w:rPr>
                <w:b/>
                <w:color w:val="333333"/>
              </w:rPr>
              <w:t>i</w:t>
            </w:r>
            <w:r w:rsidRPr="00D12EDD">
              <w:rPr>
                <w:b/>
                <w:color w:val="333333"/>
              </w:rPr>
              <w:t xml:space="preserve"> § 70 </w:t>
            </w:r>
            <w:r w:rsidR="00115726" w:rsidRPr="00D12EDD">
              <w:rPr>
                <w:b/>
                <w:color w:val="333333"/>
              </w:rPr>
              <w:t>lõige 1</w:t>
            </w:r>
          </w:p>
          <w:p w14:paraId="6343D122" w14:textId="5AD9838E" w:rsidR="007B49A8" w:rsidRPr="00D12EDD" w:rsidRDefault="007B49A8" w:rsidP="0031485A">
            <w:pPr>
              <w:pStyle w:val="count"/>
              <w:spacing w:before="0" w:beforeAutospacing="0" w:after="0" w:afterAutospacing="0"/>
              <w:jc w:val="both"/>
              <w:textAlignment w:val="top"/>
              <w:rPr>
                <w:bCs/>
                <w:color w:val="333333"/>
              </w:rPr>
            </w:pPr>
            <w:r w:rsidRPr="00D12EDD">
              <w:rPr>
                <w:bCs/>
                <w:color w:val="333333"/>
              </w:rPr>
              <w:t>Jäätmeseaduse § 70 lõikes 1</w:t>
            </w:r>
            <w:r w:rsidR="00D42590" w:rsidRPr="00D12EDD">
              <w:rPr>
                <w:bCs/>
                <w:color w:val="333333"/>
              </w:rPr>
              <w:t xml:space="preserve"> sätestatakse, et </w:t>
            </w:r>
            <w:ins w:id="734" w:author="Aili Sandre" w:date="2024-11-14T13:33:00Z">
              <w:r w:rsidR="00081388">
                <w:rPr>
                  <w:bCs/>
                  <w:color w:val="333333"/>
                </w:rPr>
                <w:t>KOV</w:t>
              </w:r>
            </w:ins>
            <w:del w:id="735" w:author="Aili Sandre" w:date="2024-11-14T13:33:00Z">
              <w:r w:rsidR="00D42590" w:rsidRPr="00D12EDD" w:rsidDel="00081388">
                <w:rPr>
                  <w:bCs/>
                  <w:color w:val="333333"/>
                </w:rPr>
                <w:delText>omavalitsus</w:delText>
              </w:r>
            </w:del>
            <w:r w:rsidR="00D42590" w:rsidRPr="00D12EDD">
              <w:rPr>
                <w:bCs/>
                <w:color w:val="333333"/>
              </w:rPr>
              <w:t xml:space="preserve"> korraldab kõigi tema </w:t>
            </w:r>
            <w:r w:rsidR="0066215A" w:rsidRPr="00D12EDD">
              <w:rPr>
                <w:bCs/>
                <w:color w:val="333333"/>
              </w:rPr>
              <w:t>korraldu</w:t>
            </w:r>
            <w:r w:rsidR="00B935FD" w:rsidRPr="00D12EDD">
              <w:rPr>
                <w:bCs/>
                <w:color w:val="333333"/>
              </w:rPr>
              <w:t>s</w:t>
            </w:r>
            <w:r w:rsidR="0066215A" w:rsidRPr="00D12EDD">
              <w:rPr>
                <w:bCs/>
                <w:color w:val="333333"/>
              </w:rPr>
              <w:t>liku tegevuse kaudu kok</w:t>
            </w:r>
            <w:r w:rsidR="00EA33E2" w:rsidRPr="00D12EDD">
              <w:rPr>
                <w:bCs/>
                <w:color w:val="333333"/>
              </w:rPr>
              <w:t xml:space="preserve">ku kogutud jäätmete </w:t>
            </w:r>
            <w:r w:rsidR="007410F6" w:rsidRPr="00D12EDD">
              <w:rPr>
                <w:bCs/>
                <w:color w:val="333333"/>
              </w:rPr>
              <w:t>taaskasutamise või kõrvaldamise. Säte ei puud</w:t>
            </w:r>
            <w:r w:rsidR="00B935FD" w:rsidRPr="00D12EDD">
              <w:rPr>
                <w:bCs/>
                <w:color w:val="333333"/>
              </w:rPr>
              <w:t>u</w:t>
            </w:r>
            <w:r w:rsidR="007410F6" w:rsidRPr="00D12EDD">
              <w:rPr>
                <w:bCs/>
                <w:color w:val="333333"/>
              </w:rPr>
              <w:t xml:space="preserve">ta neid jäätmeid, mis kuuluvad </w:t>
            </w:r>
            <w:r w:rsidR="00B935FD" w:rsidRPr="00D12EDD">
              <w:rPr>
                <w:bCs/>
                <w:color w:val="333333"/>
              </w:rPr>
              <w:t xml:space="preserve">laiendatud </w:t>
            </w:r>
            <w:r w:rsidR="007410F6" w:rsidRPr="00D12EDD">
              <w:rPr>
                <w:bCs/>
                <w:color w:val="333333"/>
              </w:rPr>
              <w:t>tootjavastutuse alla ja mille käitlemiskulud kanna</w:t>
            </w:r>
            <w:r w:rsidR="00B935FD" w:rsidRPr="00D12EDD">
              <w:rPr>
                <w:bCs/>
                <w:color w:val="333333"/>
              </w:rPr>
              <w:t>vad tootjad.</w:t>
            </w:r>
          </w:p>
          <w:p w14:paraId="2B446D97" w14:textId="40E6C5F7" w:rsidR="00115726" w:rsidRPr="00D12EDD" w:rsidRDefault="00115726" w:rsidP="0031485A">
            <w:pPr>
              <w:pStyle w:val="count"/>
              <w:spacing w:before="0" w:beforeAutospacing="0" w:after="0" w:afterAutospacing="0"/>
              <w:jc w:val="both"/>
              <w:textAlignment w:val="top"/>
              <w:rPr>
                <w:b/>
                <w:color w:val="333333"/>
              </w:rPr>
            </w:pPr>
          </w:p>
          <w:p w14:paraId="49EB2B30" w14:textId="08E0F95E" w:rsidR="00FE1BD6" w:rsidRPr="00D12EDD" w:rsidRDefault="00FE1BD6" w:rsidP="0031485A">
            <w:pPr>
              <w:pStyle w:val="count"/>
              <w:spacing w:before="0" w:beforeAutospacing="0" w:after="0" w:afterAutospacing="0"/>
              <w:jc w:val="both"/>
              <w:textAlignment w:val="top"/>
              <w:rPr>
                <w:b/>
                <w:bCs/>
                <w:color w:val="333333"/>
              </w:rPr>
            </w:pPr>
            <w:r w:rsidRPr="00D12EDD">
              <w:rPr>
                <w:b/>
                <w:bCs/>
                <w:color w:val="333333"/>
              </w:rPr>
              <w:t>JäätS</w:t>
            </w:r>
            <w:r w:rsidR="00C65F4C" w:rsidRPr="00D12EDD">
              <w:rPr>
                <w:b/>
                <w:bCs/>
                <w:color w:val="333333"/>
              </w:rPr>
              <w:t>i</w:t>
            </w:r>
            <w:r w:rsidRPr="00D12EDD">
              <w:rPr>
                <w:b/>
                <w:bCs/>
                <w:color w:val="333333"/>
              </w:rPr>
              <w:t xml:space="preserve"> § 70 lõiked 1</w:t>
            </w:r>
            <w:r w:rsidRPr="00D12EDD">
              <w:rPr>
                <w:b/>
                <w:bCs/>
                <w:color w:val="333333"/>
                <w:vertAlign w:val="superscript"/>
              </w:rPr>
              <w:t>1</w:t>
            </w:r>
            <w:r w:rsidR="00C65F4C" w:rsidRPr="00D12EDD">
              <w:rPr>
                <w:b/>
                <w:bCs/>
                <w:color w:val="333333"/>
              </w:rPr>
              <w:t>–</w:t>
            </w:r>
            <w:r w:rsidRPr="00D12EDD">
              <w:rPr>
                <w:b/>
                <w:bCs/>
                <w:color w:val="333333"/>
              </w:rPr>
              <w:t>1</w:t>
            </w:r>
            <w:r w:rsidRPr="00D12EDD">
              <w:rPr>
                <w:b/>
                <w:bCs/>
                <w:color w:val="333333"/>
                <w:vertAlign w:val="superscript"/>
              </w:rPr>
              <w:t>4</w:t>
            </w:r>
          </w:p>
          <w:p w14:paraId="242DF89A" w14:textId="228D72A1" w:rsidR="002E5BD1" w:rsidRPr="00D12EDD" w:rsidRDefault="00FE1BD6" w:rsidP="0031485A">
            <w:pPr>
              <w:pStyle w:val="count"/>
              <w:spacing w:before="0" w:beforeAutospacing="0" w:after="0" w:afterAutospacing="0"/>
              <w:jc w:val="both"/>
              <w:rPr>
                <w:rStyle w:val="cf01"/>
                <w:rFonts w:ascii="Times New Roman" w:hAnsi="Times New Roman" w:cs="Times New Roman"/>
                <w:sz w:val="24"/>
                <w:szCs w:val="24"/>
              </w:rPr>
            </w:pPr>
            <w:r w:rsidRPr="00D12EDD">
              <w:rPr>
                <w:color w:val="333333"/>
              </w:rPr>
              <w:t xml:space="preserve">Sätestatakse </w:t>
            </w:r>
            <w:r w:rsidR="006D796C" w:rsidRPr="00D12EDD">
              <w:rPr>
                <w:color w:val="333333"/>
              </w:rPr>
              <w:t xml:space="preserve">tingimused </w:t>
            </w:r>
            <w:r w:rsidRPr="00D12EDD">
              <w:rPr>
                <w:color w:val="333333"/>
              </w:rPr>
              <w:t>käitlus</w:t>
            </w:r>
            <w:r w:rsidR="00A514BF" w:rsidRPr="00D12EDD">
              <w:rPr>
                <w:color w:val="333333"/>
              </w:rPr>
              <w:t>teenuse hanke</w:t>
            </w:r>
            <w:r w:rsidR="000F3A78" w:rsidRPr="00D12EDD">
              <w:rPr>
                <w:color w:val="333333"/>
              </w:rPr>
              <w:t>lepingule</w:t>
            </w:r>
            <w:r w:rsidR="001C2322" w:rsidRPr="00D12EDD">
              <w:rPr>
                <w:color w:val="333333"/>
              </w:rPr>
              <w:t xml:space="preserve">, mille </w:t>
            </w:r>
            <w:r w:rsidR="002E0825" w:rsidRPr="00D12EDD">
              <w:rPr>
                <w:rStyle w:val="cf01"/>
                <w:rFonts w:ascii="Times New Roman" w:hAnsi="Times New Roman" w:cs="Times New Roman"/>
                <w:sz w:val="24"/>
                <w:szCs w:val="24"/>
              </w:rPr>
              <w:t xml:space="preserve">KOV </w:t>
            </w:r>
            <w:r w:rsidR="001C2322" w:rsidRPr="00D12EDD">
              <w:rPr>
                <w:rStyle w:val="cf01"/>
                <w:rFonts w:ascii="Times New Roman" w:hAnsi="Times New Roman" w:cs="Times New Roman"/>
                <w:sz w:val="24"/>
                <w:szCs w:val="24"/>
              </w:rPr>
              <w:t xml:space="preserve">peab </w:t>
            </w:r>
            <w:r w:rsidR="000F3A78" w:rsidRPr="00D12EDD">
              <w:rPr>
                <w:rStyle w:val="cf01"/>
                <w:rFonts w:ascii="Times New Roman" w:hAnsi="Times New Roman" w:cs="Times New Roman"/>
                <w:sz w:val="24"/>
                <w:szCs w:val="24"/>
              </w:rPr>
              <w:t>sõlmima</w:t>
            </w:r>
            <w:r w:rsidR="00B033DA" w:rsidRPr="00D12EDD">
              <w:rPr>
                <w:rStyle w:val="cf01"/>
                <w:rFonts w:ascii="Times New Roman" w:hAnsi="Times New Roman" w:cs="Times New Roman"/>
                <w:sz w:val="24"/>
                <w:szCs w:val="24"/>
              </w:rPr>
              <w:t xml:space="preserve"> tema korraldus</w:t>
            </w:r>
            <w:r w:rsidR="004B19DA" w:rsidRPr="00D12EDD">
              <w:rPr>
                <w:rStyle w:val="cf01"/>
                <w:rFonts w:ascii="Times New Roman" w:hAnsi="Times New Roman" w:cs="Times New Roman"/>
                <w:sz w:val="24"/>
                <w:szCs w:val="24"/>
              </w:rPr>
              <w:t xml:space="preserve">el </w:t>
            </w:r>
            <w:r w:rsidR="00B033DA" w:rsidRPr="00D12EDD">
              <w:rPr>
                <w:rStyle w:val="cf01"/>
                <w:rFonts w:ascii="Times New Roman" w:hAnsi="Times New Roman" w:cs="Times New Roman"/>
                <w:sz w:val="24"/>
                <w:szCs w:val="24"/>
              </w:rPr>
              <w:t>kokku kogutavate jäätmete käi</w:t>
            </w:r>
            <w:r w:rsidR="001C2322" w:rsidRPr="00D12EDD">
              <w:rPr>
                <w:rStyle w:val="cf01"/>
                <w:rFonts w:ascii="Times New Roman" w:hAnsi="Times New Roman" w:cs="Times New Roman"/>
                <w:sz w:val="24"/>
                <w:szCs w:val="24"/>
              </w:rPr>
              <w:t>tlemiseks</w:t>
            </w:r>
            <w:r w:rsidR="00B033DA" w:rsidRPr="00D12EDD">
              <w:rPr>
                <w:rStyle w:val="cf01"/>
                <w:rFonts w:ascii="Times New Roman" w:hAnsi="Times New Roman" w:cs="Times New Roman"/>
                <w:sz w:val="24"/>
                <w:szCs w:val="24"/>
              </w:rPr>
              <w:t xml:space="preserve">. </w:t>
            </w:r>
            <w:r w:rsidR="004B19DA" w:rsidRPr="00D12EDD">
              <w:rPr>
                <w:rStyle w:val="cf01"/>
                <w:rFonts w:ascii="Times New Roman" w:hAnsi="Times New Roman" w:cs="Times New Roman"/>
                <w:sz w:val="24"/>
                <w:szCs w:val="24"/>
              </w:rPr>
              <w:t>KOV</w:t>
            </w:r>
            <w:r w:rsidR="00C65F4C" w:rsidRPr="00D12EDD">
              <w:rPr>
                <w:rStyle w:val="cf01"/>
                <w:rFonts w:ascii="Times New Roman" w:hAnsi="Times New Roman" w:cs="Times New Roman"/>
                <w:sz w:val="24"/>
                <w:szCs w:val="24"/>
              </w:rPr>
              <w:t>i</w:t>
            </w:r>
            <w:r w:rsidR="004B19DA" w:rsidRPr="00D12EDD">
              <w:rPr>
                <w:rStyle w:val="cf01"/>
                <w:rFonts w:ascii="Times New Roman" w:hAnsi="Times New Roman" w:cs="Times New Roman"/>
                <w:sz w:val="24"/>
                <w:szCs w:val="24"/>
              </w:rPr>
              <w:t xml:space="preserve"> korraldusel kokku kogutud jäätmete</w:t>
            </w:r>
            <w:ins w:id="736" w:author="Aili Sandre" w:date="2024-11-12T11:34:00Z">
              <w:r w:rsidR="007A6E25">
                <w:rPr>
                  <w:rStyle w:val="cf01"/>
                  <w:rFonts w:ascii="Times New Roman" w:hAnsi="Times New Roman" w:cs="Times New Roman"/>
                  <w:sz w:val="24"/>
                  <w:szCs w:val="24"/>
                </w:rPr>
                <w:t>na</w:t>
              </w:r>
            </w:ins>
            <w:del w:id="737" w:author="Aili Sandre" w:date="2024-11-12T11:34:00Z">
              <w:r w:rsidR="004B19DA" w:rsidRPr="00D12EDD" w:rsidDel="007A6E25">
                <w:rPr>
                  <w:rStyle w:val="cf01"/>
                  <w:rFonts w:ascii="Times New Roman" w:hAnsi="Times New Roman" w:cs="Times New Roman"/>
                  <w:sz w:val="24"/>
                  <w:szCs w:val="24"/>
                </w:rPr>
                <w:delText xml:space="preserve"> a</w:delText>
              </w:r>
              <w:r w:rsidR="00085664" w:rsidRPr="00D12EDD" w:rsidDel="007A6E25">
                <w:rPr>
                  <w:rStyle w:val="cf01"/>
                  <w:rFonts w:ascii="Times New Roman" w:hAnsi="Times New Roman" w:cs="Times New Roman"/>
                  <w:sz w:val="24"/>
                  <w:szCs w:val="24"/>
                </w:rPr>
                <w:delText>ll</w:delText>
              </w:r>
            </w:del>
            <w:r w:rsidR="00085664" w:rsidRPr="00D12EDD">
              <w:rPr>
                <w:rStyle w:val="cf01"/>
                <w:rFonts w:ascii="Times New Roman" w:hAnsi="Times New Roman" w:cs="Times New Roman"/>
                <w:sz w:val="24"/>
                <w:szCs w:val="24"/>
              </w:rPr>
              <w:t xml:space="preserve"> mõeldakse korraldatud jäätmeveo, jäätmejaamade, kogumisringide, avalike kogumispunktide</w:t>
            </w:r>
            <w:r w:rsidR="00A34F0C" w:rsidRPr="00D12EDD">
              <w:rPr>
                <w:rStyle w:val="cf01"/>
                <w:rFonts w:ascii="Times New Roman" w:hAnsi="Times New Roman" w:cs="Times New Roman"/>
                <w:sz w:val="24"/>
                <w:szCs w:val="24"/>
              </w:rPr>
              <w:t xml:space="preserve"> jms kaudu kogutud </w:t>
            </w:r>
            <w:r w:rsidR="00264ABD" w:rsidRPr="00D12EDD">
              <w:rPr>
                <w:rStyle w:val="cf01"/>
                <w:rFonts w:ascii="Times New Roman" w:hAnsi="Times New Roman" w:cs="Times New Roman"/>
                <w:sz w:val="24"/>
                <w:szCs w:val="24"/>
              </w:rPr>
              <w:t>jäätme</w:t>
            </w:r>
            <w:ins w:id="738" w:author="Aili Sandre" w:date="2024-11-12T11:35:00Z">
              <w:r w:rsidR="007A6E25">
                <w:rPr>
                  <w:rStyle w:val="cf01"/>
                  <w:rFonts w:ascii="Times New Roman" w:hAnsi="Times New Roman" w:cs="Times New Roman"/>
                  <w:sz w:val="24"/>
                  <w:szCs w:val="24"/>
                </w:rPr>
                <w:t>id.</w:t>
              </w:r>
            </w:ins>
            <w:del w:id="739" w:author="Aili Sandre" w:date="2024-11-12T11:35:00Z">
              <w:r w:rsidR="00264ABD" w:rsidRPr="00D12EDD" w:rsidDel="007A6E25">
                <w:rPr>
                  <w:rStyle w:val="cf01"/>
                  <w:rFonts w:ascii="Times New Roman" w:hAnsi="Times New Roman" w:cs="Times New Roman"/>
                  <w:sz w:val="24"/>
                  <w:szCs w:val="24"/>
                </w:rPr>
                <w:delText>te edasise käitluse korraldamist.</w:delText>
              </w:r>
            </w:del>
            <w:r w:rsidR="00085664" w:rsidRPr="00D12EDD">
              <w:rPr>
                <w:rStyle w:val="cf01"/>
                <w:rFonts w:ascii="Times New Roman" w:hAnsi="Times New Roman" w:cs="Times New Roman"/>
                <w:sz w:val="24"/>
                <w:szCs w:val="24"/>
              </w:rPr>
              <w:t xml:space="preserve"> </w:t>
            </w:r>
            <w:ins w:id="740" w:author="Aili Sandre" w:date="2024-11-12T11:35:00Z">
              <w:r w:rsidR="007A6E25">
                <w:rPr>
                  <w:rStyle w:val="cf01"/>
                  <w:rFonts w:ascii="Times New Roman" w:hAnsi="Times New Roman" w:cs="Times New Roman"/>
                  <w:sz w:val="24"/>
                  <w:szCs w:val="24"/>
                </w:rPr>
                <w:t>Nende jäätmete edasise käitluse</w:t>
              </w:r>
            </w:ins>
            <w:ins w:id="741" w:author="Aili Sandre" w:date="2024-11-12T11:36:00Z">
              <w:r w:rsidR="007A6E25">
                <w:rPr>
                  <w:rStyle w:val="cf01"/>
                  <w:rFonts w:ascii="Times New Roman" w:hAnsi="Times New Roman" w:cs="Times New Roman"/>
                  <w:sz w:val="24"/>
                  <w:szCs w:val="24"/>
                </w:rPr>
                <w:t xml:space="preserve"> korraldamiseks sõlmib </w:t>
              </w:r>
            </w:ins>
            <w:r w:rsidR="00264ABD" w:rsidRPr="00D12EDD">
              <w:rPr>
                <w:rStyle w:val="cf01"/>
                <w:rFonts w:ascii="Times New Roman" w:hAnsi="Times New Roman" w:cs="Times New Roman"/>
                <w:sz w:val="24"/>
                <w:szCs w:val="24"/>
              </w:rPr>
              <w:t xml:space="preserve">KOV </w:t>
            </w:r>
            <w:del w:id="742" w:author="Aili Sandre" w:date="2024-11-12T11:36:00Z">
              <w:r w:rsidR="00C65F4C" w:rsidRPr="00D12EDD" w:rsidDel="007A6E25">
                <w:rPr>
                  <w:rStyle w:val="cf01"/>
                  <w:rFonts w:ascii="Times New Roman" w:hAnsi="Times New Roman" w:cs="Times New Roman"/>
                  <w:sz w:val="24"/>
                  <w:szCs w:val="24"/>
                </w:rPr>
                <w:delText>sõlmib selleks</w:delText>
              </w:r>
              <w:r w:rsidR="00E82225" w:rsidRPr="00D12EDD" w:rsidDel="007A6E25">
                <w:rPr>
                  <w:rStyle w:val="cf01"/>
                  <w:rFonts w:ascii="Times New Roman" w:hAnsi="Times New Roman" w:cs="Times New Roman"/>
                  <w:sz w:val="24"/>
                  <w:szCs w:val="24"/>
                </w:rPr>
                <w:delText xml:space="preserve"> </w:delText>
              </w:r>
            </w:del>
            <w:r w:rsidR="00E82225" w:rsidRPr="00D12EDD">
              <w:rPr>
                <w:rStyle w:val="cf01"/>
                <w:rFonts w:ascii="Times New Roman" w:hAnsi="Times New Roman" w:cs="Times New Roman"/>
                <w:sz w:val="24"/>
                <w:szCs w:val="24"/>
              </w:rPr>
              <w:t>jäätmeveohankest eraldi hanke</w:t>
            </w:r>
            <w:r w:rsidR="000F3A78" w:rsidRPr="00D12EDD">
              <w:rPr>
                <w:rStyle w:val="cf01"/>
                <w:rFonts w:ascii="Times New Roman" w:hAnsi="Times New Roman" w:cs="Times New Roman"/>
                <w:sz w:val="24"/>
                <w:szCs w:val="24"/>
              </w:rPr>
              <w:t>lepingu</w:t>
            </w:r>
            <w:r w:rsidR="00E82225" w:rsidRPr="00D12EDD">
              <w:rPr>
                <w:rStyle w:val="cf01"/>
                <w:rFonts w:ascii="Times New Roman" w:hAnsi="Times New Roman" w:cs="Times New Roman"/>
                <w:sz w:val="24"/>
                <w:szCs w:val="24"/>
              </w:rPr>
              <w:t xml:space="preserve">. Sealjuures võib </w:t>
            </w:r>
            <w:r w:rsidR="00EE1F08" w:rsidRPr="00D12EDD">
              <w:rPr>
                <w:rStyle w:val="cf01"/>
                <w:rFonts w:ascii="Times New Roman" w:hAnsi="Times New Roman" w:cs="Times New Roman"/>
                <w:sz w:val="24"/>
                <w:szCs w:val="24"/>
              </w:rPr>
              <w:t xml:space="preserve">KOV </w:t>
            </w:r>
            <w:r w:rsidR="00C65F4C" w:rsidRPr="00D12EDD">
              <w:rPr>
                <w:rStyle w:val="cf01"/>
                <w:rFonts w:ascii="Times New Roman" w:hAnsi="Times New Roman" w:cs="Times New Roman"/>
                <w:sz w:val="24"/>
                <w:szCs w:val="24"/>
              </w:rPr>
              <w:t>teha</w:t>
            </w:r>
            <w:r w:rsidR="00EE1F08" w:rsidRPr="00D12EDD">
              <w:rPr>
                <w:rStyle w:val="cf01"/>
                <w:rFonts w:ascii="Times New Roman" w:hAnsi="Times New Roman" w:cs="Times New Roman"/>
                <w:sz w:val="24"/>
                <w:szCs w:val="24"/>
              </w:rPr>
              <w:t xml:space="preserve"> ühe hankemenetluse, mis on jagatud osadeks (biojäätmete käitlus, segaolmejäämete käitlus, ülejäänud jäätmete käitlus)</w:t>
            </w:r>
            <w:r w:rsidR="004E6B24" w:rsidRPr="00D12EDD">
              <w:rPr>
                <w:rStyle w:val="cf01"/>
                <w:rFonts w:ascii="Times New Roman" w:hAnsi="Times New Roman" w:cs="Times New Roman"/>
                <w:sz w:val="24"/>
                <w:szCs w:val="24"/>
              </w:rPr>
              <w:t xml:space="preserve"> või </w:t>
            </w:r>
            <w:r w:rsidR="00EE1F08" w:rsidRPr="00D12EDD">
              <w:rPr>
                <w:rStyle w:val="cf01"/>
                <w:rFonts w:ascii="Times New Roman" w:hAnsi="Times New Roman" w:cs="Times New Roman"/>
                <w:sz w:val="24"/>
                <w:szCs w:val="24"/>
              </w:rPr>
              <w:t xml:space="preserve">korraldada </w:t>
            </w:r>
            <w:r w:rsidR="00930BE4" w:rsidRPr="00D12EDD">
              <w:rPr>
                <w:rStyle w:val="cf01"/>
                <w:rFonts w:ascii="Times New Roman" w:hAnsi="Times New Roman" w:cs="Times New Roman"/>
                <w:sz w:val="24"/>
                <w:szCs w:val="24"/>
              </w:rPr>
              <w:t>eraldi hanked erinevate jäätmeliikide edasise käitluse korraldamiseks</w:t>
            </w:r>
            <w:r w:rsidR="00A555AF" w:rsidRPr="00D12EDD">
              <w:rPr>
                <w:rStyle w:val="cf01"/>
                <w:rFonts w:ascii="Times New Roman" w:hAnsi="Times New Roman" w:cs="Times New Roman"/>
                <w:sz w:val="24"/>
                <w:szCs w:val="24"/>
              </w:rPr>
              <w:t xml:space="preserve"> </w:t>
            </w:r>
            <w:r w:rsidR="00F61FF6" w:rsidRPr="00D12EDD">
              <w:rPr>
                <w:rStyle w:val="cf01"/>
                <w:rFonts w:ascii="Times New Roman" w:hAnsi="Times New Roman" w:cs="Times New Roman"/>
                <w:sz w:val="24"/>
                <w:szCs w:val="24"/>
              </w:rPr>
              <w:t>ja vajaduse</w:t>
            </w:r>
            <w:r w:rsidR="00C65F4C" w:rsidRPr="00D12EDD">
              <w:rPr>
                <w:rStyle w:val="cf01"/>
                <w:rFonts w:ascii="Times New Roman" w:hAnsi="Times New Roman" w:cs="Times New Roman"/>
                <w:sz w:val="24"/>
                <w:szCs w:val="24"/>
              </w:rPr>
              <w:t xml:space="preserve"> korra</w:t>
            </w:r>
            <w:r w:rsidR="00F61FF6" w:rsidRPr="00D12EDD">
              <w:rPr>
                <w:rStyle w:val="cf01"/>
                <w:rFonts w:ascii="Times New Roman" w:hAnsi="Times New Roman" w:cs="Times New Roman"/>
                <w:sz w:val="24"/>
                <w:szCs w:val="24"/>
              </w:rPr>
              <w:t>l eri aegadel</w:t>
            </w:r>
            <w:r w:rsidR="00930BE4" w:rsidRPr="00D12EDD">
              <w:rPr>
                <w:rStyle w:val="cf01"/>
                <w:rFonts w:ascii="Times New Roman" w:hAnsi="Times New Roman" w:cs="Times New Roman"/>
                <w:sz w:val="24"/>
                <w:szCs w:val="24"/>
              </w:rPr>
              <w:t xml:space="preserve">. </w:t>
            </w:r>
            <w:r w:rsidR="002E0825" w:rsidRPr="00D12EDD">
              <w:rPr>
                <w:rStyle w:val="cf01"/>
                <w:rFonts w:ascii="Times New Roman" w:hAnsi="Times New Roman" w:cs="Times New Roman"/>
                <w:sz w:val="24"/>
                <w:szCs w:val="24"/>
              </w:rPr>
              <w:t xml:space="preserve">KOVil </w:t>
            </w:r>
            <w:r w:rsidR="002A6DDB" w:rsidRPr="00D12EDD">
              <w:rPr>
                <w:rStyle w:val="cf01"/>
                <w:rFonts w:ascii="Times New Roman" w:hAnsi="Times New Roman" w:cs="Times New Roman"/>
                <w:sz w:val="24"/>
                <w:szCs w:val="24"/>
              </w:rPr>
              <w:t>võib olla</w:t>
            </w:r>
            <w:r w:rsidR="002E0825" w:rsidRPr="00D12EDD">
              <w:rPr>
                <w:rStyle w:val="cf01"/>
                <w:rFonts w:ascii="Times New Roman" w:hAnsi="Times New Roman" w:cs="Times New Roman"/>
                <w:sz w:val="24"/>
                <w:szCs w:val="24"/>
              </w:rPr>
              <w:t xml:space="preserve"> mõistlik ühildada erinevate kogumisviiside kaudu kogutud jäätmete käitlusteenus</w:t>
            </w:r>
            <w:r w:rsidR="00B14C2D" w:rsidRPr="00D12EDD">
              <w:rPr>
                <w:rStyle w:val="cf01"/>
                <w:rFonts w:ascii="Times New Roman" w:hAnsi="Times New Roman" w:cs="Times New Roman"/>
                <w:sz w:val="24"/>
                <w:szCs w:val="24"/>
              </w:rPr>
              <w:t xml:space="preserve">, nt </w:t>
            </w:r>
            <w:r w:rsidR="000F3A78" w:rsidRPr="00D12EDD">
              <w:rPr>
                <w:rStyle w:val="cf01"/>
                <w:rFonts w:ascii="Times New Roman" w:hAnsi="Times New Roman" w:cs="Times New Roman"/>
                <w:sz w:val="24"/>
                <w:szCs w:val="24"/>
              </w:rPr>
              <w:t>ohtlikud jäätmed</w:t>
            </w:r>
            <w:r w:rsidR="00B14C2D" w:rsidRPr="00D12EDD">
              <w:rPr>
                <w:rStyle w:val="cf01"/>
                <w:rFonts w:ascii="Times New Roman" w:hAnsi="Times New Roman" w:cs="Times New Roman"/>
                <w:sz w:val="24"/>
                <w:szCs w:val="24"/>
              </w:rPr>
              <w:t xml:space="preserve">, mida koguti </w:t>
            </w:r>
            <w:r w:rsidR="00503C6B" w:rsidRPr="00D12EDD">
              <w:rPr>
                <w:rStyle w:val="cf01"/>
                <w:rFonts w:ascii="Times New Roman" w:hAnsi="Times New Roman" w:cs="Times New Roman"/>
                <w:sz w:val="24"/>
                <w:szCs w:val="24"/>
              </w:rPr>
              <w:t>ko</w:t>
            </w:r>
            <w:r w:rsidR="000F3A78" w:rsidRPr="00D12EDD">
              <w:rPr>
                <w:rStyle w:val="cf01"/>
                <w:rFonts w:ascii="Times New Roman" w:hAnsi="Times New Roman" w:cs="Times New Roman"/>
                <w:sz w:val="24"/>
                <w:szCs w:val="24"/>
              </w:rPr>
              <w:t>gumisringi</w:t>
            </w:r>
            <w:r w:rsidR="00503C6B" w:rsidRPr="00D12EDD">
              <w:rPr>
                <w:rStyle w:val="cf01"/>
                <w:rFonts w:ascii="Times New Roman" w:hAnsi="Times New Roman" w:cs="Times New Roman"/>
                <w:sz w:val="24"/>
                <w:szCs w:val="24"/>
              </w:rPr>
              <w:t xml:space="preserve"> raames</w:t>
            </w:r>
            <w:r w:rsidR="00C65F4C" w:rsidRPr="00D12EDD">
              <w:rPr>
                <w:rStyle w:val="cf01"/>
                <w:rFonts w:ascii="Times New Roman" w:hAnsi="Times New Roman" w:cs="Times New Roman"/>
                <w:sz w:val="24"/>
                <w:szCs w:val="24"/>
              </w:rPr>
              <w:t>,</w:t>
            </w:r>
            <w:r w:rsidR="00503C6B" w:rsidRPr="00D12EDD">
              <w:rPr>
                <w:rStyle w:val="cf01"/>
                <w:rFonts w:ascii="Times New Roman" w:hAnsi="Times New Roman" w:cs="Times New Roman"/>
                <w:sz w:val="24"/>
                <w:szCs w:val="24"/>
              </w:rPr>
              <w:t xml:space="preserve"> käideldakse koos </w:t>
            </w:r>
            <w:r w:rsidR="000F3A78" w:rsidRPr="00D12EDD">
              <w:rPr>
                <w:rStyle w:val="cf01"/>
                <w:rFonts w:ascii="Times New Roman" w:hAnsi="Times New Roman" w:cs="Times New Roman"/>
                <w:sz w:val="24"/>
                <w:szCs w:val="24"/>
              </w:rPr>
              <w:t>ohtlike jäätmetega</w:t>
            </w:r>
            <w:r w:rsidR="00503C6B" w:rsidRPr="00D12EDD">
              <w:rPr>
                <w:rStyle w:val="cf01"/>
                <w:rFonts w:ascii="Times New Roman" w:hAnsi="Times New Roman" w:cs="Times New Roman"/>
                <w:sz w:val="24"/>
                <w:szCs w:val="24"/>
              </w:rPr>
              <w:t>, mis võeti vastu KOV</w:t>
            </w:r>
            <w:r w:rsidR="00C65F4C" w:rsidRPr="00D12EDD">
              <w:rPr>
                <w:rStyle w:val="cf01"/>
                <w:rFonts w:ascii="Times New Roman" w:hAnsi="Times New Roman" w:cs="Times New Roman"/>
                <w:sz w:val="24"/>
                <w:szCs w:val="24"/>
              </w:rPr>
              <w:t>i</w:t>
            </w:r>
            <w:r w:rsidR="00503C6B" w:rsidRPr="00D12EDD">
              <w:rPr>
                <w:rStyle w:val="cf01"/>
                <w:rFonts w:ascii="Times New Roman" w:hAnsi="Times New Roman" w:cs="Times New Roman"/>
                <w:sz w:val="24"/>
                <w:szCs w:val="24"/>
              </w:rPr>
              <w:t xml:space="preserve"> jäätmejaamas</w:t>
            </w:r>
            <w:r w:rsidR="002E0825" w:rsidRPr="00D12EDD">
              <w:rPr>
                <w:rStyle w:val="cf01"/>
                <w:rFonts w:ascii="Times New Roman" w:hAnsi="Times New Roman" w:cs="Times New Roman"/>
                <w:sz w:val="24"/>
                <w:szCs w:val="24"/>
              </w:rPr>
              <w:t xml:space="preserve">. </w:t>
            </w:r>
            <w:r w:rsidR="00FD4050" w:rsidRPr="00D12EDD">
              <w:t xml:space="preserve">Oluline on </w:t>
            </w:r>
            <w:r w:rsidR="002E5BD1" w:rsidRPr="00D12EDD">
              <w:t>hanke</w:t>
            </w:r>
            <w:r w:rsidR="000F3A78" w:rsidRPr="00D12EDD">
              <w:t>lepingus</w:t>
            </w:r>
            <w:r w:rsidR="002E5BD1" w:rsidRPr="00D12EDD">
              <w:t xml:space="preserve"> seada </w:t>
            </w:r>
            <w:r w:rsidR="00FD4050" w:rsidRPr="00D12EDD">
              <w:t>tingimused, kuidas jäätmeid tuleb käidelda</w:t>
            </w:r>
            <w:r w:rsidR="00C65F4C" w:rsidRPr="00D12EDD">
              <w:t>,</w:t>
            </w:r>
            <w:r w:rsidR="00FD4050" w:rsidRPr="00D12EDD">
              <w:t xml:space="preserve"> ning leppetrahv, kui </w:t>
            </w:r>
            <w:r w:rsidR="005D04FB" w:rsidRPr="00D12EDD">
              <w:t xml:space="preserve">lepingupartner </w:t>
            </w:r>
            <w:r w:rsidR="00FD4050" w:rsidRPr="00D12EDD">
              <w:t>nõudeid ei täida. KOV võib e</w:t>
            </w:r>
            <w:r w:rsidR="00C65F4C" w:rsidRPr="00D12EDD">
              <w:t>smalt</w:t>
            </w:r>
            <w:r w:rsidR="00FD4050" w:rsidRPr="00D12EDD">
              <w:t xml:space="preserve"> teha ka turu-uuringu, et selgitada välja, millised on jäätmehierarhiat arvesse võttes parimad võimalused konkreetse jäätmeliigi käitlemiseks. </w:t>
            </w:r>
            <w:r w:rsidR="0054046F" w:rsidRPr="00D12EDD">
              <w:rPr>
                <w:rStyle w:val="cf01"/>
                <w:rFonts w:ascii="Times New Roman" w:hAnsi="Times New Roman" w:cs="Times New Roman"/>
                <w:sz w:val="24"/>
                <w:szCs w:val="24"/>
              </w:rPr>
              <w:t>K</w:t>
            </w:r>
            <w:r w:rsidR="002E5BD1" w:rsidRPr="00D12EDD">
              <w:rPr>
                <w:rStyle w:val="cf01"/>
                <w:rFonts w:ascii="Times New Roman" w:hAnsi="Times New Roman" w:cs="Times New Roman"/>
                <w:sz w:val="24"/>
                <w:szCs w:val="24"/>
              </w:rPr>
              <w:t>äitlusteenuse hanke</w:t>
            </w:r>
            <w:r w:rsidR="000F3A78" w:rsidRPr="00D12EDD">
              <w:rPr>
                <w:rStyle w:val="cf01"/>
                <w:rFonts w:ascii="Times New Roman" w:hAnsi="Times New Roman" w:cs="Times New Roman"/>
                <w:sz w:val="24"/>
                <w:szCs w:val="24"/>
              </w:rPr>
              <w:t xml:space="preserve">lepingu </w:t>
            </w:r>
            <w:r w:rsidR="002E5BD1" w:rsidRPr="00D12EDD">
              <w:rPr>
                <w:rStyle w:val="cf01"/>
                <w:rFonts w:ascii="Times New Roman" w:hAnsi="Times New Roman" w:cs="Times New Roman"/>
                <w:sz w:val="24"/>
                <w:szCs w:val="24"/>
              </w:rPr>
              <w:t xml:space="preserve">tingimused peavad tagama </w:t>
            </w:r>
            <w:r w:rsidR="00320DDE" w:rsidRPr="00D12EDD">
              <w:rPr>
                <w:rStyle w:val="cf01"/>
                <w:rFonts w:ascii="Times New Roman" w:hAnsi="Times New Roman" w:cs="Times New Roman"/>
                <w:sz w:val="24"/>
                <w:szCs w:val="24"/>
              </w:rPr>
              <w:t>jäätmehierarhia järg</w:t>
            </w:r>
            <w:r w:rsidR="00072258" w:rsidRPr="00D12EDD">
              <w:rPr>
                <w:rStyle w:val="cf01"/>
                <w:rFonts w:ascii="Times New Roman" w:hAnsi="Times New Roman" w:cs="Times New Roman"/>
                <w:sz w:val="24"/>
                <w:szCs w:val="24"/>
              </w:rPr>
              <w:t xml:space="preserve">imise ja </w:t>
            </w:r>
            <w:r w:rsidR="006841F3" w:rsidRPr="00D12EDD">
              <w:rPr>
                <w:rStyle w:val="cf01"/>
                <w:rFonts w:ascii="Times New Roman" w:hAnsi="Times New Roman" w:cs="Times New Roman"/>
                <w:sz w:val="24"/>
                <w:szCs w:val="24"/>
              </w:rPr>
              <w:t>§ 70 lõike</w:t>
            </w:r>
            <w:ins w:id="743" w:author="Aili Sandre" w:date="2024-11-12T11:36:00Z">
              <w:r w:rsidR="00162025">
                <w:rPr>
                  <w:rStyle w:val="cf01"/>
                  <w:rFonts w:ascii="Times New Roman" w:hAnsi="Times New Roman" w:cs="Times New Roman"/>
                  <w:sz w:val="24"/>
                  <w:szCs w:val="24"/>
                </w:rPr>
                <w:t>s</w:t>
              </w:r>
            </w:ins>
            <w:r w:rsidR="006841F3" w:rsidRPr="00D12EDD">
              <w:rPr>
                <w:rStyle w:val="cf01"/>
                <w:rFonts w:ascii="Times New Roman" w:hAnsi="Times New Roman" w:cs="Times New Roman"/>
                <w:sz w:val="24"/>
                <w:szCs w:val="24"/>
              </w:rPr>
              <w:t xml:space="preserve"> 2</w:t>
            </w:r>
            <w:r w:rsidR="002E5BD1" w:rsidRPr="00D12EDD">
              <w:rPr>
                <w:rStyle w:val="cf01"/>
                <w:rFonts w:ascii="Times New Roman" w:hAnsi="Times New Roman" w:cs="Times New Roman"/>
                <w:sz w:val="24"/>
                <w:szCs w:val="24"/>
              </w:rPr>
              <w:t xml:space="preserve"> </w:t>
            </w:r>
            <w:r w:rsidR="006841F3" w:rsidRPr="00D12EDD">
              <w:rPr>
                <w:rStyle w:val="cf01"/>
                <w:rFonts w:ascii="Times New Roman" w:hAnsi="Times New Roman" w:cs="Times New Roman"/>
                <w:sz w:val="24"/>
                <w:szCs w:val="24"/>
              </w:rPr>
              <w:t xml:space="preserve">nimetatud </w:t>
            </w:r>
            <w:r w:rsidR="002E5BD1" w:rsidRPr="00D12EDD">
              <w:rPr>
                <w:rStyle w:val="cf01"/>
                <w:rFonts w:ascii="Times New Roman" w:hAnsi="Times New Roman" w:cs="Times New Roman"/>
                <w:sz w:val="24"/>
                <w:szCs w:val="24"/>
              </w:rPr>
              <w:t>eesmär</w:t>
            </w:r>
            <w:r w:rsidR="006841F3" w:rsidRPr="00D12EDD">
              <w:rPr>
                <w:rStyle w:val="cf01"/>
                <w:rFonts w:ascii="Times New Roman" w:hAnsi="Times New Roman" w:cs="Times New Roman"/>
                <w:sz w:val="24"/>
                <w:szCs w:val="24"/>
              </w:rPr>
              <w:t>gi</w:t>
            </w:r>
            <w:r w:rsidR="002E5BD1" w:rsidRPr="00D12EDD">
              <w:rPr>
                <w:rStyle w:val="cf01"/>
                <w:rFonts w:ascii="Times New Roman" w:hAnsi="Times New Roman" w:cs="Times New Roman"/>
                <w:sz w:val="24"/>
                <w:szCs w:val="24"/>
              </w:rPr>
              <w:t xml:space="preserve"> </w:t>
            </w:r>
            <w:r w:rsidR="00D060EE" w:rsidRPr="00D12EDD">
              <w:rPr>
                <w:rStyle w:val="cf01"/>
                <w:rFonts w:ascii="Times New Roman" w:hAnsi="Times New Roman" w:cs="Times New Roman"/>
                <w:sz w:val="24"/>
                <w:szCs w:val="24"/>
              </w:rPr>
              <w:t xml:space="preserve">(olmejäätmete ringlussevõtu sihtarvu) </w:t>
            </w:r>
            <w:r w:rsidR="002E5BD1" w:rsidRPr="00D12EDD">
              <w:rPr>
                <w:rStyle w:val="cf01"/>
                <w:rFonts w:ascii="Times New Roman" w:hAnsi="Times New Roman" w:cs="Times New Roman"/>
                <w:sz w:val="24"/>
                <w:szCs w:val="24"/>
              </w:rPr>
              <w:t>saavutamise</w:t>
            </w:r>
            <w:ins w:id="744" w:author="Aili Sandre" w:date="2024-11-12T11:37:00Z">
              <w:r w:rsidR="00162025">
                <w:rPr>
                  <w:rStyle w:val="cf01"/>
                  <w:rFonts w:ascii="Times New Roman" w:hAnsi="Times New Roman" w:cs="Times New Roman"/>
                  <w:sz w:val="24"/>
                  <w:szCs w:val="24"/>
                </w:rPr>
                <w:t>. S</w:t>
              </w:r>
            </w:ins>
            <w:del w:id="745" w:author="Aili Sandre" w:date="2024-11-12T11:37:00Z">
              <w:r w:rsidR="0054046F" w:rsidRPr="00D12EDD" w:rsidDel="00162025">
                <w:rPr>
                  <w:rStyle w:val="cf01"/>
                  <w:rFonts w:ascii="Times New Roman" w:hAnsi="Times New Roman" w:cs="Times New Roman"/>
                  <w:sz w:val="24"/>
                  <w:szCs w:val="24"/>
                </w:rPr>
                <w:delText>, s</w:delText>
              </w:r>
            </w:del>
            <w:r w:rsidR="0054046F" w:rsidRPr="00D12EDD">
              <w:rPr>
                <w:rStyle w:val="cf01"/>
                <w:rFonts w:ascii="Times New Roman" w:hAnsi="Times New Roman" w:cs="Times New Roman"/>
                <w:sz w:val="24"/>
                <w:szCs w:val="24"/>
              </w:rPr>
              <w:t xml:space="preserve">eega tuleb </w:t>
            </w:r>
            <w:r w:rsidR="000E4C50" w:rsidRPr="00D12EDD">
              <w:rPr>
                <w:rStyle w:val="cf01"/>
                <w:rFonts w:ascii="Times New Roman" w:hAnsi="Times New Roman" w:cs="Times New Roman"/>
                <w:sz w:val="24"/>
                <w:szCs w:val="24"/>
              </w:rPr>
              <w:t>hankemenetluses eelistada pakkujat, kes tagab protsentuaalselt suurema ringlussevõtu</w:t>
            </w:r>
            <w:r w:rsidR="00320DDE" w:rsidRPr="00D12EDD">
              <w:rPr>
                <w:rStyle w:val="cf01"/>
                <w:rFonts w:ascii="Times New Roman" w:hAnsi="Times New Roman" w:cs="Times New Roman"/>
                <w:sz w:val="24"/>
                <w:szCs w:val="24"/>
              </w:rPr>
              <w:t xml:space="preserve"> või korduskasutuseks </w:t>
            </w:r>
            <w:r w:rsidR="00072258" w:rsidRPr="00D12EDD">
              <w:rPr>
                <w:rStyle w:val="cf01"/>
                <w:rFonts w:ascii="Times New Roman" w:hAnsi="Times New Roman" w:cs="Times New Roman"/>
                <w:sz w:val="24"/>
                <w:szCs w:val="24"/>
              </w:rPr>
              <w:t>ettevalmistamise</w:t>
            </w:r>
            <w:r w:rsidR="000E4C50" w:rsidRPr="00D12EDD">
              <w:rPr>
                <w:rStyle w:val="cf01"/>
                <w:rFonts w:ascii="Times New Roman" w:hAnsi="Times New Roman" w:cs="Times New Roman"/>
                <w:sz w:val="24"/>
                <w:szCs w:val="24"/>
              </w:rPr>
              <w:t>.</w:t>
            </w:r>
          </w:p>
          <w:p w14:paraId="6BDD66EB" w14:textId="77777777" w:rsidR="009202AA" w:rsidRPr="00D12EDD" w:rsidRDefault="009202AA" w:rsidP="0031485A">
            <w:pPr>
              <w:pStyle w:val="count"/>
              <w:spacing w:before="0" w:beforeAutospacing="0" w:after="0" w:afterAutospacing="0"/>
              <w:jc w:val="both"/>
              <w:rPr>
                <w:rStyle w:val="cf01"/>
                <w:rFonts w:ascii="Times New Roman" w:hAnsi="Times New Roman" w:cs="Times New Roman"/>
                <w:sz w:val="24"/>
                <w:szCs w:val="24"/>
              </w:rPr>
            </w:pPr>
          </w:p>
          <w:p w14:paraId="208F9C41" w14:textId="30384071" w:rsidR="002E0825" w:rsidRPr="00D12EDD" w:rsidRDefault="3C212848" w:rsidP="0031485A">
            <w:pPr>
              <w:pStyle w:val="count"/>
              <w:spacing w:before="0" w:beforeAutospacing="0" w:after="0" w:afterAutospacing="0"/>
              <w:jc w:val="both"/>
              <w:rPr>
                <w:rStyle w:val="cf01"/>
                <w:rFonts w:ascii="Times New Roman" w:hAnsi="Times New Roman" w:cs="Times New Roman"/>
                <w:sz w:val="24"/>
                <w:szCs w:val="24"/>
              </w:rPr>
            </w:pPr>
            <w:r w:rsidRPr="00D12EDD">
              <w:rPr>
                <w:rStyle w:val="cf01"/>
                <w:rFonts w:ascii="Times New Roman" w:hAnsi="Times New Roman" w:cs="Times New Roman"/>
                <w:sz w:val="24"/>
                <w:szCs w:val="24"/>
              </w:rPr>
              <w:t xml:space="preserve">KOV ei korralda </w:t>
            </w:r>
            <w:r w:rsidR="3C981E77" w:rsidRPr="00D12EDD">
              <w:rPr>
                <w:rStyle w:val="cf01"/>
                <w:rFonts w:ascii="Times New Roman" w:hAnsi="Times New Roman" w:cs="Times New Roman"/>
                <w:sz w:val="24"/>
                <w:szCs w:val="24"/>
              </w:rPr>
              <w:t>paberi ja kartongi (</w:t>
            </w:r>
            <w:r w:rsidRPr="00D12EDD">
              <w:rPr>
                <w:rStyle w:val="cf01"/>
                <w:rFonts w:ascii="Times New Roman" w:hAnsi="Times New Roman" w:cs="Times New Roman"/>
                <w:sz w:val="24"/>
                <w:szCs w:val="24"/>
              </w:rPr>
              <w:t>vanapaberi</w:t>
            </w:r>
            <w:r w:rsidR="3C981E77" w:rsidRPr="00D12EDD">
              <w:rPr>
                <w:rStyle w:val="cf01"/>
                <w:rFonts w:ascii="Times New Roman" w:hAnsi="Times New Roman" w:cs="Times New Roman"/>
                <w:sz w:val="24"/>
                <w:szCs w:val="24"/>
              </w:rPr>
              <w:t>)</w:t>
            </w:r>
            <w:r w:rsidR="001D537E" w:rsidRPr="00D12EDD">
              <w:rPr>
                <w:rStyle w:val="cf01"/>
                <w:rFonts w:ascii="Times New Roman" w:hAnsi="Times New Roman" w:cs="Times New Roman"/>
                <w:sz w:val="24"/>
                <w:szCs w:val="24"/>
              </w:rPr>
              <w:t xml:space="preserve">, </w:t>
            </w:r>
            <w:r w:rsidRPr="00D12EDD">
              <w:rPr>
                <w:rStyle w:val="cf01"/>
                <w:rFonts w:ascii="Times New Roman" w:hAnsi="Times New Roman" w:cs="Times New Roman"/>
                <w:sz w:val="24"/>
                <w:szCs w:val="24"/>
              </w:rPr>
              <w:t>pakendite</w:t>
            </w:r>
            <w:r w:rsidR="000F3A78" w:rsidRPr="00D12EDD">
              <w:rPr>
                <w:rStyle w:val="cf01"/>
                <w:rFonts w:ascii="Times New Roman" w:hAnsi="Times New Roman" w:cs="Times New Roman"/>
                <w:sz w:val="24"/>
                <w:szCs w:val="24"/>
              </w:rPr>
              <w:t xml:space="preserve">, elektroonikajäätmete, vanarehvide </w:t>
            </w:r>
            <w:r w:rsidRPr="00D12EDD">
              <w:rPr>
                <w:rStyle w:val="cf01"/>
                <w:rFonts w:ascii="Times New Roman" w:hAnsi="Times New Roman" w:cs="Times New Roman"/>
                <w:sz w:val="24"/>
                <w:szCs w:val="24"/>
              </w:rPr>
              <w:t xml:space="preserve"> </w:t>
            </w:r>
            <w:r w:rsidR="001D537E" w:rsidRPr="00D12EDD">
              <w:rPr>
                <w:rStyle w:val="cf01"/>
                <w:rFonts w:ascii="Times New Roman" w:hAnsi="Times New Roman" w:cs="Times New Roman"/>
                <w:sz w:val="24"/>
                <w:szCs w:val="24"/>
              </w:rPr>
              <w:t xml:space="preserve">ja teiste jäätmeliikide käitlust, mis </w:t>
            </w:r>
            <w:r w:rsidR="008F6FFB" w:rsidRPr="00D12EDD">
              <w:rPr>
                <w:rStyle w:val="cf01"/>
                <w:rFonts w:ascii="Times New Roman" w:hAnsi="Times New Roman" w:cs="Times New Roman"/>
                <w:sz w:val="24"/>
                <w:szCs w:val="24"/>
              </w:rPr>
              <w:t>kuuluvad laiendatud tootjavastutuse alla ja mille käitl</w:t>
            </w:r>
            <w:r w:rsidR="00C65F4C" w:rsidRPr="00D12EDD">
              <w:rPr>
                <w:rStyle w:val="cf01"/>
                <w:rFonts w:ascii="Times New Roman" w:hAnsi="Times New Roman" w:cs="Times New Roman"/>
                <w:sz w:val="24"/>
                <w:szCs w:val="24"/>
              </w:rPr>
              <w:t>emise</w:t>
            </w:r>
            <w:r w:rsidR="008F6FFB" w:rsidRPr="00D12EDD">
              <w:rPr>
                <w:rStyle w:val="cf01"/>
                <w:rFonts w:ascii="Times New Roman" w:hAnsi="Times New Roman" w:cs="Times New Roman"/>
                <w:sz w:val="24"/>
                <w:szCs w:val="24"/>
              </w:rPr>
              <w:t xml:space="preserve"> kulud peavad kandma tootjad.</w:t>
            </w:r>
          </w:p>
          <w:p w14:paraId="254F1BA0" w14:textId="77777777" w:rsidR="009202AA" w:rsidRPr="00D12EDD" w:rsidRDefault="009202AA" w:rsidP="0031485A">
            <w:pPr>
              <w:pStyle w:val="count"/>
              <w:spacing w:before="0" w:beforeAutospacing="0" w:after="0" w:afterAutospacing="0"/>
              <w:jc w:val="both"/>
              <w:rPr>
                <w:rStyle w:val="cf01"/>
                <w:rFonts w:ascii="Times New Roman" w:hAnsi="Times New Roman" w:cs="Times New Roman"/>
                <w:sz w:val="24"/>
                <w:szCs w:val="24"/>
              </w:rPr>
            </w:pPr>
          </w:p>
          <w:p w14:paraId="73365E0A" w14:textId="60514B38" w:rsidR="00E00069" w:rsidRPr="00D12EDD" w:rsidRDefault="007C4FE0" w:rsidP="0031485A">
            <w:pPr>
              <w:pStyle w:val="count"/>
              <w:spacing w:before="0" w:beforeAutospacing="0" w:after="0" w:afterAutospacing="0"/>
              <w:jc w:val="both"/>
              <w:textAlignment w:val="top"/>
            </w:pPr>
            <w:r w:rsidRPr="00D12EDD">
              <w:t xml:space="preserve">Käitlushanke tulemusel sõlmitakse </w:t>
            </w:r>
            <w:r w:rsidR="00F250F2" w:rsidRPr="00D12EDD">
              <w:t>e</w:t>
            </w:r>
            <w:r w:rsidR="0021069F" w:rsidRPr="00D12EDD">
              <w:t>r</w:t>
            </w:r>
            <w:r w:rsidR="00F250F2" w:rsidRPr="00D12EDD">
              <w:t>a</w:t>
            </w:r>
            <w:r w:rsidR="0021069F" w:rsidRPr="00D12EDD">
              <w:t>l</w:t>
            </w:r>
            <w:r w:rsidR="00F250F2" w:rsidRPr="00D12EDD">
              <w:t xml:space="preserve">di leping biojäätmete </w:t>
            </w:r>
            <w:r w:rsidR="00EF4716" w:rsidRPr="00D12EDD">
              <w:t>lõpp</w:t>
            </w:r>
            <w:r w:rsidR="00F250F2" w:rsidRPr="00D12EDD">
              <w:t>k</w:t>
            </w:r>
            <w:r w:rsidR="0021069F" w:rsidRPr="00D12EDD">
              <w:t>äitlejaga</w:t>
            </w:r>
            <w:r w:rsidR="005E202F" w:rsidRPr="00D12EDD">
              <w:t xml:space="preserve"> (mitte vahendajaga)</w:t>
            </w:r>
            <w:r w:rsidR="0021069F" w:rsidRPr="00D12EDD">
              <w:t xml:space="preserve"> ja segaolmejäätmete käitlejaga</w:t>
            </w:r>
            <w:r w:rsidRPr="00D12EDD">
              <w:t xml:space="preserve">. Biojäätmete </w:t>
            </w:r>
            <w:r w:rsidR="00E57674" w:rsidRPr="00D12EDD">
              <w:t xml:space="preserve">käitlemiseks võib hankelepingu sõlmida vaid isikuga, kellel </w:t>
            </w:r>
            <w:r w:rsidR="00E32C1B" w:rsidRPr="00D12EDD">
              <w:t>on keskkonnaluba</w:t>
            </w:r>
            <w:r w:rsidR="00EF4716" w:rsidRPr="00D12EDD">
              <w:t xml:space="preserve"> </w:t>
            </w:r>
            <w:r w:rsidR="00DB4EC0" w:rsidRPr="00D12EDD">
              <w:t>biojäätmete ringlussevõtuks</w:t>
            </w:r>
            <w:r w:rsidR="00924928" w:rsidRPr="00D12EDD">
              <w:t xml:space="preserve">. </w:t>
            </w:r>
            <w:r w:rsidR="00951F9E" w:rsidRPr="00D12EDD">
              <w:t>Arvestades, et biojäätmed võivad sisaldada mõningal määral võõriseid, ei pea käitlus tagama 100% kogutud jäätmete ringlussevõttu, kuid arvestades jäätmehierarhia põhimõttega, peab hankes eelistama käitlejat, kes tagab protsentuaalselt suurema ringlussevõtu.</w:t>
            </w:r>
          </w:p>
          <w:p w14:paraId="06C3BC54" w14:textId="77777777" w:rsidR="009202AA" w:rsidRPr="00D12EDD" w:rsidRDefault="009202AA" w:rsidP="0031485A">
            <w:pPr>
              <w:pStyle w:val="count"/>
              <w:spacing w:before="0" w:beforeAutospacing="0" w:after="0" w:afterAutospacing="0"/>
              <w:jc w:val="both"/>
              <w:textAlignment w:val="top"/>
            </w:pPr>
          </w:p>
          <w:p w14:paraId="64514A43" w14:textId="3F2B08E8" w:rsidR="00E00069" w:rsidRPr="00D12EDD" w:rsidRDefault="00E00069" w:rsidP="0031485A">
            <w:pPr>
              <w:pStyle w:val="count"/>
              <w:spacing w:before="0" w:beforeAutospacing="0" w:after="0" w:afterAutospacing="0"/>
              <w:jc w:val="both"/>
              <w:textAlignment w:val="top"/>
            </w:pPr>
            <w:r w:rsidRPr="00D12EDD">
              <w:t>Jäätmeseaduse § 2</w:t>
            </w:r>
            <w:r w:rsidRPr="00D12EDD">
              <w:rPr>
                <w:vertAlign w:val="superscript"/>
              </w:rPr>
              <w:t>1</w:t>
            </w:r>
            <w:r w:rsidRPr="00D12EDD">
              <w:t xml:space="preserve"> võimaldab jäätmete </w:t>
            </w:r>
            <w:r w:rsidR="007D0B44" w:rsidRPr="00D12EDD">
              <w:t xml:space="preserve">jäätmeoleku </w:t>
            </w:r>
            <w:r w:rsidRPr="00D12EDD">
              <w:t>lakkamist Euroopa Komisjoni rakendusakti, valdkonna eest vastutava ministri määruse või üksikjuhtumi</w:t>
            </w:r>
            <w:del w:id="746" w:author="Aili Sandre" w:date="2024-11-12T11:38:00Z">
              <w:r w:rsidRPr="00D12EDD" w:rsidDel="00162025">
                <w:delText>põhise lakkamise</w:delText>
              </w:r>
            </w:del>
            <w:r w:rsidRPr="00D12EDD">
              <w:t xml:space="preserve"> alusel. Arvestades Eesti jäätmekäitlustaristut ja õigusruumi</w:t>
            </w:r>
            <w:r w:rsidR="007D0B44" w:rsidRPr="00D12EDD">
              <w:t>,</w:t>
            </w:r>
            <w:r w:rsidRPr="00D12EDD">
              <w:t xml:space="preserve"> tähendab lõige 3 seega, et biojäätmed tuleb käidelda käitluskohas, kus toodetakse sertifitseeritud komposti või sertifitseeritud kääritusjääki või </w:t>
            </w:r>
            <w:r w:rsidR="007D0B44" w:rsidRPr="00D12EDD">
              <w:t>jäätmed lakkavad olemast jäätmed</w:t>
            </w:r>
            <w:r w:rsidRPr="00D12EDD">
              <w:t xml:space="preserve"> </w:t>
            </w:r>
            <w:r w:rsidR="007D0B44" w:rsidRPr="00D12EDD">
              <w:t>või</w:t>
            </w:r>
            <w:r w:rsidRPr="00D12EDD">
              <w:t xml:space="preserve"> </w:t>
            </w:r>
            <w:r w:rsidR="007D0B44" w:rsidRPr="00D12EDD">
              <w:t xml:space="preserve">jäätmed võetakse </w:t>
            </w:r>
            <w:r w:rsidRPr="00D12EDD">
              <w:t>ringlusse muul viisil, näiteks E</w:t>
            </w:r>
            <w:r w:rsidR="007D0B44" w:rsidRPr="00D12EDD">
              <w:t>Li</w:t>
            </w:r>
            <w:r w:rsidRPr="00D12EDD">
              <w:t xml:space="preserve"> väetisetoodete määruse</w:t>
            </w:r>
            <w:ins w:id="747" w:author="Aili Sandre" w:date="2024-11-12T11:38:00Z">
              <w:r w:rsidR="00162025">
                <w:t xml:space="preserve"> </w:t>
              </w:r>
            </w:ins>
            <w:r w:rsidR="007D0B44" w:rsidRPr="00D12EDD">
              <w:t>(</w:t>
            </w:r>
            <w:r w:rsidRPr="00D12EDD">
              <w:t>Euroopa Parlamendi ja nõukogu määruse 2019/1009, millega kehtestatakse ELi väetisetoodete turul kättesaadavaks tegemise nõuded ning muudetakse määrusi (EÜ) nr 1069/2009 ja (EÜ) nr 1107/2009 ning tunnistatakse kehtetuks määrus (EÜ) nr 2003/2003</w:t>
            </w:r>
            <w:r w:rsidR="007D0B44" w:rsidRPr="00D12EDD">
              <w:t>)</w:t>
            </w:r>
            <w:ins w:id="748" w:author="Aili Sandre" w:date="2024-11-14T14:10:00Z">
              <w:r w:rsidR="00106CE3">
                <w:t>,</w:t>
              </w:r>
            </w:ins>
            <w:r w:rsidRPr="00D12EDD">
              <w:t xml:space="preserve"> alusel.</w:t>
            </w:r>
          </w:p>
          <w:p w14:paraId="4D8BBEDE" w14:textId="75A97C50" w:rsidR="00B45408" w:rsidRPr="00D12EDD" w:rsidRDefault="00E04640" w:rsidP="0031485A">
            <w:pPr>
              <w:pStyle w:val="pf0"/>
              <w:spacing w:before="0" w:beforeAutospacing="0" w:after="0" w:afterAutospacing="0"/>
              <w:jc w:val="both"/>
            </w:pPr>
            <w:r w:rsidRPr="00D12EDD">
              <w:t>Arvestades ringlussevõttu kinnitava sertifikaadi saamiseks kuluvat aega (komposti puhul on sertifiseerimisprotsess keskmiselt 6 kuud ja kääritusjäägi puhul 9</w:t>
            </w:r>
            <w:r w:rsidR="007D0B44" w:rsidRPr="00D12EDD">
              <w:t>–</w:t>
            </w:r>
            <w:r w:rsidRPr="00D12EDD">
              <w:t xml:space="preserve">12 kuud), saab </w:t>
            </w:r>
            <w:r w:rsidR="006F0A5C" w:rsidRPr="00D12EDD">
              <w:t xml:space="preserve">KOV anda </w:t>
            </w:r>
            <w:r w:rsidR="00BF2F0B" w:rsidRPr="00D12EDD">
              <w:t xml:space="preserve">käitlejale </w:t>
            </w:r>
            <w:r w:rsidR="006F0A5C" w:rsidRPr="00D12EDD">
              <w:t>mõistliku aja sertifitseerimise</w:t>
            </w:r>
            <w:r w:rsidR="007D0B44" w:rsidRPr="00D12EDD">
              <w:t>ks</w:t>
            </w:r>
            <w:r w:rsidR="006F0A5C" w:rsidRPr="00D12EDD">
              <w:t>, kui käitlejal veel ei ole sertifikaati kompostile või kääritusjäägile</w:t>
            </w:r>
            <w:r w:rsidR="00ED4029" w:rsidRPr="00D12EDD">
              <w:t xml:space="preserve">. </w:t>
            </w:r>
            <w:r w:rsidR="00BF2F0B" w:rsidRPr="00D12EDD">
              <w:t>Sel moel on tagatud ka uutele käitleja</w:t>
            </w:r>
            <w:r w:rsidR="007D0B44" w:rsidRPr="00D12EDD">
              <w:t>te</w:t>
            </w:r>
            <w:r w:rsidR="00BF2F0B" w:rsidRPr="00D12EDD">
              <w:t xml:space="preserve">le </w:t>
            </w:r>
            <w:r w:rsidR="002D39DC" w:rsidRPr="00D12EDD">
              <w:t>ligipääs biojäätmete käitlusturule.</w:t>
            </w:r>
          </w:p>
          <w:p w14:paraId="41A7DE1B" w14:textId="77777777" w:rsidR="000F3A78" w:rsidRPr="00D12EDD" w:rsidRDefault="000F3A78" w:rsidP="0031485A">
            <w:pPr>
              <w:pStyle w:val="pf0"/>
              <w:spacing w:before="0" w:beforeAutospacing="0" w:after="0" w:afterAutospacing="0"/>
              <w:jc w:val="both"/>
            </w:pPr>
          </w:p>
          <w:p w14:paraId="41243B88" w14:textId="5C1706C7" w:rsidR="007C4FE0" w:rsidRPr="00D12EDD" w:rsidRDefault="00B45408" w:rsidP="0031485A">
            <w:pPr>
              <w:pStyle w:val="pf0"/>
              <w:spacing w:before="0" w:beforeAutospacing="0" w:after="0" w:afterAutospacing="0"/>
              <w:jc w:val="both"/>
              <w:rPr>
                <w:rStyle w:val="cf01"/>
                <w:rFonts w:ascii="Times New Roman" w:hAnsi="Times New Roman" w:cs="Times New Roman"/>
                <w:sz w:val="24"/>
                <w:szCs w:val="24"/>
              </w:rPr>
            </w:pPr>
            <w:r w:rsidRPr="00D12EDD">
              <w:rPr>
                <w:rStyle w:val="cf01"/>
                <w:rFonts w:ascii="Times New Roman" w:hAnsi="Times New Roman" w:cs="Times New Roman"/>
                <w:sz w:val="24"/>
                <w:szCs w:val="24"/>
              </w:rPr>
              <w:t xml:space="preserve">Käitlusteenuse hankelepingu kestus on maksimaalselt viis aastat. Ka veohanke maksimaalne pikkus on viis aastat, see võimaldab hankeid korraldada paralleelselt. Kui hankeid paralleelselt ei korraldata ja veoperioodi kestel muutub jäätmete käitluskoht, võib muutuda ka jäätmete veokulu – sellega peab KOV veohanget korraldades arvestama. </w:t>
            </w:r>
            <w:r w:rsidR="00370009" w:rsidRPr="00D12EDD">
              <w:rPr>
                <w:rStyle w:val="cf01"/>
                <w:rFonts w:ascii="Times New Roman" w:hAnsi="Times New Roman" w:cs="Times New Roman"/>
                <w:sz w:val="24"/>
                <w:szCs w:val="24"/>
              </w:rPr>
              <w:t xml:space="preserve">Jäätmekäitlusettevõtetel on võimalik </w:t>
            </w:r>
            <w:r w:rsidR="003B5921" w:rsidRPr="00D12EDD">
              <w:rPr>
                <w:rStyle w:val="cf01"/>
                <w:rFonts w:ascii="Times New Roman" w:hAnsi="Times New Roman" w:cs="Times New Roman"/>
                <w:sz w:val="24"/>
                <w:szCs w:val="24"/>
              </w:rPr>
              <w:t>ringlussevõtu</w:t>
            </w:r>
            <w:r w:rsidR="00605448" w:rsidRPr="00D12EDD">
              <w:rPr>
                <w:rStyle w:val="cf01"/>
                <w:rFonts w:ascii="Times New Roman" w:hAnsi="Times New Roman" w:cs="Times New Roman"/>
                <w:sz w:val="24"/>
                <w:szCs w:val="24"/>
              </w:rPr>
              <w:t xml:space="preserve">võime suurendamiseks </w:t>
            </w:r>
            <w:r w:rsidR="007C026D" w:rsidRPr="00D12EDD">
              <w:rPr>
                <w:rStyle w:val="cf01"/>
                <w:rFonts w:ascii="Times New Roman" w:hAnsi="Times New Roman" w:cs="Times New Roman"/>
                <w:sz w:val="24"/>
                <w:szCs w:val="24"/>
              </w:rPr>
              <w:t>taotleda toetus</w:t>
            </w:r>
            <w:r w:rsidR="005F3091" w:rsidRPr="00D12EDD">
              <w:rPr>
                <w:rStyle w:val="cf01"/>
                <w:rFonts w:ascii="Times New Roman" w:hAnsi="Times New Roman" w:cs="Times New Roman"/>
                <w:sz w:val="24"/>
                <w:szCs w:val="24"/>
              </w:rPr>
              <w:t>t</w:t>
            </w:r>
            <w:r w:rsidR="00D431A7" w:rsidRPr="00D12EDD">
              <w:rPr>
                <w:rStyle w:val="cf01"/>
                <w:rFonts w:ascii="Times New Roman" w:hAnsi="Times New Roman" w:cs="Times New Roman"/>
                <w:sz w:val="24"/>
                <w:szCs w:val="24"/>
              </w:rPr>
              <w:t xml:space="preserve"> SF21+ perioodi </w:t>
            </w:r>
            <w:r w:rsidR="005F3091" w:rsidRPr="00D12EDD">
              <w:rPr>
                <w:rStyle w:val="cf01"/>
                <w:rFonts w:ascii="Times New Roman" w:hAnsi="Times New Roman" w:cs="Times New Roman"/>
                <w:sz w:val="24"/>
                <w:szCs w:val="24"/>
              </w:rPr>
              <w:t xml:space="preserve">vastavast </w:t>
            </w:r>
            <w:r w:rsidR="00D431A7" w:rsidRPr="00D12EDD">
              <w:rPr>
                <w:rStyle w:val="cf01"/>
                <w:rFonts w:ascii="Times New Roman" w:hAnsi="Times New Roman" w:cs="Times New Roman"/>
                <w:sz w:val="24"/>
                <w:szCs w:val="24"/>
              </w:rPr>
              <w:t xml:space="preserve">meetmest. Sel </w:t>
            </w:r>
            <w:r w:rsidR="005F3091" w:rsidRPr="00D12EDD">
              <w:rPr>
                <w:rStyle w:val="cf01"/>
                <w:rFonts w:ascii="Times New Roman" w:hAnsi="Times New Roman" w:cs="Times New Roman"/>
                <w:sz w:val="24"/>
                <w:szCs w:val="24"/>
              </w:rPr>
              <w:t xml:space="preserve">juhul on </w:t>
            </w:r>
            <w:r w:rsidR="00ED0F18" w:rsidRPr="00D12EDD">
              <w:rPr>
                <w:rStyle w:val="cf01"/>
                <w:rFonts w:ascii="Times New Roman" w:hAnsi="Times New Roman" w:cs="Times New Roman"/>
                <w:sz w:val="24"/>
                <w:szCs w:val="24"/>
              </w:rPr>
              <w:t>tõenäoline, et ettevõtte investeeringu tasuvusaeg jääb viie aasta sisse.</w:t>
            </w:r>
          </w:p>
          <w:p w14:paraId="25F497C7" w14:textId="77777777" w:rsidR="000F3A78" w:rsidRPr="00B67321" w:rsidRDefault="000F3A78" w:rsidP="0031485A">
            <w:pPr>
              <w:pStyle w:val="pf0"/>
              <w:spacing w:before="0" w:beforeAutospacing="0" w:after="0" w:afterAutospacing="0"/>
              <w:jc w:val="both"/>
            </w:pPr>
          </w:p>
          <w:p w14:paraId="3247389C" w14:textId="76192046" w:rsidR="002E0825" w:rsidRPr="00B67321" w:rsidRDefault="3C212848" w:rsidP="0031485A">
            <w:pPr>
              <w:pStyle w:val="pf0"/>
              <w:spacing w:before="0" w:beforeAutospacing="0" w:after="0" w:afterAutospacing="0"/>
              <w:jc w:val="both"/>
              <w:rPr>
                <w:rStyle w:val="cf01"/>
                <w:rFonts w:ascii="Times New Roman" w:hAnsi="Times New Roman" w:cs="Times New Roman"/>
                <w:sz w:val="24"/>
                <w:szCs w:val="24"/>
              </w:rPr>
            </w:pPr>
            <w:r w:rsidRPr="00B67321">
              <w:rPr>
                <w:rStyle w:val="cf01"/>
                <w:rFonts w:ascii="Times New Roman" w:hAnsi="Times New Roman" w:cs="Times New Roman"/>
                <w:sz w:val="24"/>
                <w:szCs w:val="24"/>
              </w:rPr>
              <w:t xml:space="preserve">Muudatus on vajalik selleks, et KOVil oleks võimalus </w:t>
            </w:r>
            <w:del w:id="749" w:author="Aili Sandre" w:date="2024-11-12T11:41:00Z">
              <w:r w:rsidRPr="00B67321" w:rsidDel="00162025">
                <w:rPr>
                  <w:rStyle w:val="cf01"/>
                  <w:rFonts w:ascii="Times New Roman" w:hAnsi="Times New Roman" w:cs="Times New Roman"/>
                  <w:sz w:val="24"/>
                  <w:szCs w:val="24"/>
                </w:rPr>
                <w:delText xml:space="preserve">hankida </w:delText>
              </w:r>
            </w:del>
            <w:ins w:id="750" w:author="Aili Sandre" w:date="2024-11-12T11:41:00Z">
              <w:r w:rsidR="00162025">
                <w:rPr>
                  <w:rStyle w:val="cf01"/>
                  <w:rFonts w:ascii="Times New Roman" w:hAnsi="Times New Roman" w:cs="Times New Roman"/>
                  <w:sz w:val="24"/>
                  <w:szCs w:val="24"/>
                </w:rPr>
                <w:t>tagada</w:t>
              </w:r>
              <w:r w:rsidR="00162025" w:rsidRPr="00B67321">
                <w:rPr>
                  <w:rStyle w:val="cf01"/>
                  <w:rFonts w:ascii="Times New Roman" w:hAnsi="Times New Roman" w:cs="Times New Roman"/>
                  <w:sz w:val="24"/>
                  <w:szCs w:val="24"/>
                </w:rPr>
                <w:t xml:space="preserve"> </w:t>
              </w:r>
            </w:ins>
            <w:r w:rsidRPr="00B67321">
              <w:rPr>
                <w:rStyle w:val="cf01"/>
                <w:rFonts w:ascii="Times New Roman" w:hAnsi="Times New Roman" w:cs="Times New Roman"/>
                <w:sz w:val="24"/>
                <w:szCs w:val="24"/>
              </w:rPr>
              <w:t>võimalikult suures ulatuses jäätmete ringlussevõtt</w:t>
            </w:r>
            <w:del w:id="751" w:author="Aili Sandre" w:date="2024-11-12T11:41:00Z">
              <w:r w:rsidRPr="00B67321" w:rsidDel="00162025">
                <w:rPr>
                  <w:rStyle w:val="cf01"/>
                  <w:rFonts w:ascii="Times New Roman" w:hAnsi="Times New Roman" w:cs="Times New Roman"/>
                  <w:sz w:val="24"/>
                  <w:szCs w:val="24"/>
                </w:rPr>
                <w:delText>u</w:delText>
              </w:r>
            </w:del>
            <w:r w:rsidRPr="00B67321">
              <w:rPr>
                <w:rStyle w:val="cf01"/>
                <w:rFonts w:ascii="Times New Roman" w:hAnsi="Times New Roman" w:cs="Times New Roman"/>
                <w:sz w:val="24"/>
                <w:szCs w:val="24"/>
              </w:rPr>
              <w:t xml:space="preserve"> ning </w:t>
            </w:r>
            <w:del w:id="752" w:author="Aili Sandre" w:date="2024-11-14T14:18:00Z">
              <w:r w:rsidRPr="00B67321" w:rsidDel="002B4825">
                <w:rPr>
                  <w:rStyle w:val="cf01"/>
                  <w:rFonts w:ascii="Times New Roman" w:hAnsi="Times New Roman" w:cs="Times New Roman"/>
                  <w:sz w:val="24"/>
                  <w:szCs w:val="24"/>
                </w:rPr>
                <w:delText xml:space="preserve">tagada </w:delText>
              </w:r>
            </w:del>
            <w:r w:rsidRPr="00B67321">
              <w:rPr>
                <w:rStyle w:val="cf01"/>
                <w:rFonts w:ascii="Times New Roman" w:hAnsi="Times New Roman" w:cs="Times New Roman"/>
                <w:sz w:val="24"/>
                <w:szCs w:val="24"/>
              </w:rPr>
              <w:t>elanikele selgus, mida liigiti kogutud jäätmetega edasi tehakse. Inimesed on motiveeritud jäätmeid liigiti koguma, kui sellest on reaalselt kasu</w:t>
            </w:r>
            <w:r w:rsidR="7E782063" w:rsidRPr="00B67321">
              <w:rPr>
                <w:rStyle w:val="cf01"/>
                <w:rFonts w:ascii="Times New Roman" w:hAnsi="Times New Roman" w:cs="Times New Roman"/>
                <w:sz w:val="24"/>
                <w:szCs w:val="24"/>
              </w:rPr>
              <w:t xml:space="preserve"> ning</w:t>
            </w:r>
            <w:r w:rsidRPr="00B67321">
              <w:rPr>
                <w:rStyle w:val="cf01"/>
                <w:rFonts w:ascii="Times New Roman" w:hAnsi="Times New Roman" w:cs="Times New Roman"/>
                <w:sz w:val="24"/>
                <w:szCs w:val="24"/>
              </w:rPr>
              <w:t xml:space="preserve"> kui on teada, kuhu need jäätmed edasi liiguvad </w:t>
            </w:r>
            <w:r w:rsidR="2D52FC23" w:rsidRPr="00B67321">
              <w:rPr>
                <w:rStyle w:val="cf01"/>
                <w:rFonts w:ascii="Times New Roman" w:hAnsi="Times New Roman" w:cs="Times New Roman"/>
                <w:sz w:val="24"/>
                <w:szCs w:val="24"/>
              </w:rPr>
              <w:t>ja</w:t>
            </w:r>
            <w:r w:rsidRPr="00B67321">
              <w:rPr>
                <w:rStyle w:val="cf01"/>
                <w:rFonts w:ascii="Times New Roman" w:hAnsi="Times New Roman" w:cs="Times New Roman"/>
                <w:sz w:val="24"/>
                <w:szCs w:val="24"/>
              </w:rPr>
              <w:t xml:space="preserve"> mida nendega tehakse</w:t>
            </w:r>
            <w:r w:rsidR="002F575C" w:rsidRPr="00B67321">
              <w:rPr>
                <w:rStyle w:val="cf01"/>
                <w:rFonts w:ascii="Times New Roman" w:hAnsi="Times New Roman" w:cs="Times New Roman"/>
                <w:sz w:val="24"/>
                <w:szCs w:val="24"/>
              </w:rPr>
              <w:t>.</w:t>
            </w:r>
          </w:p>
          <w:p w14:paraId="24138189" w14:textId="77777777" w:rsidR="009202AA" w:rsidRPr="00B67321" w:rsidRDefault="009202AA" w:rsidP="0031485A">
            <w:pPr>
              <w:pStyle w:val="pf0"/>
              <w:spacing w:before="0" w:beforeAutospacing="0" w:after="0" w:afterAutospacing="0"/>
              <w:jc w:val="both"/>
              <w:rPr>
                <w:rStyle w:val="cf01"/>
                <w:rFonts w:ascii="Times New Roman" w:hAnsi="Times New Roman" w:cs="Times New Roman"/>
                <w:sz w:val="24"/>
                <w:szCs w:val="24"/>
              </w:rPr>
            </w:pPr>
          </w:p>
          <w:p w14:paraId="2A3212DE" w14:textId="21CB203B" w:rsidR="001951C5" w:rsidRPr="00B67321" w:rsidRDefault="00162025" w:rsidP="0031485A">
            <w:pPr>
              <w:pStyle w:val="pf0"/>
              <w:spacing w:before="0" w:beforeAutospacing="0" w:after="0" w:afterAutospacing="0"/>
              <w:jc w:val="both"/>
              <w:rPr>
                <w:rStyle w:val="cf01"/>
                <w:rFonts w:ascii="Times New Roman" w:hAnsi="Times New Roman" w:cs="Times New Roman"/>
                <w:sz w:val="24"/>
                <w:szCs w:val="24"/>
              </w:rPr>
            </w:pPr>
            <w:ins w:id="753" w:author="Aili Sandre" w:date="2024-11-12T11:41:00Z">
              <w:r>
                <w:rPr>
                  <w:rStyle w:val="cf01"/>
                  <w:rFonts w:ascii="Times New Roman" w:hAnsi="Times New Roman" w:cs="Times New Roman"/>
                  <w:sz w:val="24"/>
                  <w:szCs w:val="24"/>
                </w:rPr>
                <w:t>Paragrahvis</w:t>
              </w:r>
            </w:ins>
            <w:del w:id="754" w:author="Aili Sandre" w:date="2024-11-12T11:41:00Z">
              <w:r w:rsidR="00227ABC" w:rsidRPr="00227ABC" w:rsidDel="00162025">
                <w:rPr>
                  <w:rStyle w:val="cf01"/>
                  <w:rFonts w:ascii="Times New Roman" w:hAnsi="Times New Roman" w:cs="Times New Roman"/>
                  <w:sz w:val="24"/>
                  <w:szCs w:val="24"/>
                </w:rPr>
                <w:delText>§</w:delText>
              </w:r>
            </w:del>
            <w:r w:rsidR="00227ABC" w:rsidRPr="00227ABC">
              <w:rPr>
                <w:rStyle w:val="cf01"/>
                <w:rFonts w:ascii="Times New Roman" w:hAnsi="Times New Roman" w:cs="Times New Roman"/>
                <w:sz w:val="24"/>
                <w:szCs w:val="24"/>
              </w:rPr>
              <w:t xml:space="preserve"> 70 </w:t>
            </w:r>
            <w:del w:id="755" w:author="Aili Sandre" w:date="2024-11-12T11:41:00Z">
              <w:r w:rsidR="00C93D61" w:rsidRPr="00227ABC" w:rsidDel="00162025">
                <w:rPr>
                  <w:rStyle w:val="cf01"/>
                  <w:rFonts w:ascii="Times New Roman" w:hAnsi="Times New Roman" w:cs="Times New Roman"/>
                  <w:sz w:val="24"/>
                  <w:szCs w:val="24"/>
                </w:rPr>
                <w:delText xml:space="preserve"> </w:delText>
              </w:r>
            </w:del>
            <w:r w:rsidR="00C93D61" w:rsidRPr="00227ABC">
              <w:rPr>
                <w:rStyle w:val="cf01"/>
                <w:rFonts w:ascii="Times New Roman" w:hAnsi="Times New Roman" w:cs="Times New Roman"/>
                <w:sz w:val="24"/>
                <w:szCs w:val="24"/>
              </w:rPr>
              <w:t>säte</w:t>
            </w:r>
            <w:ins w:id="756" w:author="Aili Sandre" w:date="2024-11-12T11:41:00Z">
              <w:r>
                <w:rPr>
                  <w:rStyle w:val="cf01"/>
                  <w:rFonts w:ascii="Times New Roman" w:hAnsi="Times New Roman" w:cs="Times New Roman"/>
                  <w:sz w:val="24"/>
                  <w:szCs w:val="24"/>
                </w:rPr>
                <w:t>statu</w:t>
              </w:r>
            </w:ins>
            <w:del w:id="757" w:author="Aili Sandre" w:date="2024-11-12T11:41:00Z">
              <w:r w:rsidR="00C93D61" w:rsidRPr="00227ABC" w:rsidDel="00162025">
                <w:rPr>
                  <w:rStyle w:val="cf01"/>
                  <w:rFonts w:ascii="Times New Roman" w:hAnsi="Times New Roman" w:cs="Times New Roman"/>
                  <w:sz w:val="24"/>
                  <w:szCs w:val="24"/>
                </w:rPr>
                <w:delText>te</w:delText>
              </w:r>
            </w:del>
            <w:r w:rsidR="00C93D61" w:rsidRPr="00227ABC">
              <w:rPr>
                <w:rStyle w:val="cf01"/>
                <w:rFonts w:ascii="Times New Roman" w:hAnsi="Times New Roman" w:cs="Times New Roman"/>
                <w:sz w:val="24"/>
                <w:szCs w:val="24"/>
              </w:rPr>
              <w:t xml:space="preserve"> täitmise </w:t>
            </w:r>
            <w:ins w:id="758" w:author="Aili Sandre" w:date="2024-11-12T11:42:00Z">
              <w:r>
                <w:rPr>
                  <w:rStyle w:val="cf01"/>
                  <w:rFonts w:ascii="Times New Roman" w:hAnsi="Times New Roman" w:cs="Times New Roman"/>
                  <w:sz w:val="24"/>
                  <w:szCs w:val="24"/>
                </w:rPr>
                <w:t>üle</w:t>
              </w:r>
            </w:ins>
            <w:del w:id="759" w:author="Aili Sandre" w:date="2024-11-12T11:42:00Z">
              <w:r w:rsidR="00C93D61" w:rsidRPr="00227ABC" w:rsidDel="00162025">
                <w:rPr>
                  <w:rStyle w:val="cf01"/>
                  <w:rFonts w:ascii="Times New Roman" w:hAnsi="Times New Roman" w:cs="Times New Roman"/>
                  <w:sz w:val="24"/>
                  <w:szCs w:val="24"/>
                </w:rPr>
                <w:delText>osas</w:delText>
              </w:r>
            </w:del>
            <w:r w:rsidR="00C93D61" w:rsidRPr="00227ABC">
              <w:rPr>
                <w:rStyle w:val="cf01"/>
                <w:rFonts w:ascii="Times New Roman" w:hAnsi="Times New Roman" w:cs="Times New Roman"/>
                <w:sz w:val="24"/>
                <w:szCs w:val="24"/>
              </w:rPr>
              <w:t xml:space="preserve"> teeb Keskkonnaamet haldusjärelevalvet, kuna </w:t>
            </w:r>
            <w:r w:rsidR="006F6C2A" w:rsidRPr="00227ABC">
              <w:rPr>
                <w:rStyle w:val="cf01"/>
                <w:rFonts w:ascii="Times New Roman" w:hAnsi="Times New Roman" w:cs="Times New Roman"/>
                <w:sz w:val="24"/>
                <w:szCs w:val="24"/>
              </w:rPr>
              <w:t>kokku kogutud olmejäätmete edasine käitlus on määrava tähtsusega teisese toorme kasutamise suurendamise</w:t>
            </w:r>
            <w:r w:rsidR="000F3A78" w:rsidRPr="00227ABC">
              <w:rPr>
                <w:rStyle w:val="cf01"/>
                <w:rFonts w:ascii="Times New Roman" w:hAnsi="Times New Roman" w:cs="Times New Roman"/>
                <w:sz w:val="24"/>
                <w:szCs w:val="24"/>
              </w:rPr>
              <w:t>l</w:t>
            </w:r>
            <w:r w:rsidR="006F6C2A" w:rsidRPr="00227ABC">
              <w:rPr>
                <w:rStyle w:val="cf01"/>
                <w:rFonts w:ascii="Times New Roman" w:hAnsi="Times New Roman" w:cs="Times New Roman"/>
                <w:sz w:val="24"/>
                <w:szCs w:val="24"/>
              </w:rPr>
              <w:t xml:space="preserve"> ning riigi tasemel olmejäätmete ringlussevõtu sihtarvu saavutamise</w:t>
            </w:r>
            <w:r w:rsidR="000F3A78" w:rsidRPr="00227ABC">
              <w:rPr>
                <w:rStyle w:val="cf01"/>
                <w:rFonts w:ascii="Times New Roman" w:hAnsi="Times New Roman" w:cs="Times New Roman"/>
                <w:sz w:val="24"/>
                <w:szCs w:val="24"/>
              </w:rPr>
              <w:t>l</w:t>
            </w:r>
            <w:r w:rsidR="006F6C2A" w:rsidRPr="00227ABC">
              <w:rPr>
                <w:rStyle w:val="cf01"/>
                <w:rFonts w:ascii="Times New Roman" w:hAnsi="Times New Roman" w:cs="Times New Roman"/>
                <w:sz w:val="24"/>
                <w:szCs w:val="24"/>
              </w:rPr>
              <w:t>.</w:t>
            </w:r>
          </w:p>
          <w:p w14:paraId="452D7448" w14:textId="77777777" w:rsidR="005B013C" w:rsidRPr="00B67321" w:rsidRDefault="005B013C" w:rsidP="0031485A">
            <w:pPr>
              <w:pStyle w:val="pf0"/>
              <w:spacing w:before="0" w:beforeAutospacing="0" w:after="0" w:afterAutospacing="0"/>
              <w:jc w:val="both"/>
            </w:pPr>
          </w:p>
          <w:p w14:paraId="50AD492C" w14:textId="362ECFE4" w:rsidR="00A839B6" w:rsidRPr="00B67321" w:rsidRDefault="0095227E" w:rsidP="0031485A">
            <w:pPr>
              <w:pStyle w:val="count"/>
              <w:spacing w:before="0" w:beforeAutospacing="0" w:after="0" w:afterAutospacing="0"/>
              <w:jc w:val="both"/>
              <w:textAlignment w:val="top"/>
              <w:rPr>
                <w:b/>
                <w:bCs/>
              </w:rPr>
            </w:pPr>
            <w:r w:rsidRPr="00B67321">
              <w:rPr>
                <w:b/>
                <w:bCs/>
              </w:rPr>
              <w:t>JäätS</w:t>
            </w:r>
            <w:r w:rsidR="007D0B44" w:rsidRPr="00B67321">
              <w:rPr>
                <w:b/>
                <w:bCs/>
              </w:rPr>
              <w:t>i</w:t>
            </w:r>
            <w:r w:rsidRPr="00B67321">
              <w:rPr>
                <w:b/>
                <w:bCs/>
              </w:rPr>
              <w:t xml:space="preserve"> </w:t>
            </w:r>
            <w:r w:rsidR="00B96DD9" w:rsidRPr="00B67321">
              <w:rPr>
                <w:b/>
                <w:bCs/>
              </w:rPr>
              <w:t xml:space="preserve">§ </w:t>
            </w:r>
            <w:r w:rsidRPr="00B67321">
              <w:rPr>
                <w:b/>
                <w:bCs/>
              </w:rPr>
              <w:t xml:space="preserve">70 lõige </w:t>
            </w:r>
            <w:r w:rsidR="0054732C" w:rsidRPr="00B67321">
              <w:rPr>
                <w:b/>
                <w:bCs/>
              </w:rPr>
              <w:t>2</w:t>
            </w:r>
          </w:p>
          <w:p w14:paraId="7A6DD737" w14:textId="00DAED3D" w:rsidR="004E536F" w:rsidRPr="00B67321" w:rsidRDefault="00784D30" w:rsidP="0031485A">
            <w:pPr>
              <w:pStyle w:val="count"/>
              <w:spacing w:before="0" w:beforeAutospacing="0" w:after="0" w:afterAutospacing="0"/>
              <w:jc w:val="both"/>
            </w:pPr>
            <w:r w:rsidRPr="00B67321">
              <w:t>Muudatuse kohaselt</w:t>
            </w:r>
            <w:r w:rsidR="00C44DA9" w:rsidRPr="00B67321">
              <w:t xml:space="preserve"> on nii korraldatud jäätmeveo</w:t>
            </w:r>
            <w:r w:rsidR="00593D4C" w:rsidRPr="00B67321">
              <w:t xml:space="preserve">ga hõlmatud kui ka </w:t>
            </w:r>
            <w:r w:rsidR="00CD0AB7" w:rsidRPr="00B67321">
              <w:t>KOV</w:t>
            </w:r>
            <w:ins w:id="760" w:author="Aili Sandre" w:date="2024-11-12T11:42:00Z">
              <w:r w:rsidR="00162025">
                <w:t>i</w:t>
              </w:r>
            </w:ins>
            <w:r w:rsidR="00CD0AB7" w:rsidRPr="00B67321">
              <w:t xml:space="preserve"> üksuse korraldusel kokku kogutud jäätmete </w:t>
            </w:r>
            <w:r w:rsidR="00167BFA" w:rsidRPr="00B67321">
              <w:t xml:space="preserve">taaskasutamise eesmärk </w:t>
            </w:r>
            <w:ins w:id="761" w:author="Aili Sandre" w:date="2024-11-12T11:42:00Z">
              <w:r w:rsidR="00162025">
                <w:t xml:space="preserve">saavutada </w:t>
              </w:r>
            </w:ins>
            <w:r w:rsidR="00706945" w:rsidRPr="00B67321">
              <w:t>§ 136</w:t>
            </w:r>
            <w:r w:rsidR="00706945" w:rsidRPr="00B67321">
              <w:rPr>
                <w:vertAlign w:val="superscript"/>
              </w:rPr>
              <w:t>3</w:t>
            </w:r>
            <w:r w:rsidR="00706945" w:rsidRPr="00B67321">
              <w:t xml:space="preserve"> </w:t>
            </w:r>
            <w:r w:rsidR="00D70FC9" w:rsidRPr="00B67321">
              <w:t>lõigetes 1 ja 2 nimetatud sihtarvud</w:t>
            </w:r>
            <w:del w:id="762" w:author="Aili Sandre" w:date="2024-11-12T11:43:00Z">
              <w:r w:rsidR="00D70FC9" w:rsidRPr="00B67321" w:rsidDel="00162025">
                <w:delText xml:space="preserve">e </w:delText>
              </w:r>
              <w:r w:rsidR="00741F82" w:rsidRPr="00B67321" w:rsidDel="00162025">
                <w:delText>saavutamine</w:delText>
              </w:r>
            </w:del>
            <w:r w:rsidR="00741F82" w:rsidRPr="00B67321">
              <w:t>.</w:t>
            </w:r>
          </w:p>
          <w:p w14:paraId="1792C626" w14:textId="77777777" w:rsidR="00E81D08" w:rsidRPr="00D12EDD" w:rsidRDefault="00E81D08" w:rsidP="0031485A">
            <w:pPr>
              <w:pStyle w:val="count"/>
              <w:spacing w:before="0" w:beforeAutospacing="0" w:after="0" w:afterAutospacing="0"/>
              <w:jc w:val="both"/>
              <w:rPr>
                <w:color w:val="333333"/>
              </w:rPr>
            </w:pPr>
          </w:p>
          <w:p w14:paraId="74C86D47" w14:textId="126B039A" w:rsidR="00E81D08" w:rsidRPr="00B67321" w:rsidRDefault="005A1DCF" w:rsidP="0031485A">
            <w:pPr>
              <w:pStyle w:val="count"/>
              <w:spacing w:before="0" w:beforeAutospacing="0" w:after="0" w:afterAutospacing="0"/>
              <w:jc w:val="both"/>
              <w:textAlignment w:val="top"/>
              <w:rPr>
                <w:b/>
                <w:bCs/>
              </w:rPr>
            </w:pPr>
            <w:r w:rsidRPr="00B67321">
              <w:rPr>
                <w:b/>
                <w:bCs/>
              </w:rPr>
              <w:t>JäätS</w:t>
            </w:r>
            <w:r w:rsidR="007D0B44" w:rsidRPr="00B67321">
              <w:rPr>
                <w:b/>
                <w:bCs/>
              </w:rPr>
              <w:t>i</w:t>
            </w:r>
            <w:r w:rsidRPr="00B67321">
              <w:rPr>
                <w:b/>
                <w:bCs/>
              </w:rPr>
              <w:t xml:space="preserve"> § </w:t>
            </w:r>
            <w:r w:rsidR="005E4648" w:rsidRPr="00B67321">
              <w:rPr>
                <w:b/>
                <w:bCs/>
              </w:rPr>
              <w:t>71 l</w:t>
            </w:r>
            <w:r w:rsidR="00B95B65" w:rsidRPr="00B67321">
              <w:rPr>
                <w:b/>
                <w:bCs/>
              </w:rPr>
              <w:t>õi</w:t>
            </w:r>
            <w:r w:rsidR="0034521B" w:rsidRPr="00B67321">
              <w:rPr>
                <w:b/>
                <w:bCs/>
              </w:rPr>
              <w:t>g</w:t>
            </w:r>
            <w:r w:rsidR="00B95B65" w:rsidRPr="00B67321">
              <w:rPr>
                <w:b/>
                <w:bCs/>
              </w:rPr>
              <w:t>e 2</w:t>
            </w:r>
          </w:p>
          <w:p w14:paraId="67DBDBA1" w14:textId="4B1B09F1" w:rsidR="00AC6F18" w:rsidRPr="00B67321" w:rsidRDefault="007D0B44" w:rsidP="0031485A">
            <w:pPr>
              <w:pStyle w:val="count"/>
              <w:spacing w:before="0" w:beforeAutospacing="0" w:after="0" w:afterAutospacing="0"/>
              <w:jc w:val="both"/>
              <w:textAlignment w:val="top"/>
            </w:pPr>
            <w:r w:rsidRPr="00B67321">
              <w:t>T</w:t>
            </w:r>
            <w:r w:rsidR="00AC6F18" w:rsidRPr="00B67321">
              <w:t>äpsustatakse, mi</w:t>
            </w:r>
            <w:r w:rsidR="001F34B5" w:rsidRPr="00B67321">
              <w:t xml:space="preserve">da KOV </w:t>
            </w:r>
            <w:r w:rsidRPr="00B67321">
              <w:t xml:space="preserve">peab sätestama </w:t>
            </w:r>
            <w:r w:rsidR="001F34B5" w:rsidRPr="00B67321">
              <w:t xml:space="preserve">jäätmehoolduseeskirjas. </w:t>
            </w:r>
            <w:r w:rsidR="00D669D4" w:rsidRPr="00B67321">
              <w:t xml:space="preserve">Punkti 2 </w:t>
            </w:r>
            <w:r w:rsidR="00B77CFD" w:rsidRPr="00B67321">
              <w:t xml:space="preserve">muudatuse kohaselt peab vaid segaolmejäätmete </w:t>
            </w:r>
            <w:r w:rsidR="00CC40AA" w:rsidRPr="00B67321">
              <w:t xml:space="preserve">äravedu toimuma </w:t>
            </w:r>
            <w:r w:rsidR="0042192A" w:rsidRPr="00B67321">
              <w:t xml:space="preserve">tiheasustusalalt </w:t>
            </w:r>
            <w:r w:rsidR="006963D7" w:rsidRPr="00B67321">
              <w:t xml:space="preserve">vähemalt kord nelja nädala jooksul ja hajaasustusalalt vähemalt kord 12 nädala jooksul. </w:t>
            </w:r>
            <w:r w:rsidR="000170C0" w:rsidRPr="00B67321">
              <w:t>Olmejäätmete hulka kuuluvate teiste jäätmeliikide äravedu võib toimuda ka harvemini. Kohalikud omavalitsused on liitnud korralda</w:t>
            </w:r>
            <w:r w:rsidR="009117D7" w:rsidRPr="00B67321">
              <w:t xml:space="preserve">tud jäätmeveoga ka suurjäätmeid, tekstiilijäätmeid, ohtlikke jäätmeid </w:t>
            </w:r>
            <w:r w:rsidR="00023557" w:rsidRPr="00B67321">
              <w:t xml:space="preserve">jt jäätmeliike. Kuna neid jäätmeliike ei teki </w:t>
            </w:r>
            <w:r w:rsidR="00360CB8" w:rsidRPr="00B67321">
              <w:t>iga</w:t>
            </w:r>
            <w:r w:rsidRPr="00B67321">
              <w:t xml:space="preserve"> </w:t>
            </w:r>
            <w:r w:rsidR="00360CB8" w:rsidRPr="00B67321">
              <w:t>päev, ei ole otstarbekas</w:t>
            </w:r>
            <w:r w:rsidR="00DA5FFB" w:rsidRPr="00B67321">
              <w:t xml:space="preserve"> nõuda nende</w:t>
            </w:r>
            <w:r w:rsidR="005E7610" w:rsidRPr="00B67321">
              <w:t xml:space="preserve"> niivõrd sagedast</w:t>
            </w:r>
            <w:r w:rsidR="00DA5FFB" w:rsidRPr="00B67321">
              <w:t xml:space="preserve"> äraved</w:t>
            </w:r>
            <w:r w:rsidR="005E7610" w:rsidRPr="00B67321">
              <w:t>u.</w:t>
            </w:r>
          </w:p>
          <w:p w14:paraId="0F455615" w14:textId="77777777" w:rsidR="009202AA" w:rsidRPr="00B67321" w:rsidRDefault="009202AA" w:rsidP="0031485A">
            <w:pPr>
              <w:pStyle w:val="count"/>
              <w:spacing w:before="0" w:beforeAutospacing="0" w:after="0" w:afterAutospacing="0"/>
              <w:jc w:val="both"/>
              <w:textAlignment w:val="top"/>
            </w:pPr>
          </w:p>
          <w:p w14:paraId="65240D8F" w14:textId="40FDF0EC" w:rsidR="00CD7832" w:rsidRPr="00B67321" w:rsidRDefault="00CD7832" w:rsidP="0031485A">
            <w:pPr>
              <w:pStyle w:val="count"/>
              <w:spacing w:before="0" w:beforeAutospacing="0" w:after="0" w:afterAutospacing="0"/>
              <w:jc w:val="both"/>
              <w:textAlignment w:val="top"/>
            </w:pPr>
            <w:r w:rsidRPr="00B67321">
              <w:t>Tiheasustus</w:t>
            </w:r>
            <w:r w:rsidR="00145171" w:rsidRPr="00B67321">
              <w:t>ala määra</w:t>
            </w:r>
            <w:r w:rsidR="000F5C0A" w:rsidRPr="00B67321">
              <w:t>b</w:t>
            </w:r>
            <w:r w:rsidR="00B61A86" w:rsidRPr="00B67321">
              <w:t xml:space="preserve"> </w:t>
            </w:r>
            <w:del w:id="763" w:author="Aili Sandre" w:date="2024-11-14T14:19:00Z">
              <w:r w:rsidR="00B61A86" w:rsidRPr="00B67321" w:rsidDel="002B4825">
                <w:delText xml:space="preserve">omavalitsus </w:delText>
              </w:r>
            </w:del>
            <w:ins w:id="764" w:author="Aili Sandre" w:date="2024-11-14T14:19:00Z">
              <w:r w:rsidR="002B4825">
                <w:t>KOV</w:t>
              </w:r>
              <w:r w:rsidR="002B4825" w:rsidRPr="00B67321">
                <w:t xml:space="preserve"> </w:t>
              </w:r>
            </w:ins>
            <w:r w:rsidR="00B61A86" w:rsidRPr="00B67321">
              <w:t xml:space="preserve">üldjuhul </w:t>
            </w:r>
            <w:r w:rsidR="006F2D58" w:rsidRPr="00B67321">
              <w:t>oma üldplaneeringus.</w:t>
            </w:r>
            <w:r w:rsidR="00A93ADC" w:rsidRPr="00B67321">
              <w:t xml:space="preserve"> Kui tiheasustusalana määrata</w:t>
            </w:r>
            <w:r w:rsidR="00686B2C" w:rsidRPr="00B67321">
              <w:t>kse üldplaneeringust erinev ala, tuleks see selguse mõttes esitada jäätmehoolduseeskirjas nii ala piiride kirjelduse kui ka kaardina.</w:t>
            </w:r>
          </w:p>
          <w:p w14:paraId="6AB6635A" w14:textId="77777777" w:rsidR="009202AA" w:rsidRPr="00B67321" w:rsidRDefault="009202AA" w:rsidP="0031485A">
            <w:pPr>
              <w:pStyle w:val="count"/>
              <w:spacing w:before="0" w:beforeAutospacing="0" w:after="0" w:afterAutospacing="0"/>
              <w:jc w:val="both"/>
              <w:textAlignment w:val="top"/>
            </w:pPr>
          </w:p>
          <w:p w14:paraId="21DCC5B9" w14:textId="39397194" w:rsidR="00BB4055" w:rsidRPr="00B67321" w:rsidRDefault="00BB4055" w:rsidP="0031485A">
            <w:pPr>
              <w:pStyle w:val="count"/>
              <w:spacing w:before="0" w:beforeAutospacing="0" w:after="0" w:afterAutospacing="0"/>
              <w:jc w:val="both"/>
              <w:textAlignment w:val="top"/>
            </w:pPr>
            <w:r w:rsidRPr="00B67321">
              <w:t>Punk</w:t>
            </w:r>
            <w:r w:rsidR="00BE3378" w:rsidRPr="00B67321">
              <w:t xml:space="preserve">tist </w:t>
            </w:r>
            <w:r w:rsidR="002A3909" w:rsidRPr="00B67321">
              <w:t xml:space="preserve">8 jäetakse välja nõue sätestada jäätmehoolduseeskirjas </w:t>
            </w:r>
            <w:r w:rsidR="00006729" w:rsidRPr="00B67321">
              <w:t>jäätmete kogumiskoht</w:t>
            </w:r>
            <w:r w:rsidR="00226DAD" w:rsidRPr="00B67321">
              <w:t xml:space="preserve"> või </w:t>
            </w:r>
            <w:r w:rsidR="00E10B57">
              <w:noBreakHyphen/>
            </w:r>
            <w:r w:rsidR="00226DAD" w:rsidRPr="00B67321">
              <w:t xml:space="preserve">kohad, kuhu tuleb </w:t>
            </w:r>
            <w:r w:rsidR="00E26629" w:rsidRPr="00B67321">
              <w:t>korraldatud jäätmeveoga hõlmatud jäätmed nende edasi</w:t>
            </w:r>
            <w:r w:rsidR="00081564" w:rsidRPr="00B67321">
              <w:t xml:space="preserve">vedamiseks toimetada. </w:t>
            </w:r>
            <w:r w:rsidR="00792E02" w:rsidRPr="00B67321">
              <w:t xml:space="preserve">Kuna </w:t>
            </w:r>
            <w:r w:rsidR="001809EE" w:rsidRPr="00B67321">
              <w:t xml:space="preserve">jäätmehoolduseeskiri koostatakse </w:t>
            </w:r>
            <w:r w:rsidR="2A5E3054" w:rsidRPr="00B67321">
              <w:t>üldjuh</w:t>
            </w:r>
            <w:r w:rsidR="132856A3" w:rsidRPr="00B67321">
              <w:t>u</w:t>
            </w:r>
            <w:r w:rsidR="2A5E3054" w:rsidRPr="00B67321">
              <w:t>l</w:t>
            </w:r>
            <w:r w:rsidR="00E275FF" w:rsidRPr="00B67321">
              <w:t xml:space="preserve"> enne </w:t>
            </w:r>
            <w:r w:rsidR="00EB42B5" w:rsidRPr="00B67321">
              <w:t>eelnõukohase jäätmekäit</w:t>
            </w:r>
            <w:r w:rsidR="0082113C" w:rsidRPr="00B67321">
              <w:t>l</w:t>
            </w:r>
            <w:r w:rsidR="00EB42B5" w:rsidRPr="00B67321">
              <w:t>usteenuse hanke korraldamist, ei ole võimalik ega otstarbekas</w:t>
            </w:r>
            <w:r w:rsidR="00ED248D" w:rsidRPr="00B67321">
              <w:t xml:space="preserve"> määrata eeskirjas</w:t>
            </w:r>
            <w:r w:rsidR="00DB49F9" w:rsidRPr="00B67321">
              <w:t xml:space="preserve"> </w:t>
            </w:r>
            <w:r w:rsidR="00A07183" w:rsidRPr="00B67321">
              <w:t>korraldatud jäätmeveoga hõlmatud jäätmete kogumiskohti. Ka pakendijäätmete vaheladustuskohad ei pruugi olla selgunud jäätmehoolduseeskirja kehtestamise ajaks.</w:t>
            </w:r>
            <w:r w:rsidR="0004356E" w:rsidRPr="00B67321">
              <w:t xml:space="preserve"> Vaheladustuskohad </w:t>
            </w:r>
            <w:r w:rsidR="000F5C0A" w:rsidRPr="00B67321">
              <w:t>määratakse</w:t>
            </w:r>
            <w:r w:rsidR="0004356E" w:rsidRPr="00B67321">
              <w:t xml:space="preserve"> </w:t>
            </w:r>
            <w:r w:rsidR="00541371" w:rsidRPr="00B67321">
              <w:t>KOVi ja TKO vahelises lepingus.</w:t>
            </w:r>
          </w:p>
          <w:p w14:paraId="515AC0C4" w14:textId="77777777" w:rsidR="009202AA" w:rsidRPr="00B67321" w:rsidRDefault="009202AA" w:rsidP="0031485A">
            <w:pPr>
              <w:pStyle w:val="count"/>
              <w:spacing w:before="0" w:beforeAutospacing="0" w:after="0" w:afterAutospacing="0"/>
              <w:jc w:val="both"/>
              <w:textAlignment w:val="top"/>
            </w:pPr>
          </w:p>
          <w:p w14:paraId="0FC4FD20" w14:textId="44515B9B" w:rsidR="009862F5" w:rsidRPr="00D12EDD" w:rsidRDefault="00641308" w:rsidP="0031485A">
            <w:pPr>
              <w:pStyle w:val="count"/>
              <w:spacing w:before="0" w:beforeAutospacing="0" w:after="0" w:afterAutospacing="0"/>
              <w:jc w:val="both"/>
              <w:textAlignment w:val="top"/>
            </w:pPr>
            <w:r w:rsidRPr="00B67321">
              <w:t xml:space="preserve">Punktis 12 täpsustatakse, et kui KOV on </w:t>
            </w:r>
            <w:r w:rsidR="00FF4C74" w:rsidRPr="00B67321">
              <w:t xml:space="preserve">§ 66 lõike 3 alusel jätnud </w:t>
            </w:r>
            <w:r w:rsidR="006B74D7" w:rsidRPr="00B67321">
              <w:t xml:space="preserve">jäätmeveo </w:t>
            </w:r>
            <w:r w:rsidR="000D6080" w:rsidRPr="00B67321">
              <w:t xml:space="preserve">oma haldusterritooriumi hajaasustusega osades </w:t>
            </w:r>
            <w:r w:rsidR="006B74D7" w:rsidRPr="00B67321">
              <w:t>korraldamata</w:t>
            </w:r>
            <w:r w:rsidR="00F76C87" w:rsidRPr="00B67321">
              <w:t xml:space="preserve">, tuleb </w:t>
            </w:r>
            <w:r w:rsidR="000D6080" w:rsidRPr="00B67321">
              <w:t>jäätmehoolduseeskirjas sätestada</w:t>
            </w:r>
            <w:r w:rsidR="009862F5">
              <w:t xml:space="preserve"> muu kogumislahendus. </w:t>
            </w:r>
            <w:r w:rsidR="009862F5" w:rsidRPr="00D12EDD">
              <w:t>Muuks kogumislahenduseks võib olla näiteks kogumine jäätmejaamade, kogukondlike jäätmemajade, avalikuks kasutuseks mõeldud kogumispunktide või KOVi korraldatud kogumisringide kaudu. Sealjuures on oluline, et KOV oleks loonud asjakohased, kättesaadavad ja piisavad võimalused jäätmete üleandmiseks liigiti kogutuna nii, et oleks välistatud jäätmete kahjulik mõju keskkonnale. Näiteks väikesaartel ei ole otstarbekas või võimalik kasutada korraldatud jäätmevedu. Sel juhul peab KOV looma tingimused, et ka väikesaarte elanikel on võimalik oma liigiti kogutud jäätmeid üle anda, tehes seda näiteks lähimas mandril või suursaarel asuvas sadamas, kuhu on paigaldatud saareelanike tarbeks ühiskonteiner.</w:t>
            </w:r>
          </w:p>
          <w:p w14:paraId="5346B0B0" w14:textId="77777777" w:rsidR="009202AA" w:rsidRPr="00B67321" w:rsidRDefault="009202AA" w:rsidP="0031485A">
            <w:pPr>
              <w:pStyle w:val="count"/>
              <w:spacing w:before="0" w:beforeAutospacing="0" w:after="0" w:afterAutospacing="0"/>
              <w:jc w:val="both"/>
              <w:textAlignment w:val="top"/>
            </w:pPr>
          </w:p>
          <w:p w14:paraId="70C3A08A" w14:textId="349ECCDF" w:rsidR="00E81D08" w:rsidRPr="00D12EDD" w:rsidRDefault="00A63E08" w:rsidP="0031485A">
            <w:pPr>
              <w:pStyle w:val="count"/>
              <w:spacing w:before="0" w:beforeAutospacing="0" w:after="0" w:afterAutospacing="0"/>
              <w:jc w:val="both"/>
              <w:textAlignment w:val="top"/>
            </w:pPr>
            <w:r w:rsidRPr="00B67321">
              <w:t>Punkti</w:t>
            </w:r>
            <w:r w:rsidR="000F5C0A" w:rsidRPr="00B67321">
              <w:t>ga</w:t>
            </w:r>
            <w:r w:rsidR="008E5178" w:rsidRPr="00B67321">
              <w:t xml:space="preserve"> 13 </w:t>
            </w:r>
            <w:r w:rsidR="009B0920" w:rsidRPr="00B67321">
              <w:t xml:space="preserve">kaotatakse nõue, et suurjäätmete kogumiskohad peavad asuma </w:t>
            </w:r>
            <w:r w:rsidR="00D93856" w:rsidRPr="00B67321">
              <w:t>jäätme</w:t>
            </w:r>
            <w:r w:rsidR="00834A77" w:rsidRPr="00B67321">
              <w:t xml:space="preserve">valdajast maksimaalselt 15 km kaugusel, kuna seda </w:t>
            </w:r>
            <w:r w:rsidR="007B724B" w:rsidRPr="00B67321">
              <w:t>nõuet</w:t>
            </w:r>
            <w:r w:rsidR="00834A77" w:rsidRPr="00B67321">
              <w:t xml:space="preserve"> ei ole</w:t>
            </w:r>
            <w:r w:rsidR="007B724B" w:rsidRPr="00B67321">
              <w:t xml:space="preserve"> võimalik kuluefektiivselt täita. </w:t>
            </w:r>
            <w:r w:rsidR="00D52BAF" w:rsidRPr="00B67321">
              <w:t xml:space="preserve">Senises sõnastuses säte </w:t>
            </w:r>
            <w:r w:rsidR="000F5C0A" w:rsidRPr="00B67321">
              <w:t xml:space="preserve">nõuab </w:t>
            </w:r>
            <w:r w:rsidR="007E003F" w:rsidRPr="00B67321">
              <w:t xml:space="preserve">väga tiheda </w:t>
            </w:r>
            <w:r w:rsidR="00D52BAF" w:rsidRPr="00B67321">
              <w:t xml:space="preserve">jäätmejaamade või suurjäätmete kogumispunktide </w:t>
            </w:r>
            <w:r w:rsidR="007E003F" w:rsidRPr="00B67321">
              <w:t xml:space="preserve">võrgustiku </w:t>
            </w:r>
            <w:r w:rsidR="002041C7" w:rsidRPr="00B67321">
              <w:t xml:space="preserve">rajamist. </w:t>
            </w:r>
            <w:r w:rsidR="009C634C" w:rsidRPr="00B67321">
              <w:t>Mitmed omavalit</w:t>
            </w:r>
            <w:ins w:id="765" w:author="Aili Sandre" w:date="2024-11-13T15:57:00Z">
              <w:r w:rsidR="00C862F6">
                <w:t>s</w:t>
              </w:r>
            </w:ins>
            <w:r w:rsidR="009C634C" w:rsidRPr="00B67321">
              <w:t>use</w:t>
            </w:r>
            <w:r w:rsidR="00D52BAF" w:rsidRPr="00B67321">
              <w:t xml:space="preserve">d on selle asemel </w:t>
            </w:r>
            <w:r w:rsidR="009D1C4B" w:rsidRPr="00B67321">
              <w:t xml:space="preserve">hõlmanud suurjäätmed korraldatud jäätmeveoga või korraldavad eraldi kogumisringe. </w:t>
            </w:r>
            <w:r w:rsidR="00F91183" w:rsidRPr="00B67321">
              <w:t xml:space="preserve">Eelnõukohase sätte alusel peab KOV eeskirjas </w:t>
            </w:r>
            <w:r w:rsidR="000F5C0A" w:rsidRPr="00B67321">
              <w:t>sätestama</w:t>
            </w:r>
            <w:r w:rsidR="00F91183" w:rsidRPr="00B67321">
              <w:t xml:space="preserve">, kuidas </w:t>
            </w:r>
            <w:r w:rsidR="00631825" w:rsidRPr="00B67321">
              <w:t>korraldatakse KOV</w:t>
            </w:r>
            <w:r w:rsidR="000F5C0A" w:rsidRPr="00B67321">
              <w:t>i</w:t>
            </w:r>
            <w:r w:rsidR="00631825" w:rsidRPr="00B67321">
              <w:t xml:space="preserve"> territooriumil suurjäätmete</w:t>
            </w:r>
            <w:r w:rsidR="00C378A1" w:rsidRPr="00B67321">
              <w:t xml:space="preserve"> kogumine</w:t>
            </w:r>
            <w:r w:rsidR="00612757" w:rsidRPr="00B67321">
              <w:t>.</w:t>
            </w:r>
          </w:p>
        </w:tc>
        <w:tc>
          <w:tcPr>
            <w:tcW w:w="11" w:type="pct"/>
            <w:shd w:val="clear" w:color="auto" w:fill="FFFFFF" w:themeFill="background1"/>
            <w:hideMark/>
          </w:tcPr>
          <w:p w14:paraId="1BF2B23D" w14:textId="77777777" w:rsidR="00E81D08" w:rsidRPr="00D12EDD" w:rsidRDefault="00E81D08" w:rsidP="0031485A">
            <w:pPr>
              <w:pStyle w:val="Normaallaad2"/>
              <w:spacing w:before="0" w:beforeAutospacing="0" w:after="0" w:afterAutospacing="0"/>
              <w:jc w:val="both"/>
              <w:rPr>
                <w:color w:val="333333"/>
              </w:rPr>
            </w:pPr>
          </w:p>
        </w:tc>
      </w:tr>
    </w:tbl>
    <w:p w14:paraId="38AC3930" w14:textId="185CF2D5" w:rsidR="00567C45" w:rsidRPr="00D12EDD" w:rsidRDefault="00567C45" w:rsidP="0031485A">
      <w:pPr>
        <w:pStyle w:val="Normaallaadveeb"/>
        <w:spacing w:before="0" w:after="0"/>
        <w:jc w:val="both"/>
        <w:rPr>
          <w:rFonts w:ascii="Times New Roman" w:hAnsi="Times New Roman" w:cs="Times New Roman"/>
          <w:b/>
          <w:lang w:val="et-EE"/>
        </w:rPr>
      </w:pPr>
    </w:p>
    <w:p w14:paraId="3E8B5415" w14:textId="287B3F4B" w:rsidR="00B50E13" w:rsidRPr="00D12EDD" w:rsidRDefault="00A855E2" w:rsidP="0031485A">
      <w:pPr>
        <w:pStyle w:val="Normaallaadveeb"/>
        <w:spacing w:before="0" w:after="0"/>
        <w:jc w:val="both"/>
        <w:rPr>
          <w:rFonts w:ascii="Times New Roman" w:hAnsi="Times New Roman" w:cs="Times New Roman"/>
          <w:i/>
          <w:lang w:val="et-EE"/>
        </w:rPr>
      </w:pPr>
      <w:r w:rsidRPr="00D12EDD">
        <w:rPr>
          <w:rFonts w:ascii="Times New Roman" w:hAnsi="Times New Roman" w:cs="Times New Roman"/>
          <w:b/>
          <w:lang w:val="et-EE"/>
        </w:rPr>
        <w:t xml:space="preserve">JäätSi § </w:t>
      </w:r>
      <w:r w:rsidR="00B55291" w:rsidRPr="00D12EDD">
        <w:rPr>
          <w:rFonts w:ascii="Times New Roman" w:hAnsi="Times New Roman" w:cs="Times New Roman"/>
          <w:b/>
          <w:lang w:val="et-EE"/>
        </w:rPr>
        <w:t>71</w:t>
      </w:r>
      <w:r w:rsidR="00B55291" w:rsidRPr="00D12EDD">
        <w:rPr>
          <w:rFonts w:ascii="Times New Roman" w:hAnsi="Times New Roman" w:cs="Times New Roman"/>
          <w:b/>
          <w:vertAlign w:val="superscript"/>
          <w:lang w:val="et-EE"/>
        </w:rPr>
        <w:t>1</w:t>
      </w:r>
      <w:r w:rsidR="00C00E55" w:rsidRPr="00D12EDD">
        <w:rPr>
          <w:rFonts w:ascii="Times New Roman" w:hAnsi="Times New Roman" w:cs="Times New Roman"/>
          <w:b/>
          <w:lang w:val="et-EE"/>
        </w:rPr>
        <w:t xml:space="preserve"> </w:t>
      </w:r>
      <w:r w:rsidR="00C36ABD" w:rsidRPr="00D12EDD">
        <w:rPr>
          <w:rFonts w:ascii="Times New Roman" w:hAnsi="Times New Roman" w:cs="Times New Roman"/>
          <w:b/>
          <w:lang w:val="et-EE"/>
        </w:rPr>
        <w:t>lõige 1</w:t>
      </w:r>
      <w:r w:rsidR="000458FE" w:rsidRPr="00D12EDD">
        <w:rPr>
          <w:rFonts w:ascii="Times New Roman" w:hAnsi="Times New Roman" w:cs="Times New Roman"/>
          <w:b/>
          <w:vertAlign w:val="superscript"/>
          <w:lang w:val="et-EE"/>
        </w:rPr>
        <w:t>1</w:t>
      </w:r>
    </w:p>
    <w:p w14:paraId="47CFBD0B" w14:textId="283738D4" w:rsidR="004B06A6" w:rsidRPr="00D12EDD" w:rsidRDefault="007626E8"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T</w:t>
      </w:r>
      <w:r w:rsidR="00AC725B" w:rsidRPr="00D12EDD">
        <w:rPr>
          <w:rFonts w:ascii="Times New Roman" w:hAnsi="Times New Roman" w:cs="Times New Roman"/>
          <w:lang w:val="et-EE"/>
        </w:rPr>
        <w:t>äpsustatakse j</w:t>
      </w:r>
      <w:r w:rsidR="004B06A6" w:rsidRPr="00D12EDD">
        <w:rPr>
          <w:rFonts w:ascii="Times New Roman" w:hAnsi="Times New Roman" w:cs="Times New Roman"/>
          <w:lang w:val="et-EE"/>
        </w:rPr>
        <w:t>äätmevaldajate registri eesmärk</w:t>
      </w:r>
      <w:r w:rsidR="00AC725B" w:rsidRPr="00D12EDD">
        <w:rPr>
          <w:rFonts w:ascii="Times New Roman" w:hAnsi="Times New Roman" w:cs="Times New Roman"/>
          <w:lang w:val="et-EE"/>
        </w:rPr>
        <w:t>i, milleks</w:t>
      </w:r>
      <w:r w:rsidR="004B06A6" w:rsidRPr="00D12EDD">
        <w:rPr>
          <w:rFonts w:ascii="Times New Roman" w:hAnsi="Times New Roman" w:cs="Times New Roman"/>
          <w:lang w:val="et-EE"/>
        </w:rPr>
        <w:t xml:space="preserve"> on tagada</w:t>
      </w:r>
      <w:r w:rsidR="00175C01" w:rsidRPr="00D12EDD">
        <w:rPr>
          <w:rFonts w:ascii="Times New Roman" w:hAnsi="Times New Roman" w:cs="Times New Roman"/>
          <w:lang w:val="et-EE"/>
        </w:rPr>
        <w:t xml:space="preserve"> kohaliku</w:t>
      </w:r>
      <w:del w:id="766" w:author="Aili Sandre" w:date="2024-11-14T14:21:00Z">
        <w:r w:rsidR="00175C01" w:rsidRPr="00D12EDD" w:rsidDel="002B4825">
          <w:rPr>
            <w:rFonts w:ascii="Times New Roman" w:hAnsi="Times New Roman" w:cs="Times New Roman"/>
            <w:lang w:val="et-EE"/>
          </w:rPr>
          <w:delText>le</w:delText>
        </w:r>
      </w:del>
      <w:r w:rsidR="00175C01" w:rsidRPr="00D12EDD">
        <w:rPr>
          <w:rFonts w:ascii="Times New Roman" w:hAnsi="Times New Roman" w:cs="Times New Roman"/>
          <w:lang w:val="et-EE"/>
        </w:rPr>
        <w:t xml:space="preserve"> omavalitsuse</w:t>
      </w:r>
      <w:ins w:id="767" w:author="Aili Sandre" w:date="2024-11-14T14:21:00Z">
        <w:r w:rsidR="002B4825">
          <w:rPr>
            <w:rFonts w:ascii="Times New Roman" w:hAnsi="Times New Roman" w:cs="Times New Roman"/>
            <w:lang w:val="et-EE"/>
          </w:rPr>
          <w:t xml:space="preserve"> üksuse</w:t>
        </w:r>
      </w:ins>
      <w:r w:rsidR="00175C01" w:rsidRPr="00D12EDD">
        <w:rPr>
          <w:rFonts w:ascii="Times New Roman" w:hAnsi="Times New Roman" w:cs="Times New Roman"/>
          <w:lang w:val="et-EE"/>
        </w:rPr>
        <w:t>le piisavad</w:t>
      </w:r>
      <w:r w:rsidR="004B06A6" w:rsidRPr="00D12EDD">
        <w:rPr>
          <w:rFonts w:ascii="Times New Roman" w:hAnsi="Times New Roman" w:cs="Times New Roman"/>
          <w:lang w:val="et-EE"/>
        </w:rPr>
        <w:t xml:space="preserve"> andmed jäätmehoolduse korraldamiseks, jäätmehoolduse teabe avalikustamiseks ja seotud andmekogudega</w:t>
      </w:r>
      <w:r w:rsidR="00537947" w:rsidRPr="00D12EDD">
        <w:rPr>
          <w:rFonts w:ascii="Times New Roman" w:hAnsi="Times New Roman" w:cs="Times New Roman"/>
          <w:lang w:val="et-EE"/>
        </w:rPr>
        <w:t xml:space="preserve"> (nt kliendihaldus</w:t>
      </w:r>
      <w:r w:rsidR="00660F4D" w:rsidRPr="00D12EDD">
        <w:rPr>
          <w:rFonts w:ascii="Times New Roman" w:hAnsi="Times New Roman" w:cs="Times New Roman"/>
          <w:lang w:val="et-EE"/>
        </w:rPr>
        <w:t>tarkvara</w:t>
      </w:r>
      <w:r w:rsidR="003D7818" w:rsidRPr="00D12EDD">
        <w:rPr>
          <w:rFonts w:ascii="Times New Roman" w:hAnsi="Times New Roman" w:cs="Times New Roman"/>
          <w:lang w:val="et-EE"/>
        </w:rPr>
        <w:t xml:space="preserve">, </w:t>
      </w:r>
      <w:r w:rsidR="003A7EE7" w:rsidRPr="00D12EDD">
        <w:rPr>
          <w:rFonts w:ascii="Times New Roman" w:hAnsi="Times New Roman" w:cs="Times New Roman"/>
          <w:lang w:val="et-EE"/>
        </w:rPr>
        <w:t>jäätmeveo ettevõtte</w:t>
      </w:r>
      <w:r w:rsidR="00036967" w:rsidRPr="00D12EDD">
        <w:rPr>
          <w:rFonts w:ascii="Times New Roman" w:hAnsi="Times New Roman" w:cs="Times New Roman"/>
          <w:lang w:val="et-EE"/>
        </w:rPr>
        <w:t xml:space="preserve"> majandustar</w:t>
      </w:r>
      <w:r w:rsidR="00661831" w:rsidRPr="00D12EDD">
        <w:rPr>
          <w:rFonts w:ascii="Times New Roman" w:hAnsi="Times New Roman" w:cs="Times New Roman"/>
          <w:lang w:val="et-EE"/>
        </w:rPr>
        <w:t>k</w:t>
      </w:r>
      <w:r w:rsidR="00036967" w:rsidRPr="00D12EDD">
        <w:rPr>
          <w:rFonts w:ascii="Times New Roman" w:hAnsi="Times New Roman" w:cs="Times New Roman"/>
          <w:lang w:val="et-EE"/>
        </w:rPr>
        <w:t>vara</w:t>
      </w:r>
      <w:r w:rsidR="003A7EE7" w:rsidRPr="00D12EDD">
        <w:rPr>
          <w:rFonts w:ascii="Times New Roman" w:hAnsi="Times New Roman" w:cs="Times New Roman"/>
          <w:lang w:val="et-EE"/>
        </w:rPr>
        <w:t xml:space="preserve"> </w:t>
      </w:r>
      <w:r w:rsidR="00660F4D" w:rsidRPr="00D12EDD">
        <w:rPr>
          <w:rFonts w:ascii="Times New Roman" w:hAnsi="Times New Roman" w:cs="Times New Roman"/>
          <w:lang w:val="et-EE"/>
        </w:rPr>
        <w:t>j</w:t>
      </w:r>
      <w:r w:rsidR="003D7818" w:rsidRPr="00D12EDD">
        <w:rPr>
          <w:rFonts w:ascii="Times New Roman" w:hAnsi="Times New Roman" w:cs="Times New Roman"/>
          <w:lang w:val="et-EE"/>
        </w:rPr>
        <w:t>t</w:t>
      </w:r>
      <w:r w:rsidR="00537947" w:rsidRPr="00D12EDD">
        <w:rPr>
          <w:rFonts w:ascii="Times New Roman" w:hAnsi="Times New Roman" w:cs="Times New Roman"/>
          <w:lang w:val="et-EE"/>
        </w:rPr>
        <w:t>)</w:t>
      </w:r>
      <w:r w:rsidR="004B06A6" w:rsidRPr="00D12EDD">
        <w:rPr>
          <w:rFonts w:ascii="Times New Roman" w:hAnsi="Times New Roman" w:cs="Times New Roman"/>
          <w:lang w:val="et-EE"/>
        </w:rPr>
        <w:t xml:space="preserve"> andmete vahetamiseks.</w:t>
      </w:r>
    </w:p>
    <w:p w14:paraId="6A444EE1" w14:textId="77777777" w:rsidR="00714692" w:rsidRPr="00D12EDD" w:rsidRDefault="00714692" w:rsidP="0031485A">
      <w:pPr>
        <w:pStyle w:val="Normaallaadveeb"/>
        <w:spacing w:before="0" w:after="0"/>
        <w:jc w:val="both"/>
        <w:rPr>
          <w:rFonts w:ascii="Times New Roman" w:hAnsi="Times New Roman" w:cs="Times New Roman"/>
          <w:lang w:val="et-EE"/>
        </w:rPr>
      </w:pPr>
    </w:p>
    <w:p w14:paraId="5547A403" w14:textId="5C4CC6F5" w:rsidR="00714692" w:rsidRPr="00D12EDD" w:rsidRDefault="00714692" w:rsidP="0031485A">
      <w:pPr>
        <w:pStyle w:val="Normaallaadveeb"/>
        <w:spacing w:before="0" w:after="0"/>
        <w:jc w:val="both"/>
        <w:rPr>
          <w:rFonts w:ascii="Times New Roman" w:hAnsi="Times New Roman" w:cs="Times New Roman"/>
          <w:i/>
          <w:lang w:val="et-EE"/>
        </w:rPr>
      </w:pPr>
      <w:r w:rsidRPr="00D12EDD">
        <w:rPr>
          <w:rFonts w:ascii="Times New Roman" w:hAnsi="Times New Roman" w:cs="Times New Roman"/>
          <w:b/>
          <w:lang w:val="et-EE"/>
        </w:rPr>
        <w:t>JäätSi § 71</w:t>
      </w:r>
      <w:r w:rsidRPr="00D12EDD">
        <w:rPr>
          <w:rFonts w:ascii="Times New Roman" w:hAnsi="Times New Roman" w:cs="Times New Roman"/>
          <w:b/>
          <w:vertAlign w:val="superscript"/>
          <w:lang w:val="et-EE"/>
        </w:rPr>
        <w:t>1</w:t>
      </w:r>
      <w:r w:rsidRPr="00D12EDD">
        <w:rPr>
          <w:rFonts w:ascii="Times New Roman" w:hAnsi="Times New Roman" w:cs="Times New Roman"/>
          <w:b/>
          <w:lang w:val="et-EE"/>
        </w:rPr>
        <w:t xml:space="preserve"> lõige 2</w:t>
      </w:r>
    </w:p>
    <w:p w14:paraId="602ADAC1" w14:textId="5B6F6939" w:rsidR="00085482" w:rsidRPr="00D12EDD" w:rsidRDefault="007626E8"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T</w:t>
      </w:r>
      <w:r w:rsidR="004F2CDC" w:rsidRPr="00D12EDD">
        <w:rPr>
          <w:rFonts w:ascii="Times New Roman" w:hAnsi="Times New Roman" w:cs="Times New Roman"/>
          <w:lang w:val="et-EE"/>
        </w:rPr>
        <w:t>äpsustatakse</w:t>
      </w:r>
      <w:r w:rsidR="00222220" w:rsidRPr="00D12EDD">
        <w:rPr>
          <w:rFonts w:ascii="Times New Roman" w:hAnsi="Times New Roman" w:cs="Times New Roman"/>
          <w:lang w:val="et-EE"/>
        </w:rPr>
        <w:t>, et j</w:t>
      </w:r>
      <w:r w:rsidR="004F2CDC" w:rsidRPr="00D12EDD">
        <w:rPr>
          <w:rFonts w:ascii="Times New Roman" w:hAnsi="Times New Roman" w:cs="Times New Roman"/>
          <w:lang w:val="et-EE"/>
        </w:rPr>
        <w:t>äätmevaldajate registrisse andmete esitamise, registrist andmete väljastamise ja seotud andmekogudega andmete vahetamise eest ei ole õigus tasu küsida.</w:t>
      </w:r>
      <w:r w:rsidR="00222220" w:rsidRPr="00D12EDD">
        <w:rPr>
          <w:rFonts w:ascii="Times New Roman" w:hAnsi="Times New Roman" w:cs="Times New Roman"/>
          <w:lang w:val="et-EE"/>
        </w:rPr>
        <w:t xml:space="preserve"> </w:t>
      </w:r>
      <w:r w:rsidR="001D1CD6" w:rsidRPr="00D12EDD">
        <w:rPr>
          <w:rFonts w:ascii="Times New Roman" w:hAnsi="Times New Roman" w:cs="Times New Roman"/>
          <w:lang w:val="et-EE"/>
        </w:rPr>
        <w:t>E</w:t>
      </w:r>
      <w:r w:rsidR="00085482" w:rsidRPr="00D12EDD">
        <w:rPr>
          <w:rFonts w:ascii="Times New Roman" w:hAnsi="Times New Roman" w:cs="Times New Roman"/>
          <w:lang w:val="et-EE"/>
        </w:rPr>
        <w:t xml:space="preserve">esmärk on </w:t>
      </w:r>
      <w:r w:rsidR="006835DA" w:rsidRPr="00D12EDD">
        <w:rPr>
          <w:rFonts w:ascii="Times New Roman" w:hAnsi="Times New Roman" w:cs="Times New Roman"/>
          <w:lang w:val="et-EE"/>
        </w:rPr>
        <w:t xml:space="preserve">ennetada </w:t>
      </w:r>
      <w:r w:rsidR="009751FE" w:rsidRPr="00D12EDD">
        <w:rPr>
          <w:rFonts w:ascii="Times New Roman" w:hAnsi="Times New Roman" w:cs="Times New Roman"/>
          <w:lang w:val="et-EE"/>
        </w:rPr>
        <w:t>võimalik</w:t>
      </w:r>
      <w:r w:rsidR="006835DA" w:rsidRPr="00D12EDD">
        <w:rPr>
          <w:rFonts w:ascii="Times New Roman" w:hAnsi="Times New Roman" w:cs="Times New Roman"/>
          <w:lang w:val="et-EE"/>
        </w:rPr>
        <w:t>k</w:t>
      </w:r>
      <w:r w:rsidR="009751FE" w:rsidRPr="00D12EDD">
        <w:rPr>
          <w:rFonts w:ascii="Times New Roman" w:hAnsi="Times New Roman" w:cs="Times New Roman"/>
          <w:lang w:val="et-EE"/>
        </w:rPr>
        <w:t>e vaidlus</w:t>
      </w:r>
      <w:r w:rsidR="006835DA" w:rsidRPr="00D12EDD">
        <w:rPr>
          <w:rFonts w:ascii="Times New Roman" w:hAnsi="Times New Roman" w:cs="Times New Roman"/>
          <w:lang w:val="et-EE"/>
        </w:rPr>
        <w:t>i</w:t>
      </w:r>
      <w:r w:rsidR="00584E61" w:rsidRPr="00D12EDD">
        <w:rPr>
          <w:rFonts w:ascii="Times New Roman" w:hAnsi="Times New Roman" w:cs="Times New Roman"/>
          <w:lang w:val="et-EE"/>
        </w:rPr>
        <w:t xml:space="preserve"> ja segadust</w:t>
      </w:r>
      <w:r w:rsidR="00D351E3" w:rsidRPr="00D12EDD">
        <w:rPr>
          <w:rFonts w:ascii="Times New Roman" w:hAnsi="Times New Roman" w:cs="Times New Roman"/>
          <w:lang w:val="et-EE"/>
        </w:rPr>
        <w:t>. T</w:t>
      </w:r>
      <w:r w:rsidR="000F5C0A" w:rsidRPr="00D12EDD">
        <w:rPr>
          <w:rFonts w:ascii="Times New Roman" w:hAnsi="Times New Roman" w:cs="Times New Roman"/>
          <w:lang w:val="et-EE"/>
        </w:rPr>
        <w:t>avaliselt</w:t>
      </w:r>
      <w:r w:rsidR="00D351E3" w:rsidRPr="00D12EDD">
        <w:rPr>
          <w:rFonts w:ascii="Times New Roman" w:hAnsi="Times New Roman" w:cs="Times New Roman"/>
          <w:lang w:val="et-EE"/>
        </w:rPr>
        <w:t xml:space="preserve"> </w:t>
      </w:r>
      <w:r w:rsidR="006C39EA" w:rsidRPr="00D12EDD">
        <w:rPr>
          <w:rFonts w:ascii="Times New Roman" w:hAnsi="Times New Roman" w:cs="Times New Roman"/>
          <w:lang w:val="et-EE"/>
        </w:rPr>
        <w:t xml:space="preserve">tellib </w:t>
      </w:r>
      <w:r w:rsidR="00D351E3" w:rsidRPr="00D12EDD">
        <w:rPr>
          <w:rFonts w:ascii="Times New Roman" w:hAnsi="Times New Roman" w:cs="Times New Roman"/>
          <w:lang w:val="et-EE"/>
        </w:rPr>
        <w:t xml:space="preserve">kohalik omavalitsus </w:t>
      </w:r>
      <w:r w:rsidR="006C39EA" w:rsidRPr="00D12EDD">
        <w:rPr>
          <w:rFonts w:ascii="Times New Roman" w:hAnsi="Times New Roman" w:cs="Times New Roman"/>
          <w:lang w:val="et-EE"/>
        </w:rPr>
        <w:t>jäätmevaldajate registri</w:t>
      </w:r>
      <w:r w:rsidR="00C45FEF" w:rsidRPr="00D12EDD">
        <w:rPr>
          <w:rFonts w:ascii="Times New Roman" w:hAnsi="Times New Roman" w:cs="Times New Roman"/>
          <w:lang w:val="et-EE"/>
        </w:rPr>
        <w:t xml:space="preserve"> ja selle haldamise eraturu</w:t>
      </w:r>
      <w:r w:rsidR="00E775A4" w:rsidRPr="00D12EDD">
        <w:rPr>
          <w:rFonts w:ascii="Times New Roman" w:hAnsi="Times New Roman" w:cs="Times New Roman"/>
          <w:lang w:val="et-EE"/>
        </w:rPr>
        <w:t xml:space="preserve"> pakkujalt</w:t>
      </w:r>
      <w:r w:rsidR="006168EC" w:rsidRPr="00D12EDD">
        <w:rPr>
          <w:rFonts w:ascii="Times New Roman" w:hAnsi="Times New Roman" w:cs="Times New Roman"/>
          <w:lang w:val="et-EE"/>
        </w:rPr>
        <w:t>, kes või</w:t>
      </w:r>
      <w:r w:rsidR="00E775A4" w:rsidRPr="00D12EDD">
        <w:rPr>
          <w:rFonts w:ascii="Times New Roman" w:hAnsi="Times New Roman" w:cs="Times New Roman"/>
          <w:lang w:val="et-EE"/>
        </w:rPr>
        <w:t>b</w:t>
      </w:r>
      <w:r w:rsidR="006168EC" w:rsidRPr="00D12EDD">
        <w:rPr>
          <w:rFonts w:ascii="Times New Roman" w:hAnsi="Times New Roman" w:cs="Times New Roman"/>
          <w:lang w:val="et-EE"/>
        </w:rPr>
        <w:t xml:space="preserve"> ärimudeli üles ehitada odavale algpakkumisele</w:t>
      </w:r>
      <w:r w:rsidR="00BF3191" w:rsidRPr="00D12EDD">
        <w:rPr>
          <w:rFonts w:ascii="Times New Roman" w:hAnsi="Times New Roman" w:cs="Times New Roman"/>
          <w:lang w:val="et-EE"/>
        </w:rPr>
        <w:t xml:space="preserve">, mida kompenseeritakse </w:t>
      </w:r>
      <w:r w:rsidR="0054413F" w:rsidRPr="00D12EDD">
        <w:rPr>
          <w:rFonts w:ascii="Times New Roman" w:hAnsi="Times New Roman" w:cs="Times New Roman"/>
          <w:lang w:val="et-EE"/>
        </w:rPr>
        <w:t xml:space="preserve">hiljem </w:t>
      </w:r>
      <w:r w:rsidR="00BF3191" w:rsidRPr="00D12EDD">
        <w:rPr>
          <w:rFonts w:ascii="Times New Roman" w:hAnsi="Times New Roman" w:cs="Times New Roman"/>
          <w:lang w:val="et-EE"/>
        </w:rPr>
        <w:t xml:space="preserve">teenustasudega päringute </w:t>
      </w:r>
      <w:r w:rsidR="00E266C1" w:rsidRPr="00D12EDD">
        <w:rPr>
          <w:rFonts w:ascii="Times New Roman" w:hAnsi="Times New Roman" w:cs="Times New Roman"/>
          <w:lang w:val="et-EE"/>
        </w:rPr>
        <w:t>j</w:t>
      </w:r>
      <w:r w:rsidR="00CF3B4C" w:rsidRPr="00D12EDD">
        <w:rPr>
          <w:rFonts w:ascii="Times New Roman" w:hAnsi="Times New Roman" w:cs="Times New Roman"/>
          <w:lang w:val="et-EE"/>
        </w:rPr>
        <w:t>t kaudsete teenuste</w:t>
      </w:r>
      <w:r w:rsidR="00E266C1" w:rsidRPr="00D12EDD">
        <w:rPr>
          <w:rFonts w:ascii="Times New Roman" w:hAnsi="Times New Roman" w:cs="Times New Roman"/>
          <w:lang w:val="et-EE"/>
        </w:rPr>
        <w:t xml:space="preserve"> </w:t>
      </w:r>
      <w:r w:rsidR="00FA7201" w:rsidRPr="00D12EDD">
        <w:rPr>
          <w:rFonts w:ascii="Times New Roman" w:hAnsi="Times New Roman" w:cs="Times New Roman"/>
          <w:lang w:val="et-EE"/>
        </w:rPr>
        <w:t xml:space="preserve">eest. </w:t>
      </w:r>
      <w:r w:rsidR="000C1179" w:rsidRPr="00D12EDD">
        <w:rPr>
          <w:rFonts w:ascii="Times New Roman" w:hAnsi="Times New Roman" w:cs="Times New Roman"/>
          <w:lang w:val="et-EE"/>
        </w:rPr>
        <w:t>Ee</w:t>
      </w:r>
      <w:r w:rsidR="007A160A" w:rsidRPr="00D12EDD">
        <w:rPr>
          <w:rFonts w:ascii="Times New Roman" w:hAnsi="Times New Roman" w:cs="Times New Roman"/>
          <w:lang w:val="et-EE"/>
        </w:rPr>
        <w:t>smärk on sellise</w:t>
      </w:r>
      <w:r w:rsidR="00FA7201" w:rsidRPr="00D12EDD">
        <w:rPr>
          <w:rFonts w:ascii="Times New Roman" w:hAnsi="Times New Roman" w:cs="Times New Roman"/>
          <w:lang w:val="et-EE"/>
        </w:rPr>
        <w:t xml:space="preserve"> ärimudeli kasutamist</w:t>
      </w:r>
      <w:r w:rsidR="000A2D31" w:rsidRPr="00D12EDD">
        <w:rPr>
          <w:rFonts w:ascii="Times New Roman" w:hAnsi="Times New Roman" w:cs="Times New Roman"/>
          <w:lang w:val="et-EE"/>
        </w:rPr>
        <w:t xml:space="preserve"> vältida</w:t>
      </w:r>
      <w:r w:rsidR="00FA7201" w:rsidRPr="00D12EDD">
        <w:rPr>
          <w:rFonts w:ascii="Times New Roman" w:hAnsi="Times New Roman" w:cs="Times New Roman"/>
          <w:lang w:val="et-EE"/>
        </w:rPr>
        <w:t>.</w:t>
      </w:r>
    </w:p>
    <w:p w14:paraId="5998EBDA" w14:textId="77777777" w:rsidR="004F2CDC" w:rsidRPr="00D12EDD" w:rsidRDefault="004F2CDC" w:rsidP="0031485A">
      <w:pPr>
        <w:pStyle w:val="Normaallaadveeb"/>
        <w:spacing w:before="0" w:after="0"/>
        <w:jc w:val="both"/>
        <w:rPr>
          <w:rFonts w:ascii="Times New Roman" w:hAnsi="Times New Roman" w:cs="Times New Roman"/>
          <w:lang w:val="et-EE"/>
        </w:rPr>
      </w:pPr>
    </w:p>
    <w:p w14:paraId="74B2EA99" w14:textId="7729CC2C" w:rsidR="000B64BA" w:rsidRPr="00D12EDD" w:rsidRDefault="000B64BA" w:rsidP="0031485A">
      <w:pPr>
        <w:pStyle w:val="Normaallaadveeb"/>
        <w:spacing w:before="0" w:after="0"/>
        <w:jc w:val="both"/>
        <w:rPr>
          <w:rFonts w:ascii="Times New Roman" w:hAnsi="Times New Roman" w:cs="Times New Roman"/>
          <w:i/>
          <w:lang w:val="et-EE"/>
        </w:rPr>
      </w:pPr>
      <w:r w:rsidRPr="00D12EDD">
        <w:rPr>
          <w:rFonts w:ascii="Times New Roman" w:hAnsi="Times New Roman" w:cs="Times New Roman"/>
          <w:b/>
          <w:lang w:val="et-EE"/>
        </w:rPr>
        <w:t>JäätSi § 71</w:t>
      </w:r>
      <w:r w:rsidRPr="00D12EDD">
        <w:rPr>
          <w:rFonts w:ascii="Times New Roman" w:hAnsi="Times New Roman" w:cs="Times New Roman"/>
          <w:b/>
          <w:vertAlign w:val="superscript"/>
          <w:lang w:val="et-EE"/>
        </w:rPr>
        <w:t>1</w:t>
      </w:r>
      <w:r w:rsidRPr="00D12EDD">
        <w:rPr>
          <w:rFonts w:ascii="Times New Roman" w:hAnsi="Times New Roman" w:cs="Times New Roman"/>
          <w:b/>
          <w:lang w:val="et-EE"/>
        </w:rPr>
        <w:t xml:space="preserve"> lõige </w:t>
      </w:r>
      <w:r w:rsidR="0048708A" w:rsidRPr="00D12EDD">
        <w:rPr>
          <w:rFonts w:ascii="Times New Roman" w:hAnsi="Times New Roman" w:cs="Times New Roman"/>
          <w:b/>
          <w:lang w:val="et-EE"/>
        </w:rPr>
        <w:t>3</w:t>
      </w:r>
    </w:p>
    <w:p w14:paraId="4ABC3D14" w14:textId="0A018312" w:rsidR="00305A1B" w:rsidRPr="00D12EDD" w:rsidRDefault="00490CBF"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 xml:space="preserve">Sätestatakse volitusnorm </w:t>
      </w:r>
      <w:r w:rsidR="000A29EE" w:rsidRPr="00D12EDD">
        <w:rPr>
          <w:rFonts w:ascii="Times New Roman" w:hAnsi="Times New Roman" w:cs="Times New Roman"/>
          <w:lang w:val="et-EE"/>
        </w:rPr>
        <w:t>j</w:t>
      </w:r>
      <w:r w:rsidRPr="00D12EDD">
        <w:rPr>
          <w:rFonts w:ascii="Times New Roman" w:hAnsi="Times New Roman" w:cs="Times New Roman"/>
          <w:lang w:val="et-EE"/>
        </w:rPr>
        <w:t>äätmevaldajate registri minimaalse andmekoosseisu ning andmehalduse ja -vahetuse nõu</w:t>
      </w:r>
      <w:r w:rsidR="00032515" w:rsidRPr="00D12EDD">
        <w:rPr>
          <w:rFonts w:ascii="Times New Roman" w:hAnsi="Times New Roman" w:cs="Times New Roman"/>
          <w:lang w:val="et-EE"/>
        </w:rPr>
        <w:t>ete kehtestamiseks.</w:t>
      </w:r>
      <w:r w:rsidR="007B130A" w:rsidRPr="00D12EDD">
        <w:rPr>
          <w:rFonts w:ascii="Times New Roman" w:hAnsi="Times New Roman" w:cs="Times New Roman"/>
          <w:lang w:val="et-EE"/>
        </w:rPr>
        <w:t xml:space="preserve"> </w:t>
      </w:r>
      <w:r w:rsidR="00F33D45" w:rsidRPr="00D12EDD">
        <w:rPr>
          <w:rFonts w:ascii="Times New Roman" w:hAnsi="Times New Roman" w:cs="Times New Roman"/>
          <w:lang w:val="et-EE"/>
        </w:rPr>
        <w:t>Jäätmevaldajate registri</w:t>
      </w:r>
      <w:r w:rsidR="000F5C0A" w:rsidRPr="00D12EDD">
        <w:rPr>
          <w:rFonts w:ascii="Times New Roman" w:hAnsi="Times New Roman" w:cs="Times New Roman"/>
          <w:lang w:val="et-EE"/>
        </w:rPr>
        <w:t xml:space="preserve"> kohta</w:t>
      </w:r>
      <w:r w:rsidR="00F33D45" w:rsidRPr="00D12EDD">
        <w:rPr>
          <w:rFonts w:ascii="Times New Roman" w:hAnsi="Times New Roman" w:cs="Times New Roman"/>
          <w:lang w:val="et-EE"/>
        </w:rPr>
        <w:t xml:space="preserve"> nõuete seadmise</w:t>
      </w:r>
      <w:r w:rsidR="006727E9" w:rsidRPr="00D12EDD">
        <w:rPr>
          <w:rFonts w:ascii="Times New Roman" w:hAnsi="Times New Roman" w:cs="Times New Roman"/>
          <w:lang w:val="et-EE"/>
        </w:rPr>
        <w:t xml:space="preserve"> vajadus tuleneb </w:t>
      </w:r>
      <w:ins w:id="768" w:author="Aili Sandre" w:date="2024-11-14T14:24:00Z">
        <w:r w:rsidR="002B4825">
          <w:rPr>
            <w:rFonts w:ascii="Times New Roman" w:hAnsi="Times New Roman" w:cs="Times New Roman"/>
            <w:lang w:val="et-EE"/>
          </w:rPr>
          <w:t>KOVide</w:t>
        </w:r>
      </w:ins>
      <w:del w:id="769" w:author="Aili Sandre" w:date="2024-11-14T14:24:00Z">
        <w:r w:rsidR="006727E9" w:rsidRPr="00D12EDD" w:rsidDel="002B4825">
          <w:rPr>
            <w:rFonts w:ascii="Times New Roman" w:hAnsi="Times New Roman" w:cs="Times New Roman"/>
            <w:lang w:val="et-EE"/>
          </w:rPr>
          <w:delText>kohalike omavalitsuste</w:delText>
        </w:r>
      </w:del>
      <w:r w:rsidR="006727E9" w:rsidRPr="00D12EDD">
        <w:rPr>
          <w:rFonts w:ascii="Times New Roman" w:hAnsi="Times New Roman" w:cs="Times New Roman"/>
          <w:lang w:val="et-EE"/>
        </w:rPr>
        <w:t xml:space="preserve"> tagasisidest</w:t>
      </w:r>
      <w:r w:rsidR="009F32FB" w:rsidRPr="00D12EDD">
        <w:rPr>
          <w:rFonts w:ascii="Times New Roman" w:hAnsi="Times New Roman" w:cs="Times New Roman"/>
          <w:lang w:val="et-EE"/>
        </w:rPr>
        <w:t xml:space="preserve"> jäätmereformi väljatöötamis</w:t>
      </w:r>
      <w:r w:rsidR="000F5C0A" w:rsidRPr="00D12EDD">
        <w:rPr>
          <w:rFonts w:ascii="Times New Roman" w:hAnsi="Times New Roman" w:cs="Times New Roman"/>
          <w:lang w:val="et-EE"/>
        </w:rPr>
        <w:t xml:space="preserve">e </w:t>
      </w:r>
      <w:r w:rsidR="009F32FB" w:rsidRPr="00D12EDD">
        <w:rPr>
          <w:rFonts w:ascii="Times New Roman" w:hAnsi="Times New Roman" w:cs="Times New Roman"/>
          <w:lang w:val="et-EE"/>
        </w:rPr>
        <w:t>kavatsusele</w:t>
      </w:r>
      <w:r w:rsidR="006727E9" w:rsidRPr="00D12EDD">
        <w:rPr>
          <w:rFonts w:ascii="Times New Roman" w:hAnsi="Times New Roman" w:cs="Times New Roman"/>
          <w:lang w:val="et-EE"/>
        </w:rPr>
        <w:t>.</w:t>
      </w:r>
      <w:r w:rsidR="0087794E" w:rsidRPr="00D12EDD">
        <w:rPr>
          <w:rFonts w:ascii="Times New Roman" w:hAnsi="Times New Roman" w:cs="Times New Roman"/>
          <w:lang w:val="et-EE"/>
        </w:rPr>
        <w:t xml:space="preserve"> </w:t>
      </w:r>
      <w:r w:rsidR="00BE605C" w:rsidRPr="00D12EDD">
        <w:rPr>
          <w:rFonts w:ascii="Times New Roman" w:hAnsi="Times New Roman" w:cs="Times New Roman"/>
          <w:lang w:val="et-EE"/>
        </w:rPr>
        <w:t>N</w:t>
      </w:r>
      <w:r w:rsidR="0087794E" w:rsidRPr="00D12EDD">
        <w:rPr>
          <w:rFonts w:ascii="Times New Roman" w:hAnsi="Times New Roman" w:cs="Times New Roman"/>
          <w:lang w:val="et-EE"/>
        </w:rPr>
        <w:t>äite</w:t>
      </w:r>
      <w:r w:rsidR="00BE605C" w:rsidRPr="00D12EDD">
        <w:rPr>
          <w:rFonts w:ascii="Times New Roman" w:hAnsi="Times New Roman" w:cs="Times New Roman"/>
          <w:lang w:val="et-EE"/>
        </w:rPr>
        <w:t xml:space="preserve">ks on olukord, kus </w:t>
      </w:r>
      <w:del w:id="770" w:author="Aili Sandre" w:date="2024-11-14T14:24:00Z">
        <w:r w:rsidR="00654776" w:rsidRPr="00D12EDD" w:rsidDel="002B4825">
          <w:rPr>
            <w:rFonts w:ascii="Times New Roman" w:hAnsi="Times New Roman" w:cs="Times New Roman"/>
            <w:lang w:val="et-EE"/>
          </w:rPr>
          <w:delText xml:space="preserve">omavalitsuse </w:delText>
        </w:r>
      </w:del>
      <w:r w:rsidR="00654776" w:rsidRPr="00D12EDD">
        <w:rPr>
          <w:rFonts w:ascii="Times New Roman" w:hAnsi="Times New Roman" w:cs="Times New Roman"/>
          <w:lang w:val="et-EE"/>
        </w:rPr>
        <w:t xml:space="preserve">ametnik </w:t>
      </w:r>
      <w:r w:rsidR="007375A1" w:rsidRPr="00D12EDD">
        <w:rPr>
          <w:rFonts w:ascii="Times New Roman" w:hAnsi="Times New Roman" w:cs="Times New Roman"/>
          <w:lang w:val="et-EE"/>
        </w:rPr>
        <w:t>korrastab mitu päeva registri</w:t>
      </w:r>
      <w:del w:id="771" w:author="Aili Sandre" w:date="2024-11-14T14:24:00Z">
        <w:r w:rsidR="007375A1" w:rsidRPr="00D12EDD" w:rsidDel="002B4825">
          <w:rPr>
            <w:rFonts w:ascii="Times New Roman" w:hAnsi="Times New Roman" w:cs="Times New Roman"/>
            <w:lang w:val="et-EE"/>
          </w:rPr>
          <w:delText xml:space="preserve"> </w:delText>
        </w:r>
      </w:del>
      <w:r w:rsidR="007375A1" w:rsidRPr="00D12EDD">
        <w:rPr>
          <w:rFonts w:ascii="Times New Roman" w:hAnsi="Times New Roman" w:cs="Times New Roman"/>
          <w:lang w:val="et-EE"/>
        </w:rPr>
        <w:t xml:space="preserve">andmeid, </w:t>
      </w:r>
      <w:r w:rsidR="009D2B2C" w:rsidRPr="00D12EDD">
        <w:rPr>
          <w:rFonts w:ascii="Times New Roman" w:hAnsi="Times New Roman" w:cs="Times New Roman"/>
          <w:lang w:val="et-EE"/>
        </w:rPr>
        <w:t>aga</w:t>
      </w:r>
      <w:r w:rsidR="007D1321" w:rsidRPr="00D12EDD">
        <w:rPr>
          <w:rFonts w:ascii="Times New Roman" w:hAnsi="Times New Roman" w:cs="Times New Roman"/>
          <w:lang w:val="et-EE"/>
        </w:rPr>
        <w:t xml:space="preserve"> </w:t>
      </w:r>
      <w:r w:rsidR="00377970" w:rsidRPr="00D12EDD">
        <w:rPr>
          <w:rFonts w:ascii="Times New Roman" w:hAnsi="Times New Roman" w:cs="Times New Roman"/>
          <w:lang w:val="et-EE"/>
        </w:rPr>
        <w:t>järgmi</w:t>
      </w:r>
      <w:r w:rsidR="00B67321">
        <w:rPr>
          <w:rFonts w:ascii="Times New Roman" w:hAnsi="Times New Roman" w:cs="Times New Roman"/>
          <w:lang w:val="et-EE"/>
        </w:rPr>
        <w:t>s</w:t>
      </w:r>
      <w:r w:rsidR="000F5C0A" w:rsidRPr="00D12EDD">
        <w:rPr>
          <w:rFonts w:ascii="Times New Roman" w:hAnsi="Times New Roman" w:cs="Times New Roman"/>
          <w:lang w:val="et-EE"/>
        </w:rPr>
        <w:t>e</w:t>
      </w:r>
      <w:r w:rsidR="00377970" w:rsidRPr="00D12EDD">
        <w:rPr>
          <w:rFonts w:ascii="Times New Roman" w:hAnsi="Times New Roman" w:cs="Times New Roman"/>
          <w:lang w:val="et-EE"/>
        </w:rPr>
        <w:t xml:space="preserve"> </w:t>
      </w:r>
      <w:r w:rsidR="00B67321">
        <w:rPr>
          <w:rFonts w:ascii="Times New Roman" w:hAnsi="Times New Roman" w:cs="Times New Roman"/>
          <w:lang w:val="et-EE"/>
        </w:rPr>
        <w:t>automaatse andmevahetuse käigus kirjutatakse jäätmevedaja esitatavate</w:t>
      </w:r>
      <w:r w:rsidR="0056395D" w:rsidRPr="00D12EDD">
        <w:rPr>
          <w:rFonts w:ascii="Times New Roman" w:hAnsi="Times New Roman" w:cs="Times New Roman"/>
          <w:lang w:val="et-EE"/>
        </w:rPr>
        <w:t xml:space="preserve"> </w:t>
      </w:r>
      <w:r w:rsidR="000278D9" w:rsidRPr="00D12EDD">
        <w:rPr>
          <w:rFonts w:ascii="Times New Roman" w:hAnsi="Times New Roman" w:cs="Times New Roman"/>
          <w:lang w:val="et-EE"/>
        </w:rPr>
        <w:t>andme</w:t>
      </w:r>
      <w:r w:rsidR="0079549D" w:rsidRPr="00D12EDD">
        <w:rPr>
          <w:rFonts w:ascii="Times New Roman" w:hAnsi="Times New Roman" w:cs="Times New Roman"/>
          <w:lang w:val="et-EE"/>
        </w:rPr>
        <w:t>te</w:t>
      </w:r>
      <w:r w:rsidR="00B67321">
        <w:rPr>
          <w:rFonts w:ascii="Times New Roman" w:hAnsi="Times New Roman" w:cs="Times New Roman"/>
          <w:lang w:val="et-EE"/>
        </w:rPr>
        <w:t>ga</w:t>
      </w:r>
      <w:r w:rsidR="0079549D" w:rsidRPr="00D12EDD">
        <w:rPr>
          <w:rFonts w:ascii="Times New Roman" w:hAnsi="Times New Roman" w:cs="Times New Roman"/>
          <w:lang w:val="et-EE"/>
        </w:rPr>
        <w:t xml:space="preserve"> </w:t>
      </w:r>
      <w:r w:rsidR="00784A20" w:rsidRPr="00D12EDD">
        <w:rPr>
          <w:rFonts w:ascii="Times New Roman" w:hAnsi="Times New Roman" w:cs="Times New Roman"/>
          <w:lang w:val="et-EE"/>
        </w:rPr>
        <w:t xml:space="preserve">ametniku </w:t>
      </w:r>
      <w:r w:rsidR="00B67321">
        <w:rPr>
          <w:rFonts w:ascii="Times New Roman" w:hAnsi="Times New Roman" w:cs="Times New Roman"/>
          <w:lang w:val="et-EE"/>
        </w:rPr>
        <w:t>parandused</w:t>
      </w:r>
      <w:r w:rsidR="003B0220" w:rsidRPr="00D12EDD">
        <w:rPr>
          <w:rFonts w:ascii="Times New Roman" w:hAnsi="Times New Roman" w:cs="Times New Roman"/>
          <w:lang w:val="et-EE"/>
        </w:rPr>
        <w:t xml:space="preserve"> üle</w:t>
      </w:r>
      <w:r w:rsidR="0092408C" w:rsidRPr="00D12EDD">
        <w:rPr>
          <w:rFonts w:ascii="Times New Roman" w:hAnsi="Times New Roman" w:cs="Times New Roman"/>
          <w:lang w:val="et-EE"/>
        </w:rPr>
        <w:t xml:space="preserve"> ja </w:t>
      </w:r>
      <w:r w:rsidR="00B67321">
        <w:rPr>
          <w:rFonts w:ascii="Times New Roman" w:hAnsi="Times New Roman" w:cs="Times New Roman"/>
          <w:lang w:val="et-EE"/>
        </w:rPr>
        <w:t>need</w:t>
      </w:r>
      <w:r w:rsidR="0092408C" w:rsidRPr="00D12EDD">
        <w:rPr>
          <w:rFonts w:ascii="Times New Roman" w:hAnsi="Times New Roman" w:cs="Times New Roman"/>
          <w:lang w:val="et-EE"/>
        </w:rPr>
        <w:t xml:space="preserve"> lähe</w:t>
      </w:r>
      <w:r w:rsidR="00B67321">
        <w:rPr>
          <w:rFonts w:ascii="Times New Roman" w:hAnsi="Times New Roman" w:cs="Times New Roman"/>
          <w:lang w:val="et-EE"/>
        </w:rPr>
        <w:t>vad</w:t>
      </w:r>
      <w:r w:rsidR="0092408C" w:rsidRPr="00D12EDD">
        <w:rPr>
          <w:rFonts w:ascii="Times New Roman" w:hAnsi="Times New Roman" w:cs="Times New Roman"/>
          <w:lang w:val="et-EE"/>
        </w:rPr>
        <w:t xml:space="preserve"> kaotsi</w:t>
      </w:r>
      <w:r w:rsidR="00693FDD" w:rsidRPr="00D12EDD">
        <w:rPr>
          <w:rFonts w:ascii="Times New Roman" w:hAnsi="Times New Roman" w:cs="Times New Roman"/>
          <w:lang w:val="et-EE"/>
        </w:rPr>
        <w:t>.</w:t>
      </w:r>
      <w:r w:rsidR="00C26C49" w:rsidRPr="00D12EDD">
        <w:rPr>
          <w:rFonts w:ascii="Times New Roman" w:hAnsi="Times New Roman" w:cs="Times New Roman"/>
          <w:lang w:val="et-EE"/>
        </w:rPr>
        <w:t xml:space="preserve"> </w:t>
      </w:r>
      <w:r w:rsidR="00B55039" w:rsidRPr="00D12EDD">
        <w:rPr>
          <w:rFonts w:ascii="Times New Roman" w:hAnsi="Times New Roman" w:cs="Times New Roman"/>
          <w:lang w:val="et-EE"/>
        </w:rPr>
        <w:t>S</w:t>
      </w:r>
      <w:ins w:id="772" w:author="Aili Sandre" w:date="2024-11-12T11:51:00Z">
        <w:r w:rsidR="00F16479">
          <w:rPr>
            <w:rFonts w:ascii="Times New Roman" w:hAnsi="Times New Roman" w:cs="Times New Roman"/>
            <w:lang w:val="et-EE"/>
          </w:rPr>
          <w:t>elliste</w:t>
        </w:r>
      </w:ins>
      <w:del w:id="773" w:author="Aili Sandre" w:date="2024-11-12T11:51:00Z">
        <w:r w:rsidR="00377970" w:rsidRPr="00D12EDD" w:rsidDel="00F16479">
          <w:rPr>
            <w:rFonts w:ascii="Times New Roman" w:hAnsi="Times New Roman" w:cs="Times New Roman"/>
            <w:lang w:val="et-EE"/>
          </w:rPr>
          <w:delText>arnaste</w:delText>
        </w:r>
      </w:del>
      <w:r w:rsidR="00C26C49" w:rsidRPr="00D12EDD">
        <w:rPr>
          <w:rFonts w:ascii="Times New Roman" w:hAnsi="Times New Roman" w:cs="Times New Roman"/>
          <w:lang w:val="et-EE"/>
        </w:rPr>
        <w:t xml:space="preserve"> andmehaldusprobleemide leevendamiseks </w:t>
      </w:r>
      <w:r w:rsidR="00B0242C" w:rsidRPr="00D12EDD">
        <w:rPr>
          <w:rFonts w:ascii="Times New Roman" w:hAnsi="Times New Roman" w:cs="Times New Roman"/>
          <w:lang w:val="et-EE"/>
        </w:rPr>
        <w:t xml:space="preserve">antakse valdkonna eest vastutavale ministrile </w:t>
      </w:r>
      <w:r w:rsidR="00840BD6" w:rsidRPr="00D12EDD">
        <w:rPr>
          <w:rFonts w:ascii="Times New Roman" w:hAnsi="Times New Roman" w:cs="Times New Roman"/>
          <w:lang w:val="et-EE"/>
        </w:rPr>
        <w:t>õigus seada j</w:t>
      </w:r>
      <w:r w:rsidR="002513B7" w:rsidRPr="00D12EDD">
        <w:rPr>
          <w:rFonts w:ascii="Times New Roman" w:hAnsi="Times New Roman" w:cs="Times New Roman"/>
          <w:lang w:val="et-EE"/>
        </w:rPr>
        <w:t>äätmevaldajate registri</w:t>
      </w:r>
      <w:r w:rsidR="00840BD6" w:rsidRPr="00D12EDD">
        <w:rPr>
          <w:rFonts w:ascii="Times New Roman" w:hAnsi="Times New Roman" w:cs="Times New Roman"/>
          <w:lang w:val="et-EE"/>
        </w:rPr>
        <w:t>le</w:t>
      </w:r>
      <w:r w:rsidR="002513B7" w:rsidRPr="00D12EDD">
        <w:rPr>
          <w:rFonts w:ascii="Times New Roman" w:hAnsi="Times New Roman" w:cs="Times New Roman"/>
          <w:lang w:val="et-EE"/>
        </w:rPr>
        <w:t xml:space="preserve"> andmehalduse ja -vahetuse nõuded</w:t>
      </w:r>
      <w:r w:rsidR="00987EF4" w:rsidRPr="00D12EDD">
        <w:rPr>
          <w:rFonts w:ascii="Times New Roman" w:hAnsi="Times New Roman" w:cs="Times New Roman"/>
          <w:lang w:val="et-EE"/>
        </w:rPr>
        <w:t xml:space="preserve"> ning </w:t>
      </w:r>
      <w:r w:rsidR="00D646A4" w:rsidRPr="00D12EDD">
        <w:rPr>
          <w:rFonts w:ascii="Times New Roman" w:hAnsi="Times New Roman" w:cs="Times New Roman"/>
          <w:lang w:val="et-EE"/>
        </w:rPr>
        <w:t xml:space="preserve">määrata </w:t>
      </w:r>
      <w:r w:rsidR="00987EF4" w:rsidRPr="00D12EDD">
        <w:rPr>
          <w:rFonts w:ascii="Times New Roman" w:hAnsi="Times New Roman" w:cs="Times New Roman"/>
          <w:lang w:val="et-EE"/>
        </w:rPr>
        <w:t>minimaalne andmekoosseis.</w:t>
      </w:r>
      <w:r w:rsidR="002513B7" w:rsidRPr="00D12EDD">
        <w:rPr>
          <w:rFonts w:ascii="Times New Roman" w:hAnsi="Times New Roman" w:cs="Times New Roman"/>
          <w:lang w:val="et-EE"/>
        </w:rPr>
        <w:t xml:space="preserve"> </w:t>
      </w:r>
      <w:del w:id="774" w:author="Aili Sandre" w:date="2024-11-14T14:25:00Z">
        <w:r w:rsidR="007A6CC9" w:rsidRPr="00D12EDD" w:rsidDel="002B4825">
          <w:rPr>
            <w:rFonts w:ascii="Times New Roman" w:hAnsi="Times New Roman" w:cs="Times New Roman"/>
            <w:lang w:val="et-EE"/>
          </w:rPr>
          <w:delText xml:space="preserve">Tegemist </w:delText>
        </w:r>
      </w:del>
      <w:ins w:id="775" w:author="Aili Sandre" w:date="2024-11-14T14:25:00Z">
        <w:r w:rsidR="002B4825">
          <w:rPr>
            <w:rFonts w:ascii="Times New Roman" w:hAnsi="Times New Roman" w:cs="Times New Roman"/>
            <w:lang w:val="et-EE"/>
          </w:rPr>
          <w:t>Küsimus</w:t>
        </w:r>
        <w:r w:rsidR="002B4825" w:rsidRPr="00D12EDD">
          <w:rPr>
            <w:rFonts w:ascii="Times New Roman" w:hAnsi="Times New Roman" w:cs="Times New Roman"/>
            <w:lang w:val="et-EE"/>
          </w:rPr>
          <w:t xml:space="preserve"> </w:t>
        </w:r>
      </w:ins>
      <w:r w:rsidR="007A6CC9" w:rsidRPr="00D12EDD">
        <w:rPr>
          <w:rFonts w:ascii="Times New Roman" w:hAnsi="Times New Roman" w:cs="Times New Roman"/>
          <w:lang w:val="et-EE"/>
        </w:rPr>
        <w:t>on valdkonnaspetsiifili</w:t>
      </w:r>
      <w:ins w:id="776" w:author="Aili Sandre" w:date="2024-11-14T14:25:00Z">
        <w:r w:rsidR="002B4825">
          <w:rPr>
            <w:rFonts w:ascii="Times New Roman" w:hAnsi="Times New Roman" w:cs="Times New Roman"/>
            <w:lang w:val="et-EE"/>
          </w:rPr>
          <w:t xml:space="preserve">ne ega </w:t>
        </w:r>
      </w:ins>
      <w:del w:id="777" w:author="Aili Sandre" w:date="2024-11-14T14:25:00Z">
        <w:r w:rsidR="007A6CC9" w:rsidRPr="00D12EDD" w:rsidDel="002B4825">
          <w:rPr>
            <w:rFonts w:ascii="Times New Roman" w:hAnsi="Times New Roman" w:cs="Times New Roman"/>
            <w:lang w:val="et-EE"/>
          </w:rPr>
          <w:delText xml:space="preserve">se küsimusega, mis ei </w:delText>
        </w:r>
      </w:del>
      <w:r w:rsidR="007A6CC9" w:rsidRPr="00D12EDD">
        <w:rPr>
          <w:rFonts w:ascii="Times New Roman" w:hAnsi="Times New Roman" w:cs="Times New Roman"/>
          <w:lang w:val="et-EE"/>
        </w:rPr>
        <w:t xml:space="preserve">puuduta </w:t>
      </w:r>
      <w:ins w:id="778" w:author="Aili Sandre" w:date="2024-11-14T14:25:00Z">
        <w:r w:rsidR="002B4825">
          <w:rPr>
            <w:rFonts w:ascii="Times New Roman" w:hAnsi="Times New Roman" w:cs="Times New Roman"/>
            <w:lang w:val="et-EE"/>
          </w:rPr>
          <w:t xml:space="preserve">seega </w:t>
        </w:r>
      </w:ins>
      <w:r w:rsidR="007A6CC9" w:rsidRPr="00D12EDD">
        <w:rPr>
          <w:rFonts w:ascii="Times New Roman" w:hAnsi="Times New Roman" w:cs="Times New Roman"/>
          <w:lang w:val="et-EE"/>
        </w:rPr>
        <w:t>teiste ministeeriumite valitsemisala, mistõttu on kohane anda volitus ministri määruse kehtestamiseks.</w:t>
      </w:r>
      <w:r w:rsidR="005B6E2E" w:rsidRPr="00D12EDD">
        <w:rPr>
          <w:rFonts w:ascii="Times New Roman" w:hAnsi="Times New Roman" w:cs="Times New Roman"/>
          <w:lang w:val="et-EE"/>
        </w:rPr>
        <w:t xml:space="preserve"> </w:t>
      </w:r>
      <w:r w:rsidR="00305A1B" w:rsidRPr="00D12EDD">
        <w:rPr>
          <w:rFonts w:ascii="Times New Roman" w:hAnsi="Times New Roman" w:cs="Times New Roman"/>
          <w:lang w:val="et-EE"/>
        </w:rPr>
        <w:t>Tegemist on korraldusliku ja tehnilise iseloomuga normi kehtestamisega, mistõttu ei ole kohane selle seadusega reguleerimine. Määrus</w:t>
      </w:r>
      <w:r w:rsidR="000F5C0A" w:rsidRPr="00D12EDD">
        <w:rPr>
          <w:rFonts w:ascii="Times New Roman" w:hAnsi="Times New Roman" w:cs="Times New Roman"/>
          <w:lang w:val="et-EE"/>
        </w:rPr>
        <w:t xml:space="preserve">es sätestatakse </w:t>
      </w:r>
      <w:r w:rsidR="00305A1B" w:rsidRPr="00D12EDD">
        <w:rPr>
          <w:rFonts w:ascii="Times New Roman" w:hAnsi="Times New Roman" w:cs="Times New Roman"/>
          <w:lang w:val="et-EE"/>
        </w:rPr>
        <w:t>tingimus</w:t>
      </w:r>
      <w:r w:rsidR="000F5C0A" w:rsidRPr="00D12EDD">
        <w:rPr>
          <w:rFonts w:ascii="Times New Roman" w:hAnsi="Times New Roman" w:cs="Times New Roman"/>
          <w:lang w:val="et-EE"/>
        </w:rPr>
        <w:t>ed</w:t>
      </w:r>
      <w:r w:rsidR="00305A1B" w:rsidRPr="00D12EDD">
        <w:rPr>
          <w:rFonts w:ascii="Times New Roman" w:hAnsi="Times New Roman" w:cs="Times New Roman"/>
          <w:lang w:val="et-EE"/>
        </w:rPr>
        <w:t xml:space="preserve">, millest lähtuvad </w:t>
      </w:r>
      <w:r w:rsidR="00FD1766" w:rsidRPr="00D12EDD">
        <w:rPr>
          <w:rFonts w:ascii="Times New Roman" w:hAnsi="Times New Roman" w:cs="Times New Roman"/>
          <w:lang w:val="et-EE"/>
        </w:rPr>
        <w:t>registripidaja</w:t>
      </w:r>
      <w:r w:rsidR="000F4968" w:rsidRPr="00D12EDD">
        <w:rPr>
          <w:rFonts w:ascii="Times New Roman" w:hAnsi="Times New Roman" w:cs="Times New Roman"/>
          <w:lang w:val="et-EE"/>
        </w:rPr>
        <w:t>d ja andmeid vahetavad osa</w:t>
      </w:r>
      <w:r w:rsidR="000F5C0A" w:rsidRPr="00D12EDD">
        <w:rPr>
          <w:rFonts w:ascii="Times New Roman" w:hAnsi="Times New Roman" w:cs="Times New Roman"/>
          <w:lang w:val="et-EE"/>
        </w:rPr>
        <w:t>lised</w:t>
      </w:r>
      <w:r w:rsidR="000F4968" w:rsidRPr="00D12EDD">
        <w:rPr>
          <w:rFonts w:ascii="Times New Roman" w:hAnsi="Times New Roman" w:cs="Times New Roman"/>
          <w:lang w:val="et-EE"/>
        </w:rPr>
        <w:t>.</w:t>
      </w:r>
    </w:p>
    <w:p w14:paraId="25E49F9C" w14:textId="77777777" w:rsidR="00497408" w:rsidRPr="00D12EDD" w:rsidRDefault="00497408" w:rsidP="0031485A">
      <w:pPr>
        <w:pStyle w:val="Normaallaadveeb"/>
        <w:spacing w:before="0" w:after="0"/>
        <w:jc w:val="both"/>
        <w:rPr>
          <w:rFonts w:ascii="Times New Roman" w:hAnsi="Times New Roman" w:cs="Times New Roman"/>
          <w:lang w:val="et-EE"/>
        </w:rPr>
      </w:pPr>
    </w:p>
    <w:p w14:paraId="00828FF2" w14:textId="3FCBF777" w:rsidR="00497408" w:rsidRPr="00B67321" w:rsidRDefault="00A83525" w:rsidP="0031485A">
      <w:pPr>
        <w:pStyle w:val="Normaallaadveeb"/>
        <w:spacing w:before="0" w:after="0"/>
        <w:jc w:val="both"/>
        <w:rPr>
          <w:rFonts w:ascii="Times New Roman" w:hAnsi="Times New Roman" w:cs="Times New Roman"/>
          <w:b/>
          <w:bCs/>
          <w:lang w:val="et-EE"/>
        </w:rPr>
      </w:pPr>
      <w:r w:rsidRPr="00B67321">
        <w:rPr>
          <w:rFonts w:ascii="Times New Roman" w:hAnsi="Times New Roman" w:cs="Times New Roman"/>
          <w:b/>
          <w:bCs/>
          <w:lang w:val="et-EE"/>
        </w:rPr>
        <w:t>JäätS</w:t>
      </w:r>
      <w:r w:rsidR="000F5C0A" w:rsidRPr="00B67321">
        <w:rPr>
          <w:rFonts w:ascii="Times New Roman" w:hAnsi="Times New Roman" w:cs="Times New Roman"/>
          <w:b/>
          <w:bCs/>
          <w:lang w:val="et-EE"/>
        </w:rPr>
        <w:t>i</w:t>
      </w:r>
      <w:r w:rsidRPr="00B67321">
        <w:rPr>
          <w:rFonts w:ascii="Times New Roman" w:hAnsi="Times New Roman" w:cs="Times New Roman"/>
          <w:b/>
          <w:bCs/>
          <w:lang w:val="et-EE"/>
        </w:rPr>
        <w:t xml:space="preserve"> § 71</w:t>
      </w:r>
      <w:r w:rsidR="00E2412E" w:rsidRPr="00B67321">
        <w:rPr>
          <w:rFonts w:ascii="Times New Roman" w:hAnsi="Times New Roman" w:cs="Times New Roman"/>
          <w:b/>
          <w:bCs/>
          <w:vertAlign w:val="superscript"/>
          <w:lang w:val="et-EE"/>
        </w:rPr>
        <w:t>2</w:t>
      </w:r>
    </w:p>
    <w:p w14:paraId="7D184FFB" w14:textId="751F6B28" w:rsidR="001B7CE2" w:rsidRPr="00B67321" w:rsidRDefault="001B7CE2" w:rsidP="0031485A">
      <w:pPr>
        <w:pStyle w:val="Normaallaadveeb"/>
        <w:spacing w:before="0" w:after="0"/>
        <w:jc w:val="both"/>
        <w:rPr>
          <w:rFonts w:ascii="Times New Roman" w:hAnsi="Times New Roman" w:cs="Times New Roman"/>
          <w:lang w:val="et-EE"/>
        </w:rPr>
      </w:pPr>
      <w:r w:rsidRPr="00B67321">
        <w:rPr>
          <w:rFonts w:ascii="Times New Roman" w:hAnsi="Times New Roman" w:cs="Times New Roman"/>
          <w:lang w:val="et-EE"/>
        </w:rPr>
        <w:t xml:space="preserve">Lisatakse </w:t>
      </w:r>
      <w:r w:rsidR="000F5C0A" w:rsidRPr="009862F5">
        <w:rPr>
          <w:rFonts w:ascii="Times New Roman" w:hAnsi="Times New Roman" w:cs="Times New Roman"/>
          <w:lang w:val="et-EE"/>
        </w:rPr>
        <w:t>§</w:t>
      </w:r>
      <w:r w:rsidR="000F5C0A" w:rsidRPr="00B67321">
        <w:rPr>
          <w:rFonts w:ascii="Times New Roman" w:hAnsi="Times New Roman" w:cs="Times New Roman"/>
          <w:b/>
          <w:bCs/>
          <w:lang w:val="et-EE"/>
        </w:rPr>
        <w:t xml:space="preserve"> </w:t>
      </w:r>
      <w:r w:rsidRPr="00B67321">
        <w:rPr>
          <w:rFonts w:ascii="Times New Roman" w:hAnsi="Times New Roman" w:cs="Times New Roman"/>
          <w:lang w:val="et-EE"/>
        </w:rPr>
        <w:t>71</w:t>
      </w:r>
      <w:r w:rsidRPr="00B67321">
        <w:rPr>
          <w:rFonts w:ascii="Times New Roman" w:hAnsi="Times New Roman" w:cs="Times New Roman"/>
          <w:vertAlign w:val="superscript"/>
          <w:lang w:val="et-EE"/>
        </w:rPr>
        <w:t>2</w:t>
      </w:r>
      <w:r w:rsidRPr="00B67321">
        <w:rPr>
          <w:rFonts w:ascii="Times New Roman" w:hAnsi="Times New Roman" w:cs="Times New Roman"/>
          <w:lang w:val="et-EE"/>
        </w:rPr>
        <w:t xml:space="preserve">, mis täpsustab </w:t>
      </w:r>
      <w:ins w:id="779" w:author="Aili Sandre" w:date="2024-11-14T14:26:00Z">
        <w:r w:rsidR="00410AB1">
          <w:rPr>
            <w:rFonts w:ascii="Times New Roman" w:hAnsi="Times New Roman" w:cs="Times New Roman"/>
            <w:lang w:val="et-EE"/>
          </w:rPr>
          <w:t>KOVide</w:t>
        </w:r>
      </w:ins>
      <w:del w:id="780" w:author="Aili Sandre" w:date="2024-11-14T14:26:00Z">
        <w:r w:rsidRPr="00B67321" w:rsidDel="00410AB1">
          <w:rPr>
            <w:rFonts w:ascii="Times New Roman" w:hAnsi="Times New Roman" w:cs="Times New Roman"/>
            <w:lang w:val="et-EE"/>
          </w:rPr>
          <w:delText>omavalitsuste</w:delText>
        </w:r>
      </w:del>
      <w:r w:rsidRPr="00B67321">
        <w:rPr>
          <w:rFonts w:ascii="Times New Roman" w:hAnsi="Times New Roman" w:cs="Times New Roman"/>
          <w:lang w:val="et-EE"/>
        </w:rPr>
        <w:t xml:space="preserve"> koostöö</w:t>
      </w:r>
      <w:del w:id="781" w:author="Aili Sandre" w:date="2024-11-14T14:26:00Z">
        <w:r w:rsidRPr="00B67321" w:rsidDel="00410AB1">
          <w:rPr>
            <w:rFonts w:ascii="Times New Roman" w:hAnsi="Times New Roman" w:cs="Times New Roman"/>
            <w:lang w:val="et-EE"/>
          </w:rPr>
          <w:delText xml:space="preserve"> </w:delText>
        </w:r>
      </w:del>
      <w:r w:rsidRPr="00B67321">
        <w:rPr>
          <w:rFonts w:ascii="Times New Roman" w:hAnsi="Times New Roman" w:cs="Times New Roman"/>
          <w:lang w:val="et-EE"/>
        </w:rPr>
        <w:t xml:space="preserve">tingimusi. </w:t>
      </w:r>
      <w:r w:rsidR="006F0994" w:rsidRPr="00B67321">
        <w:rPr>
          <w:rFonts w:ascii="Times New Roman" w:hAnsi="Times New Roman" w:cs="Times New Roman"/>
          <w:lang w:val="et-EE"/>
        </w:rPr>
        <w:t xml:space="preserve">KOVid võivad </w:t>
      </w:r>
      <w:r w:rsidR="008071F1" w:rsidRPr="00B67321">
        <w:rPr>
          <w:rFonts w:ascii="Times New Roman" w:hAnsi="Times New Roman" w:cs="Times New Roman"/>
          <w:lang w:val="et-EE"/>
        </w:rPr>
        <w:t xml:space="preserve">KOKSi § 62 alusel </w:t>
      </w:r>
      <w:r w:rsidR="006F0994" w:rsidRPr="00B67321">
        <w:rPr>
          <w:rFonts w:ascii="Times New Roman" w:hAnsi="Times New Roman" w:cs="Times New Roman"/>
          <w:lang w:val="et-EE"/>
        </w:rPr>
        <w:t>teha omavahel koostööd</w:t>
      </w:r>
      <w:r w:rsidR="008071F1" w:rsidRPr="00B67321">
        <w:rPr>
          <w:rFonts w:ascii="Times New Roman" w:hAnsi="Times New Roman" w:cs="Times New Roman"/>
          <w:lang w:val="et-EE"/>
        </w:rPr>
        <w:t>,</w:t>
      </w:r>
      <w:r w:rsidR="00922723" w:rsidRPr="00B67321">
        <w:rPr>
          <w:rFonts w:ascii="Times New Roman" w:hAnsi="Times New Roman" w:cs="Times New Roman"/>
          <w:lang w:val="et-EE"/>
        </w:rPr>
        <w:t xml:space="preserve"> näiteks </w:t>
      </w:r>
      <w:r w:rsidR="008071F1" w:rsidRPr="00B67321">
        <w:rPr>
          <w:rFonts w:ascii="Times New Roman" w:hAnsi="Times New Roman" w:cs="Times New Roman"/>
          <w:lang w:val="et-EE"/>
        </w:rPr>
        <w:t xml:space="preserve">koostada </w:t>
      </w:r>
      <w:r w:rsidR="006F0994" w:rsidRPr="00B67321">
        <w:rPr>
          <w:rFonts w:ascii="Times New Roman" w:hAnsi="Times New Roman" w:cs="Times New Roman"/>
          <w:lang w:val="et-EE"/>
        </w:rPr>
        <w:t xml:space="preserve">jäätmekava </w:t>
      </w:r>
      <w:r w:rsidR="000748A6" w:rsidRPr="00B67321">
        <w:rPr>
          <w:rFonts w:ascii="Times New Roman" w:hAnsi="Times New Roman" w:cs="Times New Roman"/>
          <w:lang w:val="et-EE"/>
        </w:rPr>
        <w:t>(</w:t>
      </w:r>
      <w:r w:rsidR="00922723" w:rsidRPr="00B67321">
        <w:rPr>
          <w:rFonts w:ascii="Times New Roman" w:hAnsi="Times New Roman" w:cs="Times New Roman"/>
          <w:lang w:val="et-EE"/>
        </w:rPr>
        <w:t xml:space="preserve">JäätS </w:t>
      </w:r>
      <w:r w:rsidR="000748A6" w:rsidRPr="00B67321">
        <w:rPr>
          <w:rFonts w:ascii="Times New Roman" w:hAnsi="Times New Roman" w:cs="Times New Roman"/>
          <w:lang w:val="et-EE"/>
        </w:rPr>
        <w:t xml:space="preserve">§ 59 lg 2), </w:t>
      </w:r>
      <w:r w:rsidR="008071F1" w:rsidRPr="00B67321">
        <w:rPr>
          <w:rFonts w:ascii="Times New Roman" w:hAnsi="Times New Roman" w:cs="Times New Roman"/>
          <w:lang w:val="et-EE"/>
        </w:rPr>
        <w:t xml:space="preserve">teha </w:t>
      </w:r>
      <w:r w:rsidR="00A315C5" w:rsidRPr="00B67321">
        <w:rPr>
          <w:rFonts w:ascii="Times New Roman" w:hAnsi="Times New Roman" w:cs="Times New Roman"/>
          <w:lang w:val="et-EE"/>
        </w:rPr>
        <w:t>korraldatud jäätmeveo hanke</w:t>
      </w:r>
      <w:r w:rsidR="00D63AE9" w:rsidRPr="00B67321">
        <w:rPr>
          <w:rFonts w:ascii="Times New Roman" w:hAnsi="Times New Roman" w:cs="Times New Roman"/>
          <w:lang w:val="et-EE"/>
        </w:rPr>
        <w:t xml:space="preserve"> </w:t>
      </w:r>
      <w:r w:rsidR="00A315C5" w:rsidRPr="00B67321">
        <w:rPr>
          <w:rFonts w:ascii="Times New Roman" w:hAnsi="Times New Roman" w:cs="Times New Roman"/>
          <w:lang w:val="et-EE"/>
        </w:rPr>
        <w:t>(§ 67 lg 1</w:t>
      </w:r>
      <w:r w:rsidR="00C46F7F" w:rsidRPr="00B67321">
        <w:rPr>
          <w:rFonts w:ascii="Times New Roman" w:hAnsi="Times New Roman" w:cs="Times New Roman"/>
          <w:lang w:val="et-EE"/>
        </w:rPr>
        <w:t xml:space="preserve"> ja 2</w:t>
      </w:r>
      <w:r w:rsidR="00A315C5" w:rsidRPr="00B67321">
        <w:rPr>
          <w:rFonts w:ascii="Times New Roman" w:hAnsi="Times New Roman" w:cs="Times New Roman"/>
          <w:lang w:val="et-EE"/>
        </w:rPr>
        <w:t>),</w:t>
      </w:r>
      <w:r w:rsidR="00987D05" w:rsidRPr="00B67321">
        <w:rPr>
          <w:rFonts w:ascii="Times New Roman" w:hAnsi="Times New Roman" w:cs="Times New Roman"/>
          <w:lang w:val="et-EE"/>
        </w:rPr>
        <w:t xml:space="preserve"> </w:t>
      </w:r>
      <w:r w:rsidR="008071F1" w:rsidRPr="00B67321">
        <w:rPr>
          <w:rFonts w:ascii="Times New Roman" w:hAnsi="Times New Roman" w:cs="Times New Roman"/>
          <w:lang w:val="et-EE"/>
        </w:rPr>
        <w:t xml:space="preserve">määrata </w:t>
      </w:r>
      <w:r w:rsidR="00D63AE9" w:rsidRPr="00B67321">
        <w:rPr>
          <w:rFonts w:ascii="Times New Roman" w:hAnsi="Times New Roman" w:cs="Times New Roman"/>
          <w:lang w:val="et-EE"/>
        </w:rPr>
        <w:t>ühis</w:t>
      </w:r>
      <w:r w:rsidR="008071F1" w:rsidRPr="00B67321">
        <w:rPr>
          <w:rFonts w:ascii="Times New Roman" w:hAnsi="Times New Roman" w:cs="Times New Roman"/>
          <w:lang w:val="et-EE"/>
        </w:rPr>
        <w:t>ed</w:t>
      </w:r>
      <w:r w:rsidR="00D63AE9" w:rsidRPr="00B67321">
        <w:rPr>
          <w:rFonts w:ascii="Times New Roman" w:hAnsi="Times New Roman" w:cs="Times New Roman"/>
          <w:lang w:val="et-EE"/>
        </w:rPr>
        <w:t xml:space="preserve"> veopiirkon</w:t>
      </w:r>
      <w:r w:rsidR="008071F1" w:rsidRPr="00B67321">
        <w:rPr>
          <w:rFonts w:ascii="Times New Roman" w:hAnsi="Times New Roman" w:cs="Times New Roman"/>
          <w:lang w:val="et-EE"/>
        </w:rPr>
        <w:t>nad</w:t>
      </w:r>
      <w:r w:rsidR="00D63AE9" w:rsidRPr="00B67321">
        <w:rPr>
          <w:rFonts w:ascii="Times New Roman" w:hAnsi="Times New Roman" w:cs="Times New Roman"/>
          <w:lang w:val="et-EE"/>
        </w:rPr>
        <w:t xml:space="preserve"> </w:t>
      </w:r>
      <w:r w:rsidR="00FE07F6" w:rsidRPr="00B67321">
        <w:rPr>
          <w:rFonts w:ascii="Times New Roman" w:hAnsi="Times New Roman" w:cs="Times New Roman"/>
          <w:lang w:val="et-EE"/>
        </w:rPr>
        <w:t>(§ 67 lg 1)</w:t>
      </w:r>
      <w:r w:rsidR="008071F1" w:rsidRPr="00B67321">
        <w:rPr>
          <w:rFonts w:ascii="Times New Roman" w:hAnsi="Times New Roman" w:cs="Times New Roman"/>
          <w:lang w:val="et-EE"/>
        </w:rPr>
        <w:t xml:space="preserve"> jms</w:t>
      </w:r>
      <w:r w:rsidR="00F3082D" w:rsidRPr="00B67321">
        <w:rPr>
          <w:rFonts w:ascii="Times New Roman" w:hAnsi="Times New Roman" w:cs="Times New Roman"/>
          <w:lang w:val="et-EE"/>
        </w:rPr>
        <w:t xml:space="preserve">. </w:t>
      </w:r>
      <w:r w:rsidR="00531824" w:rsidRPr="00B67321">
        <w:rPr>
          <w:rFonts w:ascii="Times New Roman" w:hAnsi="Times New Roman" w:cs="Times New Roman"/>
          <w:lang w:val="et-EE"/>
        </w:rPr>
        <w:t xml:space="preserve">Eelnõu kohaselt võivad KOVid koostööd teha ka käitlushangete </w:t>
      </w:r>
      <w:r w:rsidR="00D6769D" w:rsidRPr="00B67321">
        <w:rPr>
          <w:rFonts w:ascii="Times New Roman" w:hAnsi="Times New Roman" w:cs="Times New Roman"/>
          <w:lang w:val="et-EE"/>
        </w:rPr>
        <w:t>korraldamisel (eeln</w:t>
      </w:r>
      <w:r w:rsidR="0043210F" w:rsidRPr="00B67321">
        <w:rPr>
          <w:rFonts w:ascii="Times New Roman" w:hAnsi="Times New Roman" w:cs="Times New Roman"/>
          <w:lang w:val="et-EE"/>
        </w:rPr>
        <w:t xml:space="preserve">õu § </w:t>
      </w:r>
      <w:r w:rsidR="00714615" w:rsidRPr="00B67321">
        <w:rPr>
          <w:rFonts w:ascii="Times New Roman" w:hAnsi="Times New Roman" w:cs="Times New Roman"/>
          <w:lang w:val="et-EE"/>
        </w:rPr>
        <w:t>70)</w:t>
      </w:r>
      <w:r w:rsidR="00E77B20" w:rsidRPr="00B67321">
        <w:rPr>
          <w:rFonts w:ascii="Times New Roman" w:hAnsi="Times New Roman" w:cs="Times New Roman"/>
          <w:lang w:val="et-EE"/>
        </w:rPr>
        <w:t xml:space="preserve"> ja jäätmevaldajatelt jäätmehoolduskulu kogumisel</w:t>
      </w:r>
      <w:r w:rsidR="00B6129D" w:rsidRPr="00B67321">
        <w:rPr>
          <w:rFonts w:ascii="Times New Roman" w:hAnsi="Times New Roman" w:cs="Times New Roman"/>
          <w:lang w:val="et-EE"/>
        </w:rPr>
        <w:t xml:space="preserve"> (§ </w:t>
      </w:r>
      <w:r w:rsidR="001D2DCF" w:rsidRPr="00B67321">
        <w:rPr>
          <w:rFonts w:ascii="Times New Roman" w:hAnsi="Times New Roman" w:cs="Times New Roman"/>
          <w:lang w:val="et-EE"/>
        </w:rPr>
        <w:t>66</w:t>
      </w:r>
      <w:r w:rsidR="001D2DCF" w:rsidRPr="00B67321">
        <w:rPr>
          <w:rFonts w:ascii="Times New Roman" w:hAnsi="Times New Roman" w:cs="Times New Roman"/>
          <w:vertAlign w:val="superscript"/>
          <w:lang w:val="et-EE"/>
        </w:rPr>
        <w:t>1</w:t>
      </w:r>
      <w:r w:rsidR="001D2DCF" w:rsidRPr="00B67321">
        <w:rPr>
          <w:rFonts w:ascii="Times New Roman" w:hAnsi="Times New Roman" w:cs="Times New Roman"/>
          <w:lang w:val="et-EE"/>
        </w:rPr>
        <w:t xml:space="preserve"> lg 17)</w:t>
      </w:r>
      <w:r w:rsidR="00D6769D" w:rsidRPr="00B67321">
        <w:rPr>
          <w:rFonts w:ascii="Times New Roman" w:hAnsi="Times New Roman" w:cs="Times New Roman"/>
          <w:lang w:val="et-EE"/>
        </w:rPr>
        <w:t xml:space="preserve">. </w:t>
      </w:r>
      <w:r w:rsidR="00FC0370" w:rsidRPr="00B67321">
        <w:rPr>
          <w:rFonts w:ascii="Times New Roman" w:hAnsi="Times New Roman" w:cs="Times New Roman"/>
          <w:lang w:val="et-EE"/>
        </w:rPr>
        <w:t>KOV võib ka muid jäätmehoolduse ülesandeid teisele isikule delegeerida.</w:t>
      </w:r>
    </w:p>
    <w:p w14:paraId="590BDF09" w14:textId="77777777" w:rsidR="009202AA" w:rsidRPr="00B67321" w:rsidRDefault="009202AA" w:rsidP="0031485A">
      <w:pPr>
        <w:pStyle w:val="Normaallaadveeb"/>
        <w:spacing w:before="0" w:after="0"/>
        <w:jc w:val="both"/>
        <w:rPr>
          <w:rFonts w:ascii="Times New Roman" w:hAnsi="Times New Roman" w:cs="Times New Roman"/>
          <w:lang w:val="et-EE"/>
        </w:rPr>
      </w:pPr>
    </w:p>
    <w:p w14:paraId="3B460822" w14:textId="395A8896" w:rsidR="002B2D3C" w:rsidRPr="00B67321" w:rsidRDefault="00117ABD" w:rsidP="0031485A">
      <w:pPr>
        <w:pStyle w:val="Normaallaadveeb"/>
        <w:spacing w:before="0" w:after="0"/>
        <w:jc w:val="both"/>
        <w:rPr>
          <w:rFonts w:ascii="Times New Roman" w:hAnsi="Times New Roman" w:cs="Times New Roman"/>
          <w:lang w:val="et-EE"/>
        </w:rPr>
      </w:pPr>
      <w:r w:rsidRPr="00B67321">
        <w:rPr>
          <w:rFonts w:ascii="Times New Roman" w:hAnsi="Times New Roman" w:cs="Times New Roman"/>
          <w:lang w:val="et-EE"/>
        </w:rPr>
        <w:t>Koostöö</w:t>
      </w:r>
      <w:r w:rsidR="000848B7" w:rsidRPr="00B67321">
        <w:rPr>
          <w:rFonts w:ascii="Times New Roman" w:hAnsi="Times New Roman" w:cs="Times New Roman"/>
          <w:lang w:val="et-EE"/>
        </w:rPr>
        <w:t xml:space="preserve">organisatsiooni õigused, kohustused ja vastutuse määravad koostööd tegevad omavalitsused ise omavahel sõlmitavas koostööleppes. </w:t>
      </w:r>
      <w:r w:rsidR="008071F1" w:rsidRPr="00B67321">
        <w:rPr>
          <w:rFonts w:ascii="Times New Roman" w:hAnsi="Times New Roman" w:cs="Times New Roman"/>
          <w:lang w:val="et-EE"/>
        </w:rPr>
        <w:t>K</w:t>
      </w:r>
      <w:r w:rsidR="003D0207" w:rsidRPr="00B67321">
        <w:rPr>
          <w:rFonts w:ascii="Times New Roman" w:hAnsi="Times New Roman" w:cs="Times New Roman"/>
          <w:lang w:val="et-EE"/>
        </w:rPr>
        <w:t xml:space="preserve">ui </w:t>
      </w:r>
      <w:r w:rsidR="00320B9D" w:rsidRPr="00B67321">
        <w:rPr>
          <w:rFonts w:ascii="Times New Roman" w:hAnsi="Times New Roman" w:cs="Times New Roman"/>
          <w:lang w:val="et-EE"/>
        </w:rPr>
        <w:t>omavalitsus</w:t>
      </w:r>
      <w:ins w:id="782" w:author="Aili Sandre" w:date="2024-11-14T14:26:00Z">
        <w:r w:rsidR="00410AB1">
          <w:rPr>
            <w:rFonts w:ascii="Times New Roman" w:hAnsi="Times New Roman" w:cs="Times New Roman"/>
            <w:lang w:val="et-EE"/>
          </w:rPr>
          <w:t>üksus</w:t>
        </w:r>
      </w:ins>
      <w:r w:rsidR="00320B9D" w:rsidRPr="00B67321">
        <w:rPr>
          <w:rFonts w:ascii="Times New Roman" w:hAnsi="Times New Roman" w:cs="Times New Roman"/>
          <w:lang w:val="et-EE"/>
        </w:rPr>
        <w:t xml:space="preserve"> on </w:t>
      </w:r>
      <w:r w:rsidR="001447D5" w:rsidRPr="00B67321">
        <w:rPr>
          <w:rFonts w:ascii="Times New Roman" w:hAnsi="Times New Roman" w:cs="Times New Roman"/>
          <w:lang w:val="et-EE"/>
        </w:rPr>
        <w:t xml:space="preserve">osa </w:t>
      </w:r>
      <w:r w:rsidR="003409F4" w:rsidRPr="00B67321">
        <w:rPr>
          <w:rFonts w:ascii="Times New Roman" w:hAnsi="Times New Roman" w:cs="Times New Roman"/>
          <w:lang w:val="et-EE"/>
        </w:rPr>
        <w:t xml:space="preserve">jäätmehoolduse </w:t>
      </w:r>
      <w:r w:rsidR="00320B9D" w:rsidRPr="00B67321">
        <w:rPr>
          <w:rFonts w:ascii="Times New Roman" w:hAnsi="Times New Roman" w:cs="Times New Roman"/>
          <w:lang w:val="et-EE"/>
        </w:rPr>
        <w:t>ülesande</w:t>
      </w:r>
      <w:r w:rsidR="001447D5" w:rsidRPr="00B67321">
        <w:rPr>
          <w:rFonts w:ascii="Times New Roman" w:hAnsi="Times New Roman" w:cs="Times New Roman"/>
          <w:lang w:val="et-EE"/>
        </w:rPr>
        <w:t>i</w:t>
      </w:r>
      <w:r w:rsidR="00320B9D" w:rsidRPr="00B67321">
        <w:rPr>
          <w:rFonts w:ascii="Times New Roman" w:hAnsi="Times New Roman" w:cs="Times New Roman"/>
          <w:lang w:val="et-EE"/>
        </w:rPr>
        <w:t>d delegeerinud teisele isikule, vastutab ta siiski ise nende nõuetekohase täitmise eest.</w:t>
      </w:r>
      <w:r w:rsidR="00B67321">
        <w:rPr>
          <w:rFonts w:ascii="Times New Roman" w:hAnsi="Times New Roman" w:cs="Times New Roman"/>
          <w:lang w:val="et-EE"/>
        </w:rPr>
        <w:t xml:space="preserve"> </w:t>
      </w:r>
      <w:r w:rsidR="00963728" w:rsidRPr="00B67321">
        <w:rPr>
          <w:rFonts w:ascii="Times New Roman" w:hAnsi="Times New Roman" w:cs="Times New Roman"/>
          <w:lang w:val="et-EE"/>
        </w:rPr>
        <w:t>Omavalitsuste koost</w:t>
      </w:r>
      <w:r w:rsidR="00F84071" w:rsidRPr="00B67321">
        <w:rPr>
          <w:rFonts w:ascii="Times New Roman" w:hAnsi="Times New Roman" w:cs="Times New Roman"/>
          <w:lang w:val="et-EE"/>
        </w:rPr>
        <w:t xml:space="preserve">öö jäätmehooldusega seotud ülesannete täitmisel võimaldab </w:t>
      </w:r>
      <w:r w:rsidR="0029179A" w:rsidRPr="00B67321">
        <w:rPr>
          <w:rFonts w:ascii="Times New Roman" w:hAnsi="Times New Roman" w:cs="Times New Roman"/>
          <w:lang w:val="et-EE"/>
        </w:rPr>
        <w:t xml:space="preserve">suurendada pädevust </w:t>
      </w:r>
      <w:r w:rsidR="00D770D1" w:rsidRPr="00B67321">
        <w:rPr>
          <w:rFonts w:ascii="Times New Roman" w:hAnsi="Times New Roman" w:cs="Times New Roman"/>
          <w:lang w:val="et-EE"/>
        </w:rPr>
        <w:t xml:space="preserve">ja </w:t>
      </w:r>
      <w:r w:rsidR="00564D70" w:rsidRPr="00B67321">
        <w:rPr>
          <w:rFonts w:ascii="Times New Roman" w:hAnsi="Times New Roman" w:cs="Times New Roman"/>
          <w:lang w:val="et-EE"/>
        </w:rPr>
        <w:t xml:space="preserve">kuluefektiivsust </w:t>
      </w:r>
      <w:del w:id="783" w:author="Aili Sandre" w:date="2024-11-12T11:52:00Z">
        <w:r w:rsidR="00564D70" w:rsidRPr="00B67321" w:rsidDel="00F16479">
          <w:rPr>
            <w:rFonts w:ascii="Times New Roman" w:hAnsi="Times New Roman" w:cs="Times New Roman"/>
            <w:lang w:val="et-EE"/>
          </w:rPr>
          <w:delText xml:space="preserve">tänu </w:delText>
        </w:r>
      </w:del>
      <w:r w:rsidR="00564D70" w:rsidRPr="00B67321">
        <w:rPr>
          <w:rFonts w:ascii="Times New Roman" w:hAnsi="Times New Roman" w:cs="Times New Roman"/>
          <w:lang w:val="et-EE"/>
        </w:rPr>
        <w:t>mastaabiefekti</w:t>
      </w:r>
      <w:ins w:id="784" w:author="Aili Sandre" w:date="2024-11-12T11:52:00Z">
        <w:r w:rsidR="00F16479">
          <w:rPr>
            <w:rFonts w:ascii="Times New Roman" w:hAnsi="Times New Roman" w:cs="Times New Roman"/>
            <w:lang w:val="et-EE"/>
          </w:rPr>
          <w:t xml:space="preserve"> tõttu</w:t>
        </w:r>
      </w:ins>
      <w:del w:id="785" w:author="Aili Sandre" w:date="2024-11-12T11:53:00Z">
        <w:r w:rsidR="00564D70" w:rsidRPr="00B67321" w:rsidDel="00F16479">
          <w:rPr>
            <w:rFonts w:ascii="Times New Roman" w:hAnsi="Times New Roman" w:cs="Times New Roman"/>
            <w:lang w:val="et-EE"/>
          </w:rPr>
          <w:delText>le</w:delText>
        </w:r>
      </w:del>
      <w:r w:rsidR="00564D70" w:rsidRPr="00B67321">
        <w:rPr>
          <w:rFonts w:ascii="Times New Roman" w:hAnsi="Times New Roman" w:cs="Times New Roman"/>
          <w:lang w:val="et-EE"/>
        </w:rPr>
        <w:t>.</w:t>
      </w:r>
      <w:r w:rsidR="00D5398A" w:rsidRPr="00B67321">
        <w:rPr>
          <w:rFonts w:ascii="Times New Roman" w:hAnsi="Times New Roman" w:cs="Times New Roman"/>
          <w:lang w:val="et-EE"/>
        </w:rPr>
        <w:t xml:space="preserve"> </w:t>
      </w:r>
      <w:r w:rsidR="002B2D3C" w:rsidRPr="00B67321">
        <w:rPr>
          <w:rFonts w:ascii="Times New Roman" w:hAnsi="Times New Roman" w:cs="Times New Roman"/>
          <w:lang w:val="et-EE"/>
        </w:rPr>
        <w:t>KIK</w:t>
      </w:r>
      <w:r w:rsidR="00720449" w:rsidRPr="00B67321">
        <w:rPr>
          <w:rFonts w:ascii="Times New Roman" w:hAnsi="Times New Roman" w:cs="Times New Roman"/>
          <w:lang w:val="et-EE"/>
        </w:rPr>
        <w:t xml:space="preserve">i </w:t>
      </w:r>
      <w:r w:rsidR="002B2D3C" w:rsidRPr="00B67321">
        <w:rPr>
          <w:rFonts w:ascii="Times New Roman" w:hAnsi="Times New Roman" w:cs="Times New Roman"/>
          <w:lang w:val="et-EE"/>
        </w:rPr>
        <w:t>toetus</w:t>
      </w:r>
      <w:r w:rsidR="00720449" w:rsidRPr="00B67321">
        <w:rPr>
          <w:rFonts w:ascii="Times New Roman" w:hAnsi="Times New Roman" w:cs="Times New Roman"/>
          <w:lang w:val="et-EE"/>
        </w:rPr>
        <w:t>meetmete puhul võib riik</w:t>
      </w:r>
      <w:r w:rsidR="00833D7F" w:rsidRPr="00B67321">
        <w:rPr>
          <w:rFonts w:ascii="Times New Roman" w:hAnsi="Times New Roman" w:cs="Times New Roman"/>
          <w:lang w:val="et-EE"/>
        </w:rPr>
        <w:t xml:space="preserve"> anda eelise</w:t>
      </w:r>
      <w:r w:rsidR="002B2D3C" w:rsidRPr="00B67321">
        <w:rPr>
          <w:rFonts w:ascii="Times New Roman" w:hAnsi="Times New Roman" w:cs="Times New Roman"/>
          <w:lang w:val="et-EE"/>
        </w:rPr>
        <w:t xml:space="preserve"> </w:t>
      </w:r>
      <w:r w:rsidR="00833D7F" w:rsidRPr="00B67321">
        <w:rPr>
          <w:rFonts w:ascii="Times New Roman" w:hAnsi="Times New Roman" w:cs="Times New Roman"/>
          <w:lang w:val="et-EE"/>
        </w:rPr>
        <w:t>omavalitsus</w:t>
      </w:r>
      <w:ins w:id="786" w:author="Aili Sandre" w:date="2024-11-14T14:27:00Z">
        <w:r w:rsidR="00410AB1">
          <w:rPr>
            <w:rFonts w:ascii="Times New Roman" w:hAnsi="Times New Roman" w:cs="Times New Roman"/>
            <w:lang w:val="et-EE"/>
          </w:rPr>
          <w:t>üksuste</w:t>
        </w:r>
      </w:ins>
      <w:del w:id="787" w:author="Aili Sandre" w:date="2024-11-14T14:27:00Z">
        <w:r w:rsidR="00833D7F" w:rsidRPr="00B67321" w:rsidDel="00410AB1">
          <w:rPr>
            <w:rFonts w:ascii="Times New Roman" w:hAnsi="Times New Roman" w:cs="Times New Roman"/>
            <w:lang w:val="et-EE"/>
          </w:rPr>
          <w:delText>e</w:delText>
        </w:r>
      </w:del>
      <w:r w:rsidR="00833D7F" w:rsidRPr="00B67321">
        <w:rPr>
          <w:rFonts w:ascii="Times New Roman" w:hAnsi="Times New Roman" w:cs="Times New Roman"/>
          <w:lang w:val="et-EE"/>
        </w:rPr>
        <w:t xml:space="preserve"> koostööprojektidele, </w:t>
      </w:r>
      <w:r w:rsidR="002B2D3C" w:rsidRPr="00B67321">
        <w:rPr>
          <w:rFonts w:ascii="Times New Roman" w:hAnsi="Times New Roman" w:cs="Times New Roman"/>
          <w:lang w:val="et-EE"/>
        </w:rPr>
        <w:t>kuna need on suurema mõjualaga</w:t>
      </w:r>
      <w:r w:rsidR="00833D7F" w:rsidRPr="00B67321">
        <w:rPr>
          <w:rFonts w:ascii="Times New Roman" w:hAnsi="Times New Roman" w:cs="Times New Roman"/>
          <w:lang w:val="et-EE"/>
        </w:rPr>
        <w:t xml:space="preserve"> ja </w:t>
      </w:r>
      <w:r w:rsidR="002B2D3C" w:rsidRPr="00B67321">
        <w:rPr>
          <w:rFonts w:ascii="Times New Roman" w:hAnsi="Times New Roman" w:cs="Times New Roman"/>
          <w:lang w:val="et-EE"/>
        </w:rPr>
        <w:t>kuluefektiivsemad.</w:t>
      </w:r>
    </w:p>
    <w:p w14:paraId="07193E9B" w14:textId="77777777" w:rsidR="009E0F8A" w:rsidRPr="00D12EDD" w:rsidRDefault="009E0F8A" w:rsidP="0031485A">
      <w:pPr>
        <w:pStyle w:val="Normaallaadveeb"/>
        <w:spacing w:before="0" w:after="0"/>
        <w:jc w:val="both"/>
        <w:rPr>
          <w:rFonts w:ascii="Times New Roman" w:hAnsi="Times New Roman" w:cs="Times New Roman"/>
          <w:lang w:val="et-EE"/>
        </w:rPr>
      </w:pPr>
    </w:p>
    <w:p w14:paraId="0E0A38D2" w14:textId="41D42F90" w:rsidR="00A855E2" w:rsidRPr="00D12EDD" w:rsidRDefault="00A855E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w:t>
      </w:r>
      <w:ins w:id="788" w:author="Aili Sandre" w:date="2024-11-12T11:53:00Z">
        <w:r w:rsidR="00F16479">
          <w:rPr>
            <w:rFonts w:ascii="Times New Roman" w:hAnsi="Times New Roman" w:cs="Times New Roman"/>
            <w:b/>
            <w:lang w:val="et-EE"/>
          </w:rPr>
          <w:t>i</w:t>
        </w:r>
      </w:ins>
      <w:r w:rsidRPr="00D12EDD">
        <w:rPr>
          <w:rFonts w:ascii="Times New Roman" w:hAnsi="Times New Roman" w:cs="Times New Roman"/>
          <w:b/>
          <w:lang w:val="et-EE"/>
        </w:rPr>
        <w:t xml:space="preserve"> § </w:t>
      </w:r>
      <w:r w:rsidR="00D736B3" w:rsidRPr="00D12EDD">
        <w:rPr>
          <w:rFonts w:ascii="Times New Roman" w:hAnsi="Times New Roman" w:cs="Times New Roman"/>
          <w:b/>
          <w:lang w:val="et-EE"/>
        </w:rPr>
        <w:t>85 lõige 1</w:t>
      </w:r>
    </w:p>
    <w:p w14:paraId="3BEFFB6F" w14:textId="7F97CCE5" w:rsidR="00D736B3" w:rsidRPr="00D12EDD" w:rsidRDefault="00F9373D"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Jäät</w:t>
      </w:r>
      <w:r w:rsidR="00FD41F9" w:rsidRPr="00D12EDD">
        <w:rPr>
          <w:rFonts w:ascii="Times New Roman" w:hAnsi="Times New Roman" w:cs="Times New Roman"/>
          <w:bCs/>
          <w:lang w:val="et-EE"/>
        </w:rPr>
        <w:t>S</w:t>
      </w:r>
      <w:r w:rsidRPr="00D12EDD">
        <w:rPr>
          <w:rFonts w:ascii="Times New Roman" w:hAnsi="Times New Roman" w:cs="Times New Roman"/>
          <w:bCs/>
          <w:lang w:val="et-EE"/>
        </w:rPr>
        <w:t xml:space="preserve">i kohaselt </w:t>
      </w:r>
      <w:r w:rsidR="007B6366" w:rsidRPr="00D12EDD">
        <w:rPr>
          <w:rFonts w:ascii="Times New Roman" w:hAnsi="Times New Roman" w:cs="Times New Roman"/>
          <w:bCs/>
          <w:lang w:val="et-EE"/>
        </w:rPr>
        <w:t>või</w:t>
      </w:r>
      <w:r w:rsidR="00267D33" w:rsidRPr="00D12EDD">
        <w:rPr>
          <w:rFonts w:ascii="Times New Roman" w:hAnsi="Times New Roman" w:cs="Times New Roman"/>
          <w:bCs/>
          <w:lang w:val="et-EE"/>
        </w:rPr>
        <w:t>b</w:t>
      </w:r>
      <w:r w:rsidR="007E200D" w:rsidRPr="00D12EDD">
        <w:rPr>
          <w:rFonts w:ascii="Times New Roman" w:hAnsi="Times New Roman" w:cs="Times New Roman"/>
          <w:bCs/>
          <w:lang w:val="et-EE"/>
        </w:rPr>
        <w:t xml:space="preserve"> loa andja</w:t>
      </w:r>
      <w:r w:rsidR="00267D33" w:rsidRPr="00D12EDD">
        <w:rPr>
          <w:rFonts w:ascii="Times New Roman" w:hAnsi="Times New Roman" w:cs="Times New Roman"/>
          <w:bCs/>
          <w:lang w:val="et-EE"/>
        </w:rPr>
        <w:t xml:space="preserve"> lisaks </w:t>
      </w:r>
      <w:r w:rsidR="008071F1" w:rsidRPr="00D12EDD">
        <w:rPr>
          <w:rFonts w:ascii="Times New Roman" w:hAnsi="Times New Roman" w:cs="Times New Roman"/>
          <w:bCs/>
          <w:lang w:val="et-EE"/>
        </w:rPr>
        <w:t>KeÜSi</w:t>
      </w:r>
      <w:r w:rsidR="00267D33" w:rsidRPr="00D12EDD">
        <w:rPr>
          <w:rFonts w:ascii="Times New Roman" w:hAnsi="Times New Roman" w:cs="Times New Roman"/>
          <w:bCs/>
          <w:lang w:val="et-EE"/>
        </w:rPr>
        <w:t xml:space="preserve"> § 61 lõikes 1 sätestatud alustele</w:t>
      </w:r>
      <w:ins w:id="789" w:author="Aili Sandre" w:date="2024-11-12T11:53:00Z">
        <w:r w:rsidR="00F16479">
          <w:rPr>
            <w:rFonts w:ascii="Times New Roman" w:hAnsi="Times New Roman" w:cs="Times New Roman"/>
            <w:bCs/>
            <w:lang w:val="et-EE"/>
          </w:rPr>
          <w:t xml:space="preserve"> peatada</w:t>
        </w:r>
      </w:ins>
      <w:r w:rsidR="00267D33" w:rsidRPr="00D12EDD">
        <w:rPr>
          <w:rFonts w:ascii="Times New Roman" w:hAnsi="Times New Roman" w:cs="Times New Roman"/>
          <w:bCs/>
          <w:lang w:val="et-EE"/>
        </w:rPr>
        <w:t xml:space="preserve"> jäätmeloa kehtivuse </w:t>
      </w:r>
      <w:del w:id="790" w:author="Aili Sandre" w:date="2024-11-12T11:53:00Z">
        <w:r w:rsidR="00267D33" w:rsidRPr="00D12EDD" w:rsidDel="00F16479">
          <w:rPr>
            <w:rFonts w:ascii="Times New Roman" w:hAnsi="Times New Roman" w:cs="Times New Roman"/>
            <w:bCs/>
            <w:lang w:val="et-EE"/>
          </w:rPr>
          <w:delText xml:space="preserve">peatada </w:delText>
        </w:r>
      </w:del>
      <w:r w:rsidR="00267D33" w:rsidRPr="00D12EDD">
        <w:rPr>
          <w:rFonts w:ascii="Times New Roman" w:hAnsi="Times New Roman" w:cs="Times New Roman"/>
          <w:bCs/>
          <w:lang w:val="et-EE"/>
        </w:rPr>
        <w:t>kuni kolmeks kuuks, kui loa omaja ei ole esitanud selle jäätmeloaga seotud jäätmekäitluskoha jäätmearuannet tähtaja</w:t>
      </w:r>
      <w:r w:rsidR="008071F1" w:rsidRPr="00D12EDD">
        <w:rPr>
          <w:rFonts w:ascii="Times New Roman" w:hAnsi="Times New Roman" w:cs="Times New Roman"/>
          <w:bCs/>
          <w:lang w:val="et-EE"/>
        </w:rPr>
        <w:t>ks</w:t>
      </w:r>
      <w:r w:rsidR="00267D33" w:rsidRPr="00D12EDD">
        <w:rPr>
          <w:rFonts w:ascii="Times New Roman" w:hAnsi="Times New Roman" w:cs="Times New Roman"/>
          <w:bCs/>
          <w:lang w:val="et-EE"/>
        </w:rPr>
        <w:t xml:space="preserve">. </w:t>
      </w:r>
      <w:r w:rsidR="5AE53850" w:rsidRPr="00D12EDD">
        <w:rPr>
          <w:rFonts w:ascii="Times New Roman" w:hAnsi="Times New Roman" w:cs="Times New Roman"/>
          <w:lang w:val="et-EE"/>
        </w:rPr>
        <w:t>Uuele jäätmearuandluse süsteemile</w:t>
      </w:r>
      <w:r w:rsidR="00354C6F" w:rsidRPr="00D12EDD">
        <w:rPr>
          <w:rFonts w:ascii="Times New Roman" w:hAnsi="Times New Roman" w:cs="Times New Roman"/>
          <w:bCs/>
          <w:lang w:val="et-EE"/>
        </w:rPr>
        <w:t xml:space="preserve"> üle</w:t>
      </w:r>
      <w:r w:rsidR="5AE53850" w:rsidRPr="00D12EDD">
        <w:rPr>
          <w:rFonts w:ascii="Times New Roman" w:hAnsi="Times New Roman" w:cs="Times New Roman"/>
          <w:lang w:val="et-EE"/>
        </w:rPr>
        <w:t>minekul esitatakse</w:t>
      </w:r>
      <w:r w:rsidR="00354C6F" w:rsidRPr="00D12EDD">
        <w:rPr>
          <w:rFonts w:ascii="Times New Roman" w:hAnsi="Times New Roman" w:cs="Times New Roman"/>
          <w:lang w:val="et-EE"/>
        </w:rPr>
        <w:t xml:space="preserve"> jäätmearuanne</w:t>
      </w:r>
      <w:r w:rsidR="009471C1" w:rsidRPr="00D12EDD">
        <w:rPr>
          <w:rFonts w:ascii="Times New Roman" w:hAnsi="Times New Roman" w:cs="Times New Roman"/>
          <w:bCs/>
          <w:lang w:val="et-EE"/>
        </w:rPr>
        <w:t xml:space="preserve"> üks kord kuus </w:t>
      </w:r>
      <w:r w:rsidR="008071F1" w:rsidRPr="00D12EDD">
        <w:rPr>
          <w:rFonts w:ascii="Times New Roman" w:hAnsi="Times New Roman" w:cs="Times New Roman"/>
          <w:bCs/>
          <w:lang w:val="et-EE"/>
        </w:rPr>
        <w:t>(</w:t>
      </w:r>
      <w:r w:rsidR="009471C1" w:rsidRPr="00D12EDD">
        <w:rPr>
          <w:rFonts w:ascii="Times New Roman" w:hAnsi="Times New Roman" w:cs="Times New Roman"/>
          <w:bCs/>
          <w:lang w:val="et-EE"/>
        </w:rPr>
        <w:t>var</w:t>
      </w:r>
      <w:r w:rsidR="008071F1" w:rsidRPr="00D12EDD">
        <w:rPr>
          <w:rFonts w:ascii="Times New Roman" w:hAnsi="Times New Roman" w:cs="Times New Roman"/>
          <w:bCs/>
          <w:lang w:val="et-EE"/>
        </w:rPr>
        <w:t>em</w:t>
      </w:r>
      <w:r w:rsidR="009471C1" w:rsidRPr="00D12EDD">
        <w:rPr>
          <w:rFonts w:ascii="Times New Roman" w:hAnsi="Times New Roman" w:cs="Times New Roman"/>
          <w:bCs/>
          <w:lang w:val="et-EE"/>
        </w:rPr>
        <w:t xml:space="preserve"> üks kord aastas</w:t>
      </w:r>
      <w:r w:rsidR="008071F1" w:rsidRPr="00D12EDD">
        <w:rPr>
          <w:rFonts w:ascii="Times New Roman" w:hAnsi="Times New Roman" w:cs="Times New Roman"/>
          <w:bCs/>
          <w:lang w:val="et-EE"/>
        </w:rPr>
        <w:t>)</w:t>
      </w:r>
      <w:r w:rsidR="009471C1" w:rsidRPr="00D12EDD">
        <w:rPr>
          <w:rFonts w:ascii="Times New Roman" w:hAnsi="Times New Roman" w:cs="Times New Roman"/>
          <w:bCs/>
          <w:lang w:val="et-EE"/>
        </w:rPr>
        <w:t xml:space="preserve">, </w:t>
      </w:r>
      <w:r w:rsidR="0A72ACEB" w:rsidRPr="00D12EDD">
        <w:rPr>
          <w:rFonts w:ascii="Times New Roman" w:hAnsi="Times New Roman" w:cs="Times New Roman"/>
          <w:lang w:val="et-EE"/>
        </w:rPr>
        <w:t xml:space="preserve">mistõttu </w:t>
      </w:r>
      <w:r w:rsidR="71DFAB7D" w:rsidRPr="00D12EDD">
        <w:rPr>
          <w:rFonts w:ascii="Times New Roman" w:hAnsi="Times New Roman" w:cs="Times New Roman"/>
          <w:lang w:val="et-EE"/>
        </w:rPr>
        <w:t>ei ole proportsionaalne peatada loa kehtivus p</w:t>
      </w:r>
      <w:r w:rsidR="008071F1" w:rsidRPr="00D12EDD">
        <w:rPr>
          <w:rFonts w:ascii="Times New Roman" w:hAnsi="Times New Roman" w:cs="Times New Roman"/>
          <w:lang w:val="et-EE"/>
        </w:rPr>
        <w:t>ärast</w:t>
      </w:r>
      <w:r w:rsidR="71DFAB7D" w:rsidRPr="00D12EDD">
        <w:rPr>
          <w:rFonts w:ascii="Times New Roman" w:hAnsi="Times New Roman" w:cs="Times New Roman"/>
          <w:lang w:val="et-EE"/>
        </w:rPr>
        <w:t xml:space="preserve"> e</w:t>
      </w:r>
      <w:r w:rsidR="760F65E1" w:rsidRPr="00D12EDD">
        <w:rPr>
          <w:rFonts w:ascii="Times New Roman" w:hAnsi="Times New Roman" w:cs="Times New Roman"/>
          <w:lang w:val="et-EE"/>
        </w:rPr>
        <w:t xml:space="preserve">smakordset </w:t>
      </w:r>
      <w:r w:rsidR="71DFAB7D" w:rsidRPr="00D12EDD">
        <w:rPr>
          <w:rFonts w:ascii="Times New Roman" w:hAnsi="Times New Roman" w:cs="Times New Roman"/>
          <w:lang w:val="et-EE"/>
        </w:rPr>
        <w:t>aruande esitamata jät</w:t>
      </w:r>
      <w:r w:rsidR="0527ADD8" w:rsidRPr="00D12EDD">
        <w:rPr>
          <w:rFonts w:ascii="Times New Roman" w:hAnsi="Times New Roman" w:cs="Times New Roman"/>
          <w:lang w:val="et-EE"/>
        </w:rPr>
        <w:t>mist</w:t>
      </w:r>
      <w:r w:rsidR="5C77DC45" w:rsidRPr="00D12EDD">
        <w:rPr>
          <w:rFonts w:ascii="Times New Roman" w:hAnsi="Times New Roman" w:cs="Times New Roman"/>
          <w:lang w:val="et-EE"/>
        </w:rPr>
        <w:t xml:space="preserve">. </w:t>
      </w:r>
      <w:r w:rsidR="008071F1" w:rsidRPr="00D12EDD">
        <w:rPr>
          <w:rFonts w:ascii="Times New Roman" w:hAnsi="Times New Roman" w:cs="Times New Roman"/>
          <w:lang w:val="et-EE"/>
        </w:rPr>
        <w:t>Seetõttu</w:t>
      </w:r>
      <w:r w:rsidR="009471C1" w:rsidRPr="00D12EDD">
        <w:rPr>
          <w:rFonts w:ascii="Times New Roman" w:hAnsi="Times New Roman" w:cs="Times New Roman"/>
          <w:bCs/>
          <w:lang w:val="et-EE"/>
        </w:rPr>
        <w:t xml:space="preserve"> </w:t>
      </w:r>
      <w:r w:rsidR="00B81536" w:rsidRPr="00D12EDD">
        <w:rPr>
          <w:rFonts w:ascii="Times New Roman" w:hAnsi="Times New Roman" w:cs="Times New Roman"/>
          <w:bCs/>
          <w:lang w:val="et-EE"/>
        </w:rPr>
        <w:t>sätestatakse</w:t>
      </w:r>
      <w:r w:rsidR="00267D33" w:rsidRPr="00D12EDD">
        <w:rPr>
          <w:rFonts w:ascii="Times New Roman" w:hAnsi="Times New Roman" w:cs="Times New Roman"/>
          <w:bCs/>
          <w:lang w:val="et-EE"/>
        </w:rPr>
        <w:t xml:space="preserve">, et loa andja võib jäätmeloa kehtivuse peatada kuni kolmeks kuuks, kui </w:t>
      </w:r>
      <w:r w:rsidR="00AC481E" w:rsidRPr="00D12EDD">
        <w:rPr>
          <w:rFonts w:ascii="Times New Roman" w:hAnsi="Times New Roman" w:cs="Times New Roman"/>
          <w:bCs/>
          <w:lang w:val="et-EE"/>
        </w:rPr>
        <w:t>loa omaja ei ole kordu</w:t>
      </w:r>
      <w:r w:rsidR="00E100B1" w:rsidRPr="00D12EDD">
        <w:rPr>
          <w:rFonts w:ascii="Times New Roman" w:hAnsi="Times New Roman" w:cs="Times New Roman"/>
          <w:bCs/>
          <w:lang w:val="et-EE"/>
        </w:rPr>
        <w:t>valt</w:t>
      </w:r>
      <w:r w:rsidR="00F95250" w:rsidRPr="00D12EDD">
        <w:rPr>
          <w:rFonts w:ascii="Times New Roman" w:hAnsi="Times New Roman" w:cs="Times New Roman"/>
          <w:bCs/>
          <w:lang w:val="et-EE"/>
        </w:rPr>
        <w:t xml:space="preserve"> selle jäätmeloaga seotud jäätmekäitluskoha</w:t>
      </w:r>
      <w:r w:rsidR="00E100B1" w:rsidRPr="00D12EDD">
        <w:rPr>
          <w:rFonts w:ascii="Times New Roman" w:hAnsi="Times New Roman" w:cs="Times New Roman"/>
          <w:bCs/>
          <w:lang w:val="et-EE"/>
        </w:rPr>
        <w:t xml:space="preserve"> </w:t>
      </w:r>
      <w:r w:rsidR="00F95250" w:rsidRPr="00D12EDD">
        <w:rPr>
          <w:rFonts w:ascii="Times New Roman" w:hAnsi="Times New Roman" w:cs="Times New Roman"/>
          <w:bCs/>
          <w:lang w:val="et-EE"/>
        </w:rPr>
        <w:t>jäätme</w:t>
      </w:r>
      <w:r w:rsidR="00F41AD2" w:rsidRPr="00D12EDD">
        <w:rPr>
          <w:rFonts w:ascii="Times New Roman" w:hAnsi="Times New Roman" w:cs="Times New Roman"/>
          <w:bCs/>
          <w:lang w:val="et-EE"/>
        </w:rPr>
        <w:t xml:space="preserve">aruannet </w:t>
      </w:r>
      <w:r w:rsidR="00F95250" w:rsidRPr="00D12EDD">
        <w:rPr>
          <w:rFonts w:ascii="Times New Roman" w:hAnsi="Times New Roman" w:cs="Times New Roman"/>
          <w:bCs/>
          <w:lang w:val="et-EE"/>
        </w:rPr>
        <w:t>tähta</w:t>
      </w:r>
      <w:r w:rsidR="008071F1" w:rsidRPr="00D12EDD">
        <w:rPr>
          <w:rFonts w:ascii="Times New Roman" w:hAnsi="Times New Roman" w:cs="Times New Roman"/>
          <w:bCs/>
          <w:lang w:val="et-EE"/>
        </w:rPr>
        <w:t>jaks</w:t>
      </w:r>
      <w:r w:rsidR="006B5028" w:rsidRPr="00D12EDD">
        <w:rPr>
          <w:rFonts w:ascii="Times New Roman" w:hAnsi="Times New Roman" w:cs="Times New Roman"/>
          <w:bCs/>
          <w:lang w:val="et-EE"/>
        </w:rPr>
        <w:t xml:space="preserve"> esitanud</w:t>
      </w:r>
      <w:r w:rsidR="00B81536" w:rsidRPr="00D12EDD">
        <w:rPr>
          <w:rFonts w:ascii="Times New Roman" w:hAnsi="Times New Roman" w:cs="Times New Roman"/>
          <w:bCs/>
          <w:lang w:val="et-EE"/>
        </w:rPr>
        <w:t>. Samuti lisatakse</w:t>
      </w:r>
      <w:r w:rsidR="1CD191EB" w:rsidRPr="00D12EDD">
        <w:rPr>
          <w:rFonts w:ascii="Times New Roman" w:hAnsi="Times New Roman" w:cs="Times New Roman"/>
          <w:lang w:val="et-EE"/>
        </w:rPr>
        <w:t xml:space="preserve"> </w:t>
      </w:r>
      <w:r w:rsidR="00B81536" w:rsidRPr="00D12EDD">
        <w:rPr>
          <w:rFonts w:ascii="Times New Roman" w:hAnsi="Times New Roman" w:cs="Times New Roman"/>
          <w:bCs/>
          <w:lang w:val="et-EE"/>
        </w:rPr>
        <w:t>võimalus peatada jäätmeloa kehtivus kuni kolmeks kuuks</w:t>
      </w:r>
      <w:r w:rsidR="00FA02D8" w:rsidRPr="00D12EDD">
        <w:rPr>
          <w:rFonts w:ascii="Times New Roman" w:hAnsi="Times New Roman" w:cs="Times New Roman"/>
          <w:bCs/>
          <w:lang w:val="et-EE"/>
        </w:rPr>
        <w:t>,</w:t>
      </w:r>
      <w:r w:rsidR="00B81536" w:rsidRPr="00D12EDD">
        <w:rPr>
          <w:rFonts w:ascii="Times New Roman" w:hAnsi="Times New Roman" w:cs="Times New Roman"/>
          <w:bCs/>
          <w:lang w:val="et-EE"/>
        </w:rPr>
        <w:t xml:space="preserve"> </w:t>
      </w:r>
      <w:r w:rsidR="00C37662" w:rsidRPr="00D12EDD">
        <w:rPr>
          <w:rFonts w:ascii="Times New Roman" w:hAnsi="Times New Roman" w:cs="Times New Roman"/>
          <w:bCs/>
          <w:lang w:val="et-EE"/>
        </w:rPr>
        <w:t>kui</w:t>
      </w:r>
      <w:r w:rsidR="00354C6F" w:rsidRPr="00D12EDD">
        <w:rPr>
          <w:rFonts w:ascii="Times New Roman" w:hAnsi="Times New Roman" w:cs="Times New Roman"/>
          <w:bCs/>
          <w:lang w:val="et-EE"/>
        </w:rPr>
        <w:t xml:space="preserve"> loa omaja</w:t>
      </w:r>
      <w:r w:rsidR="00C37662" w:rsidRPr="00D12EDD">
        <w:rPr>
          <w:rFonts w:ascii="Times New Roman" w:hAnsi="Times New Roman" w:cs="Times New Roman"/>
          <w:bCs/>
          <w:lang w:val="et-EE"/>
        </w:rPr>
        <w:t xml:space="preserve"> </w:t>
      </w:r>
      <w:r w:rsidR="00354C6F" w:rsidRPr="00D12EDD">
        <w:rPr>
          <w:rFonts w:ascii="Times New Roman" w:hAnsi="Times New Roman" w:cs="Times New Roman"/>
          <w:bCs/>
          <w:lang w:val="et-EE"/>
        </w:rPr>
        <w:t>on jätnud korduvalt koostamata jäätmeveo saatekirja, kui saatekiri on nõutav.</w:t>
      </w:r>
    </w:p>
    <w:p w14:paraId="632FA27C" w14:textId="77777777" w:rsidR="00567C45" w:rsidRPr="00D12EDD" w:rsidRDefault="00567C45" w:rsidP="0031485A">
      <w:pPr>
        <w:pStyle w:val="Normaallaadveeb"/>
        <w:spacing w:before="0" w:after="0"/>
        <w:jc w:val="both"/>
        <w:rPr>
          <w:rFonts w:ascii="Times New Roman" w:hAnsi="Times New Roman" w:cs="Times New Roman"/>
          <w:b/>
          <w:lang w:val="et-EE"/>
        </w:rPr>
      </w:pPr>
    </w:p>
    <w:p w14:paraId="4C33C586" w14:textId="3D2B73AD" w:rsidR="00A855E2" w:rsidRPr="00D12EDD" w:rsidRDefault="00A855E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 xml:space="preserve">JäätSi § </w:t>
      </w:r>
      <w:r w:rsidR="005A33AC" w:rsidRPr="00D12EDD">
        <w:rPr>
          <w:rFonts w:ascii="Times New Roman" w:hAnsi="Times New Roman" w:cs="Times New Roman"/>
          <w:b/>
          <w:lang w:val="et-EE"/>
        </w:rPr>
        <w:t>85 lõige 1</w:t>
      </w:r>
      <w:r w:rsidR="005A33AC" w:rsidRPr="00D12EDD">
        <w:rPr>
          <w:rFonts w:ascii="Times New Roman" w:hAnsi="Times New Roman" w:cs="Times New Roman"/>
          <w:b/>
          <w:vertAlign w:val="superscript"/>
          <w:lang w:val="et-EE"/>
        </w:rPr>
        <w:t>1</w:t>
      </w:r>
    </w:p>
    <w:p w14:paraId="2501620F" w14:textId="59D5A97A" w:rsidR="00FD41F9" w:rsidRPr="00D12EDD" w:rsidRDefault="00FD41F9"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 xml:space="preserve">JäätSi kohaselt võib loa andja lisaks </w:t>
      </w:r>
      <w:r w:rsidR="008071F1" w:rsidRPr="00D12EDD">
        <w:rPr>
          <w:rFonts w:ascii="Times New Roman" w:hAnsi="Times New Roman" w:cs="Times New Roman"/>
          <w:bCs/>
          <w:lang w:val="et-EE"/>
        </w:rPr>
        <w:t>KeÜSi</w:t>
      </w:r>
      <w:r w:rsidRPr="00D12EDD">
        <w:rPr>
          <w:rFonts w:ascii="Times New Roman" w:hAnsi="Times New Roman" w:cs="Times New Roman"/>
          <w:bCs/>
          <w:lang w:val="et-EE"/>
        </w:rPr>
        <w:t xml:space="preserve"> § 61 lõikes </w:t>
      </w:r>
      <w:r w:rsidR="008237A8" w:rsidRPr="00D12EDD">
        <w:rPr>
          <w:rFonts w:ascii="Times New Roman" w:hAnsi="Times New Roman" w:cs="Times New Roman"/>
          <w:bCs/>
          <w:lang w:val="et-EE"/>
        </w:rPr>
        <w:t>2</w:t>
      </w:r>
      <w:r w:rsidRPr="00D12EDD">
        <w:rPr>
          <w:rFonts w:ascii="Times New Roman" w:hAnsi="Times New Roman" w:cs="Times New Roman"/>
          <w:bCs/>
          <w:lang w:val="et-EE"/>
        </w:rPr>
        <w:t xml:space="preserve"> sätestatud alustele </w:t>
      </w:r>
      <w:ins w:id="791" w:author="Aili Sandre" w:date="2024-11-12T11:55:00Z">
        <w:r w:rsidR="00F16479">
          <w:rPr>
            <w:rFonts w:ascii="Times New Roman" w:hAnsi="Times New Roman" w:cs="Times New Roman"/>
            <w:bCs/>
            <w:lang w:val="et-EE"/>
          </w:rPr>
          <w:t xml:space="preserve">tunnistada </w:t>
        </w:r>
      </w:ins>
      <w:r w:rsidRPr="00D12EDD">
        <w:rPr>
          <w:rFonts w:ascii="Times New Roman" w:hAnsi="Times New Roman" w:cs="Times New Roman"/>
          <w:bCs/>
          <w:lang w:val="et-EE"/>
        </w:rPr>
        <w:t>jäätmeloa</w:t>
      </w:r>
      <w:r w:rsidR="006645A0" w:rsidRPr="00D12EDD">
        <w:rPr>
          <w:rFonts w:ascii="Times New Roman" w:hAnsi="Times New Roman" w:cs="Times New Roman"/>
          <w:bCs/>
          <w:lang w:val="et-EE"/>
        </w:rPr>
        <w:t xml:space="preserve"> kehtetuks</w:t>
      </w:r>
      <w:del w:id="792" w:author="Aili Sandre" w:date="2024-11-12T11:55:00Z">
        <w:r w:rsidR="006645A0" w:rsidRPr="00D12EDD" w:rsidDel="00F16479">
          <w:rPr>
            <w:rFonts w:ascii="Times New Roman" w:hAnsi="Times New Roman" w:cs="Times New Roman"/>
            <w:bCs/>
            <w:lang w:val="et-EE"/>
          </w:rPr>
          <w:delText xml:space="preserve"> tunnistada</w:delText>
        </w:r>
      </w:del>
      <w:r w:rsidRPr="00D12EDD">
        <w:rPr>
          <w:rFonts w:ascii="Times New Roman" w:hAnsi="Times New Roman" w:cs="Times New Roman"/>
          <w:bCs/>
          <w:lang w:val="et-EE"/>
        </w:rPr>
        <w:t xml:space="preserve">, kui loa omaja ei ole </w:t>
      </w:r>
      <w:r w:rsidR="0002018D" w:rsidRPr="00D12EDD">
        <w:rPr>
          <w:rFonts w:ascii="Times New Roman" w:hAnsi="Times New Roman" w:cs="Times New Roman"/>
          <w:bCs/>
          <w:lang w:val="et-EE"/>
        </w:rPr>
        <w:t xml:space="preserve">korduvalt </w:t>
      </w:r>
      <w:r w:rsidRPr="00D12EDD">
        <w:rPr>
          <w:rFonts w:ascii="Times New Roman" w:hAnsi="Times New Roman" w:cs="Times New Roman"/>
          <w:bCs/>
          <w:lang w:val="et-EE"/>
        </w:rPr>
        <w:t>esitanud selle jäätmeloaga seotud jäätmekäitluskoha jäätmearuannet tähtaja</w:t>
      </w:r>
      <w:r w:rsidR="008071F1" w:rsidRPr="00D12EDD">
        <w:rPr>
          <w:rFonts w:ascii="Times New Roman" w:hAnsi="Times New Roman" w:cs="Times New Roman"/>
          <w:bCs/>
          <w:lang w:val="et-EE"/>
        </w:rPr>
        <w:t>ks</w:t>
      </w:r>
      <w:r w:rsidRPr="00D12EDD">
        <w:rPr>
          <w:rFonts w:ascii="Times New Roman" w:hAnsi="Times New Roman" w:cs="Times New Roman"/>
          <w:bCs/>
          <w:lang w:val="et-EE"/>
        </w:rPr>
        <w:t xml:space="preserve">. </w:t>
      </w:r>
      <w:r w:rsidR="009A4872" w:rsidRPr="00D12EDD">
        <w:rPr>
          <w:rFonts w:ascii="Times New Roman" w:hAnsi="Times New Roman" w:cs="Times New Roman"/>
          <w:bCs/>
          <w:lang w:val="et-EE"/>
        </w:rPr>
        <w:t>Eelnõukohase seadusega</w:t>
      </w:r>
      <w:r w:rsidRPr="00D12EDD">
        <w:rPr>
          <w:rFonts w:ascii="Times New Roman" w:hAnsi="Times New Roman" w:cs="Times New Roman"/>
          <w:bCs/>
          <w:lang w:val="et-EE"/>
        </w:rPr>
        <w:t xml:space="preserve"> lisatakse võimalus </w:t>
      </w:r>
      <w:r w:rsidR="009F2C18" w:rsidRPr="00D12EDD">
        <w:rPr>
          <w:rFonts w:ascii="Times New Roman" w:hAnsi="Times New Roman" w:cs="Times New Roman"/>
          <w:bCs/>
          <w:lang w:val="et-EE"/>
        </w:rPr>
        <w:t xml:space="preserve">tunnistada </w:t>
      </w:r>
      <w:r w:rsidR="004264BC" w:rsidRPr="00D12EDD">
        <w:rPr>
          <w:rFonts w:ascii="Times New Roman" w:hAnsi="Times New Roman" w:cs="Times New Roman"/>
          <w:bCs/>
          <w:lang w:val="et-EE"/>
        </w:rPr>
        <w:t xml:space="preserve">jäätmeluba </w:t>
      </w:r>
      <w:r w:rsidR="006645A0" w:rsidRPr="00D12EDD">
        <w:rPr>
          <w:rFonts w:ascii="Times New Roman" w:hAnsi="Times New Roman" w:cs="Times New Roman"/>
          <w:bCs/>
          <w:lang w:val="et-EE"/>
        </w:rPr>
        <w:t>kehtetuks</w:t>
      </w:r>
      <w:r w:rsidR="008071F1" w:rsidRPr="00D12EDD">
        <w:rPr>
          <w:rFonts w:ascii="Times New Roman" w:hAnsi="Times New Roman" w:cs="Times New Roman"/>
          <w:bCs/>
          <w:lang w:val="et-EE"/>
        </w:rPr>
        <w:t>,</w:t>
      </w:r>
      <w:r w:rsidRPr="00D12EDD">
        <w:rPr>
          <w:rFonts w:ascii="Times New Roman" w:hAnsi="Times New Roman" w:cs="Times New Roman"/>
          <w:bCs/>
          <w:lang w:val="et-EE"/>
        </w:rPr>
        <w:t xml:space="preserve"> kui loa omaja on jätnud korduvalt koostamata jäätmeveo saatekirja, kui saatekiri on nõutav.</w:t>
      </w:r>
    </w:p>
    <w:p w14:paraId="433F76D2" w14:textId="77777777" w:rsidR="00567C45" w:rsidRPr="00D12EDD" w:rsidRDefault="00567C45" w:rsidP="0031485A">
      <w:pPr>
        <w:pStyle w:val="Normaallaadveeb"/>
        <w:spacing w:before="0" w:after="0"/>
        <w:jc w:val="both"/>
        <w:rPr>
          <w:rFonts w:ascii="Times New Roman" w:hAnsi="Times New Roman" w:cs="Times New Roman"/>
          <w:b/>
          <w:lang w:val="et-EE"/>
        </w:rPr>
      </w:pPr>
    </w:p>
    <w:p w14:paraId="434E07E2" w14:textId="2088E56B" w:rsidR="00A855E2" w:rsidRPr="00D12EDD" w:rsidRDefault="00A855E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 xml:space="preserve">JäätSi § </w:t>
      </w:r>
      <w:r w:rsidR="005E3141" w:rsidRPr="00D12EDD">
        <w:rPr>
          <w:rFonts w:ascii="Times New Roman" w:hAnsi="Times New Roman" w:cs="Times New Roman"/>
          <w:b/>
          <w:lang w:val="et-EE"/>
        </w:rPr>
        <w:t>94</w:t>
      </w:r>
      <w:r w:rsidR="005E3141" w:rsidRPr="00D12EDD">
        <w:rPr>
          <w:rFonts w:ascii="Times New Roman" w:hAnsi="Times New Roman" w:cs="Times New Roman"/>
          <w:b/>
          <w:vertAlign w:val="superscript"/>
          <w:lang w:val="et-EE"/>
        </w:rPr>
        <w:t>1</w:t>
      </w:r>
      <w:r w:rsidR="005E3141" w:rsidRPr="00D12EDD">
        <w:rPr>
          <w:rFonts w:ascii="Times New Roman" w:hAnsi="Times New Roman" w:cs="Times New Roman"/>
          <w:b/>
          <w:lang w:val="et-EE"/>
        </w:rPr>
        <w:t xml:space="preserve"> lõi</w:t>
      </w:r>
      <w:r w:rsidR="00567C45" w:rsidRPr="00D12EDD">
        <w:rPr>
          <w:rFonts w:ascii="Times New Roman" w:hAnsi="Times New Roman" w:cs="Times New Roman"/>
          <w:b/>
          <w:lang w:val="et-EE"/>
        </w:rPr>
        <w:t>k</w:t>
      </w:r>
      <w:r w:rsidR="005E3141" w:rsidRPr="00D12EDD">
        <w:rPr>
          <w:rFonts w:ascii="Times New Roman" w:hAnsi="Times New Roman" w:cs="Times New Roman"/>
          <w:b/>
          <w:lang w:val="et-EE"/>
        </w:rPr>
        <w:t>e 8 punkt 1</w:t>
      </w:r>
    </w:p>
    <w:p w14:paraId="4484CB49" w14:textId="1E0CDA61" w:rsidR="00512EE5" w:rsidRPr="00D12EDD" w:rsidRDefault="003C14CE"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 xml:space="preserve">JäätSi kohaselt võib loa andja </w:t>
      </w:r>
      <w:r w:rsidR="002B2CA5" w:rsidRPr="00D12EDD">
        <w:rPr>
          <w:rFonts w:ascii="Times New Roman" w:hAnsi="Times New Roman" w:cs="Times New Roman"/>
          <w:bCs/>
          <w:lang w:val="et-EE"/>
        </w:rPr>
        <w:t xml:space="preserve">lisaks </w:t>
      </w:r>
      <w:r w:rsidR="008071F1" w:rsidRPr="00D12EDD">
        <w:rPr>
          <w:rFonts w:ascii="Times New Roman" w:hAnsi="Times New Roman" w:cs="Times New Roman"/>
          <w:bCs/>
          <w:lang w:val="et-EE"/>
        </w:rPr>
        <w:t>KeÜSi</w:t>
      </w:r>
      <w:r w:rsidR="002B2CA5" w:rsidRPr="00D12EDD">
        <w:rPr>
          <w:rFonts w:ascii="Times New Roman" w:hAnsi="Times New Roman" w:cs="Times New Roman"/>
          <w:bCs/>
          <w:lang w:val="et-EE"/>
        </w:rPr>
        <w:t xml:space="preserve"> § 62 lõikes 1 sätestatud juhtudele tunnista</w:t>
      </w:r>
      <w:r w:rsidR="00A1713A">
        <w:rPr>
          <w:rFonts w:ascii="Times New Roman" w:hAnsi="Times New Roman" w:cs="Times New Roman"/>
          <w:bCs/>
          <w:lang w:val="et-EE"/>
        </w:rPr>
        <w:t>da</w:t>
      </w:r>
      <w:r w:rsidR="002B2CA5" w:rsidRPr="00D12EDD">
        <w:rPr>
          <w:rFonts w:ascii="Times New Roman" w:hAnsi="Times New Roman" w:cs="Times New Roman"/>
          <w:bCs/>
          <w:lang w:val="et-EE"/>
        </w:rPr>
        <w:t xml:space="preserve"> jäätmehoidla käitamiseks antud jäätmel</w:t>
      </w:r>
      <w:r w:rsidR="00A1713A">
        <w:rPr>
          <w:rFonts w:ascii="Times New Roman" w:hAnsi="Times New Roman" w:cs="Times New Roman"/>
          <w:bCs/>
          <w:lang w:val="et-EE"/>
        </w:rPr>
        <w:t>oa</w:t>
      </w:r>
      <w:r w:rsidR="002B2CA5" w:rsidRPr="00D12EDD">
        <w:rPr>
          <w:rFonts w:ascii="Times New Roman" w:hAnsi="Times New Roman" w:cs="Times New Roman"/>
          <w:bCs/>
          <w:lang w:val="et-EE"/>
        </w:rPr>
        <w:t xml:space="preserve"> kehtetuks</w:t>
      </w:r>
      <w:r w:rsidR="008071F1" w:rsidRPr="00D12EDD">
        <w:rPr>
          <w:rFonts w:ascii="Times New Roman" w:hAnsi="Times New Roman" w:cs="Times New Roman"/>
          <w:bCs/>
          <w:lang w:val="et-EE"/>
        </w:rPr>
        <w:t>, kui</w:t>
      </w:r>
      <w:r w:rsidR="00337E36" w:rsidRPr="00D12EDD">
        <w:rPr>
          <w:rFonts w:ascii="Times New Roman" w:hAnsi="Times New Roman" w:cs="Times New Roman"/>
          <w:bCs/>
          <w:lang w:val="et-EE"/>
        </w:rPr>
        <w:t xml:space="preserve"> loa omaja ei ole tähtaja jooksul esitanud jäätmearuannet eelmise kalendriaasta kohta. </w:t>
      </w:r>
      <w:r w:rsidR="55BDA091" w:rsidRPr="00D12EDD">
        <w:rPr>
          <w:rFonts w:ascii="Times New Roman" w:hAnsi="Times New Roman" w:cs="Times New Roman"/>
          <w:lang w:val="et-EE"/>
        </w:rPr>
        <w:t>Uuele jäätmearuandluse süsteemile</w:t>
      </w:r>
      <w:r w:rsidR="00512EE5" w:rsidRPr="00D12EDD">
        <w:rPr>
          <w:rFonts w:ascii="Times New Roman" w:hAnsi="Times New Roman" w:cs="Times New Roman"/>
          <w:bCs/>
          <w:lang w:val="et-EE"/>
        </w:rPr>
        <w:t xml:space="preserve"> üle</w:t>
      </w:r>
      <w:r w:rsidR="55BDA091" w:rsidRPr="00D12EDD">
        <w:rPr>
          <w:rFonts w:ascii="Times New Roman" w:hAnsi="Times New Roman" w:cs="Times New Roman"/>
          <w:lang w:val="et-EE"/>
        </w:rPr>
        <w:t>minekul esitatakse</w:t>
      </w:r>
      <w:r w:rsidR="00512EE5" w:rsidRPr="00D12EDD">
        <w:rPr>
          <w:rFonts w:ascii="Times New Roman" w:hAnsi="Times New Roman" w:cs="Times New Roman"/>
          <w:lang w:val="et-EE"/>
        </w:rPr>
        <w:t xml:space="preserve"> jäätmearuanne</w:t>
      </w:r>
      <w:r w:rsidR="00512EE5" w:rsidRPr="00D12EDD">
        <w:rPr>
          <w:rFonts w:ascii="Times New Roman" w:hAnsi="Times New Roman" w:cs="Times New Roman"/>
          <w:bCs/>
          <w:lang w:val="et-EE"/>
        </w:rPr>
        <w:t xml:space="preserve"> üks kord kuus</w:t>
      </w:r>
      <w:del w:id="793" w:author="Aili Sandre" w:date="2024-11-12T11:56:00Z">
        <w:r w:rsidR="00512EE5" w:rsidRPr="00D12EDD" w:rsidDel="00F16479">
          <w:rPr>
            <w:rFonts w:ascii="Times New Roman" w:hAnsi="Times New Roman" w:cs="Times New Roman"/>
            <w:bCs/>
            <w:lang w:val="et-EE"/>
          </w:rPr>
          <w:delText>,</w:delText>
        </w:r>
      </w:del>
      <w:r w:rsidR="00512EE5" w:rsidRPr="00D12EDD">
        <w:rPr>
          <w:rFonts w:ascii="Times New Roman" w:hAnsi="Times New Roman" w:cs="Times New Roman"/>
          <w:bCs/>
          <w:lang w:val="et-EE"/>
        </w:rPr>
        <w:t xml:space="preserve"> </w:t>
      </w:r>
      <w:r w:rsidR="008071F1" w:rsidRPr="00D12EDD">
        <w:rPr>
          <w:rFonts w:ascii="Times New Roman" w:hAnsi="Times New Roman" w:cs="Times New Roman"/>
          <w:bCs/>
          <w:lang w:val="et-EE"/>
        </w:rPr>
        <w:t>(</w:t>
      </w:r>
      <w:r w:rsidR="00512EE5" w:rsidRPr="00D12EDD">
        <w:rPr>
          <w:rFonts w:ascii="Times New Roman" w:hAnsi="Times New Roman" w:cs="Times New Roman"/>
          <w:bCs/>
          <w:lang w:val="et-EE"/>
        </w:rPr>
        <w:t>var</w:t>
      </w:r>
      <w:r w:rsidR="008071F1" w:rsidRPr="00D12EDD">
        <w:rPr>
          <w:rFonts w:ascii="Times New Roman" w:hAnsi="Times New Roman" w:cs="Times New Roman"/>
          <w:bCs/>
          <w:lang w:val="et-EE"/>
        </w:rPr>
        <w:t>em</w:t>
      </w:r>
      <w:r w:rsidR="00512EE5" w:rsidRPr="00D12EDD">
        <w:rPr>
          <w:rFonts w:ascii="Times New Roman" w:hAnsi="Times New Roman" w:cs="Times New Roman"/>
          <w:bCs/>
          <w:lang w:val="et-EE"/>
        </w:rPr>
        <w:t xml:space="preserve"> kord aastas</w:t>
      </w:r>
      <w:r w:rsidR="008071F1" w:rsidRPr="00D12EDD">
        <w:rPr>
          <w:rFonts w:ascii="Times New Roman" w:hAnsi="Times New Roman" w:cs="Times New Roman"/>
          <w:bCs/>
          <w:lang w:val="et-EE"/>
        </w:rPr>
        <w:t>)</w:t>
      </w:r>
      <w:r w:rsidR="00512EE5" w:rsidRPr="00D12EDD">
        <w:rPr>
          <w:rFonts w:ascii="Times New Roman" w:hAnsi="Times New Roman" w:cs="Times New Roman"/>
          <w:bCs/>
          <w:lang w:val="et-EE"/>
        </w:rPr>
        <w:t xml:space="preserve">, </w:t>
      </w:r>
      <w:r w:rsidR="0D690E03" w:rsidRPr="00D12EDD">
        <w:rPr>
          <w:rFonts w:ascii="Times New Roman" w:hAnsi="Times New Roman" w:cs="Times New Roman"/>
          <w:lang w:val="et-EE"/>
        </w:rPr>
        <w:t xml:space="preserve">mistõttu ei ole proportsionaalne luba kehtetuks </w:t>
      </w:r>
      <w:r w:rsidR="00B67321">
        <w:rPr>
          <w:rFonts w:ascii="Times New Roman" w:hAnsi="Times New Roman" w:cs="Times New Roman"/>
          <w:lang w:val="et-EE"/>
        </w:rPr>
        <w:t xml:space="preserve">tunnistada </w:t>
      </w:r>
      <w:r w:rsidR="0D690E03" w:rsidRPr="00D12EDD">
        <w:rPr>
          <w:rFonts w:ascii="Times New Roman" w:hAnsi="Times New Roman" w:cs="Times New Roman"/>
          <w:lang w:val="et-EE"/>
        </w:rPr>
        <w:t>p</w:t>
      </w:r>
      <w:r w:rsidR="008071F1" w:rsidRPr="00D12EDD">
        <w:rPr>
          <w:rFonts w:ascii="Times New Roman" w:hAnsi="Times New Roman" w:cs="Times New Roman"/>
          <w:lang w:val="et-EE"/>
        </w:rPr>
        <w:t>ärast</w:t>
      </w:r>
      <w:r w:rsidR="0D690E03" w:rsidRPr="00D12EDD">
        <w:rPr>
          <w:rFonts w:ascii="Times New Roman" w:hAnsi="Times New Roman" w:cs="Times New Roman"/>
          <w:lang w:val="et-EE"/>
        </w:rPr>
        <w:t xml:space="preserve"> esmakordset aruande esitamata jätmist. </w:t>
      </w:r>
      <w:r w:rsidR="00B67321">
        <w:rPr>
          <w:rFonts w:ascii="Times New Roman" w:hAnsi="Times New Roman" w:cs="Times New Roman"/>
          <w:bCs/>
          <w:lang w:val="et-EE"/>
        </w:rPr>
        <w:t>L</w:t>
      </w:r>
      <w:r w:rsidR="00512EE5" w:rsidRPr="00D12EDD">
        <w:rPr>
          <w:rFonts w:ascii="Times New Roman" w:hAnsi="Times New Roman" w:cs="Times New Roman"/>
          <w:bCs/>
          <w:lang w:val="et-EE"/>
        </w:rPr>
        <w:t xml:space="preserve">oa andja võib jäätmeloa </w:t>
      </w:r>
      <w:r w:rsidR="009A37AC" w:rsidRPr="00D12EDD">
        <w:rPr>
          <w:rFonts w:ascii="Times New Roman" w:hAnsi="Times New Roman" w:cs="Times New Roman"/>
          <w:bCs/>
          <w:lang w:val="et-EE"/>
        </w:rPr>
        <w:t>kehtetuks tunnistada</w:t>
      </w:r>
      <w:r w:rsidR="00512EE5" w:rsidRPr="00D12EDD">
        <w:rPr>
          <w:rFonts w:ascii="Times New Roman" w:hAnsi="Times New Roman" w:cs="Times New Roman"/>
          <w:bCs/>
          <w:lang w:val="et-EE"/>
        </w:rPr>
        <w:t xml:space="preserve">, kui loa omaja ei ole korduvalt </w:t>
      </w:r>
      <w:r w:rsidR="006B5028" w:rsidRPr="00D12EDD">
        <w:rPr>
          <w:rFonts w:ascii="Times New Roman" w:hAnsi="Times New Roman" w:cs="Times New Roman"/>
          <w:bCs/>
          <w:lang w:val="et-EE"/>
        </w:rPr>
        <w:t>selle jäätmeloaga seotud jäätmekäitluskoha jäätme</w:t>
      </w:r>
      <w:r w:rsidR="00512EE5" w:rsidRPr="00D12EDD">
        <w:rPr>
          <w:rFonts w:ascii="Times New Roman" w:hAnsi="Times New Roman" w:cs="Times New Roman"/>
          <w:bCs/>
          <w:lang w:val="et-EE"/>
        </w:rPr>
        <w:t xml:space="preserve">aruannet </w:t>
      </w:r>
      <w:r w:rsidR="006B5028" w:rsidRPr="00D12EDD">
        <w:rPr>
          <w:rFonts w:ascii="Times New Roman" w:hAnsi="Times New Roman" w:cs="Times New Roman"/>
          <w:bCs/>
          <w:lang w:val="et-EE"/>
        </w:rPr>
        <w:t>tähta</w:t>
      </w:r>
      <w:r w:rsidR="00BC139E" w:rsidRPr="00D12EDD">
        <w:rPr>
          <w:rFonts w:ascii="Times New Roman" w:hAnsi="Times New Roman" w:cs="Times New Roman"/>
          <w:bCs/>
          <w:lang w:val="et-EE"/>
        </w:rPr>
        <w:t>jaks</w:t>
      </w:r>
      <w:r w:rsidR="006B5028" w:rsidRPr="00D12EDD">
        <w:rPr>
          <w:rFonts w:ascii="Times New Roman" w:hAnsi="Times New Roman" w:cs="Times New Roman"/>
          <w:bCs/>
          <w:lang w:val="et-EE"/>
        </w:rPr>
        <w:t xml:space="preserve"> esitanud</w:t>
      </w:r>
      <w:r w:rsidR="00512EE5" w:rsidRPr="00D12EDD">
        <w:rPr>
          <w:rFonts w:ascii="Times New Roman" w:hAnsi="Times New Roman" w:cs="Times New Roman"/>
          <w:bCs/>
          <w:lang w:val="et-EE"/>
        </w:rPr>
        <w:t xml:space="preserve">. Samuti lisatakse võimalus </w:t>
      </w:r>
      <w:r w:rsidR="005E0EB3" w:rsidRPr="00D12EDD">
        <w:rPr>
          <w:rFonts w:ascii="Times New Roman" w:hAnsi="Times New Roman" w:cs="Times New Roman"/>
          <w:bCs/>
          <w:lang w:val="et-EE"/>
        </w:rPr>
        <w:t>tunnistada jäätmeluba kehtetuks</w:t>
      </w:r>
      <w:r w:rsidR="00BC139E" w:rsidRPr="00D12EDD">
        <w:rPr>
          <w:rFonts w:ascii="Times New Roman" w:hAnsi="Times New Roman" w:cs="Times New Roman"/>
          <w:bCs/>
          <w:lang w:val="et-EE"/>
        </w:rPr>
        <w:t>,</w:t>
      </w:r>
      <w:r w:rsidR="00512EE5" w:rsidRPr="00D12EDD">
        <w:rPr>
          <w:rFonts w:ascii="Times New Roman" w:hAnsi="Times New Roman" w:cs="Times New Roman"/>
          <w:bCs/>
          <w:lang w:val="et-EE"/>
        </w:rPr>
        <w:t xml:space="preserve"> kui loa omaja on jätnud korduvalt koostamata jäätmeveo saatekirja, kui saatekiri on nõutav.</w:t>
      </w:r>
    </w:p>
    <w:p w14:paraId="6E6CE935" w14:textId="77777777" w:rsidR="00567C45" w:rsidRPr="00D12EDD" w:rsidRDefault="00567C45" w:rsidP="0031485A">
      <w:pPr>
        <w:pStyle w:val="Normaallaadveeb"/>
        <w:spacing w:before="0" w:after="0"/>
        <w:jc w:val="both"/>
        <w:rPr>
          <w:rFonts w:ascii="Times New Roman" w:hAnsi="Times New Roman" w:cs="Times New Roman"/>
          <w:b/>
          <w:color w:val="7030A0"/>
          <w:lang w:val="et-EE"/>
        </w:rPr>
      </w:pPr>
    </w:p>
    <w:p w14:paraId="661E0559" w14:textId="6CD83B71" w:rsidR="00A855E2" w:rsidRPr="00D12EDD" w:rsidRDefault="00A855E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 xml:space="preserve">JäätSi § </w:t>
      </w:r>
      <w:r w:rsidR="00461EA1" w:rsidRPr="00D12EDD">
        <w:rPr>
          <w:rFonts w:ascii="Times New Roman" w:hAnsi="Times New Roman" w:cs="Times New Roman"/>
          <w:b/>
          <w:lang w:val="et-EE"/>
        </w:rPr>
        <w:t>98</w:t>
      </w:r>
      <w:r w:rsidR="00461EA1" w:rsidRPr="00D12EDD">
        <w:rPr>
          <w:rFonts w:ascii="Times New Roman" w:hAnsi="Times New Roman" w:cs="Times New Roman"/>
          <w:b/>
          <w:vertAlign w:val="superscript"/>
          <w:lang w:val="et-EE"/>
        </w:rPr>
        <w:t>11</w:t>
      </w:r>
      <w:r w:rsidR="00461EA1" w:rsidRPr="00D12EDD">
        <w:rPr>
          <w:rFonts w:ascii="Times New Roman" w:hAnsi="Times New Roman" w:cs="Times New Roman"/>
          <w:b/>
          <w:lang w:val="et-EE"/>
        </w:rPr>
        <w:t xml:space="preserve"> lõi</w:t>
      </w:r>
      <w:r w:rsidR="00567C45" w:rsidRPr="00D12EDD">
        <w:rPr>
          <w:rFonts w:ascii="Times New Roman" w:hAnsi="Times New Roman" w:cs="Times New Roman"/>
          <w:b/>
          <w:lang w:val="et-EE"/>
        </w:rPr>
        <w:t>k</w:t>
      </w:r>
      <w:r w:rsidR="00461EA1" w:rsidRPr="00D12EDD">
        <w:rPr>
          <w:rFonts w:ascii="Times New Roman" w:hAnsi="Times New Roman" w:cs="Times New Roman"/>
          <w:b/>
          <w:lang w:val="et-EE"/>
        </w:rPr>
        <w:t>e 2 punkt 4</w:t>
      </w:r>
    </w:p>
    <w:p w14:paraId="334012DE" w14:textId="4A309820" w:rsidR="00461EA1" w:rsidRPr="00D12EDD" w:rsidRDefault="005E0EB3"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JäätSi kohaselt</w:t>
      </w:r>
      <w:r w:rsidR="001663D4" w:rsidRPr="00D12EDD">
        <w:rPr>
          <w:rFonts w:ascii="Times New Roman" w:hAnsi="Times New Roman" w:cs="Times New Roman"/>
          <w:bCs/>
          <w:lang w:val="et-EE"/>
        </w:rPr>
        <w:t xml:space="preserve"> on registreeringu andjal lisaks </w:t>
      </w:r>
      <w:r w:rsidR="00BC139E" w:rsidRPr="00D12EDD">
        <w:rPr>
          <w:rFonts w:ascii="Times New Roman" w:hAnsi="Times New Roman" w:cs="Times New Roman"/>
          <w:bCs/>
          <w:lang w:val="et-EE"/>
        </w:rPr>
        <w:t>KeÜSi</w:t>
      </w:r>
      <w:r w:rsidR="001663D4" w:rsidRPr="00D12EDD">
        <w:rPr>
          <w:rFonts w:ascii="Times New Roman" w:hAnsi="Times New Roman" w:cs="Times New Roman"/>
          <w:bCs/>
          <w:lang w:val="et-EE"/>
        </w:rPr>
        <w:t xml:space="preserve"> § 52 lõikes 2 sätestatud alusele õigus keelduda registreerimisest, kui</w:t>
      </w:r>
      <w:r w:rsidR="00307357" w:rsidRPr="00D12EDD">
        <w:rPr>
          <w:rFonts w:ascii="Times New Roman" w:hAnsi="Times New Roman" w:cs="Times New Roman"/>
          <w:bCs/>
          <w:lang w:val="et-EE"/>
        </w:rPr>
        <w:t xml:space="preserve"> </w:t>
      </w:r>
      <w:r w:rsidR="00E2101C" w:rsidRPr="00D12EDD">
        <w:rPr>
          <w:rFonts w:ascii="Times New Roman" w:hAnsi="Times New Roman" w:cs="Times New Roman"/>
          <w:bCs/>
          <w:lang w:val="et-EE"/>
        </w:rPr>
        <w:t xml:space="preserve">registreeringu taotleja ei ole tähtajaks esitanud jäätmearuannet eelmise kalendriaasta kohta. </w:t>
      </w:r>
      <w:r w:rsidR="62B19F5D" w:rsidRPr="00D12EDD">
        <w:rPr>
          <w:rFonts w:ascii="Times New Roman" w:hAnsi="Times New Roman" w:cs="Times New Roman"/>
          <w:lang w:val="et-EE"/>
        </w:rPr>
        <w:t>Uuele jäätmearuandluse süsteemile</w:t>
      </w:r>
      <w:r w:rsidR="00D247BD" w:rsidRPr="00D12EDD">
        <w:rPr>
          <w:rFonts w:ascii="Times New Roman" w:hAnsi="Times New Roman" w:cs="Times New Roman"/>
          <w:bCs/>
          <w:lang w:val="et-EE"/>
        </w:rPr>
        <w:t xml:space="preserve"> üle</w:t>
      </w:r>
      <w:r w:rsidR="62B19F5D" w:rsidRPr="00D12EDD">
        <w:rPr>
          <w:rFonts w:ascii="Times New Roman" w:hAnsi="Times New Roman" w:cs="Times New Roman"/>
          <w:lang w:val="et-EE"/>
        </w:rPr>
        <w:t>minekul esitatakse</w:t>
      </w:r>
      <w:r w:rsidR="00D247BD" w:rsidRPr="00D12EDD">
        <w:rPr>
          <w:rFonts w:ascii="Times New Roman" w:hAnsi="Times New Roman" w:cs="Times New Roman"/>
          <w:lang w:val="et-EE"/>
        </w:rPr>
        <w:t xml:space="preserve"> jäätmearuanne</w:t>
      </w:r>
      <w:r w:rsidR="00D247BD" w:rsidRPr="00D12EDD">
        <w:rPr>
          <w:rFonts w:ascii="Times New Roman" w:hAnsi="Times New Roman" w:cs="Times New Roman"/>
          <w:bCs/>
          <w:lang w:val="et-EE"/>
        </w:rPr>
        <w:t xml:space="preserve"> üks kord kuus</w:t>
      </w:r>
      <w:r w:rsidR="00BC139E" w:rsidRPr="00D12EDD">
        <w:rPr>
          <w:rFonts w:ascii="Times New Roman" w:hAnsi="Times New Roman" w:cs="Times New Roman"/>
          <w:bCs/>
          <w:lang w:val="et-EE"/>
        </w:rPr>
        <w:t xml:space="preserve"> (varem</w:t>
      </w:r>
      <w:r w:rsidR="00D247BD" w:rsidRPr="00D12EDD">
        <w:rPr>
          <w:rFonts w:ascii="Times New Roman" w:hAnsi="Times New Roman" w:cs="Times New Roman"/>
          <w:bCs/>
          <w:lang w:val="et-EE"/>
        </w:rPr>
        <w:t xml:space="preserve"> kord aastas</w:t>
      </w:r>
      <w:r w:rsidR="00BC139E" w:rsidRPr="00D12EDD">
        <w:rPr>
          <w:rFonts w:ascii="Times New Roman" w:hAnsi="Times New Roman" w:cs="Times New Roman"/>
          <w:bCs/>
          <w:lang w:val="et-EE"/>
        </w:rPr>
        <w:t>)</w:t>
      </w:r>
      <w:r w:rsidR="00D247BD" w:rsidRPr="00D12EDD">
        <w:rPr>
          <w:rFonts w:ascii="Times New Roman" w:hAnsi="Times New Roman" w:cs="Times New Roman"/>
          <w:bCs/>
          <w:lang w:val="et-EE"/>
        </w:rPr>
        <w:t xml:space="preserve">, </w:t>
      </w:r>
      <w:r w:rsidR="538BB86A" w:rsidRPr="00D12EDD">
        <w:rPr>
          <w:rFonts w:ascii="Times New Roman" w:hAnsi="Times New Roman" w:cs="Times New Roman"/>
          <w:lang w:val="et-EE"/>
        </w:rPr>
        <w:t>mistõttu ei ole proportsionaalne keelduda registreeringu väljastamisest p</w:t>
      </w:r>
      <w:r w:rsidR="00BC139E" w:rsidRPr="00D12EDD">
        <w:rPr>
          <w:rFonts w:ascii="Times New Roman" w:hAnsi="Times New Roman" w:cs="Times New Roman"/>
          <w:lang w:val="et-EE"/>
        </w:rPr>
        <w:t>ärast</w:t>
      </w:r>
      <w:r w:rsidR="538BB86A" w:rsidRPr="00D12EDD">
        <w:rPr>
          <w:rFonts w:ascii="Times New Roman" w:hAnsi="Times New Roman" w:cs="Times New Roman"/>
          <w:lang w:val="et-EE"/>
        </w:rPr>
        <w:t xml:space="preserve"> esmakordset aruande esitamata jätmist. </w:t>
      </w:r>
      <w:r w:rsidR="00BC139E" w:rsidRPr="00D12EDD">
        <w:rPr>
          <w:rFonts w:ascii="Times New Roman" w:hAnsi="Times New Roman" w:cs="Times New Roman"/>
          <w:lang w:val="et-EE"/>
        </w:rPr>
        <w:t>Seetõttu</w:t>
      </w:r>
      <w:r w:rsidR="00D247BD" w:rsidRPr="00D12EDD">
        <w:rPr>
          <w:rFonts w:ascii="Times New Roman" w:hAnsi="Times New Roman" w:cs="Times New Roman"/>
          <w:bCs/>
          <w:lang w:val="et-EE"/>
        </w:rPr>
        <w:t xml:space="preserve"> sätestatakse, et registreeringu andja võib </w:t>
      </w:r>
      <w:r w:rsidR="00931B30" w:rsidRPr="00D12EDD">
        <w:rPr>
          <w:rFonts w:ascii="Times New Roman" w:hAnsi="Times New Roman" w:cs="Times New Roman"/>
          <w:bCs/>
          <w:lang w:val="et-EE"/>
        </w:rPr>
        <w:t>keelduda registreerimisest</w:t>
      </w:r>
      <w:r w:rsidR="00D247BD" w:rsidRPr="00D12EDD">
        <w:rPr>
          <w:rFonts w:ascii="Times New Roman" w:hAnsi="Times New Roman" w:cs="Times New Roman"/>
          <w:bCs/>
          <w:lang w:val="et-EE"/>
        </w:rPr>
        <w:t xml:space="preserve">, kui </w:t>
      </w:r>
      <w:r w:rsidR="00931B30" w:rsidRPr="00D12EDD">
        <w:rPr>
          <w:rFonts w:ascii="Times New Roman" w:hAnsi="Times New Roman" w:cs="Times New Roman"/>
          <w:bCs/>
          <w:lang w:val="et-EE"/>
        </w:rPr>
        <w:t>registreeringu taotleja</w:t>
      </w:r>
      <w:r w:rsidR="00D247BD" w:rsidRPr="00D12EDD">
        <w:rPr>
          <w:rFonts w:ascii="Times New Roman" w:hAnsi="Times New Roman" w:cs="Times New Roman"/>
          <w:bCs/>
          <w:lang w:val="et-EE"/>
        </w:rPr>
        <w:t xml:space="preserve"> ei ole korduvalt tähtaja jooksul </w:t>
      </w:r>
      <w:commentRangeStart w:id="794"/>
      <w:r w:rsidR="006B5028" w:rsidRPr="00D12EDD">
        <w:rPr>
          <w:rFonts w:ascii="Times New Roman" w:hAnsi="Times New Roman" w:cs="Times New Roman"/>
          <w:bCs/>
          <w:lang w:val="et-EE"/>
        </w:rPr>
        <w:t>jäätme</w:t>
      </w:r>
      <w:r w:rsidR="00D247BD" w:rsidRPr="00D12EDD">
        <w:rPr>
          <w:rFonts w:ascii="Times New Roman" w:hAnsi="Times New Roman" w:cs="Times New Roman"/>
          <w:bCs/>
          <w:lang w:val="et-EE"/>
        </w:rPr>
        <w:t>aruannet</w:t>
      </w:r>
      <w:commentRangeEnd w:id="794"/>
      <w:r w:rsidR="00410AB1">
        <w:rPr>
          <w:rStyle w:val="Kommentaariviide"/>
          <w:rFonts w:asciiTheme="minorHAnsi" w:eastAsiaTheme="minorHAnsi" w:hAnsiTheme="minorHAnsi" w:cstheme="minorBidi"/>
          <w:kern w:val="0"/>
          <w:lang w:val="et-EE" w:eastAsia="en-US"/>
        </w:rPr>
        <w:commentReference w:id="794"/>
      </w:r>
      <w:r w:rsidR="00D247BD" w:rsidRPr="00D12EDD">
        <w:rPr>
          <w:rFonts w:ascii="Times New Roman" w:hAnsi="Times New Roman" w:cs="Times New Roman"/>
          <w:bCs/>
          <w:lang w:val="et-EE"/>
        </w:rPr>
        <w:t xml:space="preserve"> esitanud. Samuti lisatakse võimalus </w:t>
      </w:r>
      <w:r w:rsidR="00C54E2D" w:rsidRPr="00D12EDD">
        <w:rPr>
          <w:rFonts w:ascii="Times New Roman" w:hAnsi="Times New Roman" w:cs="Times New Roman"/>
          <w:bCs/>
          <w:lang w:val="et-EE"/>
        </w:rPr>
        <w:t xml:space="preserve">keelduda registreeringu </w:t>
      </w:r>
      <w:r w:rsidR="00D03DBA" w:rsidRPr="00D12EDD">
        <w:rPr>
          <w:rFonts w:ascii="Times New Roman" w:hAnsi="Times New Roman" w:cs="Times New Roman"/>
          <w:bCs/>
          <w:lang w:val="et-EE"/>
        </w:rPr>
        <w:t>andmisest,</w:t>
      </w:r>
      <w:r w:rsidR="00D247BD" w:rsidRPr="00D12EDD">
        <w:rPr>
          <w:rFonts w:ascii="Times New Roman" w:hAnsi="Times New Roman" w:cs="Times New Roman"/>
          <w:bCs/>
          <w:lang w:val="et-EE"/>
        </w:rPr>
        <w:t xml:space="preserve"> kui </w:t>
      </w:r>
      <w:r w:rsidR="00D03DBA" w:rsidRPr="00D12EDD">
        <w:rPr>
          <w:rFonts w:ascii="Times New Roman" w:hAnsi="Times New Roman" w:cs="Times New Roman"/>
          <w:bCs/>
          <w:lang w:val="et-EE"/>
        </w:rPr>
        <w:t>taotleja</w:t>
      </w:r>
      <w:r w:rsidR="00D247BD" w:rsidRPr="00D12EDD">
        <w:rPr>
          <w:rFonts w:ascii="Times New Roman" w:hAnsi="Times New Roman" w:cs="Times New Roman"/>
          <w:bCs/>
          <w:lang w:val="et-EE"/>
        </w:rPr>
        <w:t xml:space="preserve"> on jätnud korduvalt koostamata jäätmeveo saatekirja, kui saatekiri on nõutav.</w:t>
      </w:r>
    </w:p>
    <w:p w14:paraId="1F1DC7C5" w14:textId="77777777" w:rsidR="00567C45" w:rsidRPr="00D12EDD" w:rsidRDefault="00567C45" w:rsidP="0031485A">
      <w:pPr>
        <w:pStyle w:val="Normaallaadveeb"/>
        <w:spacing w:before="0" w:after="0"/>
        <w:jc w:val="both"/>
        <w:rPr>
          <w:rFonts w:ascii="Times New Roman" w:hAnsi="Times New Roman" w:cs="Times New Roman"/>
          <w:b/>
          <w:lang w:val="et-EE"/>
        </w:rPr>
      </w:pPr>
    </w:p>
    <w:p w14:paraId="0F1ED435" w14:textId="1E6B6B2E" w:rsidR="00A855E2" w:rsidRPr="00D12EDD" w:rsidRDefault="00A855E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 xml:space="preserve">JäätSi § </w:t>
      </w:r>
      <w:r w:rsidR="00DD07FF" w:rsidRPr="00D12EDD">
        <w:rPr>
          <w:rFonts w:ascii="Times New Roman" w:hAnsi="Times New Roman" w:cs="Times New Roman"/>
          <w:b/>
          <w:lang w:val="et-EE"/>
        </w:rPr>
        <w:t>98</w:t>
      </w:r>
      <w:r w:rsidR="00DD07FF" w:rsidRPr="00D12EDD">
        <w:rPr>
          <w:rFonts w:ascii="Times New Roman" w:hAnsi="Times New Roman" w:cs="Times New Roman"/>
          <w:b/>
          <w:vertAlign w:val="superscript"/>
          <w:lang w:val="et-EE"/>
        </w:rPr>
        <w:t>15</w:t>
      </w:r>
      <w:r w:rsidR="00DD07FF" w:rsidRPr="00D12EDD">
        <w:rPr>
          <w:rFonts w:ascii="Times New Roman" w:hAnsi="Times New Roman" w:cs="Times New Roman"/>
          <w:b/>
          <w:lang w:val="et-EE"/>
        </w:rPr>
        <w:t xml:space="preserve"> lõi</w:t>
      </w:r>
      <w:r w:rsidR="00567C45" w:rsidRPr="00D12EDD">
        <w:rPr>
          <w:rFonts w:ascii="Times New Roman" w:hAnsi="Times New Roman" w:cs="Times New Roman"/>
          <w:b/>
          <w:lang w:val="et-EE"/>
        </w:rPr>
        <w:t>k</w:t>
      </w:r>
      <w:r w:rsidR="00DD07FF" w:rsidRPr="00D12EDD">
        <w:rPr>
          <w:rFonts w:ascii="Times New Roman" w:hAnsi="Times New Roman" w:cs="Times New Roman"/>
          <w:b/>
          <w:lang w:val="et-EE"/>
        </w:rPr>
        <w:t>e 2 punkt 2</w:t>
      </w:r>
    </w:p>
    <w:p w14:paraId="1F53A118" w14:textId="59C0DDD6" w:rsidR="00D03DBA" w:rsidRPr="00D12EDD" w:rsidRDefault="00D03DBA"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 xml:space="preserve">JäätSi kohaselt on registreeringu andjal lisaks keskkonnaseadustiku üldosa seaduse § </w:t>
      </w:r>
      <w:r w:rsidR="00245506" w:rsidRPr="00D12EDD">
        <w:rPr>
          <w:rFonts w:ascii="Times New Roman" w:hAnsi="Times New Roman" w:cs="Times New Roman"/>
          <w:bCs/>
          <w:lang w:val="et-EE"/>
        </w:rPr>
        <w:t>6</w:t>
      </w:r>
      <w:r w:rsidRPr="00D12EDD">
        <w:rPr>
          <w:rFonts w:ascii="Times New Roman" w:hAnsi="Times New Roman" w:cs="Times New Roman"/>
          <w:bCs/>
          <w:lang w:val="et-EE"/>
        </w:rPr>
        <w:t xml:space="preserve">2 lõikes 2 sätestatud alusele õigus </w:t>
      </w:r>
      <w:del w:id="795" w:author="Aili Sandre" w:date="2024-11-12T12:02:00Z">
        <w:r w:rsidR="00D40A44" w:rsidRPr="00D12EDD" w:rsidDel="00627A86">
          <w:rPr>
            <w:rFonts w:ascii="Times New Roman" w:hAnsi="Times New Roman" w:cs="Times New Roman"/>
            <w:bCs/>
            <w:lang w:val="et-EE"/>
          </w:rPr>
          <w:delText xml:space="preserve">registreeringu andjal </w:delText>
        </w:r>
      </w:del>
      <w:r w:rsidR="00D40A44" w:rsidRPr="00D12EDD">
        <w:rPr>
          <w:rFonts w:ascii="Times New Roman" w:hAnsi="Times New Roman" w:cs="Times New Roman"/>
          <w:bCs/>
          <w:lang w:val="et-EE"/>
        </w:rPr>
        <w:t>tunnistada registreering kehtetuks</w:t>
      </w:r>
      <w:r w:rsidRPr="00D12EDD">
        <w:rPr>
          <w:rFonts w:ascii="Times New Roman" w:hAnsi="Times New Roman" w:cs="Times New Roman"/>
          <w:bCs/>
          <w:lang w:val="et-EE"/>
        </w:rPr>
        <w:t xml:space="preserve">, kui </w:t>
      </w:r>
      <w:r w:rsidR="001D528A" w:rsidRPr="00D12EDD">
        <w:rPr>
          <w:rFonts w:ascii="Times New Roman" w:hAnsi="Times New Roman" w:cs="Times New Roman"/>
          <w:bCs/>
          <w:lang w:val="et-EE"/>
        </w:rPr>
        <w:t>registreeritud isik ei ole esitanud jäätmearuannet tähtaja jooksul</w:t>
      </w:r>
      <w:r w:rsidRPr="00D12EDD">
        <w:rPr>
          <w:rFonts w:ascii="Times New Roman" w:hAnsi="Times New Roman" w:cs="Times New Roman"/>
          <w:bCs/>
          <w:lang w:val="et-EE"/>
        </w:rPr>
        <w:t xml:space="preserve">. </w:t>
      </w:r>
      <w:r w:rsidR="49B0FFFB" w:rsidRPr="00D12EDD">
        <w:rPr>
          <w:rFonts w:ascii="Times New Roman" w:hAnsi="Times New Roman" w:cs="Times New Roman"/>
          <w:lang w:val="et-EE"/>
        </w:rPr>
        <w:t>Uuele jäätmearuandluse süsteemile</w:t>
      </w:r>
      <w:r w:rsidRPr="00D12EDD">
        <w:rPr>
          <w:rFonts w:ascii="Times New Roman" w:hAnsi="Times New Roman" w:cs="Times New Roman"/>
          <w:bCs/>
          <w:lang w:val="et-EE"/>
        </w:rPr>
        <w:t xml:space="preserve"> üle</w:t>
      </w:r>
      <w:del w:id="796" w:author="Aili Sandre" w:date="2024-11-12T12:02:00Z">
        <w:r w:rsidRPr="00D12EDD" w:rsidDel="00627A86">
          <w:rPr>
            <w:rFonts w:ascii="Times New Roman" w:hAnsi="Times New Roman" w:cs="Times New Roman"/>
            <w:bCs/>
            <w:lang w:val="et-EE"/>
          </w:rPr>
          <w:delText xml:space="preserve"> </w:delText>
        </w:r>
      </w:del>
      <w:r w:rsidR="49B0FFFB" w:rsidRPr="00D12EDD">
        <w:rPr>
          <w:rFonts w:ascii="Times New Roman" w:hAnsi="Times New Roman" w:cs="Times New Roman"/>
          <w:lang w:val="et-EE"/>
        </w:rPr>
        <w:t>minekul esitatakse</w:t>
      </w:r>
      <w:r w:rsidR="441BF3EC" w:rsidRPr="00D12EDD">
        <w:rPr>
          <w:rFonts w:ascii="Times New Roman" w:hAnsi="Times New Roman" w:cs="Times New Roman"/>
          <w:lang w:val="et-EE"/>
        </w:rPr>
        <w:t xml:space="preserve"> jäätmearuanne</w:t>
      </w:r>
      <w:del w:id="797" w:author="Aili Sandre" w:date="2024-11-12T12:02:00Z">
        <w:r w:rsidRPr="00D12EDD" w:rsidDel="00627A86">
          <w:rPr>
            <w:rFonts w:ascii="Times New Roman" w:hAnsi="Times New Roman" w:cs="Times New Roman"/>
            <w:bCs/>
            <w:lang w:val="et-EE"/>
          </w:rPr>
          <w:delText xml:space="preserve"> sagedusega</w:delText>
        </w:r>
      </w:del>
      <w:r w:rsidRPr="00D12EDD">
        <w:rPr>
          <w:rFonts w:ascii="Times New Roman" w:hAnsi="Times New Roman" w:cs="Times New Roman"/>
          <w:bCs/>
          <w:lang w:val="et-EE"/>
        </w:rPr>
        <w:t xml:space="preserve"> üks kord kuus</w:t>
      </w:r>
      <w:ins w:id="798" w:author="Aili Sandre" w:date="2024-11-12T12:03:00Z">
        <w:r w:rsidR="00627A86">
          <w:rPr>
            <w:rFonts w:ascii="Times New Roman" w:hAnsi="Times New Roman" w:cs="Times New Roman"/>
            <w:bCs/>
            <w:lang w:val="et-EE"/>
          </w:rPr>
          <w:t xml:space="preserve"> (varem</w:t>
        </w:r>
      </w:ins>
      <w:del w:id="799" w:author="Aili Sandre" w:date="2024-11-12T12:03:00Z">
        <w:r w:rsidRPr="00D12EDD" w:rsidDel="00627A86">
          <w:rPr>
            <w:rFonts w:ascii="Times New Roman" w:hAnsi="Times New Roman" w:cs="Times New Roman"/>
            <w:bCs/>
            <w:lang w:val="et-EE"/>
          </w:rPr>
          <w:delText>, varasema</w:delText>
        </w:r>
      </w:del>
      <w:r w:rsidRPr="00D12EDD">
        <w:rPr>
          <w:rFonts w:ascii="Times New Roman" w:hAnsi="Times New Roman" w:cs="Times New Roman"/>
          <w:bCs/>
          <w:lang w:val="et-EE"/>
        </w:rPr>
        <w:t xml:space="preserve"> </w:t>
      </w:r>
      <w:del w:id="800" w:author="Aili Sandre" w:date="2024-11-12T12:03:00Z">
        <w:r w:rsidRPr="00D12EDD" w:rsidDel="00627A86">
          <w:rPr>
            <w:rFonts w:ascii="Times New Roman" w:hAnsi="Times New Roman" w:cs="Times New Roman"/>
            <w:bCs/>
            <w:lang w:val="et-EE"/>
          </w:rPr>
          <w:delText xml:space="preserve">üks </w:delText>
        </w:r>
      </w:del>
      <w:r w:rsidRPr="00D12EDD">
        <w:rPr>
          <w:rFonts w:ascii="Times New Roman" w:hAnsi="Times New Roman" w:cs="Times New Roman"/>
          <w:bCs/>
          <w:lang w:val="et-EE"/>
        </w:rPr>
        <w:t>kord aastas</w:t>
      </w:r>
      <w:ins w:id="801" w:author="Aili Sandre" w:date="2024-11-12T12:03:00Z">
        <w:r w:rsidR="00627A86">
          <w:rPr>
            <w:rFonts w:ascii="Times New Roman" w:hAnsi="Times New Roman" w:cs="Times New Roman"/>
            <w:bCs/>
            <w:lang w:val="et-EE"/>
          </w:rPr>
          <w:t>)</w:t>
        </w:r>
      </w:ins>
      <w:del w:id="802" w:author="Aili Sandre" w:date="2024-11-12T12:03:00Z">
        <w:r w:rsidRPr="00D12EDD" w:rsidDel="00627A86">
          <w:rPr>
            <w:rFonts w:ascii="Times New Roman" w:hAnsi="Times New Roman" w:cs="Times New Roman"/>
            <w:bCs/>
            <w:lang w:val="et-EE"/>
          </w:rPr>
          <w:delText xml:space="preserve"> asemel</w:delText>
        </w:r>
      </w:del>
      <w:r w:rsidRPr="00D12EDD">
        <w:rPr>
          <w:rFonts w:ascii="Times New Roman" w:hAnsi="Times New Roman" w:cs="Times New Roman"/>
          <w:bCs/>
          <w:lang w:val="et-EE"/>
        </w:rPr>
        <w:t xml:space="preserve">, </w:t>
      </w:r>
      <w:r w:rsidR="258B1C7B" w:rsidRPr="00D12EDD">
        <w:rPr>
          <w:rFonts w:ascii="Times New Roman" w:hAnsi="Times New Roman" w:cs="Times New Roman"/>
          <w:lang w:val="et-EE"/>
        </w:rPr>
        <w:t>mistõttu ei ole proportsionaalne tunnistada registreering kehtetuks peale esmakordset aruande esitamata jätmist. Eelnevast tulenevalt</w:t>
      </w:r>
      <w:r w:rsidRPr="00D12EDD">
        <w:rPr>
          <w:rFonts w:ascii="Times New Roman" w:hAnsi="Times New Roman" w:cs="Times New Roman"/>
          <w:bCs/>
          <w:lang w:val="et-EE"/>
        </w:rPr>
        <w:t xml:space="preserve"> sätestatakse eelnõukohase seadusega, et registreeringu andja</w:t>
      </w:r>
      <w:r w:rsidR="00C26981" w:rsidRPr="00D12EDD">
        <w:rPr>
          <w:rFonts w:ascii="Times New Roman" w:hAnsi="Times New Roman" w:cs="Times New Roman"/>
          <w:bCs/>
          <w:lang w:val="et-EE"/>
        </w:rPr>
        <w:t xml:space="preserve">l on õigus </w:t>
      </w:r>
      <w:r w:rsidR="00D274B9" w:rsidRPr="00D12EDD">
        <w:rPr>
          <w:rFonts w:ascii="Times New Roman" w:hAnsi="Times New Roman" w:cs="Times New Roman"/>
          <w:bCs/>
          <w:lang w:val="et-EE"/>
        </w:rPr>
        <w:t>tunnistada registreering kehtetuks</w:t>
      </w:r>
      <w:r w:rsidRPr="00D12EDD">
        <w:rPr>
          <w:rFonts w:ascii="Times New Roman" w:hAnsi="Times New Roman" w:cs="Times New Roman"/>
          <w:bCs/>
          <w:lang w:val="et-EE"/>
        </w:rPr>
        <w:t>, kui registreeri</w:t>
      </w:r>
      <w:r w:rsidR="006A2AD6" w:rsidRPr="00D12EDD">
        <w:rPr>
          <w:rFonts w:ascii="Times New Roman" w:hAnsi="Times New Roman" w:cs="Times New Roman"/>
          <w:bCs/>
          <w:lang w:val="et-EE"/>
        </w:rPr>
        <w:t>tud isik</w:t>
      </w:r>
      <w:r w:rsidRPr="00D12EDD">
        <w:rPr>
          <w:rFonts w:ascii="Times New Roman" w:hAnsi="Times New Roman" w:cs="Times New Roman"/>
          <w:bCs/>
          <w:lang w:val="et-EE"/>
        </w:rPr>
        <w:t xml:space="preserve"> ei ole korduvalt</w:t>
      </w:r>
      <w:r w:rsidR="00D029FB" w:rsidRPr="00D12EDD">
        <w:rPr>
          <w:rFonts w:ascii="Times New Roman" w:hAnsi="Times New Roman" w:cs="Times New Roman"/>
          <w:bCs/>
          <w:lang w:val="et-EE"/>
        </w:rPr>
        <w:t xml:space="preserve"> selle registreeringuga </w:t>
      </w:r>
      <w:r w:rsidR="003A5C64" w:rsidRPr="00D12EDD">
        <w:rPr>
          <w:rFonts w:ascii="Times New Roman" w:hAnsi="Times New Roman" w:cs="Times New Roman"/>
          <w:bCs/>
          <w:lang w:val="et-EE"/>
        </w:rPr>
        <w:t xml:space="preserve">seotud tegevuskoha </w:t>
      </w:r>
      <w:r w:rsidR="00F95250" w:rsidRPr="00D12EDD">
        <w:rPr>
          <w:rFonts w:ascii="Times New Roman" w:hAnsi="Times New Roman" w:cs="Times New Roman"/>
          <w:bCs/>
          <w:lang w:val="et-EE"/>
        </w:rPr>
        <w:t>jäätme</w:t>
      </w:r>
      <w:r w:rsidRPr="00D12EDD">
        <w:rPr>
          <w:rFonts w:ascii="Times New Roman" w:hAnsi="Times New Roman" w:cs="Times New Roman"/>
          <w:bCs/>
          <w:lang w:val="et-EE"/>
        </w:rPr>
        <w:t>aruannet</w:t>
      </w:r>
      <w:r w:rsidR="00F95250" w:rsidRPr="00D12EDD">
        <w:rPr>
          <w:rFonts w:ascii="Times New Roman" w:hAnsi="Times New Roman" w:cs="Times New Roman"/>
          <w:bCs/>
          <w:lang w:val="et-EE"/>
        </w:rPr>
        <w:t xml:space="preserve"> tähtaegselt</w:t>
      </w:r>
      <w:r w:rsidRPr="00D12EDD">
        <w:rPr>
          <w:rFonts w:ascii="Times New Roman" w:hAnsi="Times New Roman" w:cs="Times New Roman"/>
          <w:bCs/>
          <w:lang w:val="et-EE"/>
        </w:rPr>
        <w:t xml:space="preserve"> esitanud. Samuti lisatakse võimalus </w:t>
      </w:r>
      <w:r w:rsidR="00F95250" w:rsidRPr="00D12EDD">
        <w:rPr>
          <w:rFonts w:ascii="Times New Roman" w:hAnsi="Times New Roman" w:cs="Times New Roman"/>
          <w:bCs/>
          <w:lang w:val="et-EE"/>
        </w:rPr>
        <w:t>tunnistada registreering kehtetuks</w:t>
      </w:r>
      <w:r w:rsidRPr="00D12EDD">
        <w:rPr>
          <w:rFonts w:ascii="Times New Roman" w:hAnsi="Times New Roman" w:cs="Times New Roman"/>
          <w:bCs/>
          <w:lang w:val="et-EE"/>
        </w:rPr>
        <w:t xml:space="preserve">, kui </w:t>
      </w:r>
      <w:r w:rsidR="00F95250" w:rsidRPr="00D12EDD">
        <w:rPr>
          <w:rFonts w:ascii="Times New Roman" w:hAnsi="Times New Roman" w:cs="Times New Roman"/>
          <w:bCs/>
          <w:lang w:val="et-EE"/>
        </w:rPr>
        <w:t>registreeritud isik</w:t>
      </w:r>
      <w:r w:rsidRPr="00D12EDD">
        <w:rPr>
          <w:rFonts w:ascii="Times New Roman" w:hAnsi="Times New Roman" w:cs="Times New Roman"/>
          <w:bCs/>
          <w:lang w:val="et-EE"/>
        </w:rPr>
        <w:t xml:space="preserve"> on jätnud korduvalt koostamata jäätmeveo saatekirja, kui saatekiri on nõutav.</w:t>
      </w:r>
    </w:p>
    <w:p w14:paraId="34413395" w14:textId="77777777" w:rsidR="00567C45" w:rsidRPr="00D12EDD" w:rsidRDefault="00567C45" w:rsidP="0031485A">
      <w:pPr>
        <w:pStyle w:val="Normaallaadveeb"/>
        <w:spacing w:before="0" w:after="0"/>
        <w:jc w:val="both"/>
        <w:rPr>
          <w:rFonts w:ascii="Times New Roman" w:hAnsi="Times New Roman" w:cs="Times New Roman"/>
          <w:b/>
          <w:lang w:val="et-EE"/>
        </w:rPr>
      </w:pPr>
    </w:p>
    <w:p w14:paraId="6F460B26" w14:textId="0CBA17ED" w:rsidR="00A855E2" w:rsidRPr="00D12EDD" w:rsidRDefault="00A855E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 xml:space="preserve">JäätSi </w:t>
      </w:r>
      <w:r w:rsidR="002F33E8" w:rsidRPr="00D12EDD">
        <w:rPr>
          <w:rFonts w:ascii="Times New Roman" w:hAnsi="Times New Roman" w:cs="Times New Roman"/>
          <w:b/>
          <w:lang w:val="et-EE"/>
        </w:rPr>
        <w:t xml:space="preserve">§ 116 </w:t>
      </w:r>
      <w:r w:rsidR="00F3504D" w:rsidRPr="00D12EDD">
        <w:rPr>
          <w:rFonts w:ascii="Times New Roman" w:hAnsi="Times New Roman" w:cs="Times New Roman"/>
          <w:b/>
          <w:lang w:val="et-EE"/>
        </w:rPr>
        <w:t>lõi</w:t>
      </w:r>
      <w:r w:rsidR="007E0E36" w:rsidRPr="00D12EDD">
        <w:rPr>
          <w:rFonts w:ascii="Times New Roman" w:hAnsi="Times New Roman" w:cs="Times New Roman"/>
          <w:b/>
          <w:lang w:val="et-EE"/>
        </w:rPr>
        <w:t>g</w:t>
      </w:r>
      <w:r w:rsidR="00F3504D" w:rsidRPr="00D12EDD">
        <w:rPr>
          <w:rFonts w:ascii="Times New Roman" w:hAnsi="Times New Roman" w:cs="Times New Roman"/>
          <w:b/>
          <w:lang w:val="et-EE"/>
        </w:rPr>
        <w:t>e 2</w:t>
      </w:r>
    </w:p>
    <w:p w14:paraId="2D3BED10" w14:textId="0A850327" w:rsidR="00B67066" w:rsidRPr="00D12EDD" w:rsidRDefault="00B67066"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 xml:space="preserve">JäätSi kohaselt peavad </w:t>
      </w:r>
      <w:r w:rsidR="007D6EA7" w:rsidRPr="00D12EDD">
        <w:rPr>
          <w:rFonts w:ascii="Times New Roman" w:hAnsi="Times New Roman" w:cs="Times New Roman"/>
          <w:bCs/>
          <w:lang w:val="et-EE"/>
        </w:rPr>
        <w:t>keskkonnakaitseluba omavad isikud ja ohtlike jäätmete tekitajad (v</w:t>
      </w:r>
      <w:r w:rsidR="00BC139E" w:rsidRPr="00D12EDD">
        <w:rPr>
          <w:rFonts w:ascii="Times New Roman" w:hAnsi="Times New Roman" w:cs="Times New Roman"/>
          <w:bCs/>
          <w:lang w:val="et-EE"/>
        </w:rPr>
        <w:t>.</w:t>
      </w:r>
      <w:r w:rsidR="007D6EA7" w:rsidRPr="00D12EDD">
        <w:rPr>
          <w:rFonts w:ascii="Times New Roman" w:hAnsi="Times New Roman" w:cs="Times New Roman"/>
          <w:bCs/>
          <w:lang w:val="et-EE"/>
        </w:rPr>
        <w:t>a kodumajapidamised)</w:t>
      </w:r>
      <w:r w:rsidR="00C142AB" w:rsidRPr="00D12EDD">
        <w:rPr>
          <w:rFonts w:ascii="Times New Roman" w:hAnsi="Times New Roman" w:cs="Times New Roman"/>
          <w:bCs/>
          <w:lang w:val="et-EE"/>
        </w:rPr>
        <w:t xml:space="preserve"> </w:t>
      </w:r>
      <w:r w:rsidR="007D6EA7" w:rsidRPr="00D12EDD">
        <w:rPr>
          <w:rFonts w:ascii="Times New Roman" w:hAnsi="Times New Roman" w:cs="Times New Roman"/>
          <w:bCs/>
          <w:lang w:val="et-EE"/>
        </w:rPr>
        <w:t xml:space="preserve">pidama </w:t>
      </w:r>
      <w:r w:rsidR="00C142AB" w:rsidRPr="00D12EDD">
        <w:rPr>
          <w:rFonts w:ascii="Times New Roman" w:hAnsi="Times New Roman" w:cs="Times New Roman"/>
          <w:bCs/>
          <w:lang w:val="et-EE"/>
        </w:rPr>
        <w:t>pidevat arvestust oma tegevuses tekkinud, kogutud, hoitud või ladustatud, veetud, töödeldud, taaskasutatud või kõrvaldatud jäätmete liigi, hulga, omaduste ja tekke kohta, s</w:t>
      </w:r>
      <w:r w:rsidR="0025017A" w:rsidRPr="00D12EDD">
        <w:rPr>
          <w:rFonts w:ascii="Times New Roman" w:hAnsi="Times New Roman" w:cs="Times New Roman"/>
          <w:bCs/>
          <w:lang w:val="et-EE"/>
        </w:rPr>
        <w:t>h</w:t>
      </w:r>
      <w:r w:rsidR="00C142AB" w:rsidRPr="00D12EDD">
        <w:rPr>
          <w:rFonts w:ascii="Times New Roman" w:hAnsi="Times New Roman" w:cs="Times New Roman"/>
          <w:bCs/>
          <w:lang w:val="et-EE"/>
        </w:rPr>
        <w:t xml:space="preserve"> korduskasutuseks ettevalmistatud või ringlusse võetud asjade hulga ja omaduste kohta</w:t>
      </w:r>
      <w:r w:rsidR="00EF6D76" w:rsidRPr="00D12EDD">
        <w:rPr>
          <w:rFonts w:ascii="Times New Roman" w:hAnsi="Times New Roman" w:cs="Times New Roman"/>
          <w:bCs/>
          <w:lang w:val="et-EE"/>
        </w:rPr>
        <w:t xml:space="preserve">. </w:t>
      </w:r>
      <w:r w:rsidR="00BC139E" w:rsidRPr="00D12EDD">
        <w:rPr>
          <w:rFonts w:ascii="Times New Roman" w:hAnsi="Times New Roman" w:cs="Times New Roman"/>
          <w:bCs/>
          <w:lang w:val="et-EE"/>
        </w:rPr>
        <w:t>K</w:t>
      </w:r>
      <w:r w:rsidR="00EF6D76" w:rsidRPr="00D12EDD">
        <w:rPr>
          <w:rFonts w:ascii="Times New Roman" w:hAnsi="Times New Roman" w:cs="Times New Roman"/>
          <w:bCs/>
          <w:lang w:val="et-EE"/>
        </w:rPr>
        <w:t xml:space="preserve">ui jäätmed antakse üle teisele jäätmekäitlejale, peavad </w:t>
      </w:r>
      <w:del w:id="803" w:author="Aili Sandre" w:date="2024-11-12T12:12:00Z">
        <w:r w:rsidR="00EF6D76" w:rsidRPr="00D12EDD" w:rsidDel="00CE7FAE">
          <w:rPr>
            <w:rFonts w:ascii="Times New Roman" w:hAnsi="Times New Roman" w:cs="Times New Roman"/>
            <w:bCs/>
            <w:lang w:val="et-EE"/>
          </w:rPr>
          <w:delText>eel</w:delText>
        </w:r>
      </w:del>
      <w:r w:rsidR="00EF6D76" w:rsidRPr="00D12EDD">
        <w:rPr>
          <w:rFonts w:ascii="Times New Roman" w:hAnsi="Times New Roman" w:cs="Times New Roman"/>
          <w:bCs/>
          <w:lang w:val="et-EE"/>
        </w:rPr>
        <w:t xml:space="preserve">nimetatud isikud pidama arvestust ka jäätmete sihtkoha, kogumissageduse, veomooduste ning taaskasutamis- ja kõrvaldamistoimingute kohta. Eelnõukohase seadusega laiendatakse </w:t>
      </w:r>
      <w:r w:rsidR="00982D14" w:rsidRPr="00D12EDD">
        <w:rPr>
          <w:rFonts w:ascii="Times New Roman" w:hAnsi="Times New Roman" w:cs="Times New Roman"/>
          <w:bCs/>
          <w:lang w:val="et-EE"/>
        </w:rPr>
        <w:t xml:space="preserve">arvestuse pidamise </w:t>
      </w:r>
      <w:r w:rsidR="00982D14" w:rsidRPr="00D12EDD">
        <w:rPr>
          <w:rFonts w:ascii="Times New Roman" w:hAnsi="Times New Roman" w:cs="Times New Roman"/>
          <w:lang w:val="et-EE"/>
        </w:rPr>
        <w:t>koh</w:t>
      </w:r>
      <w:r w:rsidR="00C42307" w:rsidRPr="00D12EDD">
        <w:rPr>
          <w:rFonts w:ascii="Times New Roman" w:hAnsi="Times New Roman" w:cs="Times New Roman"/>
          <w:lang w:val="et-EE"/>
        </w:rPr>
        <w:t>u</w:t>
      </w:r>
      <w:r w:rsidR="00982D14" w:rsidRPr="00D12EDD">
        <w:rPr>
          <w:rFonts w:ascii="Times New Roman" w:hAnsi="Times New Roman" w:cs="Times New Roman"/>
          <w:lang w:val="et-EE"/>
        </w:rPr>
        <w:t>stust</w:t>
      </w:r>
      <w:r w:rsidR="00982D14" w:rsidRPr="00D12EDD">
        <w:rPr>
          <w:rFonts w:ascii="Times New Roman" w:hAnsi="Times New Roman" w:cs="Times New Roman"/>
          <w:bCs/>
          <w:lang w:val="et-EE"/>
        </w:rPr>
        <w:t xml:space="preserve"> </w:t>
      </w:r>
      <w:r w:rsidR="00E87B1A" w:rsidRPr="00D12EDD">
        <w:rPr>
          <w:rFonts w:ascii="Times New Roman" w:hAnsi="Times New Roman" w:cs="Times New Roman"/>
          <w:bCs/>
          <w:lang w:val="et-EE"/>
        </w:rPr>
        <w:t>ka tavajäätmete tekitajatele (v</w:t>
      </w:r>
      <w:r w:rsidR="00BC139E" w:rsidRPr="00D12EDD">
        <w:rPr>
          <w:rFonts w:ascii="Times New Roman" w:hAnsi="Times New Roman" w:cs="Times New Roman"/>
          <w:bCs/>
          <w:lang w:val="et-EE"/>
        </w:rPr>
        <w:t>.</w:t>
      </w:r>
      <w:r w:rsidR="00E87B1A" w:rsidRPr="00D12EDD">
        <w:rPr>
          <w:rFonts w:ascii="Times New Roman" w:hAnsi="Times New Roman" w:cs="Times New Roman"/>
          <w:bCs/>
          <w:lang w:val="et-EE"/>
        </w:rPr>
        <w:t>a kodumajapidamised).</w:t>
      </w:r>
      <w:r w:rsidR="005C6282" w:rsidRPr="00D12EDD">
        <w:rPr>
          <w:rFonts w:ascii="Times New Roman" w:hAnsi="Times New Roman" w:cs="Times New Roman"/>
          <w:bCs/>
          <w:lang w:val="et-EE"/>
        </w:rPr>
        <w:t xml:space="preserve"> </w:t>
      </w:r>
      <w:r w:rsidR="005C6282" w:rsidRPr="00D12EDD">
        <w:rPr>
          <w:rFonts w:ascii="Times New Roman" w:hAnsi="Times New Roman" w:cs="Times New Roman"/>
          <w:lang w:val="et-EE"/>
        </w:rPr>
        <w:t>Arvestuse pidamise koh</w:t>
      </w:r>
      <w:r w:rsidR="00726222" w:rsidRPr="00D12EDD">
        <w:rPr>
          <w:rFonts w:ascii="Times New Roman" w:hAnsi="Times New Roman" w:cs="Times New Roman"/>
          <w:lang w:val="et-EE"/>
        </w:rPr>
        <w:t>u</w:t>
      </w:r>
      <w:r w:rsidR="005C6282" w:rsidRPr="00D12EDD">
        <w:rPr>
          <w:rFonts w:ascii="Times New Roman" w:hAnsi="Times New Roman" w:cs="Times New Roman"/>
          <w:lang w:val="et-EE"/>
        </w:rPr>
        <w:t>stus</w:t>
      </w:r>
      <w:ins w:id="804" w:author="Aili Sandre" w:date="2024-11-12T12:14:00Z">
        <w:r w:rsidR="00CE7FAE">
          <w:rPr>
            <w:rFonts w:ascii="Times New Roman" w:hAnsi="Times New Roman" w:cs="Times New Roman"/>
            <w:lang w:val="et-EE"/>
          </w:rPr>
          <w:t>t on vaja laiendada</w:t>
        </w:r>
      </w:ins>
      <w:ins w:id="805" w:author="Aili Sandre" w:date="2024-11-12T12:15:00Z">
        <w:r w:rsidR="00CE7FAE">
          <w:rPr>
            <w:rFonts w:ascii="Times New Roman" w:hAnsi="Times New Roman" w:cs="Times New Roman"/>
            <w:lang w:val="et-EE"/>
          </w:rPr>
          <w:t>,</w:t>
        </w:r>
      </w:ins>
      <w:del w:id="806" w:author="Aili Sandre" w:date="2024-11-12T12:14:00Z">
        <w:r w:rsidR="005C6282" w:rsidRPr="00D12EDD" w:rsidDel="00CE7FAE">
          <w:rPr>
            <w:rFonts w:ascii="Times New Roman" w:hAnsi="Times New Roman" w:cs="Times New Roman"/>
            <w:lang w:val="et-EE"/>
          </w:rPr>
          <w:delText>e laiendamine on vajalik</w:delText>
        </w:r>
        <w:r w:rsidR="00B04648" w:rsidRPr="00D12EDD" w:rsidDel="00CE7FAE">
          <w:rPr>
            <w:rFonts w:ascii="Times New Roman" w:hAnsi="Times New Roman" w:cs="Times New Roman"/>
            <w:lang w:val="et-EE"/>
          </w:rPr>
          <w:delText xml:space="preserve"> </w:delText>
        </w:r>
      </w:del>
      <w:del w:id="807" w:author="Aili Sandre" w:date="2024-11-12T12:15:00Z">
        <w:r w:rsidR="00B04648" w:rsidRPr="00D12EDD" w:rsidDel="00CE7FAE">
          <w:rPr>
            <w:rFonts w:ascii="Times New Roman" w:hAnsi="Times New Roman" w:cs="Times New Roman"/>
            <w:lang w:val="et-EE"/>
          </w:rPr>
          <w:delText>selleks,</w:delText>
        </w:r>
      </w:del>
      <w:r w:rsidR="00B04648" w:rsidRPr="00D12EDD">
        <w:rPr>
          <w:rFonts w:ascii="Times New Roman" w:hAnsi="Times New Roman" w:cs="Times New Roman"/>
          <w:lang w:val="et-EE"/>
        </w:rPr>
        <w:t xml:space="preserve"> et tagada</w:t>
      </w:r>
      <w:r w:rsidR="009524B0" w:rsidRPr="00D12EDD">
        <w:rPr>
          <w:rFonts w:ascii="Times New Roman" w:hAnsi="Times New Roman" w:cs="Times New Roman"/>
          <w:lang w:val="et-EE"/>
        </w:rPr>
        <w:t xml:space="preserve"> </w:t>
      </w:r>
      <w:ins w:id="808" w:author="Aili Sandre" w:date="2024-11-12T12:16:00Z">
        <w:r w:rsidR="00CE7FAE" w:rsidRPr="00D12EDD">
          <w:rPr>
            <w:rFonts w:ascii="Times New Roman" w:hAnsi="Times New Roman" w:cs="Times New Roman"/>
            <w:lang w:val="et-EE"/>
          </w:rPr>
          <w:t xml:space="preserve">järelevalve </w:t>
        </w:r>
        <w:r w:rsidR="00CE7FAE">
          <w:rPr>
            <w:rFonts w:ascii="Times New Roman" w:hAnsi="Times New Roman" w:cs="Times New Roman"/>
            <w:lang w:val="et-EE"/>
          </w:rPr>
          <w:t>tarvis info</w:t>
        </w:r>
        <w:r w:rsidR="00B47234">
          <w:rPr>
            <w:rFonts w:ascii="Times New Roman" w:hAnsi="Times New Roman" w:cs="Times New Roman"/>
            <w:lang w:val="et-EE"/>
          </w:rPr>
          <w:t xml:space="preserve"> </w:t>
        </w:r>
      </w:ins>
      <w:del w:id="809" w:author="Aili Sandre" w:date="2024-11-12T12:16:00Z">
        <w:r w:rsidR="6E90ED1A" w:rsidRPr="00D12EDD" w:rsidDel="00B47234">
          <w:rPr>
            <w:rFonts w:ascii="Times New Roman" w:hAnsi="Times New Roman" w:cs="Times New Roman"/>
            <w:lang w:val="et-EE"/>
          </w:rPr>
          <w:delText xml:space="preserve">ka </w:delText>
        </w:r>
      </w:del>
      <w:r w:rsidR="6E90ED1A" w:rsidRPr="00D12EDD">
        <w:rPr>
          <w:rFonts w:ascii="Times New Roman" w:hAnsi="Times New Roman" w:cs="Times New Roman"/>
          <w:lang w:val="et-EE"/>
        </w:rPr>
        <w:t>tavajäätmete</w:t>
      </w:r>
      <w:ins w:id="810" w:author="Aili Sandre" w:date="2024-11-12T12:16:00Z">
        <w:r w:rsidR="00B47234">
          <w:rPr>
            <w:rFonts w:ascii="Times New Roman" w:hAnsi="Times New Roman" w:cs="Times New Roman"/>
            <w:lang w:val="et-EE"/>
          </w:rPr>
          <w:t>, sh n</w:t>
        </w:r>
      </w:ins>
      <w:ins w:id="811" w:author="Aili Sandre" w:date="2024-11-12T12:17:00Z">
        <w:r w:rsidR="00B47234">
          <w:rPr>
            <w:rFonts w:ascii="Times New Roman" w:hAnsi="Times New Roman" w:cs="Times New Roman"/>
            <w:lang w:val="et-EE"/>
          </w:rPr>
          <w:t xml:space="preserve">ende </w:t>
        </w:r>
      </w:ins>
      <w:del w:id="812" w:author="Aili Sandre" w:date="2024-11-12T12:17:00Z">
        <w:r w:rsidR="6E90ED1A" w:rsidRPr="00D12EDD" w:rsidDel="00B47234">
          <w:rPr>
            <w:rFonts w:ascii="Times New Roman" w:hAnsi="Times New Roman" w:cs="Times New Roman"/>
            <w:lang w:val="et-EE"/>
          </w:rPr>
          <w:delText xml:space="preserve"> </w:delText>
        </w:r>
      </w:del>
      <w:del w:id="813" w:author="Aili Sandre" w:date="2024-11-12T12:14:00Z">
        <w:r w:rsidR="7DFA7795" w:rsidRPr="00D12EDD" w:rsidDel="00CE7FAE">
          <w:rPr>
            <w:rFonts w:ascii="Times New Roman" w:hAnsi="Times New Roman" w:cs="Times New Roman"/>
            <w:lang w:val="et-EE"/>
          </w:rPr>
          <w:delText>puhul</w:delText>
        </w:r>
        <w:r w:rsidR="009524B0" w:rsidRPr="00D12EDD" w:rsidDel="00CE7FAE">
          <w:rPr>
            <w:rFonts w:ascii="Times New Roman" w:hAnsi="Times New Roman" w:cs="Times New Roman"/>
            <w:lang w:val="et-EE"/>
          </w:rPr>
          <w:delText xml:space="preserve"> </w:delText>
        </w:r>
      </w:del>
      <w:del w:id="814" w:author="Aili Sandre" w:date="2024-11-12T12:16:00Z">
        <w:r w:rsidR="00F1766D" w:rsidRPr="00D12EDD" w:rsidDel="00CE7FAE">
          <w:rPr>
            <w:rFonts w:ascii="Times New Roman" w:hAnsi="Times New Roman" w:cs="Times New Roman"/>
            <w:lang w:val="et-EE"/>
          </w:rPr>
          <w:delText>järelevalve</w:delText>
        </w:r>
      </w:del>
      <w:del w:id="815" w:author="Aili Sandre" w:date="2024-11-12T12:17:00Z">
        <w:r w:rsidR="00F1766D" w:rsidRPr="00D12EDD" w:rsidDel="00B47234">
          <w:rPr>
            <w:rFonts w:ascii="Times New Roman" w:hAnsi="Times New Roman" w:cs="Times New Roman"/>
            <w:lang w:val="et-EE"/>
          </w:rPr>
          <w:delText xml:space="preserve"> jaoks info jäätmete </w:delText>
        </w:r>
      </w:del>
      <w:r w:rsidR="008F2EA6" w:rsidRPr="00D12EDD">
        <w:rPr>
          <w:rFonts w:ascii="Times New Roman" w:hAnsi="Times New Roman" w:cs="Times New Roman"/>
          <w:lang w:val="et-EE"/>
        </w:rPr>
        <w:t>tekke ja nõuetekohase üleandmise kohta.</w:t>
      </w:r>
    </w:p>
    <w:p w14:paraId="427D30A8" w14:textId="77777777" w:rsidR="00F159C6" w:rsidRPr="00D12EDD" w:rsidRDefault="00F159C6" w:rsidP="0031485A">
      <w:pPr>
        <w:pStyle w:val="Normaallaadveeb"/>
        <w:spacing w:before="0" w:after="0"/>
        <w:jc w:val="both"/>
        <w:rPr>
          <w:rFonts w:ascii="Times New Roman" w:hAnsi="Times New Roman" w:cs="Times New Roman"/>
          <w:b/>
          <w:lang w:val="et-EE"/>
        </w:rPr>
      </w:pPr>
    </w:p>
    <w:p w14:paraId="332FDDC0" w14:textId="0E2E3012" w:rsidR="00583019" w:rsidRPr="00D12EDD" w:rsidRDefault="00583019"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JäätSi § 117</w:t>
      </w:r>
      <w:r w:rsidR="00380873" w:rsidRPr="00D12EDD">
        <w:rPr>
          <w:rFonts w:ascii="Times New Roman" w:hAnsi="Times New Roman" w:cs="Times New Roman"/>
          <w:b/>
          <w:lang w:val="et-EE"/>
        </w:rPr>
        <w:t xml:space="preserve"> </w:t>
      </w:r>
      <w:r w:rsidR="00F867BE" w:rsidRPr="00D12EDD">
        <w:rPr>
          <w:rFonts w:ascii="Times New Roman" w:hAnsi="Times New Roman" w:cs="Times New Roman"/>
          <w:b/>
          <w:lang w:val="et-EE"/>
        </w:rPr>
        <w:t>lõige 1</w:t>
      </w:r>
    </w:p>
    <w:p w14:paraId="681E9E68" w14:textId="29664088" w:rsidR="00A26970" w:rsidRPr="00D12EDD" w:rsidRDefault="26D7A242"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Praeguse jäätmearuandluse süsteemi kohaselt esitavad keskkonnakaitseluba omavad isikud (v</w:t>
      </w:r>
      <w:ins w:id="816" w:author="Aili Sandre" w:date="2024-11-12T12:17:00Z">
        <w:r w:rsidR="00B47234">
          <w:rPr>
            <w:rFonts w:ascii="Times New Roman" w:hAnsi="Times New Roman" w:cs="Times New Roman"/>
            <w:lang w:val="et-EE"/>
          </w:rPr>
          <w:t>.</w:t>
        </w:r>
      </w:ins>
      <w:r w:rsidRPr="00D12EDD">
        <w:rPr>
          <w:rFonts w:ascii="Times New Roman" w:hAnsi="Times New Roman" w:cs="Times New Roman"/>
          <w:lang w:val="et-EE"/>
        </w:rPr>
        <w:t xml:space="preserve">a edasimüüjad, vahendajad ja suletud prügilate käitajad) iga aasta 31. jaanuariks keskkonnaotsuste infosüsteemi </w:t>
      </w:r>
      <w:r w:rsidR="00BC139E" w:rsidRPr="00D12EDD">
        <w:rPr>
          <w:rFonts w:ascii="Times New Roman" w:hAnsi="Times New Roman" w:cs="Times New Roman"/>
          <w:lang w:val="et-EE"/>
        </w:rPr>
        <w:t xml:space="preserve">aruande </w:t>
      </w:r>
      <w:r w:rsidRPr="00D12EDD">
        <w:rPr>
          <w:rFonts w:ascii="Times New Roman" w:hAnsi="Times New Roman" w:cs="Times New Roman"/>
          <w:lang w:val="et-EE"/>
        </w:rPr>
        <w:t>oma eelmise kalendriaasta jäätmealase tegevuse kohta. Jäätmearuand</w:t>
      </w:r>
      <w:r w:rsidR="00BC139E" w:rsidRPr="00D12EDD">
        <w:rPr>
          <w:rFonts w:ascii="Times New Roman" w:hAnsi="Times New Roman" w:cs="Times New Roman"/>
          <w:lang w:val="et-EE"/>
        </w:rPr>
        <w:t>e</w:t>
      </w:r>
      <w:r w:rsidRPr="00D12EDD">
        <w:rPr>
          <w:rFonts w:ascii="Times New Roman" w:hAnsi="Times New Roman" w:cs="Times New Roman"/>
          <w:lang w:val="et-EE"/>
        </w:rPr>
        <w:t xml:space="preserve"> andmed esitatakse aastase viitega, lisaks võtab aega aruannete kontrollimine ja vajaduse</w:t>
      </w:r>
      <w:r w:rsidR="00BC139E" w:rsidRPr="00D12EDD">
        <w:rPr>
          <w:rFonts w:ascii="Times New Roman" w:hAnsi="Times New Roman" w:cs="Times New Roman"/>
          <w:lang w:val="et-EE"/>
        </w:rPr>
        <w:t xml:space="preserve"> korra</w:t>
      </w:r>
      <w:r w:rsidRPr="00D12EDD">
        <w:rPr>
          <w:rFonts w:ascii="Times New Roman" w:hAnsi="Times New Roman" w:cs="Times New Roman"/>
          <w:lang w:val="et-EE"/>
        </w:rPr>
        <w:t xml:space="preserve">l ka aruannete parandamine, mistõttu võib lõplike andmete saamine võtta </w:t>
      </w:r>
      <w:r w:rsidR="00BC139E" w:rsidRPr="00D12EDD">
        <w:rPr>
          <w:rFonts w:ascii="Times New Roman" w:hAnsi="Times New Roman" w:cs="Times New Roman"/>
          <w:lang w:val="et-EE"/>
        </w:rPr>
        <w:t>umbes</w:t>
      </w:r>
      <w:r w:rsidRPr="00D12EDD">
        <w:rPr>
          <w:rFonts w:ascii="Times New Roman" w:hAnsi="Times New Roman" w:cs="Times New Roman"/>
          <w:lang w:val="et-EE"/>
        </w:rPr>
        <w:t xml:space="preserve"> poolteist aastat. Samuti on andmete sellisel kujul esitamine väga aja- ja töömahukas tegevus, mis võib kaasa tuua ettevõtete eksimusi andmete esitamisel</w:t>
      </w:r>
      <w:ins w:id="817" w:author="Aili Sandre" w:date="2024-11-12T12:18:00Z">
        <w:r w:rsidR="00B47234">
          <w:rPr>
            <w:rFonts w:ascii="Times New Roman" w:hAnsi="Times New Roman" w:cs="Times New Roman"/>
            <w:lang w:val="et-EE"/>
          </w:rPr>
          <w:t>.</w:t>
        </w:r>
      </w:ins>
      <w:del w:id="818" w:author="Aili Sandre" w:date="2024-11-12T12:18:00Z">
        <w:r w:rsidRPr="00D12EDD" w:rsidDel="00B47234">
          <w:rPr>
            <w:rFonts w:ascii="Times New Roman" w:hAnsi="Times New Roman" w:cs="Times New Roman"/>
            <w:lang w:val="et-EE"/>
          </w:rPr>
          <w:delText xml:space="preserve"> ning</w:delText>
        </w:r>
      </w:del>
      <w:r w:rsidRPr="00D12EDD">
        <w:rPr>
          <w:rFonts w:ascii="Times New Roman" w:hAnsi="Times New Roman" w:cs="Times New Roman"/>
          <w:lang w:val="et-EE"/>
        </w:rPr>
        <w:t xml:space="preserve"> </w:t>
      </w:r>
      <w:del w:id="819" w:author="Aili Sandre" w:date="2024-11-12T12:18:00Z">
        <w:r w:rsidRPr="00D12EDD" w:rsidDel="00B47234">
          <w:rPr>
            <w:rFonts w:ascii="Times New Roman" w:hAnsi="Times New Roman" w:cs="Times New Roman"/>
            <w:lang w:val="et-EE"/>
          </w:rPr>
          <w:delText>l</w:delText>
        </w:r>
      </w:del>
      <w:ins w:id="820" w:author="Aili Sandre" w:date="2024-11-12T12:18:00Z">
        <w:r w:rsidR="00B47234">
          <w:rPr>
            <w:rFonts w:ascii="Times New Roman" w:hAnsi="Times New Roman" w:cs="Times New Roman"/>
            <w:lang w:val="et-EE"/>
          </w:rPr>
          <w:t>L</w:t>
        </w:r>
      </w:ins>
      <w:r w:rsidRPr="00D12EDD">
        <w:rPr>
          <w:rFonts w:ascii="Times New Roman" w:hAnsi="Times New Roman" w:cs="Times New Roman"/>
          <w:lang w:val="et-EE"/>
        </w:rPr>
        <w:t>isaks on korraga suure hulga andmete esitamise korral järelevalvel keerulisem kontrolli</w:t>
      </w:r>
      <w:r w:rsidR="00BC139E" w:rsidRPr="00D12EDD">
        <w:rPr>
          <w:rFonts w:ascii="Times New Roman" w:hAnsi="Times New Roman" w:cs="Times New Roman"/>
          <w:lang w:val="et-EE"/>
        </w:rPr>
        <w:t>da</w:t>
      </w:r>
      <w:r w:rsidRPr="00D12EDD">
        <w:rPr>
          <w:rFonts w:ascii="Times New Roman" w:hAnsi="Times New Roman" w:cs="Times New Roman"/>
          <w:lang w:val="et-EE"/>
        </w:rPr>
        <w:t xml:space="preserve"> andmete tõele vastavus</w:t>
      </w:r>
      <w:r w:rsidR="00BC139E" w:rsidRPr="00D12EDD">
        <w:rPr>
          <w:rFonts w:ascii="Times New Roman" w:hAnsi="Times New Roman" w:cs="Times New Roman"/>
          <w:lang w:val="et-EE"/>
        </w:rPr>
        <w:t>t</w:t>
      </w:r>
      <w:r w:rsidRPr="00D12EDD">
        <w:rPr>
          <w:rFonts w:ascii="Times New Roman" w:hAnsi="Times New Roman" w:cs="Times New Roman"/>
          <w:lang w:val="et-EE"/>
        </w:rPr>
        <w:t>. Poliitikakujundamise otsused tehakse</w:t>
      </w:r>
      <w:r w:rsidR="00BC139E" w:rsidRPr="00D12EDD">
        <w:rPr>
          <w:rFonts w:ascii="Times New Roman" w:hAnsi="Times New Roman" w:cs="Times New Roman"/>
          <w:lang w:val="et-EE"/>
        </w:rPr>
        <w:t>,</w:t>
      </w:r>
      <w:r w:rsidRPr="00D12EDD">
        <w:rPr>
          <w:rFonts w:ascii="Times New Roman" w:hAnsi="Times New Roman" w:cs="Times New Roman"/>
          <w:lang w:val="et-EE"/>
        </w:rPr>
        <w:t xml:space="preserve"> tuginedes jäätmearuannetes esitatud andmetele, mis ei ole praegust jäätmearuandluse süsteemi kasutades aga piisavalt ajakohased </w:t>
      </w:r>
      <w:ins w:id="821" w:author="Aili Sandre" w:date="2024-11-14T14:31:00Z">
        <w:r w:rsidR="00410AB1">
          <w:rPr>
            <w:rFonts w:ascii="Times New Roman" w:hAnsi="Times New Roman" w:cs="Times New Roman"/>
            <w:lang w:val="et-EE"/>
          </w:rPr>
          <w:t>ega</w:t>
        </w:r>
      </w:ins>
      <w:del w:id="822" w:author="Aili Sandre" w:date="2024-11-14T14:31:00Z">
        <w:r w:rsidRPr="00D12EDD" w:rsidDel="00410AB1">
          <w:rPr>
            <w:rFonts w:ascii="Times New Roman" w:hAnsi="Times New Roman" w:cs="Times New Roman"/>
            <w:lang w:val="et-EE"/>
          </w:rPr>
          <w:delText>ja</w:delText>
        </w:r>
      </w:del>
      <w:r w:rsidRPr="00D12EDD">
        <w:rPr>
          <w:rFonts w:ascii="Times New Roman" w:hAnsi="Times New Roman" w:cs="Times New Roman"/>
          <w:lang w:val="et-EE"/>
        </w:rPr>
        <w:t xml:space="preserve"> usaldusväärsed. </w:t>
      </w:r>
      <w:r w:rsidR="4286C34E" w:rsidRPr="00D12EDD">
        <w:rPr>
          <w:rFonts w:ascii="Times New Roman" w:hAnsi="Times New Roman" w:cs="Times New Roman"/>
          <w:lang w:val="et-EE"/>
        </w:rPr>
        <w:t>Eelnõu</w:t>
      </w:r>
      <w:ins w:id="823" w:author="Aili Sandre" w:date="2024-11-14T14:31:00Z">
        <w:r w:rsidR="00410AB1">
          <w:rPr>
            <w:rFonts w:ascii="Times New Roman" w:hAnsi="Times New Roman" w:cs="Times New Roman"/>
            <w:lang w:val="et-EE"/>
          </w:rPr>
          <w:t>s</w:t>
        </w:r>
      </w:ins>
      <w:del w:id="824" w:author="Aili Sandre" w:date="2024-11-14T14:31:00Z">
        <w:r w:rsidR="4286C34E" w:rsidRPr="00D12EDD" w:rsidDel="00410AB1">
          <w:rPr>
            <w:rFonts w:ascii="Times New Roman" w:hAnsi="Times New Roman" w:cs="Times New Roman"/>
            <w:lang w:val="et-EE"/>
          </w:rPr>
          <w:delText>kohase seadusega</w:delText>
        </w:r>
      </w:del>
      <w:r w:rsidR="4286C34E" w:rsidRPr="00D12EDD">
        <w:rPr>
          <w:rFonts w:ascii="Times New Roman" w:hAnsi="Times New Roman" w:cs="Times New Roman"/>
          <w:lang w:val="et-EE"/>
        </w:rPr>
        <w:t xml:space="preserve"> sätestatakse, et edaspidi tuleb jäätmearuanne esitada vähemalt üks kord kuus </w:t>
      </w:r>
      <w:r w:rsidR="00974695" w:rsidRPr="00D12EDD">
        <w:rPr>
          <w:rFonts w:ascii="Times New Roman" w:hAnsi="Times New Roman" w:cs="Times New Roman"/>
          <w:lang w:val="et-EE"/>
        </w:rPr>
        <w:t>kes</w:t>
      </w:r>
      <w:r w:rsidR="009A6D83" w:rsidRPr="00D12EDD">
        <w:rPr>
          <w:rFonts w:ascii="Times New Roman" w:hAnsi="Times New Roman" w:cs="Times New Roman"/>
          <w:lang w:val="et-EE"/>
        </w:rPr>
        <w:t>k</w:t>
      </w:r>
      <w:r w:rsidR="00A26970" w:rsidRPr="00D12EDD">
        <w:rPr>
          <w:rFonts w:ascii="Times New Roman" w:hAnsi="Times New Roman" w:cs="Times New Roman"/>
          <w:lang w:val="et-EE"/>
        </w:rPr>
        <w:t>konnaotsuste infosüsteemi kaudu</w:t>
      </w:r>
      <w:r w:rsidR="005526A2" w:rsidRPr="00D12EDD">
        <w:rPr>
          <w:rFonts w:ascii="Times New Roman" w:hAnsi="Times New Roman" w:cs="Times New Roman"/>
          <w:lang w:val="et-EE"/>
        </w:rPr>
        <w:t xml:space="preserve"> (keskkonnaotsuste infosüsteemi alamsüsteemina loodavas uues </w:t>
      </w:r>
      <w:commentRangeStart w:id="825"/>
      <w:r w:rsidR="005526A2" w:rsidRPr="00D12EDD">
        <w:rPr>
          <w:rFonts w:ascii="Times New Roman" w:hAnsi="Times New Roman" w:cs="Times New Roman"/>
          <w:lang w:val="et-EE"/>
        </w:rPr>
        <w:t>jäätmeinfosüsteemis</w:t>
      </w:r>
      <w:commentRangeEnd w:id="825"/>
      <w:r w:rsidR="00B47234">
        <w:rPr>
          <w:rStyle w:val="Kommentaariviide"/>
          <w:rFonts w:asciiTheme="minorHAnsi" w:eastAsiaTheme="minorHAnsi" w:hAnsiTheme="minorHAnsi" w:cstheme="minorBidi"/>
          <w:kern w:val="0"/>
          <w:lang w:val="et-EE" w:eastAsia="en-US"/>
        </w:rPr>
        <w:commentReference w:id="825"/>
      </w:r>
      <w:r w:rsidR="005526A2" w:rsidRPr="00D12EDD">
        <w:rPr>
          <w:rFonts w:ascii="Times New Roman" w:hAnsi="Times New Roman" w:cs="Times New Roman"/>
          <w:lang w:val="et-EE"/>
        </w:rPr>
        <w:t>)</w:t>
      </w:r>
      <w:r w:rsidR="00A26970" w:rsidRPr="00D12EDD">
        <w:rPr>
          <w:rFonts w:ascii="Times New Roman" w:hAnsi="Times New Roman" w:cs="Times New Roman"/>
          <w:lang w:val="et-EE"/>
        </w:rPr>
        <w:t xml:space="preserve">. </w:t>
      </w:r>
      <w:r w:rsidR="528D6D95" w:rsidRPr="00D12EDD">
        <w:rPr>
          <w:rFonts w:ascii="Times New Roman" w:hAnsi="Times New Roman" w:cs="Times New Roman"/>
          <w:lang w:val="et-EE"/>
        </w:rPr>
        <w:t>Selle tulemusel vabanevad ettevõtted senisest kohustusest esitada riigile iga aasta 31. jaanuariks jäätmearuanne</w:t>
      </w:r>
      <w:r w:rsidR="63DA8D1A" w:rsidRPr="00D12EDD">
        <w:rPr>
          <w:rFonts w:ascii="Times New Roman" w:hAnsi="Times New Roman" w:cs="Times New Roman"/>
          <w:lang w:val="et-EE"/>
        </w:rPr>
        <w:t xml:space="preserve"> </w:t>
      </w:r>
      <w:r w:rsidR="528D6D95" w:rsidRPr="00D12EDD">
        <w:rPr>
          <w:rFonts w:ascii="Times New Roman" w:hAnsi="Times New Roman" w:cs="Times New Roman"/>
          <w:lang w:val="et-EE"/>
        </w:rPr>
        <w:t>ning</w:t>
      </w:r>
      <w:r w:rsidR="1233D049" w:rsidRPr="00D12EDD">
        <w:rPr>
          <w:rFonts w:ascii="Times New Roman" w:hAnsi="Times New Roman" w:cs="Times New Roman"/>
          <w:lang w:val="et-EE"/>
        </w:rPr>
        <w:t xml:space="preserve"> vajalikud koondaruanded luuakse</w:t>
      </w:r>
      <w:r w:rsidR="528D6D95" w:rsidRPr="00D12EDD">
        <w:rPr>
          <w:rFonts w:ascii="Times New Roman" w:hAnsi="Times New Roman" w:cs="Times New Roman"/>
          <w:lang w:val="et-EE"/>
        </w:rPr>
        <w:t xml:space="preserve"> infosüsteemi</w:t>
      </w:r>
      <w:r w:rsidR="00BC139E" w:rsidRPr="00D12EDD">
        <w:rPr>
          <w:rFonts w:ascii="Times New Roman" w:hAnsi="Times New Roman" w:cs="Times New Roman"/>
          <w:lang w:val="et-EE"/>
        </w:rPr>
        <w:t>s</w:t>
      </w:r>
      <w:r w:rsidR="528D6D95" w:rsidRPr="00D12EDD">
        <w:rPr>
          <w:rFonts w:ascii="Times New Roman" w:hAnsi="Times New Roman" w:cs="Times New Roman"/>
          <w:lang w:val="et-EE"/>
        </w:rPr>
        <w:t xml:space="preserve"> saatekirjade andmete ja jäätmekäitluskohtade igakuis</w:t>
      </w:r>
      <w:r w:rsidR="00BC139E" w:rsidRPr="00D12EDD">
        <w:rPr>
          <w:rFonts w:ascii="Times New Roman" w:hAnsi="Times New Roman" w:cs="Times New Roman"/>
          <w:lang w:val="et-EE"/>
        </w:rPr>
        <w:t xml:space="preserve">te </w:t>
      </w:r>
      <w:r w:rsidR="528D6D95" w:rsidRPr="00D12EDD">
        <w:rPr>
          <w:rFonts w:ascii="Times New Roman" w:hAnsi="Times New Roman" w:cs="Times New Roman"/>
          <w:lang w:val="et-EE"/>
        </w:rPr>
        <w:t>aruannete alusel</w:t>
      </w:r>
      <w:r w:rsidR="55D290B5" w:rsidRPr="00D12EDD">
        <w:rPr>
          <w:rFonts w:ascii="Times New Roman" w:hAnsi="Times New Roman" w:cs="Times New Roman"/>
          <w:lang w:val="et-EE"/>
        </w:rPr>
        <w:t>.</w:t>
      </w:r>
    </w:p>
    <w:p w14:paraId="19F655DE" w14:textId="77777777" w:rsidR="00F159C6" w:rsidRPr="00D12EDD" w:rsidRDefault="00F159C6" w:rsidP="0031485A">
      <w:pPr>
        <w:pStyle w:val="Normaallaadveeb"/>
        <w:spacing w:before="0" w:after="0"/>
        <w:jc w:val="both"/>
        <w:rPr>
          <w:rFonts w:ascii="Times New Roman" w:hAnsi="Times New Roman" w:cs="Times New Roman"/>
          <w:b/>
          <w:lang w:val="et-EE"/>
        </w:rPr>
      </w:pPr>
    </w:p>
    <w:p w14:paraId="08685969" w14:textId="7A4FFF64" w:rsidR="00F867BE" w:rsidRPr="00D92F7C" w:rsidRDefault="00F867BE" w:rsidP="0031485A">
      <w:pPr>
        <w:pStyle w:val="Normaallaadveeb"/>
        <w:spacing w:before="0" w:after="0"/>
        <w:jc w:val="both"/>
        <w:rPr>
          <w:rFonts w:ascii="Times New Roman" w:hAnsi="Times New Roman" w:cs="Times New Roman"/>
          <w:b/>
          <w:lang w:val="et-EE"/>
          <w:rPrChange w:id="826" w:author="Aili Sandre" w:date="2024-11-12T13:57:00Z">
            <w:rPr>
              <w:rFonts w:ascii="Times New Roman" w:hAnsi="Times New Roman" w:cs="Times New Roman"/>
              <w:b/>
              <w:vertAlign w:val="superscript"/>
              <w:lang w:val="et-EE"/>
            </w:rPr>
          </w:rPrChange>
        </w:rPr>
      </w:pPr>
      <w:r w:rsidRPr="00694774">
        <w:rPr>
          <w:rFonts w:ascii="Times New Roman" w:hAnsi="Times New Roman" w:cs="Times New Roman"/>
          <w:b/>
          <w:lang w:val="et-EE"/>
        </w:rPr>
        <w:t>JäätSi § 117 lõige 1</w:t>
      </w:r>
      <w:r w:rsidRPr="00694774">
        <w:rPr>
          <w:rFonts w:ascii="Times New Roman" w:hAnsi="Times New Roman" w:cs="Times New Roman"/>
          <w:b/>
          <w:vertAlign w:val="superscript"/>
          <w:lang w:val="et-EE"/>
        </w:rPr>
        <w:t>1</w:t>
      </w:r>
    </w:p>
    <w:p w14:paraId="3FFC966C" w14:textId="0B75ECDD" w:rsidR="00874DE8" w:rsidRPr="00D12EDD" w:rsidRDefault="00874DE8"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 xml:space="preserve">Eelnõukohase seadusega </w:t>
      </w:r>
      <w:r w:rsidR="009F0E84" w:rsidRPr="00D12EDD">
        <w:rPr>
          <w:rFonts w:ascii="Times New Roman" w:hAnsi="Times New Roman" w:cs="Times New Roman"/>
          <w:bCs/>
          <w:lang w:val="et-EE"/>
        </w:rPr>
        <w:t xml:space="preserve">muudetakse </w:t>
      </w:r>
      <w:r w:rsidRPr="00D12EDD">
        <w:rPr>
          <w:rFonts w:ascii="Times New Roman" w:hAnsi="Times New Roman" w:cs="Times New Roman"/>
          <w:bCs/>
          <w:lang w:val="et-EE"/>
        </w:rPr>
        <w:t>jäätme</w:t>
      </w:r>
      <w:r w:rsidR="009F0E84" w:rsidRPr="00D12EDD">
        <w:rPr>
          <w:rFonts w:ascii="Times New Roman" w:hAnsi="Times New Roman" w:cs="Times New Roman"/>
          <w:bCs/>
          <w:lang w:val="et-EE"/>
        </w:rPr>
        <w:t>aruan</w:t>
      </w:r>
      <w:r w:rsidRPr="00D12EDD">
        <w:rPr>
          <w:rFonts w:ascii="Times New Roman" w:hAnsi="Times New Roman" w:cs="Times New Roman"/>
          <w:bCs/>
          <w:lang w:val="et-EE"/>
        </w:rPr>
        <w:t>d</w:t>
      </w:r>
      <w:r w:rsidR="009F0E84" w:rsidRPr="00D12EDD">
        <w:rPr>
          <w:rFonts w:ascii="Times New Roman" w:hAnsi="Times New Roman" w:cs="Times New Roman"/>
          <w:bCs/>
          <w:lang w:val="et-EE"/>
        </w:rPr>
        <w:t>e esitamise kohustusest vabastatud isikute ringi.</w:t>
      </w:r>
      <w:r w:rsidR="00513EDE" w:rsidRPr="00D12EDD">
        <w:rPr>
          <w:rFonts w:ascii="Times New Roman" w:hAnsi="Times New Roman" w:cs="Times New Roman"/>
          <w:bCs/>
          <w:lang w:val="et-EE"/>
        </w:rPr>
        <w:t xml:space="preserve"> </w:t>
      </w:r>
      <w:del w:id="827" w:author="Aili Sandre" w:date="2024-11-14T14:32:00Z">
        <w:r w:rsidR="002D3A6A" w:rsidRPr="00D12EDD" w:rsidDel="00410AB1">
          <w:rPr>
            <w:rFonts w:ascii="Times New Roman" w:hAnsi="Times New Roman" w:cs="Times New Roman"/>
            <w:bCs/>
            <w:lang w:val="et-EE"/>
          </w:rPr>
          <w:delText xml:space="preserve">Tulenevalt </w:delText>
        </w:r>
      </w:del>
      <w:r w:rsidR="002D3A6A" w:rsidRPr="00D12EDD">
        <w:rPr>
          <w:rFonts w:ascii="Times New Roman" w:hAnsi="Times New Roman" w:cs="Times New Roman"/>
          <w:bCs/>
          <w:lang w:val="et-EE"/>
        </w:rPr>
        <w:t>JäätS</w:t>
      </w:r>
      <w:del w:id="828" w:author="Aili Sandre" w:date="2024-11-14T14:32:00Z">
        <w:r w:rsidR="002D3A6A" w:rsidRPr="00D12EDD" w:rsidDel="00410AB1">
          <w:rPr>
            <w:rFonts w:ascii="Times New Roman" w:hAnsi="Times New Roman" w:cs="Times New Roman"/>
            <w:bCs/>
            <w:lang w:val="et-EE"/>
          </w:rPr>
          <w:delText>-</w:delText>
        </w:r>
      </w:del>
      <w:r w:rsidR="002D3A6A" w:rsidRPr="00D12EDD">
        <w:rPr>
          <w:rFonts w:ascii="Times New Roman" w:hAnsi="Times New Roman" w:cs="Times New Roman"/>
          <w:bCs/>
          <w:lang w:val="et-EE"/>
        </w:rPr>
        <w:t>i § 116 lõikes 2 tehtud muudatuse</w:t>
      </w:r>
      <w:ins w:id="829" w:author="Aili Sandre" w:date="2024-11-14T14:32:00Z">
        <w:r w:rsidR="00410AB1">
          <w:rPr>
            <w:rFonts w:ascii="Times New Roman" w:hAnsi="Times New Roman" w:cs="Times New Roman"/>
            <w:bCs/>
            <w:lang w:val="et-EE"/>
          </w:rPr>
          <w:t xml:space="preserve"> tõttu</w:t>
        </w:r>
      </w:ins>
      <w:del w:id="830" w:author="Aili Sandre" w:date="2024-11-14T14:32:00Z">
        <w:r w:rsidR="002D3A6A" w:rsidRPr="00D12EDD" w:rsidDel="00410AB1">
          <w:rPr>
            <w:rFonts w:ascii="Times New Roman" w:hAnsi="Times New Roman" w:cs="Times New Roman"/>
            <w:bCs/>
            <w:lang w:val="et-EE"/>
          </w:rPr>
          <w:delText>st</w:delText>
        </w:r>
      </w:del>
      <w:ins w:id="831" w:author="Aili Sandre" w:date="2024-11-14T14:32:00Z">
        <w:r w:rsidR="00410AB1">
          <w:rPr>
            <w:rFonts w:ascii="Times New Roman" w:hAnsi="Times New Roman" w:cs="Times New Roman"/>
            <w:bCs/>
            <w:lang w:val="et-EE"/>
          </w:rPr>
          <w:t xml:space="preserve"> jäetakse</w:t>
        </w:r>
      </w:ins>
      <w:del w:id="832" w:author="Aili Sandre" w:date="2024-11-14T14:32:00Z">
        <w:r w:rsidR="00697A13" w:rsidRPr="00D12EDD" w:rsidDel="00410AB1">
          <w:rPr>
            <w:rFonts w:ascii="Times New Roman" w:hAnsi="Times New Roman" w:cs="Times New Roman"/>
            <w:bCs/>
            <w:lang w:val="et-EE"/>
          </w:rPr>
          <w:delText xml:space="preserve"> </w:delText>
        </w:r>
        <w:r w:rsidR="005A3864" w:rsidRPr="00D12EDD" w:rsidDel="00410AB1">
          <w:rPr>
            <w:rFonts w:ascii="Times New Roman" w:hAnsi="Times New Roman" w:cs="Times New Roman"/>
            <w:bCs/>
            <w:lang w:val="et-EE"/>
          </w:rPr>
          <w:delText>eemaldatakse</w:delText>
        </w:r>
      </w:del>
      <w:r w:rsidR="009A18B5" w:rsidRPr="00D12EDD">
        <w:rPr>
          <w:rFonts w:ascii="Times New Roman" w:hAnsi="Times New Roman" w:cs="Times New Roman"/>
          <w:bCs/>
          <w:lang w:val="et-EE"/>
        </w:rPr>
        <w:t xml:space="preserve"> </w:t>
      </w:r>
      <w:ins w:id="833" w:author="Aili Sandre" w:date="2024-11-14T14:32:00Z">
        <w:r w:rsidR="00410AB1" w:rsidRPr="00D12EDD">
          <w:rPr>
            <w:rFonts w:ascii="Times New Roman" w:hAnsi="Times New Roman" w:cs="Times New Roman"/>
            <w:bCs/>
            <w:lang w:val="et-EE"/>
          </w:rPr>
          <w:t>§</w:t>
        </w:r>
        <w:r w:rsidR="00410AB1">
          <w:rPr>
            <w:rFonts w:ascii="Times New Roman" w:hAnsi="Times New Roman" w:cs="Times New Roman"/>
            <w:bCs/>
            <w:lang w:val="et-EE"/>
          </w:rPr>
          <w:t xml:space="preserve"> </w:t>
        </w:r>
      </w:ins>
      <w:r w:rsidR="009A18B5" w:rsidRPr="00D12EDD">
        <w:rPr>
          <w:rFonts w:ascii="Times New Roman" w:hAnsi="Times New Roman" w:cs="Times New Roman"/>
          <w:bCs/>
          <w:lang w:val="et-EE"/>
        </w:rPr>
        <w:t>117 lõikest 1</w:t>
      </w:r>
      <w:r w:rsidR="009A18B5" w:rsidRPr="00D12EDD">
        <w:rPr>
          <w:rFonts w:ascii="Times New Roman" w:hAnsi="Times New Roman" w:cs="Times New Roman"/>
          <w:bCs/>
          <w:vertAlign w:val="superscript"/>
          <w:lang w:val="et-EE"/>
        </w:rPr>
        <w:t>1</w:t>
      </w:r>
      <w:r w:rsidR="005A3864" w:rsidRPr="00D12EDD">
        <w:rPr>
          <w:rFonts w:ascii="Times New Roman" w:hAnsi="Times New Roman" w:cs="Times New Roman"/>
          <w:bCs/>
          <w:lang w:val="et-EE"/>
        </w:rPr>
        <w:t xml:space="preserve"> </w:t>
      </w:r>
      <w:ins w:id="834" w:author="Aili Sandre" w:date="2024-11-14T14:32:00Z">
        <w:r w:rsidR="00410AB1">
          <w:rPr>
            <w:rFonts w:ascii="Times New Roman" w:hAnsi="Times New Roman" w:cs="Times New Roman"/>
            <w:bCs/>
            <w:lang w:val="et-EE"/>
          </w:rPr>
          <w:t xml:space="preserve">välja </w:t>
        </w:r>
      </w:ins>
      <w:r w:rsidR="009A18B5" w:rsidRPr="00D12EDD">
        <w:rPr>
          <w:rFonts w:ascii="Times New Roman" w:hAnsi="Times New Roman" w:cs="Times New Roman"/>
          <w:bCs/>
          <w:lang w:val="et-EE"/>
        </w:rPr>
        <w:t xml:space="preserve">viide ohtlikele </w:t>
      </w:r>
      <w:r w:rsidR="0036061A" w:rsidRPr="00D12EDD">
        <w:rPr>
          <w:rFonts w:ascii="Times New Roman" w:hAnsi="Times New Roman" w:cs="Times New Roman"/>
          <w:bCs/>
          <w:lang w:val="et-EE"/>
        </w:rPr>
        <w:t>jäätmetele.</w:t>
      </w:r>
      <w:r w:rsidR="00477B7E" w:rsidRPr="00D12EDD">
        <w:rPr>
          <w:rFonts w:ascii="Times New Roman" w:hAnsi="Times New Roman" w:cs="Times New Roman"/>
          <w:bCs/>
          <w:lang w:val="et-EE"/>
        </w:rPr>
        <w:t xml:space="preserve"> Lisaks kaotatakse erand, mille kohaselt ei pea jäätmearuannet esitama jäätmeseaduse </w:t>
      </w:r>
      <w:r w:rsidR="004B5DCD" w:rsidRPr="00D12EDD">
        <w:rPr>
          <w:rFonts w:ascii="Times New Roman" w:hAnsi="Times New Roman" w:cs="Times New Roman"/>
          <w:bCs/>
          <w:lang w:val="et-EE"/>
        </w:rPr>
        <w:t>§ 98</w:t>
      </w:r>
      <w:r w:rsidR="004B5DCD" w:rsidRPr="00D12EDD">
        <w:rPr>
          <w:rFonts w:ascii="Times New Roman" w:hAnsi="Times New Roman" w:cs="Times New Roman"/>
          <w:bCs/>
          <w:vertAlign w:val="superscript"/>
          <w:lang w:val="et-EE"/>
        </w:rPr>
        <w:t>7</w:t>
      </w:r>
      <w:r w:rsidR="004B5DCD" w:rsidRPr="00D12EDD">
        <w:rPr>
          <w:rFonts w:ascii="Times New Roman" w:hAnsi="Times New Roman" w:cs="Times New Roman"/>
          <w:bCs/>
          <w:lang w:val="et-EE"/>
        </w:rPr>
        <w:t xml:space="preserve"> lõike 2 punkti 5 alusel registreeritud edasimüüjad. </w:t>
      </w:r>
      <w:r w:rsidR="00CB4832" w:rsidRPr="00D12EDD">
        <w:rPr>
          <w:rFonts w:ascii="Times New Roman" w:hAnsi="Times New Roman" w:cs="Times New Roman"/>
          <w:lang w:val="et-EE"/>
        </w:rPr>
        <w:t>Praktikas</w:t>
      </w:r>
      <w:r w:rsidR="004B5DCD" w:rsidRPr="00D12EDD">
        <w:rPr>
          <w:rFonts w:ascii="Times New Roman" w:hAnsi="Times New Roman" w:cs="Times New Roman"/>
          <w:bCs/>
          <w:lang w:val="et-EE"/>
        </w:rPr>
        <w:t xml:space="preserve"> on </w:t>
      </w:r>
      <w:r w:rsidR="00CB4832" w:rsidRPr="00D12EDD">
        <w:rPr>
          <w:rFonts w:ascii="Times New Roman" w:hAnsi="Times New Roman" w:cs="Times New Roman"/>
          <w:lang w:val="et-EE"/>
        </w:rPr>
        <w:t>ilmnenud, et olukord</w:t>
      </w:r>
      <w:r w:rsidR="004B5DCD" w:rsidRPr="00D12EDD">
        <w:rPr>
          <w:rFonts w:ascii="Times New Roman" w:hAnsi="Times New Roman" w:cs="Times New Roman"/>
          <w:bCs/>
          <w:lang w:val="et-EE"/>
        </w:rPr>
        <w:t xml:space="preserve">, kus </w:t>
      </w:r>
      <w:r w:rsidR="00CB4832" w:rsidRPr="00D12EDD">
        <w:rPr>
          <w:rFonts w:ascii="Times New Roman" w:hAnsi="Times New Roman" w:cs="Times New Roman"/>
          <w:lang w:val="et-EE"/>
        </w:rPr>
        <w:t xml:space="preserve">edasimüüjad </w:t>
      </w:r>
      <w:r w:rsidR="0094260E" w:rsidRPr="00D12EDD">
        <w:rPr>
          <w:rFonts w:ascii="Times New Roman" w:hAnsi="Times New Roman" w:cs="Times New Roman"/>
          <w:bCs/>
          <w:lang w:val="et-EE"/>
        </w:rPr>
        <w:t xml:space="preserve">ei ole </w:t>
      </w:r>
      <w:r w:rsidR="00CB4832" w:rsidRPr="00D12EDD">
        <w:rPr>
          <w:rFonts w:ascii="Times New Roman" w:hAnsi="Times New Roman" w:cs="Times New Roman"/>
          <w:lang w:val="et-EE"/>
        </w:rPr>
        <w:t>kohustatud jäätmearuannet esitama, võib tekitada jäätmete liikumise jälgitavuses lünga. Kui jäätmed antakse üle edasimüüjale, näidatakse jäätmearuandes jäätmete vastuvõtjana</w:t>
      </w:r>
      <w:r w:rsidR="6D67E6B2" w:rsidRPr="00D12EDD">
        <w:rPr>
          <w:rFonts w:ascii="Times New Roman" w:hAnsi="Times New Roman" w:cs="Times New Roman"/>
          <w:lang w:val="et-EE"/>
        </w:rPr>
        <w:t xml:space="preserve"> üldjuhul</w:t>
      </w:r>
      <w:r w:rsidR="00CB4832" w:rsidRPr="00D12EDD">
        <w:rPr>
          <w:rFonts w:ascii="Times New Roman" w:hAnsi="Times New Roman" w:cs="Times New Roman"/>
          <w:lang w:val="et-EE"/>
        </w:rPr>
        <w:t xml:space="preserve"> edasimüüjat. Kuivõrd edasimüüjal ei ole jäätmearuande esitamise kohustust, katkeb sellega jäätmete jälgitavuse ahel ning jäätmearuannete analüüsimis</w:t>
      </w:r>
      <w:del w:id="835" w:author="Aili Sandre" w:date="2024-11-14T14:33:00Z">
        <w:r w:rsidR="00CB4832" w:rsidRPr="00D12EDD" w:rsidDel="00410AB1">
          <w:rPr>
            <w:rFonts w:ascii="Times New Roman" w:hAnsi="Times New Roman" w:cs="Times New Roman"/>
            <w:lang w:val="et-EE"/>
          </w:rPr>
          <w:delText>t</w:delText>
        </w:r>
      </w:del>
      <w:r w:rsidR="00CB4832" w:rsidRPr="00D12EDD">
        <w:rPr>
          <w:rFonts w:ascii="Times New Roman" w:hAnsi="Times New Roman" w:cs="Times New Roman"/>
          <w:lang w:val="et-EE"/>
        </w:rPr>
        <w:t>e ja keskkonnajärelevalve käigus on tekkinud olukordi, kus jäätmevood jäävad seetõttu lõpuni tuvastamata.</w:t>
      </w:r>
      <w:r w:rsidR="0094260E" w:rsidRPr="00D12EDD">
        <w:rPr>
          <w:rFonts w:ascii="Times New Roman" w:hAnsi="Times New Roman" w:cs="Times New Roman"/>
          <w:bCs/>
          <w:lang w:val="et-EE"/>
        </w:rPr>
        <w:t xml:space="preserve"> Selleks, et tagada jäätmete liikumise </w:t>
      </w:r>
      <w:r w:rsidR="00115FDB" w:rsidRPr="00D12EDD">
        <w:rPr>
          <w:rFonts w:ascii="Times New Roman" w:hAnsi="Times New Roman" w:cs="Times New Roman"/>
          <w:bCs/>
          <w:lang w:val="et-EE"/>
        </w:rPr>
        <w:t xml:space="preserve">läbipaistvus, on oluline, et </w:t>
      </w:r>
      <w:r w:rsidR="00115FDB" w:rsidRPr="00D12EDD">
        <w:rPr>
          <w:rFonts w:ascii="Times New Roman" w:hAnsi="Times New Roman" w:cs="Times New Roman"/>
          <w:lang w:val="et-EE"/>
        </w:rPr>
        <w:t>ka</w:t>
      </w:r>
      <w:r w:rsidR="00115FDB" w:rsidRPr="00D12EDD">
        <w:rPr>
          <w:rFonts w:ascii="Times New Roman" w:hAnsi="Times New Roman" w:cs="Times New Roman"/>
          <w:bCs/>
          <w:lang w:val="et-EE"/>
        </w:rPr>
        <w:t xml:space="preserve"> jäätmete edasimüüjad esitaksid</w:t>
      </w:r>
      <w:r w:rsidR="00146241" w:rsidRPr="00D12EDD">
        <w:rPr>
          <w:rFonts w:ascii="Times New Roman" w:hAnsi="Times New Roman" w:cs="Times New Roman"/>
          <w:bCs/>
          <w:lang w:val="et-EE"/>
        </w:rPr>
        <w:t xml:space="preserve"> oma jäätmealase tegevuse</w:t>
      </w:r>
      <w:r w:rsidR="00115FDB" w:rsidRPr="00D12EDD">
        <w:rPr>
          <w:rFonts w:ascii="Times New Roman" w:hAnsi="Times New Roman" w:cs="Times New Roman"/>
          <w:bCs/>
          <w:lang w:val="et-EE"/>
        </w:rPr>
        <w:t xml:space="preserve"> </w:t>
      </w:r>
      <w:r w:rsidR="00146241" w:rsidRPr="00D12EDD">
        <w:rPr>
          <w:rFonts w:ascii="Times New Roman" w:hAnsi="Times New Roman" w:cs="Times New Roman"/>
          <w:bCs/>
          <w:lang w:val="et-EE"/>
        </w:rPr>
        <w:t xml:space="preserve">andmed. </w:t>
      </w:r>
      <w:r w:rsidRPr="00D12EDD">
        <w:rPr>
          <w:rFonts w:ascii="Times New Roman" w:hAnsi="Times New Roman" w:cs="Times New Roman"/>
          <w:bCs/>
          <w:lang w:val="et-EE"/>
        </w:rPr>
        <w:t>Kuna uue</w:t>
      </w:r>
      <w:del w:id="836" w:author="Aili Sandre" w:date="2024-11-12T12:23:00Z">
        <w:r w:rsidRPr="00D12EDD" w:rsidDel="00B47234">
          <w:rPr>
            <w:rFonts w:ascii="Times New Roman" w:hAnsi="Times New Roman" w:cs="Times New Roman"/>
            <w:bCs/>
            <w:lang w:val="et-EE"/>
          </w:rPr>
          <w:delText>le</w:delText>
        </w:r>
      </w:del>
      <w:r w:rsidRPr="00D12EDD">
        <w:rPr>
          <w:rFonts w:ascii="Times New Roman" w:hAnsi="Times New Roman" w:cs="Times New Roman"/>
          <w:bCs/>
          <w:lang w:val="et-EE"/>
        </w:rPr>
        <w:t xml:space="preserve"> jäätme</w:t>
      </w:r>
      <w:r w:rsidR="00C735B7" w:rsidRPr="00D12EDD">
        <w:rPr>
          <w:rFonts w:ascii="Times New Roman" w:hAnsi="Times New Roman" w:cs="Times New Roman"/>
          <w:bCs/>
          <w:lang w:val="et-EE"/>
        </w:rPr>
        <w:t>andmete esitamise süsteemi</w:t>
      </w:r>
      <w:r w:rsidR="00B60F26" w:rsidRPr="00D12EDD">
        <w:rPr>
          <w:rFonts w:ascii="Times New Roman" w:hAnsi="Times New Roman" w:cs="Times New Roman"/>
          <w:bCs/>
          <w:lang w:val="et-EE"/>
        </w:rPr>
        <w:t xml:space="preserve"> kohaselt tuleb nii tava- kui ohtlike jäätmete veol koostada</w:t>
      </w:r>
      <w:r w:rsidR="000C7CCC" w:rsidRPr="00D12EDD">
        <w:rPr>
          <w:rFonts w:ascii="Times New Roman" w:hAnsi="Times New Roman" w:cs="Times New Roman"/>
          <w:bCs/>
          <w:lang w:val="et-EE"/>
        </w:rPr>
        <w:t xml:space="preserve"> </w:t>
      </w:r>
      <w:r w:rsidR="004615AB" w:rsidRPr="00D12EDD">
        <w:rPr>
          <w:rFonts w:ascii="Times New Roman" w:hAnsi="Times New Roman" w:cs="Times New Roman"/>
          <w:bCs/>
          <w:lang w:val="et-EE"/>
        </w:rPr>
        <w:t>kõigi jäätmeveoste kohta reaalajalähedased</w:t>
      </w:r>
      <w:r w:rsidR="00B60F26" w:rsidRPr="00D12EDD">
        <w:rPr>
          <w:rFonts w:ascii="Times New Roman" w:hAnsi="Times New Roman" w:cs="Times New Roman"/>
          <w:bCs/>
          <w:lang w:val="et-EE"/>
        </w:rPr>
        <w:t xml:space="preserve"> jäätmeveo saatekirjad</w:t>
      </w:r>
      <w:r w:rsidR="00211514" w:rsidRPr="00D12EDD">
        <w:rPr>
          <w:rFonts w:ascii="Times New Roman" w:hAnsi="Times New Roman" w:cs="Times New Roman"/>
          <w:bCs/>
          <w:lang w:val="et-EE"/>
        </w:rPr>
        <w:t xml:space="preserve">, mille alusel on </w:t>
      </w:r>
      <w:r w:rsidR="00716D33" w:rsidRPr="00D12EDD">
        <w:rPr>
          <w:rFonts w:ascii="Times New Roman" w:hAnsi="Times New Roman" w:cs="Times New Roman"/>
          <w:lang w:val="et-EE"/>
        </w:rPr>
        <w:t xml:space="preserve">keskkonnaotsuste infosüsteemis </w:t>
      </w:r>
      <w:r w:rsidR="00877363" w:rsidRPr="00D12EDD">
        <w:rPr>
          <w:rFonts w:ascii="Times New Roman" w:hAnsi="Times New Roman" w:cs="Times New Roman"/>
          <w:lang w:val="et-EE"/>
        </w:rPr>
        <w:t xml:space="preserve">(keskkonnaotsuste infosüsteemi alamsüsteemina loodavas uues jäätmeinfosüsteemis) </w:t>
      </w:r>
      <w:del w:id="837" w:author="Aili Sandre" w:date="2024-11-12T12:23:00Z">
        <w:r w:rsidR="00716D33" w:rsidRPr="00D12EDD" w:rsidDel="00B47234">
          <w:rPr>
            <w:rFonts w:ascii="Times New Roman" w:hAnsi="Times New Roman" w:cs="Times New Roman"/>
            <w:lang w:val="et-EE"/>
          </w:rPr>
          <w:delText xml:space="preserve"> </w:delText>
        </w:r>
      </w:del>
      <w:r w:rsidR="00211514" w:rsidRPr="00D12EDD">
        <w:rPr>
          <w:rFonts w:ascii="Times New Roman" w:hAnsi="Times New Roman" w:cs="Times New Roman"/>
          <w:bCs/>
          <w:lang w:val="et-EE"/>
        </w:rPr>
        <w:t xml:space="preserve">võimalik automaatselt </w:t>
      </w:r>
      <w:r w:rsidR="00AF2359" w:rsidRPr="00D12EDD">
        <w:rPr>
          <w:rFonts w:ascii="Times New Roman" w:hAnsi="Times New Roman" w:cs="Times New Roman"/>
          <w:bCs/>
          <w:lang w:val="et-EE"/>
        </w:rPr>
        <w:t xml:space="preserve">luua </w:t>
      </w:r>
      <w:r w:rsidR="00513EDE" w:rsidRPr="00D12EDD">
        <w:rPr>
          <w:rFonts w:ascii="Times New Roman" w:hAnsi="Times New Roman" w:cs="Times New Roman"/>
          <w:bCs/>
          <w:lang w:val="et-EE"/>
        </w:rPr>
        <w:t xml:space="preserve">jäätmevedude kohta </w:t>
      </w:r>
      <w:r w:rsidR="25549F31" w:rsidRPr="00D12EDD">
        <w:rPr>
          <w:rFonts w:ascii="Times New Roman" w:hAnsi="Times New Roman" w:cs="Times New Roman"/>
          <w:lang w:val="et-EE"/>
        </w:rPr>
        <w:t>koond</w:t>
      </w:r>
      <w:r w:rsidR="00513EDE" w:rsidRPr="00D12EDD">
        <w:rPr>
          <w:rFonts w:ascii="Times New Roman" w:hAnsi="Times New Roman" w:cs="Times New Roman"/>
          <w:lang w:val="et-EE"/>
        </w:rPr>
        <w:t>aruanne</w:t>
      </w:r>
      <w:r w:rsidR="00513EDE" w:rsidRPr="00D12EDD">
        <w:rPr>
          <w:rFonts w:ascii="Times New Roman" w:hAnsi="Times New Roman" w:cs="Times New Roman"/>
          <w:bCs/>
          <w:lang w:val="et-EE"/>
        </w:rPr>
        <w:t>,</w:t>
      </w:r>
      <w:r w:rsidR="00211514" w:rsidRPr="00D12EDD">
        <w:rPr>
          <w:rFonts w:ascii="Times New Roman" w:hAnsi="Times New Roman" w:cs="Times New Roman"/>
          <w:bCs/>
          <w:lang w:val="et-EE"/>
        </w:rPr>
        <w:t xml:space="preserve"> vabastatakse </w:t>
      </w:r>
      <w:r w:rsidR="4FF7650A" w:rsidRPr="00D12EDD">
        <w:rPr>
          <w:rFonts w:ascii="Times New Roman" w:hAnsi="Times New Roman" w:cs="Times New Roman"/>
          <w:lang w:val="et-EE"/>
        </w:rPr>
        <w:t>jäätmevedajad</w:t>
      </w:r>
      <w:r w:rsidR="00211514" w:rsidRPr="00D12EDD">
        <w:rPr>
          <w:rFonts w:ascii="Times New Roman" w:hAnsi="Times New Roman" w:cs="Times New Roman"/>
          <w:lang w:val="et-EE"/>
        </w:rPr>
        <w:t xml:space="preserve"> </w:t>
      </w:r>
      <w:r w:rsidR="00211514" w:rsidRPr="00D12EDD">
        <w:rPr>
          <w:rFonts w:ascii="Times New Roman" w:hAnsi="Times New Roman" w:cs="Times New Roman"/>
          <w:bCs/>
          <w:lang w:val="et-EE"/>
        </w:rPr>
        <w:t>jäätmearuande esitamise kohustusest</w:t>
      </w:r>
      <w:r w:rsidR="00B60F26" w:rsidRPr="00D12EDD">
        <w:rPr>
          <w:rFonts w:ascii="Times New Roman" w:hAnsi="Times New Roman" w:cs="Times New Roman"/>
          <w:lang w:val="et-EE"/>
        </w:rPr>
        <w:t>.</w:t>
      </w:r>
      <w:r w:rsidR="00146241" w:rsidRPr="00D12EDD">
        <w:rPr>
          <w:rFonts w:ascii="Times New Roman" w:hAnsi="Times New Roman" w:cs="Times New Roman"/>
          <w:bCs/>
          <w:lang w:val="et-EE"/>
        </w:rPr>
        <w:t xml:space="preserve"> Samuti vabastatakse jäätmearuande esitamise kohustusest </w:t>
      </w:r>
      <w:r w:rsidR="00395F75" w:rsidRPr="00D12EDD">
        <w:rPr>
          <w:rFonts w:ascii="Times New Roman" w:hAnsi="Times New Roman" w:cs="Times New Roman"/>
          <w:bCs/>
          <w:lang w:val="et-EE"/>
        </w:rPr>
        <w:t>keskkonnakompleksluba omavad isikud, kellele ei ole keskkonnakompleksluba väljastatud jäätmete käitlemiseks.</w:t>
      </w:r>
      <w:r w:rsidR="00FA4E4D" w:rsidRPr="00D12EDD">
        <w:rPr>
          <w:rFonts w:ascii="Times New Roman" w:hAnsi="Times New Roman" w:cs="Times New Roman"/>
          <w:bCs/>
          <w:lang w:val="et-EE"/>
        </w:rPr>
        <w:t xml:space="preserve"> </w:t>
      </w:r>
      <w:r w:rsidR="006C21F9" w:rsidRPr="00D12EDD">
        <w:rPr>
          <w:rFonts w:ascii="Times New Roman" w:hAnsi="Times New Roman" w:cs="Times New Roman"/>
          <w:bCs/>
          <w:lang w:val="et-EE"/>
        </w:rPr>
        <w:t xml:space="preserve">Isikud, kellele on </w:t>
      </w:r>
      <w:r w:rsidR="241FB30F" w:rsidRPr="00D12EDD">
        <w:rPr>
          <w:rFonts w:ascii="Times New Roman" w:hAnsi="Times New Roman" w:cs="Times New Roman"/>
          <w:lang w:val="et-EE"/>
        </w:rPr>
        <w:t>keskkonnakompleks</w:t>
      </w:r>
      <w:r w:rsidR="006C21F9" w:rsidRPr="00D12EDD">
        <w:rPr>
          <w:rFonts w:ascii="Times New Roman" w:hAnsi="Times New Roman" w:cs="Times New Roman"/>
          <w:lang w:val="et-EE"/>
        </w:rPr>
        <w:t>luba</w:t>
      </w:r>
      <w:r w:rsidR="208D1886" w:rsidRPr="00D12EDD">
        <w:rPr>
          <w:rFonts w:ascii="Times New Roman" w:hAnsi="Times New Roman" w:cs="Times New Roman"/>
          <w:lang w:val="et-EE"/>
        </w:rPr>
        <w:t xml:space="preserve"> </w:t>
      </w:r>
      <w:r w:rsidR="006C21F9" w:rsidRPr="00D12EDD">
        <w:rPr>
          <w:rFonts w:ascii="Times New Roman" w:hAnsi="Times New Roman" w:cs="Times New Roman"/>
          <w:bCs/>
          <w:lang w:val="et-EE"/>
        </w:rPr>
        <w:t xml:space="preserve">väljastatud jäätmete käitlemiseks, peavad ka edaspidi esitama oma </w:t>
      </w:r>
      <w:r w:rsidR="60003B3E" w:rsidRPr="00D12EDD">
        <w:rPr>
          <w:rFonts w:ascii="Times New Roman" w:hAnsi="Times New Roman" w:cs="Times New Roman"/>
          <w:lang w:val="et-EE"/>
        </w:rPr>
        <w:t>jäätmealase</w:t>
      </w:r>
      <w:r w:rsidR="006C21F9" w:rsidRPr="00D12EDD">
        <w:rPr>
          <w:rFonts w:ascii="Times New Roman" w:hAnsi="Times New Roman" w:cs="Times New Roman"/>
          <w:lang w:val="et-EE"/>
        </w:rPr>
        <w:t xml:space="preserve"> </w:t>
      </w:r>
      <w:r w:rsidR="006C21F9" w:rsidRPr="00D12EDD">
        <w:rPr>
          <w:rFonts w:ascii="Times New Roman" w:hAnsi="Times New Roman" w:cs="Times New Roman"/>
          <w:bCs/>
          <w:lang w:val="et-EE"/>
        </w:rPr>
        <w:t>tegevuse kohta jäätmearuande.</w:t>
      </w:r>
    </w:p>
    <w:p w14:paraId="0486A3DE" w14:textId="77777777" w:rsidR="009F0E84" w:rsidRPr="00D12EDD" w:rsidRDefault="009F0E84" w:rsidP="0031485A">
      <w:pPr>
        <w:pStyle w:val="Normaallaadveeb"/>
        <w:spacing w:before="0" w:after="0"/>
        <w:jc w:val="both"/>
        <w:rPr>
          <w:rFonts w:ascii="Times New Roman" w:hAnsi="Times New Roman" w:cs="Times New Roman"/>
          <w:b/>
          <w:lang w:val="et-EE"/>
        </w:rPr>
      </w:pPr>
    </w:p>
    <w:p w14:paraId="288E1171" w14:textId="55BC5FA4" w:rsidR="00D17823" w:rsidRPr="00D12EDD" w:rsidRDefault="0000331D"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JäätSi §</w:t>
      </w:r>
      <w:r w:rsidR="006075F4" w:rsidRPr="00D12EDD">
        <w:rPr>
          <w:rFonts w:ascii="Times New Roman" w:hAnsi="Times New Roman" w:cs="Times New Roman"/>
          <w:b/>
          <w:lang w:val="et-EE"/>
        </w:rPr>
        <w:t xml:space="preserve"> 117 </w:t>
      </w:r>
      <w:r w:rsidR="00F867BE" w:rsidRPr="00D12EDD">
        <w:rPr>
          <w:rFonts w:ascii="Times New Roman" w:hAnsi="Times New Roman" w:cs="Times New Roman"/>
          <w:b/>
          <w:lang w:val="et-EE"/>
        </w:rPr>
        <w:t xml:space="preserve">lõige </w:t>
      </w:r>
      <w:r w:rsidR="006075F4" w:rsidRPr="00D12EDD">
        <w:rPr>
          <w:rFonts w:ascii="Times New Roman" w:hAnsi="Times New Roman" w:cs="Times New Roman"/>
          <w:b/>
          <w:lang w:val="et-EE"/>
        </w:rPr>
        <w:t>2</w:t>
      </w:r>
      <w:del w:id="838" w:author="Aili Sandre" w:date="2024-11-12T13:57:00Z">
        <w:r w:rsidR="00AA2E6C" w:rsidRPr="00D12EDD" w:rsidDel="00D92F7C">
          <w:rPr>
            <w:rFonts w:ascii="Times New Roman" w:hAnsi="Times New Roman" w:cs="Times New Roman"/>
            <w:b/>
            <w:lang w:val="et-EE"/>
          </w:rPr>
          <w:delText xml:space="preserve"> </w:delText>
        </w:r>
      </w:del>
    </w:p>
    <w:p w14:paraId="473F0905" w14:textId="0E90A467" w:rsidR="00726DC9" w:rsidRPr="00D12EDD" w:rsidRDefault="00864C90" w:rsidP="0031485A">
      <w:pPr>
        <w:pStyle w:val="Normaallaadveeb"/>
        <w:spacing w:before="0" w:after="0"/>
        <w:jc w:val="both"/>
        <w:rPr>
          <w:rFonts w:ascii="Times New Roman" w:hAnsi="Times New Roman" w:cs="Times New Roman"/>
          <w:bCs/>
          <w:lang w:val="et-EE"/>
        </w:rPr>
      </w:pPr>
      <w:r w:rsidRPr="00D12EDD">
        <w:rPr>
          <w:rFonts w:ascii="Times New Roman" w:hAnsi="Times New Roman" w:cs="Times New Roman"/>
          <w:bCs/>
          <w:lang w:val="et-EE"/>
        </w:rPr>
        <w:t>JäätS</w:t>
      </w:r>
      <w:ins w:id="839" w:author="Aili Sandre" w:date="2024-11-14T14:33:00Z">
        <w:r w:rsidR="00410AB1">
          <w:rPr>
            <w:rFonts w:ascii="Times New Roman" w:hAnsi="Times New Roman" w:cs="Times New Roman"/>
            <w:bCs/>
            <w:lang w:val="et-EE"/>
          </w:rPr>
          <w:t>i</w:t>
        </w:r>
      </w:ins>
      <w:r w:rsidRPr="00D12EDD">
        <w:rPr>
          <w:rFonts w:ascii="Times New Roman" w:hAnsi="Times New Roman" w:cs="Times New Roman"/>
          <w:bCs/>
          <w:lang w:val="et-EE"/>
        </w:rPr>
        <w:t xml:space="preserve"> § 117 lõige 2</w:t>
      </w:r>
      <w:r w:rsidRPr="00D12EDD">
        <w:rPr>
          <w:rFonts w:ascii="Times New Roman" w:hAnsi="Times New Roman" w:cs="Times New Roman"/>
          <w:lang w:val="et-EE"/>
        </w:rPr>
        <w:t xml:space="preserve"> </w:t>
      </w:r>
      <w:r w:rsidR="008D36B4" w:rsidRPr="00D12EDD">
        <w:rPr>
          <w:rFonts w:ascii="Times New Roman" w:hAnsi="Times New Roman" w:cs="Times New Roman"/>
          <w:lang w:val="et-EE"/>
        </w:rPr>
        <w:t>tunnistatakse kehtetuks. Seni on andnud see säte</w:t>
      </w:r>
      <w:r w:rsidRPr="00D12EDD">
        <w:rPr>
          <w:rFonts w:ascii="Times New Roman" w:hAnsi="Times New Roman" w:cs="Times New Roman"/>
          <w:bCs/>
          <w:lang w:val="et-EE"/>
        </w:rPr>
        <w:t xml:space="preserve"> Keskkonnaametile võimaluse nõuda</w:t>
      </w:r>
      <w:r w:rsidR="00C84BCB" w:rsidRPr="00D12EDD">
        <w:rPr>
          <w:rFonts w:ascii="Times New Roman" w:hAnsi="Times New Roman" w:cs="Times New Roman"/>
          <w:bCs/>
          <w:lang w:val="et-EE"/>
        </w:rPr>
        <w:t xml:space="preserve"> vajaduse</w:t>
      </w:r>
      <w:ins w:id="840" w:author="Aili Sandre" w:date="2024-11-12T12:24:00Z">
        <w:r w:rsidR="00B47234">
          <w:rPr>
            <w:rFonts w:ascii="Times New Roman" w:hAnsi="Times New Roman" w:cs="Times New Roman"/>
            <w:bCs/>
            <w:lang w:val="et-EE"/>
          </w:rPr>
          <w:t xml:space="preserve"> korra</w:t>
        </w:r>
      </w:ins>
      <w:r w:rsidR="00C84BCB" w:rsidRPr="00D12EDD">
        <w:rPr>
          <w:rFonts w:ascii="Times New Roman" w:hAnsi="Times New Roman" w:cs="Times New Roman"/>
          <w:bCs/>
          <w:lang w:val="et-EE"/>
        </w:rPr>
        <w:t>l</w:t>
      </w:r>
      <w:r w:rsidRPr="00D12EDD">
        <w:rPr>
          <w:rFonts w:ascii="Times New Roman" w:hAnsi="Times New Roman" w:cs="Times New Roman"/>
          <w:bCs/>
          <w:lang w:val="et-EE"/>
        </w:rPr>
        <w:t xml:space="preserve"> </w:t>
      </w:r>
      <w:r w:rsidR="00C84BCB" w:rsidRPr="00D12EDD">
        <w:rPr>
          <w:rFonts w:ascii="Times New Roman" w:hAnsi="Times New Roman" w:cs="Times New Roman"/>
          <w:bCs/>
          <w:lang w:val="et-EE"/>
        </w:rPr>
        <w:t>jäätmearuan</w:t>
      </w:r>
      <w:ins w:id="841" w:author="Aili Sandre" w:date="2024-11-12T12:24:00Z">
        <w:r w:rsidR="00B47234">
          <w:rPr>
            <w:rFonts w:ascii="Times New Roman" w:hAnsi="Times New Roman" w:cs="Times New Roman"/>
            <w:bCs/>
            <w:lang w:val="et-EE"/>
          </w:rPr>
          <w:t>net</w:t>
        </w:r>
      </w:ins>
      <w:del w:id="842" w:author="Aili Sandre" w:date="2024-11-12T12:24:00Z">
        <w:r w:rsidR="00C84BCB" w:rsidRPr="00D12EDD" w:rsidDel="00B47234">
          <w:rPr>
            <w:rFonts w:ascii="Times New Roman" w:hAnsi="Times New Roman" w:cs="Times New Roman"/>
            <w:bCs/>
            <w:lang w:val="et-EE"/>
          </w:rPr>
          <w:delText>de esitamist</w:delText>
        </w:r>
      </w:del>
      <w:r w:rsidR="00C84BCB" w:rsidRPr="00D12EDD">
        <w:rPr>
          <w:rFonts w:ascii="Times New Roman" w:hAnsi="Times New Roman" w:cs="Times New Roman"/>
          <w:bCs/>
          <w:lang w:val="et-EE"/>
        </w:rPr>
        <w:t xml:space="preserve"> </w:t>
      </w:r>
      <w:r w:rsidR="00240C29" w:rsidRPr="00D12EDD">
        <w:rPr>
          <w:rFonts w:ascii="Times New Roman" w:hAnsi="Times New Roman" w:cs="Times New Roman"/>
          <w:bCs/>
          <w:lang w:val="et-EE"/>
        </w:rPr>
        <w:t>jäätmetekitajalt, kelle tegutsemiseks keskkonnakaitseluba ei nõuta, kuid kelle tekitatud tavajäätmete kogus ületab 10 tonni aastas või ohtlike jäätmete kogus 100 kilogrammi aastas</w:t>
      </w:r>
      <w:ins w:id="843" w:author="Aili Sandre" w:date="2024-11-12T12:25:00Z">
        <w:r w:rsidR="00B47234">
          <w:rPr>
            <w:rFonts w:ascii="Times New Roman" w:hAnsi="Times New Roman" w:cs="Times New Roman"/>
            <w:bCs/>
            <w:lang w:val="et-EE"/>
          </w:rPr>
          <w:t>,</w:t>
        </w:r>
      </w:ins>
      <w:r w:rsidR="00240C29" w:rsidRPr="00D12EDD">
        <w:rPr>
          <w:rFonts w:ascii="Times New Roman" w:hAnsi="Times New Roman" w:cs="Times New Roman"/>
          <w:bCs/>
          <w:lang w:val="et-EE"/>
        </w:rPr>
        <w:t xml:space="preserve"> ning jäätmete vahendajatelt</w:t>
      </w:r>
      <w:r w:rsidR="00751396" w:rsidRPr="00D12EDD">
        <w:rPr>
          <w:rFonts w:ascii="Times New Roman" w:hAnsi="Times New Roman" w:cs="Times New Roman"/>
          <w:bCs/>
          <w:lang w:val="et-EE"/>
        </w:rPr>
        <w:t xml:space="preserve"> ja edasimüüjatelt</w:t>
      </w:r>
      <w:r w:rsidR="00240C29" w:rsidRPr="00D12EDD">
        <w:rPr>
          <w:rFonts w:ascii="Times New Roman" w:hAnsi="Times New Roman" w:cs="Times New Roman"/>
          <w:bCs/>
          <w:lang w:val="et-EE"/>
        </w:rPr>
        <w:t>.</w:t>
      </w:r>
      <w:r w:rsidR="00751396" w:rsidRPr="00D12EDD">
        <w:rPr>
          <w:rFonts w:ascii="Times New Roman" w:hAnsi="Times New Roman" w:cs="Times New Roman"/>
          <w:bCs/>
          <w:lang w:val="et-EE"/>
        </w:rPr>
        <w:t xml:space="preserve"> </w:t>
      </w:r>
      <w:r w:rsidR="001312BF" w:rsidRPr="00D12EDD">
        <w:rPr>
          <w:rFonts w:ascii="Times New Roman" w:hAnsi="Times New Roman" w:cs="Times New Roman"/>
          <w:bCs/>
          <w:lang w:val="et-EE"/>
        </w:rPr>
        <w:t xml:space="preserve">Selle sätte eesmärgiks </w:t>
      </w:r>
      <w:r w:rsidR="001312BF" w:rsidRPr="00D12EDD">
        <w:rPr>
          <w:rFonts w:ascii="Times New Roman" w:hAnsi="Times New Roman" w:cs="Times New Roman"/>
          <w:lang w:val="et-EE"/>
        </w:rPr>
        <w:t>o</w:t>
      </w:r>
      <w:r w:rsidR="00C43718" w:rsidRPr="00D12EDD">
        <w:rPr>
          <w:rFonts w:ascii="Times New Roman" w:hAnsi="Times New Roman" w:cs="Times New Roman"/>
          <w:lang w:val="et-EE"/>
        </w:rPr>
        <w:t>li</w:t>
      </w:r>
      <w:r w:rsidR="001312BF" w:rsidRPr="00D12EDD">
        <w:rPr>
          <w:rFonts w:ascii="Times New Roman" w:hAnsi="Times New Roman" w:cs="Times New Roman"/>
          <w:bCs/>
          <w:lang w:val="et-EE"/>
        </w:rPr>
        <w:t xml:space="preserve"> saada vajaduse</w:t>
      </w:r>
      <w:ins w:id="844" w:author="Aili Sandre" w:date="2024-11-12T12:25:00Z">
        <w:r w:rsidR="00B47234">
          <w:rPr>
            <w:rFonts w:ascii="Times New Roman" w:hAnsi="Times New Roman" w:cs="Times New Roman"/>
            <w:bCs/>
            <w:lang w:val="et-EE"/>
          </w:rPr>
          <w:t xml:space="preserve"> korra</w:t>
        </w:r>
      </w:ins>
      <w:r w:rsidR="001312BF" w:rsidRPr="00D12EDD">
        <w:rPr>
          <w:rFonts w:ascii="Times New Roman" w:hAnsi="Times New Roman" w:cs="Times New Roman"/>
          <w:bCs/>
          <w:lang w:val="et-EE"/>
        </w:rPr>
        <w:t>l infot ee</w:t>
      </w:r>
      <w:ins w:id="845" w:author="Aili Sandre" w:date="2024-11-12T12:25:00Z">
        <w:r w:rsidR="00B47234">
          <w:rPr>
            <w:rFonts w:ascii="Times New Roman" w:hAnsi="Times New Roman" w:cs="Times New Roman"/>
            <w:bCs/>
            <w:lang w:val="et-EE"/>
          </w:rPr>
          <w:t>s</w:t>
        </w:r>
      </w:ins>
      <w:del w:id="846" w:author="Aili Sandre" w:date="2024-11-12T12:25:00Z">
        <w:r w:rsidR="001312BF" w:rsidRPr="00D12EDD" w:rsidDel="00B47234">
          <w:rPr>
            <w:rFonts w:ascii="Times New Roman" w:hAnsi="Times New Roman" w:cs="Times New Roman"/>
            <w:bCs/>
            <w:lang w:val="et-EE"/>
          </w:rPr>
          <w:delText>l</w:delText>
        </w:r>
      </w:del>
      <w:r w:rsidR="001312BF" w:rsidRPr="00D12EDD">
        <w:rPr>
          <w:rFonts w:ascii="Times New Roman" w:hAnsi="Times New Roman" w:cs="Times New Roman"/>
          <w:bCs/>
          <w:lang w:val="et-EE"/>
        </w:rPr>
        <w:t xml:space="preserve">pool </w:t>
      </w:r>
      <w:r w:rsidR="1C6D2C2E" w:rsidRPr="00D12EDD">
        <w:rPr>
          <w:rFonts w:ascii="Times New Roman" w:hAnsi="Times New Roman" w:cs="Times New Roman"/>
          <w:lang w:val="et-EE"/>
        </w:rPr>
        <w:t>nimetatud</w:t>
      </w:r>
      <w:r w:rsidR="001312BF" w:rsidRPr="00D12EDD">
        <w:rPr>
          <w:rFonts w:ascii="Times New Roman" w:hAnsi="Times New Roman" w:cs="Times New Roman"/>
          <w:bCs/>
          <w:lang w:val="et-EE"/>
        </w:rPr>
        <w:t xml:space="preserve"> isikute jäätmealase tegevuse kohta. </w:t>
      </w:r>
      <w:r w:rsidR="0057124D" w:rsidRPr="00D12EDD">
        <w:rPr>
          <w:rFonts w:ascii="Times New Roman" w:hAnsi="Times New Roman" w:cs="Times New Roman"/>
          <w:bCs/>
          <w:lang w:val="et-EE"/>
        </w:rPr>
        <w:t xml:space="preserve">Eelnõukohase seaduse kohaselt peavad kõik jäätmetekitajad edaspidi enda tegevuses tekkinud jäätmete </w:t>
      </w:r>
      <w:ins w:id="847" w:author="Aili Sandre" w:date="2024-11-12T12:25:00Z">
        <w:r w:rsidR="00B47234">
          <w:rPr>
            <w:rFonts w:ascii="Times New Roman" w:hAnsi="Times New Roman" w:cs="Times New Roman"/>
            <w:bCs/>
            <w:lang w:val="et-EE"/>
          </w:rPr>
          <w:t>üle</w:t>
        </w:r>
      </w:ins>
      <w:del w:id="848" w:author="Aili Sandre" w:date="2024-11-12T12:25:00Z">
        <w:r w:rsidR="0057124D" w:rsidRPr="00D12EDD" w:rsidDel="00B47234">
          <w:rPr>
            <w:rFonts w:ascii="Times New Roman" w:hAnsi="Times New Roman" w:cs="Times New Roman"/>
            <w:bCs/>
            <w:lang w:val="et-EE"/>
          </w:rPr>
          <w:delText>osas</w:delText>
        </w:r>
      </w:del>
      <w:r w:rsidR="0057124D" w:rsidRPr="00D12EDD">
        <w:rPr>
          <w:rFonts w:ascii="Times New Roman" w:hAnsi="Times New Roman" w:cs="Times New Roman"/>
          <w:bCs/>
          <w:lang w:val="et-EE"/>
        </w:rPr>
        <w:t xml:space="preserve"> arvestust pidama</w:t>
      </w:r>
      <w:ins w:id="849" w:author="Aili Sandre" w:date="2024-11-12T12:25:00Z">
        <w:r w:rsidR="00B47234">
          <w:rPr>
            <w:rFonts w:ascii="Times New Roman" w:hAnsi="Times New Roman" w:cs="Times New Roman"/>
            <w:bCs/>
            <w:lang w:val="et-EE"/>
          </w:rPr>
          <w:t>.</w:t>
        </w:r>
      </w:ins>
      <w:del w:id="850" w:author="Aili Sandre" w:date="2024-11-12T12:25:00Z">
        <w:r w:rsidR="00124F87" w:rsidRPr="00D12EDD" w:rsidDel="00B47234">
          <w:rPr>
            <w:rFonts w:ascii="Times New Roman" w:hAnsi="Times New Roman" w:cs="Times New Roman"/>
            <w:bCs/>
            <w:lang w:val="et-EE"/>
          </w:rPr>
          <w:delText xml:space="preserve"> ja</w:delText>
        </w:r>
      </w:del>
      <w:r w:rsidR="00124F87" w:rsidRPr="00D12EDD">
        <w:rPr>
          <w:rFonts w:ascii="Times New Roman" w:hAnsi="Times New Roman" w:cs="Times New Roman"/>
          <w:bCs/>
          <w:lang w:val="et-EE"/>
        </w:rPr>
        <w:t xml:space="preserve"> </w:t>
      </w:r>
      <w:del w:id="851" w:author="Aili Sandre" w:date="2024-11-12T12:25:00Z">
        <w:r w:rsidR="00124F87" w:rsidRPr="00D12EDD" w:rsidDel="00B47234">
          <w:rPr>
            <w:rFonts w:ascii="Times New Roman" w:hAnsi="Times New Roman" w:cs="Times New Roman"/>
            <w:bCs/>
            <w:lang w:val="et-EE"/>
          </w:rPr>
          <w:delText>k</w:delText>
        </w:r>
      </w:del>
      <w:ins w:id="852" w:author="Aili Sandre" w:date="2024-11-12T12:26:00Z">
        <w:r w:rsidR="00B47234">
          <w:rPr>
            <w:rFonts w:ascii="Times New Roman" w:hAnsi="Times New Roman" w:cs="Times New Roman"/>
            <w:bCs/>
            <w:lang w:val="et-EE"/>
          </w:rPr>
          <w:t>K</w:t>
        </w:r>
      </w:ins>
      <w:r w:rsidR="00124F87" w:rsidRPr="00D12EDD">
        <w:rPr>
          <w:rFonts w:ascii="Times New Roman" w:hAnsi="Times New Roman" w:cs="Times New Roman"/>
          <w:bCs/>
          <w:lang w:val="et-EE"/>
        </w:rPr>
        <w:t>ui Keskkonnaamet soovib jäätmetekitajate jäätmealase tegevuse kohta</w:t>
      </w:r>
      <w:ins w:id="853" w:author="Aili Sandre" w:date="2024-11-12T12:26:00Z">
        <w:r w:rsidR="00B47234">
          <w:rPr>
            <w:rFonts w:ascii="Times New Roman" w:hAnsi="Times New Roman" w:cs="Times New Roman"/>
            <w:bCs/>
            <w:lang w:val="et-EE"/>
          </w:rPr>
          <w:t xml:space="preserve"> lisateavet</w:t>
        </w:r>
      </w:ins>
      <w:del w:id="854" w:author="Aili Sandre" w:date="2024-11-12T12:26:00Z">
        <w:r w:rsidR="00124F87" w:rsidRPr="00D12EDD" w:rsidDel="00B47234">
          <w:rPr>
            <w:rFonts w:ascii="Times New Roman" w:hAnsi="Times New Roman" w:cs="Times New Roman"/>
            <w:bCs/>
            <w:lang w:val="et-EE"/>
          </w:rPr>
          <w:delText xml:space="preserve"> täiendavat infot</w:delText>
        </w:r>
      </w:del>
      <w:r w:rsidR="00124F87" w:rsidRPr="00D12EDD">
        <w:rPr>
          <w:rFonts w:ascii="Times New Roman" w:hAnsi="Times New Roman" w:cs="Times New Roman"/>
          <w:bCs/>
          <w:lang w:val="et-EE"/>
        </w:rPr>
        <w:t xml:space="preserve"> saada, si</w:t>
      </w:r>
      <w:r w:rsidR="00B619AF" w:rsidRPr="00D12EDD">
        <w:rPr>
          <w:rFonts w:ascii="Times New Roman" w:hAnsi="Times New Roman" w:cs="Times New Roman"/>
          <w:bCs/>
          <w:lang w:val="et-EE"/>
        </w:rPr>
        <w:t>is on seda võimalik küsida jäätmetek</w:t>
      </w:r>
      <w:r w:rsidR="00995BF8" w:rsidRPr="00D12EDD">
        <w:rPr>
          <w:rFonts w:ascii="Times New Roman" w:hAnsi="Times New Roman" w:cs="Times New Roman"/>
          <w:bCs/>
          <w:lang w:val="et-EE"/>
        </w:rPr>
        <w:t xml:space="preserve">itajatelt </w:t>
      </w:r>
      <w:r w:rsidR="007E78B6" w:rsidRPr="00D12EDD">
        <w:rPr>
          <w:rFonts w:ascii="Times New Roman" w:hAnsi="Times New Roman" w:cs="Times New Roman"/>
          <w:bCs/>
          <w:lang w:val="et-EE"/>
        </w:rPr>
        <w:t>JäätS</w:t>
      </w:r>
      <w:del w:id="855" w:author="Aili Sandre" w:date="2024-11-12T12:26:00Z">
        <w:r w:rsidR="00AB247E" w:rsidRPr="00D12EDD" w:rsidDel="009211E6">
          <w:rPr>
            <w:rFonts w:ascii="Times New Roman" w:hAnsi="Times New Roman" w:cs="Times New Roman"/>
            <w:bCs/>
            <w:lang w:val="et-EE"/>
          </w:rPr>
          <w:delText>-</w:delText>
        </w:r>
      </w:del>
      <w:r w:rsidR="00AB247E" w:rsidRPr="00D12EDD">
        <w:rPr>
          <w:rFonts w:ascii="Times New Roman" w:hAnsi="Times New Roman" w:cs="Times New Roman"/>
          <w:bCs/>
          <w:lang w:val="et-EE"/>
        </w:rPr>
        <w:t>i</w:t>
      </w:r>
      <w:r w:rsidR="007E78B6" w:rsidRPr="00D12EDD">
        <w:rPr>
          <w:rFonts w:ascii="Times New Roman" w:hAnsi="Times New Roman" w:cs="Times New Roman"/>
          <w:bCs/>
          <w:lang w:val="et-EE"/>
        </w:rPr>
        <w:t xml:space="preserve"> § 11</w:t>
      </w:r>
      <w:r w:rsidR="00C05FF7" w:rsidRPr="00D12EDD">
        <w:rPr>
          <w:rFonts w:ascii="Times New Roman" w:hAnsi="Times New Roman" w:cs="Times New Roman"/>
          <w:bCs/>
          <w:lang w:val="et-EE"/>
        </w:rPr>
        <w:t>6 lõike</w:t>
      </w:r>
      <w:r w:rsidR="00AB247E" w:rsidRPr="00D12EDD">
        <w:rPr>
          <w:rFonts w:ascii="Times New Roman" w:hAnsi="Times New Roman" w:cs="Times New Roman"/>
          <w:bCs/>
          <w:lang w:val="et-EE"/>
        </w:rPr>
        <w:t>le</w:t>
      </w:r>
      <w:r w:rsidR="00C05FF7" w:rsidRPr="00D12EDD">
        <w:rPr>
          <w:rFonts w:ascii="Times New Roman" w:hAnsi="Times New Roman" w:cs="Times New Roman"/>
          <w:bCs/>
          <w:lang w:val="et-EE"/>
        </w:rPr>
        <w:t xml:space="preserve"> 2</w:t>
      </w:r>
      <w:r w:rsidR="00AB247E" w:rsidRPr="00D12EDD">
        <w:rPr>
          <w:rFonts w:ascii="Times New Roman" w:hAnsi="Times New Roman" w:cs="Times New Roman"/>
          <w:bCs/>
          <w:lang w:val="et-EE"/>
        </w:rPr>
        <w:t xml:space="preserve"> tuginedes,</w:t>
      </w:r>
      <w:r w:rsidR="009266EB" w:rsidRPr="00D12EDD">
        <w:rPr>
          <w:rFonts w:ascii="Times New Roman" w:hAnsi="Times New Roman" w:cs="Times New Roman"/>
          <w:bCs/>
          <w:lang w:val="et-EE"/>
        </w:rPr>
        <w:t xml:space="preserve"> </w:t>
      </w:r>
      <w:ins w:id="856" w:author="Aili Sandre" w:date="2024-11-12T12:27:00Z">
        <w:r w:rsidR="009211E6">
          <w:rPr>
            <w:rFonts w:ascii="Times New Roman" w:hAnsi="Times New Roman" w:cs="Times New Roman"/>
            <w:bCs/>
            <w:lang w:val="et-EE"/>
          </w:rPr>
          <w:t>lisamata</w:t>
        </w:r>
      </w:ins>
      <w:del w:id="857" w:author="Aili Sandre" w:date="2024-11-12T12:27:00Z">
        <w:r w:rsidR="009266EB" w:rsidRPr="00D12EDD" w:rsidDel="009211E6">
          <w:rPr>
            <w:rFonts w:ascii="Times New Roman" w:hAnsi="Times New Roman" w:cs="Times New Roman"/>
            <w:bCs/>
            <w:lang w:val="et-EE"/>
          </w:rPr>
          <w:delText>ilma</w:delText>
        </w:r>
      </w:del>
      <w:r w:rsidR="009266EB" w:rsidRPr="00D12EDD">
        <w:rPr>
          <w:rFonts w:ascii="Times New Roman" w:hAnsi="Times New Roman" w:cs="Times New Roman"/>
          <w:bCs/>
          <w:lang w:val="et-EE"/>
        </w:rPr>
        <w:t xml:space="preserve"> </w:t>
      </w:r>
      <w:r w:rsidR="007144EB" w:rsidRPr="00D12EDD">
        <w:rPr>
          <w:rFonts w:ascii="Times New Roman" w:hAnsi="Times New Roman" w:cs="Times New Roman"/>
          <w:bCs/>
          <w:lang w:val="et-EE"/>
        </w:rPr>
        <w:t>jäätmetekitajate</w:t>
      </w:r>
      <w:r w:rsidR="00517ABE" w:rsidRPr="00D12EDD">
        <w:rPr>
          <w:rFonts w:ascii="Times New Roman" w:hAnsi="Times New Roman" w:cs="Times New Roman"/>
          <w:bCs/>
          <w:lang w:val="et-EE"/>
        </w:rPr>
        <w:t xml:space="preserve">le </w:t>
      </w:r>
      <w:r w:rsidR="007144EB" w:rsidRPr="00D12EDD">
        <w:rPr>
          <w:rFonts w:ascii="Times New Roman" w:hAnsi="Times New Roman" w:cs="Times New Roman"/>
          <w:bCs/>
          <w:lang w:val="et-EE"/>
        </w:rPr>
        <w:t>jäätmearuande koostamise</w:t>
      </w:r>
      <w:r w:rsidR="00517ABE" w:rsidRPr="00D12EDD">
        <w:rPr>
          <w:rFonts w:ascii="Times New Roman" w:hAnsi="Times New Roman" w:cs="Times New Roman"/>
          <w:bCs/>
          <w:lang w:val="et-EE"/>
        </w:rPr>
        <w:t>ga kaasnevat</w:t>
      </w:r>
      <w:r w:rsidR="007144EB" w:rsidRPr="00D12EDD">
        <w:rPr>
          <w:rFonts w:ascii="Times New Roman" w:hAnsi="Times New Roman" w:cs="Times New Roman"/>
          <w:bCs/>
          <w:lang w:val="et-EE"/>
        </w:rPr>
        <w:t xml:space="preserve"> </w:t>
      </w:r>
      <w:del w:id="858" w:author="Aili Sandre" w:date="2024-11-12T12:27:00Z">
        <w:r w:rsidR="007144EB" w:rsidRPr="00D12EDD" w:rsidDel="009211E6">
          <w:rPr>
            <w:rFonts w:ascii="Times New Roman" w:hAnsi="Times New Roman" w:cs="Times New Roman"/>
            <w:bCs/>
            <w:lang w:val="et-EE"/>
          </w:rPr>
          <w:delText xml:space="preserve">täiendavat </w:delText>
        </w:r>
      </w:del>
      <w:r w:rsidR="72417E64" w:rsidRPr="00D12EDD">
        <w:rPr>
          <w:rFonts w:ascii="Times New Roman" w:hAnsi="Times New Roman" w:cs="Times New Roman"/>
          <w:lang w:val="et-EE"/>
        </w:rPr>
        <w:t>haldus</w:t>
      </w:r>
      <w:r w:rsidR="007144EB" w:rsidRPr="00D12EDD">
        <w:rPr>
          <w:rFonts w:ascii="Times New Roman" w:hAnsi="Times New Roman" w:cs="Times New Roman"/>
          <w:lang w:val="et-EE"/>
        </w:rPr>
        <w:t>koormust</w:t>
      </w:r>
      <w:del w:id="859" w:author="Aili Sandre" w:date="2024-11-12T12:27:00Z">
        <w:r w:rsidR="007144EB" w:rsidRPr="00D12EDD" w:rsidDel="009211E6">
          <w:rPr>
            <w:rFonts w:ascii="Times New Roman" w:hAnsi="Times New Roman" w:cs="Times New Roman"/>
            <w:lang w:val="et-EE"/>
          </w:rPr>
          <w:delText xml:space="preserve"> </w:delText>
        </w:r>
        <w:r w:rsidR="5AC99F70" w:rsidRPr="00D12EDD" w:rsidDel="009211E6">
          <w:rPr>
            <w:rFonts w:ascii="Times New Roman" w:hAnsi="Times New Roman" w:cs="Times New Roman"/>
            <w:lang w:val="et-EE"/>
          </w:rPr>
          <w:delText>lis</w:delText>
        </w:r>
        <w:r w:rsidR="00517ABE" w:rsidRPr="00D12EDD" w:rsidDel="009211E6">
          <w:rPr>
            <w:rFonts w:ascii="Times New Roman" w:hAnsi="Times New Roman" w:cs="Times New Roman"/>
            <w:lang w:val="et-EE"/>
          </w:rPr>
          <w:delText>amata</w:delText>
        </w:r>
      </w:del>
      <w:r w:rsidR="00517ABE" w:rsidRPr="00D12EDD">
        <w:rPr>
          <w:rFonts w:ascii="Times New Roman" w:hAnsi="Times New Roman" w:cs="Times New Roman"/>
          <w:lang w:val="et-EE"/>
        </w:rPr>
        <w:t>.</w:t>
      </w:r>
      <w:r w:rsidR="00517ABE" w:rsidRPr="00D12EDD">
        <w:rPr>
          <w:rFonts w:ascii="Times New Roman" w:hAnsi="Times New Roman" w:cs="Times New Roman"/>
          <w:bCs/>
          <w:lang w:val="et-EE"/>
        </w:rPr>
        <w:t xml:space="preserve"> </w:t>
      </w:r>
      <w:r w:rsidR="001312BF" w:rsidRPr="00D12EDD">
        <w:rPr>
          <w:rFonts w:ascii="Times New Roman" w:hAnsi="Times New Roman" w:cs="Times New Roman"/>
          <w:bCs/>
          <w:lang w:val="et-EE"/>
        </w:rPr>
        <w:t>Eelnõuk</w:t>
      </w:r>
      <w:r w:rsidR="007D5274" w:rsidRPr="00D12EDD">
        <w:rPr>
          <w:rFonts w:ascii="Times New Roman" w:hAnsi="Times New Roman" w:cs="Times New Roman"/>
          <w:bCs/>
          <w:lang w:val="et-EE"/>
        </w:rPr>
        <w:t>ohase seaduse</w:t>
      </w:r>
      <w:r w:rsidR="00460388" w:rsidRPr="00D12EDD">
        <w:rPr>
          <w:rFonts w:ascii="Times New Roman" w:hAnsi="Times New Roman" w:cs="Times New Roman"/>
          <w:bCs/>
          <w:lang w:val="et-EE"/>
        </w:rPr>
        <w:t xml:space="preserve"> kohaselt peavad </w:t>
      </w:r>
      <w:r w:rsidR="1DE4D312" w:rsidRPr="00D12EDD">
        <w:rPr>
          <w:rFonts w:ascii="Times New Roman" w:hAnsi="Times New Roman" w:cs="Times New Roman"/>
          <w:lang w:val="et-EE"/>
        </w:rPr>
        <w:t>JäätS</w:t>
      </w:r>
      <w:del w:id="860" w:author="Aili Sandre" w:date="2024-11-12T12:26:00Z">
        <w:r w:rsidR="1DE4D312" w:rsidRPr="00D12EDD" w:rsidDel="009211E6">
          <w:rPr>
            <w:rFonts w:ascii="Times New Roman" w:hAnsi="Times New Roman" w:cs="Times New Roman"/>
            <w:lang w:val="et-EE"/>
          </w:rPr>
          <w:delText>-</w:delText>
        </w:r>
      </w:del>
      <w:r w:rsidR="1DE4D312" w:rsidRPr="00D12EDD">
        <w:rPr>
          <w:rFonts w:ascii="Times New Roman" w:hAnsi="Times New Roman" w:cs="Times New Roman"/>
          <w:lang w:val="et-EE"/>
        </w:rPr>
        <w:t>i § 98</w:t>
      </w:r>
      <w:r w:rsidR="1DE4D312" w:rsidRPr="00D12EDD">
        <w:rPr>
          <w:rFonts w:ascii="Times New Roman" w:hAnsi="Times New Roman" w:cs="Times New Roman"/>
          <w:vertAlign w:val="superscript"/>
          <w:lang w:val="et-EE"/>
        </w:rPr>
        <w:t>7</w:t>
      </w:r>
      <w:r w:rsidR="1DE4D312" w:rsidRPr="00D12EDD">
        <w:rPr>
          <w:rFonts w:ascii="Times New Roman" w:hAnsi="Times New Roman" w:cs="Times New Roman"/>
          <w:lang w:val="et-EE"/>
        </w:rPr>
        <w:t xml:space="preserve"> lõike 2 punkti </w:t>
      </w:r>
      <w:r w:rsidR="4A971E25" w:rsidRPr="00D12EDD">
        <w:rPr>
          <w:rFonts w:ascii="Times New Roman" w:hAnsi="Times New Roman" w:cs="Times New Roman"/>
          <w:lang w:val="et-EE"/>
        </w:rPr>
        <w:t>3</w:t>
      </w:r>
      <w:r w:rsidR="1DE4D312" w:rsidRPr="00D12EDD">
        <w:rPr>
          <w:rFonts w:ascii="Times New Roman" w:hAnsi="Times New Roman" w:cs="Times New Roman"/>
          <w:lang w:val="et-EE"/>
        </w:rPr>
        <w:t xml:space="preserve"> alusel registreeritud </w:t>
      </w:r>
      <w:r w:rsidR="00460388" w:rsidRPr="00D12EDD">
        <w:rPr>
          <w:rFonts w:ascii="Times New Roman" w:hAnsi="Times New Roman" w:cs="Times New Roman"/>
          <w:bCs/>
          <w:lang w:val="et-EE"/>
        </w:rPr>
        <w:t>edasimüüjad esitama jäätmearuande</w:t>
      </w:r>
      <w:r w:rsidR="00D00716" w:rsidRPr="00D12EDD">
        <w:rPr>
          <w:rFonts w:ascii="Times New Roman" w:hAnsi="Times New Roman" w:cs="Times New Roman"/>
          <w:bCs/>
          <w:lang w:val="et-EE"/>
        </w:rPr>
        <w:t xml:space="preserve">, mistõttu ei ole edasimüüjate puhul </w:t>
      </w:r>
      <w:r w:rsidR="00EA12AF" w:rsidRPr="00D12EDD">
        <w:rPr>
          <w:rFonts w:ascii="Times New Roman" w:hAnsi="Times New Roman" w:cs="Times New Roman"/>
          <w:bCs/>
          <w:lang w:val="et-EE"/>
        </w:rPr>
        <w:t xml:space="preserve">viide aruande </w:t>
      </w:r>
      <w:r w:rsidR="00EA12AF" w:rsidRPr="00D12EDD">
        <w:rPr>
          <w:rFonts w:ascii="Times New Roman" w:hAnsi="Times New Roman" w:cs="Times New Roman"/>
          <w:lang w:val="et-EE"/>
        </w:rPr>
        <w:t>väljanõudmise</w:t>
      </w:r>
      <w:r w:rsidR="0482E1ED" w:rsidRPr="00D12EDD">
        <w:rPr>
          <w:rFonts w:ascii="Times New Roman" w:hAnsi="Times New Roman" w:cs="Times New Roman"/>
          <w:lang w:val="et-EE"/>
        </w:rPr>
        <w:t xml:space="preserve"> </w:t>
      </w:r>
      <w:r w:rsidR="51ECE1F7" w:rsidRPr="00D12EDD">
        <w:rPr>
          <w:rFonts w:ascii="Times New Roman" w:hAnsi="Times New Roman" w:cs="Times New Roman"/>
          <w:lang w:val="et-EE"/>
        </w:rPr>
        <w:t>õig</w:t>
      </w:r>
      <w:r w:rsidR="0482E1ED" w:rsidRPr="00D12EDD">
        <w:rPr>
          <w:rFonts w:ascii="Times New Roman" w:hAnsi="Times New Roman" w:cs="Times New Roman"/>
          <w:lang w:val="et-EE"/>
        </w:rPr>
        <w:t>use</w:t>
      </w:r>
      <w:r w:rsidR="00EA12AF" w:rsidRPr="00D12EDD">
        <w:rPr>
          <w:rFonts w:ascii="Times New Roman" w:hAnsi="Times New Roman" w:cs="Times New Roman"/>
          <w:lang w:val="et-EE"/>
        </w:rPr>
        <w:t>le</w:t>
      </w:r>
      <w:r w:rsidR="00EA12AF" w:rsidRPr="00D12EDD">
        <w:rPr>
          <w:rFonts w:ascii="Times New Roman" w:hAnsi="Times New Roman" w:cs="Times New Roman"/>
          <w:bCs/>
          <w:lang w:val="et-EE"/>
        </w:rPr>
        <w:t xml:space="preserve"> enam </w:t>
      </w:r>
      <w:r w:rsidR="05379959" w:rsidRPr="00D12EDD">
        <w:rPr>
          <w:rFonts w:ascii="Times New Roman" w:hAnsi="Times New Roman" w:cs="Times New Roman"/>
          <w:lang w:val="et-EE"/>
        </w:rPr>
        <w:t>asjakohane</w:t>
      </w:r>
      <w:r w:rsidR="00DA7161" w:rsidRPr="00D12EDD">
        <w:rPr>
          <w:rFonts w:ascii="Times New Roman" w:hAnsi="Times New Roman" w:cs="Times New Roman"/>
          <w:lang w:val="et-EE"/>
        </w:rPr>
        <w:t xml:space="preserve">. </w:t>
      </w:r>
      <w:r w:rsidR="187BB2E5" w:rsidRPr="00D12EDD">
        <w:rPr>
          <w:rFonts w:ascii="Times New Roman" w:hAnsi="Times New Roman" w:cs="Times New Roman"/>
          <w:lang w:val="et-EE"/>
        </w:rPr>
        <w:t>JäätS</w:t>
      </w:r>
      <w:del w:id="861" w:author="Aili Sandre" w:date="2024-11-12T13:58:00Z">
        <w:r w:rsidR="187BB2E5" w:rsidRPr="00D12EDD" w:rsidDel="00D92F7C">
          <w:rPr>
            <w:rFonts w:ascii="Times New Roman" w:hAnsi="Times New Roman" w:cs="Times New Roman"/>
            <w:lang w:val="et-EE"/>
          </w:rPr>
          <w:delText>-</w:delText>
        </w:r>
      </w:del>
      <w:r w:rsidR="187BB2E5" w:rsidRPr="00D12EDD">
        <w:rPr>
          <w:rFonts w:ascii="Times New Roman" w:hAnsi="Times New Roman" w:cs="Times New Roman"/>
          <w:lang w:val="et-EE"/>
        </w:rPr>
        <w:t>i § 98</w:t>
      </w:r>
      <w:r w:rsidR="187BB2E5" w:rsidRPr="00D12EDD">
        <w:rPr>
          <w:rFonts w:ascii="Times New Roman" w:hAnsi="Times New Roman" w:cs="Times New Roman"/>
          <w:vertAlign w:val="superscript"/>
          <w:lang w:val="et-EE"/>
        </w:rPr>
        <w:t>7</w:t>
      </w:r>
      <w:r w:rsidR="187BB2E5" w:rsidRPr="00D12EDD">
        <w:rPr>
          <w:rFonts w:ascii="Times New Roman" w:hAnsi="Times New Roman" w:cs="Times New Roman"/>
          <w:lang w:val="et-EE"/>
        </w:rPr>
        <w:t xml:space="preserve"> lõike 2 punkti 2 alusel registreeritud </w:t>
      </w:r>
      <w:r w:rsidR="00E06992" w:rsidRPr="00D12EDD">
        <w:rPr>
          <w:rFonts w:ascii="Times New Roman" w:hAnsi="Times New Roman" w:cs="Times New Roman"/>
          <w:lang w:val="et-EE"/>
        </w:rPr>
        <w:t>v</w:t>
      </w:r>
      <w:r w:rsidR="00B43A14" w:rsidRPr="00D12EDD">
        <w:rPr>
          <w:rFonts w:ascii="Times New Roman" w:hAnsi="Times New Roman" w:cs="Times New Roman"/>
          <w:lang w:val="et-EE"/>
        </w:rPr>
        <w:t>ahendajad</w:t>
      </w:r>
      <w:r w:rsidR="00B43A14" w:rsidRPr="00D12EDD">
        <w:rPr>
          <w:rFonts w:ascii="Times New Roman" w:hAnsi="Times New Roman" w:cs="Times New Roman"/>
          <w:bCs/>
          <w:lang w:val="et-EE"/>
        </w:rPr>
        <w:t xml:space="preserve"> tegutsevad</w:t>
      </w:r>
      <w:r w:rsidR="00C80E77" w:rsidRPr="00D12EDD">
        <w:rPr>
          <w:rFonts w:ascii="Times New Roman" w:hAnsi="Times New Roman" w:cs="Times New Roman"/>
          <w:bCs/>
          <w:lang w:val="et-EE"/>
        </w:rPr>
        <w:t xml:space="preserve"> keskkonnakaitseluba omavate isikute</w:t>
      </w:r>
      <w:r w:rsidR="000C197E" w:rsidRPr="00D12EDD">
        <w:rPr>
          <w:rFonts w:ascii="Times New Roman" w:hAnsi="Times New Roman" w:cs="Times New Roman"/>
          <w:bCs/>
          <w:lang w:val="et-EE"/>
        </w:rPr>
        <w:t xml:space="preserve"> nimel, mistõttu kajastuvad nende </w:t>
      </w:r>
      <w:del w:id="862" w:author="Aili Sandre" w:date="2024-11-12T13:58:00Z">
        <w:r w:rsidR="000C197E" w:rsidRPr="00D12EDD" w:rsidDel="00D92F7C">
          <w:rPr>
            <w:rFonts w:ascii="Times New Roman" w:hAnsi="Times New Roman" w:cs="Times New Roman"/>
            <w:bCs/>
            <w:lang w:val="et-EE"/>
          </w:rPr>
          <w:delText xml:space="preserve">poolt </w:delText>
        </w:r>
      </w:del>
      <w:r w:rsidR="000C197E" w:rsidRPr="00D12EDD">
        <w:rPr>
          <w:rFonts w:ascii="Times New Roman" w:hAnsi="Times New Roman" w:cs="Times New Roman"/>
          <w:bCs/>
          <w:lang w:val="et-EE"/>
        </w:rPr>
        <w:t xml:space="preserve">tehtavad toimingud </w:t>
      </w:r>
      <w:ins w:id="863" w:author="Aili Sandre" w:date="2024-11-12T13:58:00Z">
        <w:r w:rsidR="00D92F7C">
          <w:rPr>
            <w:rFonts w:ascii="Times New Roman" w:hAnsi="Times New Roman" w:cs="Times New Roman"/>
            <w:bCs/>
            <w:lang w:val="et-EE"/>
          </w:rPr>
          <w:t>nimetatud</w:t>
        </w:r>
      </w:ins>
      <w:del w:id="864" w:author="Aili Sandre" w:date="2024-11-12T13:58:00Z">
        <w:r w:rsidR="000C197E" w:rsidRPr="00D12EDD" w:rsidDel="00D92F7C">
          <w:rPr>
            <w:rFonts w:ascii="Times New Roman" w:hAnsi="Times New Roman" w:cs="Times New Roman"/>
            <w:bCs/>
            <w:lang w:val="et-EE"/>
          </w:rPr>
          <w:delText>vastavate</w:delText>
        </w:r>
      </w:del>
      <w:r w:rsidR="000C197E" w:rsidRPr="00D12EDD">
        <w:rPr>
          <w:rFonts w:ascii="Times New Roman" w:hAnsi="Times New Roman" w:cs="Times New Roman"/>
          <w:bCs/>
          <w:lang w:val="et-EE"/>
        </w:rPr>
        <w:t xml:space="preserve"> isikute jäätmearuannetes</w:t>
      </w:r>
      <w:ins w:id="865" w:author="Aili Sandre" w:date="2024-11-12T13:58:00Z">
        <w:r w:rsidR="00D92F7C">
          <w:rPr>
            <w:rFonts w:ascii="Times New Roman" w:hAnsi="Times New Roman" w:cs="Times New Roman"/>
            <w:bCs/>
            <w:lang w:val="et-EE"/>
          </w:rPr>
          <w:t>,</w:t>
        </w:r>
      </w:ins>
      <w:r w:rsidR="00B97047" w:rsidRPr="00D12EDD">
        <w:rPr>
          <w:rFonts w:ascii="Times New Roman" w:hAnsi="Times New Roman" w:cs="Times New Roman"/>
          <w:bCs/>
          <w:lang w:val="et-EE"/>
        </w:rPr>
        <w:t xml:space="preserve"> ja </w:t>
      </w:r>
      <w:r w:rsidR="4E438F67" w:rsidRPr="00D12EDD">
        <w:rPr>
          <w:rFonts w:ascii="Times New Roman" w:hAnsi="Times New Roman" w:cs="Times New Roman"/>
          <w:lang w:val="et-EE"/>
        </w:rPr>
        <w:t>vahendajate</w:t>
      </w:r>
      <w:ins w:id="866" w:author="Aili Sandre" w:date="2024-11-12T13:59:00Z">
        <w:r w:rsidR="00D92F7C">
          <w:rPr>
            <w:rFonts w:ascii="Times New Roman" w:hAnsi="Times New Roman" w:cs="Times New Roman"/>
            <w:lang w:val="et-EE"/>
          </w:rPr>
          <w:t xml:space="preserve">l ei ole samuti vaja esitada </w:t>
        </w:r>
      </w:ins>
      <w:del w:id="867" w:author="Aili Sandre" w:date="2024-11-12T13:59:00Z">
        <w:r w:rsidR="4E438F67" w:rsidRPr="00D12EDD" w:rsidDel="00D92F7C">
          <w:rPr>
            <w:rFonts w:ascii="Times New Roman" w:hAnsi="Times New Roman" w:cs="Times New Roman"/>
            <w:lang w:val="et-EE"/>
          </w:rPr>
          <w:delText xml:space="preserve"> puhul </w:delText>
        </w:r>
      </w:del>
      <w:r w:rsidR="00B97047" w:rsidRPr="00D12EDD">
        <w:rPr>
          <w:rFonts w:ascii="Times New Roman" w:hAnsi="Times New Roman" w:cs="Times New Roman"/>
          <w:bCs/>
          <w:lang w:val="et-EE"/>
        </w:rPr>
        <w:t xml:space="preserve">eraldi </w:t>
      </w:r>
      <w:r w:rsidR="00F938DF" w:rsidRPr="00D12EDD">
        <w:rPr>
          <w:rFonts w:ascii="Times New Roman" w:hAnsi="Times New Roman" w:cs="Times New Roman"/>
          <w:bCs/>
          <w:lang w:val="et-EE"/>
        </w:rPr>
        <w:t>jäätmearuan</w:t>
      </w:r>
      <w:ins w:id="868" w:author="Aili Sandre" w:date="2024-11-12T13:59:00Z">
        <w:r w:rsidR="00D92F7C">
          <w:rPr>
            <w:rFonts w:ascii="Times New Roman" w:hAnsi="Times New Roman" w:cs="Times New Roman"/>
            <w:bCs/>
            <w:lang w:val="et-EE"/>
          </w:rPr>
          <w:t>net</w:t>
        </w:r>
      </w:ins>
      <w:del w:id="869" w:author="Aili Sandre" w:date="2024-11-12T13:59:00Z">
        <w:r w:rsidR="00F938DF" w:rsidRPr="00D12EDD" w:rsidDel="00D92F7C">
          <w:rPr>
            <w:rFonts w:ascii="Times New Roman" w:hAnsi="Times New Roman" w:cs="Times New Roman"/>
            <w:bCs/>
            <w:lang w:val="et-EE"/>
          </w:rPr>
          <w:delText xml:space="preserve">de esitamine ei ole </w:delText>
        </w:r>
        <w:r w:rsidR="15F42282" w:rsidRPr="00D12EDD" w:rsidDel="00D92F7C">
          <w:rPr>
            <w:rFonts w:ascii="Times New Roman" w:hAnsi="Times New Roman" w:cs="Times New Roman"/>
            <w:lang w:val="et-EE"/>
          </w:rPr>
          <w:delText>samuti</w:delText>
        </w:r>
        <w:r w:rsidR="00F938DF" w:rsidRPr="00D12EDD" w:rsidDel="00D92F7C">
          <w:rPr>
            <w:rFonts w:ascii="Times New Roman" w:hAnsi="Times New Roman" w:cs="Times New Roman"/>
            <w:lang w:val="et-EE"/>
          </w:rPr>
          <w:delText xml:space="preserve"> </w:delText>
        </w:r>
        <w:r w:rsidR="00F938DF" w:rsidRPr="00D12EDD" w:rsidDel="00D92F7C">
          <w:rPr>
            <w:rFonts w:ascii="Times New Roman" w:hAnsi="Times New Roman" w:cs="Times New Roman"/>
            <w:bCs/>
            <w:lang w:val="et-EE"/>
          </w:rPr>
          <w:delText>vajalik</w:delText>
        </w:r>
      </w:del>
      <w:r w:rsidR="00F938DF" w:rsidRPr="00D12EDD">
        <w:rPr>
          <w:rFonts w:ascii="Times New Roman" w:hAnsi="Times New Roman" w:cs="Times New Roman"/>
          <w:bCs/>
          <w:lang w:val="et-EE"/>
        </w:rPr>
        <w:t>.</w:t>
      </w:r>
    </w:p>
    <w:p w14:paraId="54981DAD" w14:textId="77777777" w:rsidR="00726DC9" w:rsidRPr="00D12EDD" w:rsidRDefault="00726DC9" w:rsidP="0031485A">
      <w:pPr>
        <w:pStyle w:val="Normaallaadveeb"/>
        <w:spacing w:before="0" w:after="0"/>
        <w:jc w:val="both"/>
        <w:rPr>
          <w:rFonts w:ascii="Times New Roman" w:hAnsi="Times New Roman" w:cs="Times New Roman"/>
          <w:b/>
          <w:lang w:val="et-EE"/>
        </w:rPr>
      </w:pPr>
    </w:p>
    <w:p w14:paraId="14D227C2" w14:textId="557A06E5" w:rsidR="003C11A2" w:rsidRPr="00D12EDD" w:rsidRDefault="003C11A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JäätSi § 117 lõige</w:t>
      </w:r>
      <w:r w:rsidR="00270767" w:rsidRPr="00D12EDD">
        <w:rPr>
          <w:rFonts w:ascii="Times New Roman" w:hAnsi="Times New Roman" w:cs="Times New Roman"/>
          <w:b/>
          <w:lang w:val="et-EE"/>
        </w:rPr>
        <w:t xml:space="preserve"> </w:t>
      </w:r>
      <w:r w:rsidRPr="00D12EDD">
        <w:rPr>
          <w:rFonts w:ascii="Times New Roman" w:hAnsi="Times New Roman" w:cs="Times New Roman"/>
          <w:b/>
          <w:lang w:val="et-EE"/>
        </w:rPr>
        <w:t>2</w:t>
      </w:r>
      <w:r w:rsidR="00270767" w:rsidRPr="00D12EDD">
        <w:rPr>
          <w:rFonts w:ascii="Times New Roman" w:hAnsi="Times New Roman" w:cs="Times New Roman"/>
          <w:b/>
          <w:vertAlign w:val="superscript"/>
          <w:lang w:val="et-EE"/>
        </w:rPr>
        <w:t>1</w:t>
      </w:r>
      <w:del w:id="870" w:author="Aili Sandre" w:date="2024-11-12T14:00:00Z">
        <w:r w:rsidRPr="00D12EDD" w:rsidDel="00D92F7C">
          <w:rPr>
            <w:rFonts w:ascii="Times New Roman" w:hAnsi="Times New Roman" w:cs="Times New Roman"/>
            <w:b/>
            <w:lang w:val="et-EE"/>
          </w:rPr>
          <w:delText xml:space="preserve"> </w:delText>
        </w:r>
      </w:del>
    </w:p>
    <w:p w14:paraId="2A06DE11" w14:textId="642C6E59" w:rsidR="007C7639" w:rsidRPr="00D12EDD" w:rsidRDefault="007C7639"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bCs/>
          <w:lang w:val="et-EE"/>
        </w:rPr>
        <w:t>JäätS</w:t>
      </w:r>
      <w:del w:id="871" w:author="Aili Sandre" w:date="2024-11-12T14:00:00Z">
        <w:r w:rsidRPr="00D12EDD" w:rsidDel="00D92F7C">
          <w:rPr>
            <w:rFonts w:ascii="Times New Roman" w:hAnsi="Times New Roman" w:cs="Times New Roman"/>
            <w:bCs/>
            <w:lang w:val="et-EE"/>
          </w:rPr>
          <w:delText>-</w:delText>
        </w:r>
      </w:del>
      <w:r w:rsidRPr="00D12EDD">
        <w:rPr>
          <w:rFonts w:ascii="Times New Roman" w:hAnsi="Times New Roman" w:cs="Times New Roman"/>
          <w:bCs/>
          <w:lang w:val="et-EE"/>
        </w:rPr>
        <w:t xml:space="preserve">i </w:t>
      </w:r>
      <w:del w:id="872" w:author="Aili Sandre" w:date="2024-11-12T14:00:00Z">
        <w:r w:rsidRPr="00D12EDD" w:rsidDel="00D92F7C">
          <w:rPr>
            <w:rFonts w:ascii="Times New Roman" w:hAnsi="Times New Roman" w:cs="Times New Roman"/>
            <w:bCs/>
            <w:lang w:val="et-EE"/>
          </w:rPr>
          <w:delText xml:space="preserve">paragrahv </w:delText>
        </w:r>
      </w:del>
      <w:ins w:id="873" w:author="Aili Sandre" w:date="2024-11-12T14:00:00Z">
        <w:r w:rsidR="00D92F7C" w:rsidRPr="00D12EDD">
          <w:rPr>
            <w:rFonts w:ascii="Times New Roman" w:hAnsi="Times New Roman" w:cs="Times New Roman"/>
            <w:bCs/>
            <w:lang w:val="et-EE"/>
          </w:rPr>
          <w:t xml:space="preserve">§ </w:t>
        </w:r>
      </w:ins>
      <w:r w:rsidRPr="00D12EDD">
        <w:rPr>
          <w:rFonts w:ascii="Times New Roman" w:hAnsi="Times New Roman" w:cs="Times New Roman"/>
          <w:bCs/>
          <w:lang w:val="et-EE"/>
        </w:rPr>
        <w:t>117 lõige 2</w:t>
      </w:r>
      <w:r w:rsidRPr="00D12EDD">
        <w:rPr>
          <w:rFonts w:ascii="Times New Roman" w:hAnsi="Times New Roman" w:cs="Times New Roman"/>
          <w:bCs/>
          <w:vertAlign w:val="superscript"/>
          <w:lang w:val="et-EE"/>
        </w:rPr>
        <w:t>1</w:t>
      </w:r>
      <w:r w:rsidRPr="00D12EDD">
        <w:rPr>
          <w:rFonts w:ascii="Times New Roman" w:hAnsi="Times New Roman" w:cs="Times New Roman"/>
          <w:bCs/>
          <w:lang w:val="et-EE"/>
        </w:rPr>
        <w:t xml:space="preserve"> tunnistatakse kehtetuks</w:t>
      </w:r>
      <w:r w:rsidR="008D45F7" w:rsidRPr="00D12EDD">
        <w:rPr>
          <w:rFonts w:ascii="Times New Roman" w:hAnsi="Times New Roman" w:cs="Times New Roman"/>
          <w:bCs/>
          <w:lang w:val="et-EE"/>
        </w:rPr>
        <w:t>, kuna see ei sobi</w:t>
      </w:r>
      <w:del w:id="874" w:author="Aili Sandre" w:date="2024-11-12T14:02:00Z">
        <w:r w:rsidR="008D45F7" w:rsidRPr="00D12EDD" w:rsidDel="00D92F7C">
          <w:rPr>
            <w:rFonts w:ascii="Times New Roman" w:hAnsi="Times New Roman" w:cs="Times New Roman"/>
            <w:bCs/>
            <w:lang w:val="et-EE"/>
          </w:rPr>
          <w:delText>tu oma</w:delText>
        </w:r>
      </w:del>
      <w:r w:rsidR="008D45F7" w:rsidRPr="00D12EDD">
        <w:rPr>
          <w:rFonts w:ascii="Times New Roman" w:hAnsi="Times New Roman" w:cs="Times New Roman"/>
          <w:bCs/>
          <w:lang w:val="et-EE"/>
        </w:rPr>
        <w:t xml:space="preserve"> sisu</w:t>
      </w:r>
      <w:ins w:id="875" w:author="Aili Sandre" w:date="2024-11-12T14:02:00Z">
        <w:r w:rsidR="00D92F7C">
          <w:rPr>
            <w:rFonts w:ascii="Times New Roman" w:hAnsi="Times New Roman" w:cs="Times New Roman"/>
            <w:bCs/>
            <w:lang w:val="et-EE"/>
          </w:rPr>
          <w:t xml:space="preserve"> poolest</w:t>
        </w:r>
      </w:ins>
      <w:del w:id="876" w:author="Aili Sandre" w:date="2024-11-12T14:02:00Z">
        <w:r w:rsidR="008D45F7" w:rsidRPr="00D12EDD" w:rsidDel="00D92F7C">
          <w:rPr>
            <w:rFonts w:ascii="Times New Roman" w:hAnsi="Times New Roman" w:cs="Times New Roman"/>
            <w:bCs/>
            <w:lang w:val="et-EE"/>
          </w:rPr>
          <w:delText>lt</w:delText>
        </w:r>
      </w:del>
      <w:r w:rsidR="008D45F7" w:rsidRPr="00D12EDD">
        <w:rPr>
          <w:rFonts w:ascii="Times New Roman" w:hAnsi="Times New Roman" w:cs="Times New Roman"/>
          <w:bCs/>
          <w:lang w:val="et-EE"/>
        </w:rPr>
        <w:t xml:space="preserve"> </w:t>
      </w:r>
      <w:r w:rsidR="006E22C9" w:rsidRPr="00D12EDD">
        <w:rPr>
          <w:rFonts w:ascii="Times New Roman" w:hAnsi="Times New Roman" w:cs="Times New Roman"/>
          <w:bCs/>
          <w:lang w:val="et-EE"/>
        </w:rPr>
        <w:t xml:space="preserve">jäätmearuannet </w:t>
      </w:r>
      <w:r w:rsidR="006E22C9" w:rsidRPr="00D12EDD">
        <w:rPr>
          <w:rFonts w:ascii="Times New Roman" w:hAnsi="Times New Roman" w:cs="Times New Roman"/>
          <w:lang w:val="et-EE"/>
        </w:rPr>
        <w:t>reguleeriva</w:t>
      </w:r>
      <w:ins w:id="877" w:author="Aili Sandre" w:date="2024-11-12T14:01:00Z">
        <w:r w:rsidR="00D92F7C">
          <w:rPr>
            <w:rFonts w:ascii="Times New Roman" w:hAnsi="Times New Roman" w:cs="Times New Roman"/>
            <w:lang w:val="et-EE"/>
          </w:rPr>
          <w:t>sse</w:t>
        </w:r>
      </w:ins>
      <w:r w:rsidR="006E22C9" w:rsidRPr="00D12EDD">
        <w:rPr>
          <w:rFonts w:ascii="Times New Roman" w:hAnsi="Times New Roman" w:cs="Times New Roman"/>
          <w:bCs/>
          <w:lang w:val="et-EE"/>
        </w:rPr>
        <w:t xml:space="preserve"> paragrahvi</w:t>
      </w:r>
      <w:del w:id="878" w:author="Aili Sandre" w:date="2024-11-12T14:01:00Z">
        <w:r w:rsidR="006E22C9" w:rsidRPr="00D12EDD" w:rsidDel="00D92F7C">
          <w:rPr>
            <w:rFonts w:ascii="Times New Roman" w:hAnsi="Times New Roman" w:cs="Times New Roman"/>
            <w:bCs/>
            <w:lang w:val="et-EE"/>
          </w:rPr>
          <w:delText xml:space="preserve"> alla</w:delText>
        </w:r>
      </w:del>
      <w:r w:rsidR="006E22C9" w:rsidRPr="00D12EDD">
        <w:rPr>
          <w:rFonts w:ascii="Times New Roman" w:hAnsi="Times New Roman" w:cs="Times New Roman"/>
          <w:bCs/>
          <w:lang w:val="et-EE"/>
        </w:rPr>
        <w:t xml:space="preserve">. </w:t>
      </w:r>
      <w:del w:id="879" w:author="Aili Sandre" w:date="2024-11-12T14:01:00Z">
        <w:r w:rsidRPr="00D12EDD" w:rsidDel="00D92F7C">
          <w:rPr>
            <w:rFonts w:ascii="Times New Roman" w:hAnsi="Times New Roman" w:cs="Times New Roman"/>
            <w:bCs/>
            <w:lang w:val="et-EE"/>
          </w:rPr>
          <w:delText xml:space="preserve"> </w:delText>
        </w:r>
      </w:del>
      <w:r w:rsidR="002D47E1" w:rsidRPr="00D12EDD">
        <w:rPr>
          <w:rFonts w:ascii="Times New Roman" w:hAnsi="Times New Roman" w:cs="Times New Roman"/>
          <w:bCs/>
          <w:lang w:val="et-EE"/>
        </w:rPr>
        <w:t>Kõnealune säte</w:t>
      </w:r>
      <w:r w:rsidRPr="00D12EDD">
        <w:rPr>
          <w:rFonts w:ascii="Times New Roman" w:hAnsi="Times New Roman" w:cs="Times New Roman"/>
          <w:bCs/>
          <w:lang w:val="et-EE"/>
        </w:rPr>
        <w:t xml:space="preserve"> esitatakse uuesti eelnõukohase </w:t>
      </w:r>
      <w:del w:id="880" w:author="Aili Sandre" w:date="2024-11-12T14:04:00Z">
        <w:r w:rsidRPr="00D12EDD" w:rsidDel="00D92F7C">
          <w:rPr>
            <w:rFonts w:ascii="Times New Roman" w:hAnsi="Times New Roman" w:cs="Times New Roman"/>
            <w:bCs/>
            <w:lang w:val="et-EE"/>
          </w:rPr>
          <w:delText xml:space="preserve">seaduse </w:delText>
        </w:r>
      </w:del>
      <w:r w:rsidRPr="00D12EDD">
        <w:rPr>
          <w:rFonts w:ascii="Times New Roman" w:hAnsi="Times New Roman" w:cs="Times New Roman"/>
          <w:bCs/>
          <w:lang w:val="et-EE"/>
        </w:rPr>
        <w:t>§</w:t>
      </w:r>
      <w:r w:rsidRPr="00D12EDD">
        <w:rPr>
          <w:rFonts w:ascii="Times New Roman" w:hAnsi="Times New Roman" w:cs="Times New Roman"/>
          <w:lang w:val="et-EE"/>
        </w:rPr>
        <w:t xml:space="preserve"> </w:t>
      </w:r>
      <w:r w:rsidR="02D431C6" w:rsidRPr="00D12EDD">
        <w:rPr>
          <w:rFonts w:ascii="Times New Roman" w:hAnsi="Times New Roman" w:cs="Times New Roman"/>
          <w:lang w:val="et-EE"/>
        </w:rPr>
        <w:t>26</w:t>
      </w:r>
      <w:r w:rsidR="02D431C6" w:rsidRPr="00D12EDD">
        <w:rPr>
          <w:rFonts w:ascii="Times New Roman" w:hAnsi="Times New Roman" w:cs="Times New Roman"/>
          <w:vertAlign w:val="superscript"/>
          <w:lang w:val="et-EE"/>
        </w:rPr>
        <w:t>1</w:t>
      </w:r>
      <w:r w:rsidR="008658C9" w:rsidRPr="00D12EDD">
        <w:rPr>
          <w:rFonts w:ascii="Times New Roman" w:hAnsi="Times New Roman" w:cs="Times New Roman"/>
          <w:lang w:val="et-EE"/>
        </w:rPr>
        <w:t xml:space="preserve"> lõikena </w:t>
      </w:r>
      <w:r w:rsidR="02D431C6" w:rsidRPr="00D12EDD">
        <w:rPr>
          <w:rFonts w:ascii="Times New Roman" w:hAnsi="Times New Roman" w:cs="Times New Roman"/>
          <w:lang w:val="et-EE"/>
        </w:rPr>
        <w:t>1</w:t>
      </w:r>
      <w:r w:rsidR="02D431C6" w:rsidRPr="00D12EDD">
        <w:rPr>
          <w:rFonts w:ascii="Times New Roman" w:hAnsi="Times New Roman" w:cs="Times New Roman"/>
          <w:vertAlign w:val="superscript"/>
          <w:lang w:val="et-EE"/>
        </w:rPr>
        <w:t>5</w:t>
      </w:r>
      <w:r w:rsidR="008658C9" w:rsidRPr="00D12EDD">
        <w:rPr>
          <w:rFonts w:ascii="Times New Roman" w:hAnsi="Times New Roman" w:cs="Times New Roman"/>
          <w:lang w:val="et-EE"/>
        </w:rPr>
        <w:t>.</w:t>
      </w:r>
    </w:p>
    <w:p w14:paraId="01270746" w14:textId="77777777" w:rsidR="007C7639" w:rsidRPr="00D12EDD" w:rsidRDefault="007C7639" w:rsidP="0031485A">
      <w:pPr>
        <w:pStyle w:val="Normaallaadveeb"/>
        <w:spacing w:before="0" w:after="0"/>
        <w:jc w:val="both"/>
        <w:rPr>
          <w:rFonts w:ascii="Times New Roman" w:hAnsi="Times New Roman" w:cs="Times New Roman"/>
          <w:b/>
          <w:color w:val="7030A0"/>
          <w:lang w:val="et-EE"/>
        </w:rPr>
      </w:pPr>
    </w:p>
    <w:p w14:paraId="40A49107" w14:textId="08873F30" w:rsidR="003C11A2" w:rsidRPr="00D12EDD" w:rsidRDefault="003C11A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JäätSi § 117 lõige 2</w:t>
      </w:r>
      <w:r w:rsidR="00270767" w:rsidRPr="00D12EDD">
        <w:rPr>
          <w:rFonts w:ascii="Times New Roman" w:hAnsi="Times New Roman" w:cs="Times New Roman"/>
          <w:b/>
          <w:vertAlign w:val="superscript"/>
          <w:lang w:val="et-EE"/>
        </w:rPr>
        <w:t>2</w:t>
      </w:r>
      <w:del w:id="881" w:author="Aili Sandre" w:date="2024-11-12T14:01:00Z">
        <w:r w:rsidRPr="00D12EDD" w:rsidDel="00D92F7C">
          <w:rPr>
            <w:rFonts w:ascii="Times New Roman" w:hAnsi="Times New Roman" w:cs="Times New Roman"/>
            <w:b/>
            <w:lang w:val="et-EE"/>
          </w:rPr>
          <w:delText xml:space="preserve"> </w:delText>
        </w:r>
      </w:del>
    </w:p>
    <w:p w14:paraId="7EA8D7E6" w14:textId="4D56A140" w:rsidR="002D47E1" w:rsidRPr="00D12EDD" w:rsidRDefault="002D47E1" w:rsidP="0031485A">
      <w:pPr>
        <w:pStyle w:val="Normaallaadveeb"/>
        <w:spacing w:before="0" w:after="0"/>
        <w:jc w:val="both"/>
        <w:rPr>
          <w:rFonts w:ascii="Times New Roman" w:hAnsi="Times New Roman" w:cs="Times New Roman"/>
          <w:b/>
          <w:color w:val="7030A0"/>
          <w:lang w:val="et-EE"/>
        </w:rPr>
      </w:pPr>
      <w:r w:rsidRPr="00D12EDD">
        <w:rPr>
          <w:rFonts w:ascii="Times New Roman" w:hAnsi="Times New Roman" w:cs="Times New Roman"/>
          <w:bCs/>
          <w:lang w:val="et-EE"/>
        </w:rPr>
        <w:t>JäätS</w:t>
      </w:r>
      <w:del w:id="882" w:author="Aili Sandre" w:date="2024-11-12T14:01:00Z">
        <w:r w:rsidRPr="00D12EDD" w:rsidDel="00D92F7C">
          <w:rPr>
            <w:rFonts w:ascii="Times New Roman" w:hAnsi="Times New Roman" w:cs="Times New Roman"/>
            <w:bCs/>
            <w:lang w:val="et-EE"/>
          </w:rPr>
          <w:delText>-</w:delText>
        </w:r>
      </w:del>
      <w:r w:rsidRPr="00D12EDD">
        <w:rPr>
          <w:rFonts w:ascii="Times New Roman" w:hAnsi="Times New Roman" w:cs="Times New Roman"/>
          <w:bCs/>
          <w:lang w:val="et-EE"/>
        </w:rPr>
        <w:t xml:space="preserve">i </w:t>
      </w:r>
      <w:ins w:id="883" w:author="Aili Sandre" w:date="2024-11-12T14:01:00Z">
        <w:r w:rsidR="00D92F7C" w:rsidRPr="00D12EDD">
          <w:rPr>
            <w:rFonts w:ascii="Times New Roman" w:hAnsi="Times New Roman" w:cs="Times New Roman"/>
            <w:bCs/>
            <w:lang w:val="et-EE"/>
          </w:rPr>
          <w:t>§</w:t>
        </w:r>
      </w:ins>
      <w:del w:id="884" w:author="Aili Sandre" w:date="2024-11-12T14:01:00Z">
        <w:r w:rsidRPr="00D12EDD" w:rsidDel="00D92F7C">
          <w:rPr>
            <w:rFonts w:ascii="Times New Roman" w:hAnsi="Times New Roman" w:cs="Times New Roman"/>
            <w:bCs/>
            <w:lang w:val="et-EE"/>
          </w:rPr>
          <w:delText>paragrahv</w:delText>
        </w:r>
      </w:del>
      <w:r w:rsidRPr="00D12EDD">
        <w:rPr>
          <w:rFonts w:ascii="Times New Roman" w:hAnsi="Times New Roman" w:cs="Times New Roman"/>
          <w:bCs/>
          <w:lang w:val="et-EE"/>
        </w:rPr>
        <w:t xml:space="preserve"> 117 lõige 2</w:t>
      </w:r>
      <w:r w:rsidRPr="00D12EDD">
        <w:rPr>
          <w:rFonts w:ascii="Times New Roman" w:hAnsi="Times New Roman" w:cs="Times New Roman"/>
          <w:bCs/>
          <w:vertAlign w:val="superscript"/>
          <w:lang w:val="et-EE"/>
        </w:rPr>
        <w:t>2</w:t>
      </w:r>
      <w:r w:rsidRPr="00D12EDD">
        <w:rPr>
          <w:rFonts w:ascii="Times New Roman" w:hAnsi="Times New Roman" w:cs="Times New Roman"/>
          <w:bCs/>
          <w:lang w:val="et-EE"/>
        </w:rPr>
        <w:t xml:space="preserve"> tunnistatakse kehtetuks, kuna see ei sobi</w:t>
      </w:r>
      <w:del w:id="885" w:author="Aili Sandre" w:date="2024-11-12T14:02:00Z">
        <w:r w:rsidRPr="00D12EDD" w:rsidDel="00D92F7C">
          <w:rPr>
            <w:rFonts w:ascii="Times New Roman" w:hAnsi="Times New Roman" w:cs="Times New Roman"/>
            <w:bCs/>
            <w:lang w:val="et-EE"/>
          </w:rPr>
          <w:delText>tu oma</w:delText>
        </w:r>
      </w:del>
      <w:r w:rsidRPr="00D12EDD">
        <w:rPr>
          <w:rFonts w:ascii="Times New Roman" w:hAnsi="Times New Roman" w:cs="Times New Roman"/>
          <w:bCs/>
          <w:lang w:val="et-EE"/>
        </w:rPr>
        <w:t xml:space="preserve"> sisu</w:t>
      </w:r>
      <w:ins w:id="886" w:author="Aili Sandre" w:date="2024-11-12T14:02:00Z">
        <w:r w:rsidR="00D92F7C">
          <w:rPr>
            <w:rFonts w:ascii="Times New Roman" w:hAnsi="Times New Roman" w:cs="Times New Roman"/>
            <w:bCs/>
            <w:lang w:val="et-EE"/>
          </w:rPr>
          <w:t xml:space="preserve"> poolest</w:t>
        </w:r>
      </w:ins>
      <w:del w:id="887" w:author="Aili Sandre" w:date="2024-11-12T14:02:00Z">
        <w:r w:rsidRPr="00D12EDD" w:rsidDel="00D92F7C">
          <w:rPr>
            <w:rFonts w:ascii="Times New Roman" w:hAnsi="Times New Roman" w:cs="Times New Roman"/>
            <w:bCs/>
            <w:lang w:val="et-EE"/>
          </w:rPr>
          <w:delText>lt</w:delText>
        </w:r>
      </w:del>
      <w:r w:rsidRPr="00D12EDD">
        <w:rPr>
          <w:rFonts w:ascii="Times New Roman" w:hAnsi="Times New Roman" w:cs="Times New Roman"/>
          <w:bCs/>
          <w:lang w:val="et-EE"/>
        </w:rPr>
        <w:t xml:space="preserve"> jäätmearuannet </w:t>
      </w:r>
      <w:r w:rsidRPr="00D12EDD">
        <w:rPr>
          <w:rFonts w:ascii="Times New Roman" w:hAnsi="Times New Roman" w:cs="Times New Roman"/>
          <w:lang w:val="et-EE"/>
        </w:rPr>
        <w:t>reguleeriva</w:t>
      </w:r>
      <w:ins w:id="888" w:author="Aili Sandre" w:date="2024-11-12T14:02:00Z">
        <w:r w:rsidR="00D92F7C">
          <w:rPr>
            <w:rFonts w:ascii="Times New Roman" w:hAnsi="Times New Roman" w:cs="Times New Roman"/>
            <w:lang w:val="et-EE"/>
          </w:rPr>
          <w:t>sse</w:t>
        </w:r>
      </w:ins>
      <w:r w:rsidRPr="00D12EDD">
        <w:rPr>
          <w:rFonts w:ascii="Times New Roman" w:hAnsi="Times New Roman" w:cs="Times New Roman"/>
          <w:bCs/>
          <w:lang w:val="et-EE"/>
        </w:rPr>
        <w:t xml:space="preserve"> paragrahvi</w:t>
      </w:r>
      <w:ins w:id="889" w:author="Aili Sandre" w:date="2024-11-12T14:02:00Z">
        <w:r w:rsidR="00D92F7C">
          <w:rPr>
            <w:rFonts w:ascii="Times New Roman" w:hAnsi="Times New Roman" w:cs="Times New Roman"/>
            <w:bCs/>
            <w:lang w:val="et-EE"/>
          </w:rPr>
          <w:t>.</w:t>
        </w:r>
      </w:ins>
      <w:del w:id="890" w:author="Aili Sandre" w:date="2024-11-12T14:02:00Z">
        <w:r w:rsidRPr="00D12EDD" w:rsidDel="00D92F7C">
          <w:rPr>
            <w:rFonts w:ascii="Times New Roman" w:hAnsi="Times New Roman" w:cs="Times New Roman"/>
            <w:bCs/>
            <w:lang w:val="et-EE"/>
          </w:rPr>
          <w:delText xml:space="preserve"> alla. </w:delText>
        </w:r>
      </w:del>
      <w:r w:rsidRPr="00D12EDD">
        <w:rPr>
          <w:rFonts w:ascii="Times New Roman" w:hAnsi="Times New Roman" w:cs="Times New Roman"/>
          <w:bCs/>
          <w:lang w:val="et-EE"/>
        </w:rPr>
        <w:t xml:space="preserve"> Kõnealune säte esitatakse uuesti eelnõukohase </w:t>
      </w:r>
      <w:del w:id="891" w:author="Aili Sandre" w:date="2024-11-12T14:04:00Z">
        <w:r w:rsidRPr="00D12EDD" w:rsidDel="00D92F7C">
          <w:rPr>
            <w:rFonts w:ascii="Times New Roman" w:hAnsi="Times New Roman" w:cs="Times New Roman"/>
            <w:bCs/>
            <w:lang w:val="et-EE"/>
          </w:rPr>
          <w:delText xml:space="preserve">seaduse </w:delText>
        </w:r>
      </w:del>
      <w:r w:rsidRPr="00D12EDD">
        <w:rPr>
          <w:rFonts w:ascii="Times New Roman" w:hAnsi="Times New Roman" w:cs="Times New Roman"/>
          <w:bCs/>
          <w:lang w:val="et-EE"/>
        </w:rPr>
        <w:t>§</w:t>
      </w:r>
      <w:r w:rsidRPr="00D12EDD">
        <w:rPr>
          <w:rFonts w:ascii="Times New Roman" w:hAnsi="Times New Roman" w:cs="Times New Roman"/>
          <w:lang w:val="et-EE"/>
        </w:rPr>
        <w:t xml:space="preserve"> </w:t>
      </w:r>
      <w:r w:rsidR="7BB7811F" w:rsidRPr="00D12EDD">
        <w:rPr>
          <w:rFonts w:ascii="Times New Roman" w:hAnsi="Times New Roman" w:cs="Times New Roman"/>
          <w:lang w:val="et-EE"/>
        </w:rPr>
        <w:t>26</w:t>
      </w:r>
      <w:r w:rsidR="73713A55" w:rsidRPr="00D12EDD">
        <w:rPr>
          <w:rFonts w:ascii="Times New Roman" w:hAnsi="Times New Roman" w:cs="Times New Roman"/>
          <w:vertAlign w:val="superscript"/>
          <w:lang w:val="et-EE"/>
        </w:rPr>
        <w:t>1</w:t>
      </w:r>
      <w:r w:rsidRPr="00D12EDD">
        <w:rPr>
          <w:rFonts w:ascii="Times New Roman" w:hAnsi="Times New Roman" w:cs="Times New Roman"/>
          <w:lang w:val="et-EE"/>
        </w:rPr>
        <w:t xml:space="preserve"> lõikena </w:t>
      </w:r>
      <w:r w:rsidR="65F2EF59" w:rsidRPr="00D12EDD">
        <w:rPr>
          <w:rFonts w:ascii="Times New Roman" w:hAnsi="Times New Roman" w:cs="Times New Roman"/>
          <w:lang w:val="et-EE"/>
        </w:rPr>
        <w:t>1</w:t>
      </w:r>
      <w:r w:rsidR="65F2EF59" w:rsidRPr="00D12EDD">
        <w:rPr>
          <w:rFonts w:ascii="Times New Roman" w:hAnsi="Times New Roman" w:cs="Times New Roman"/>
          <w:vertAlign w:val="superscript"/>
          <w:lang w:val="et-EE"/>
        </w:rPr>
        <w:t>6</w:t>
      </w:r>
      <w:r w:rsidRPr="00D12EDD">
        <w:rPr>
          <w:rFonts w:ascii="Times New Roman" w:hAnsi="Times New Roman" w:cs="Times New Roman"/>
          <w:lang w:val="et-EE"/>
        </w:rPr>
        <w:t>.</w:t>
      </w:r>
    </w:p>
    <w:p w14:paraId="1A959A5B" w14:textId="77777777" w:rsidR="002D47E1" w:rsidRPr="00D12EDD" w:rsidRDefault="002D47E1" w:rsidP="0031485A">
      <w:pPr>
        <w:pStyle w:val="Normaallaadveeb"/>
        <w:spacing w:before="0" w:after="0"/>
        <w:jc w:val="both"/>
        <w:rPr>
          <w:rFonts w:ascii="Times New Roman" w:hAnsi="Times New Roman" w:cs="Times New Roman"/>
          <w:b/>
          <w:color w:val="7030A0"/>
          <w:lang w:val="et-EE"/>
        </w:rPr>
      </w:pPr>
    </w:p>
    <w:p w14:paraId="291C48BF" w14:textId="037AC463" w:rsidR="003C11A2" w:rsidRPr="00D12EDD" w:rsidRDefault="003C11A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 xml:space="preserve">JäätSi § 117 lõige </w:t>
      </w:r>
      <w:del w:id="892" w:author="Aili Sandre" w:date="2024-11-12T14:03:00Z">
        <w:r w:rsidRPr="00D12EDD" w:rsidDel="00D92F7C">
          <w:rPr>
            <w:rFonts w:ascii="Times New Roman" w:hAnsi="Times New Roman" w:cs="Times New Roman"/>
            <w:b/>
            <w:lang w:val="et-EE"/>
          </w:rPr>
          <w:delText xml:space="preserve"> </w:delText>
        </w:r>
      </w:del>
      <w:r w:rsidR="001A5E37" w:rsidRPr="00D12EDD">
        <w:rPr>
          <w:rFonts w:ascii="Times New Roman" w:hAnsi="Times New Roman" w:cs="Times New Roman"/>
          <w:b/>
          <w:lang w:val="et-EE"/>
        </w:rPr>
        <w:t>3</w:t>
      </w:r>
    </w:p>
    <w:p w14:paraId="7A254276" w14:textId="5ECA61F5" w:rsidR="002D47E1" w:rsidRPr="00D12EDD" w:rsidRDefault="002D47E1" w:rsidP="0031485A">
      <w:pPr>
        <w:pStyle w:val="Normaallaadveeb"/>
        <w:spacing w:before="0" w:after="0"/>
        <w:jc w:val="both"/>
        <w:rPr>
          <w:rFonts w:ascii="Times New Roman" w:hAnsi="Times New Roman" w:cs="Times New Roman"/>
          <w:b/>
          <w:color w:val="7030A0"/>
          <w:lang w:val="et-EE"/>
        </w:rPr>
      </w:pPr>
      <w:r w:rsidRPr="00D12EDD">
        <w:rPr>
          <w:rFonts w:ascii="Times New Roman" w:hAnsi="Times New Roman" w:cs="Times New Roman"/>
          <w:bCs/>
          <w:lang w:val="et-EE"/>
        </w:rPr>
        <w:t>JäätS</w:t>
      </w:r>
      <w:del w:id="893" w:author="Aili Sandre" w:date="2024-11-12T14:03:00Z">
        <w:r w:rsidRPr="00D12EDD" w:rsidDel="00D92F7C">
          <w:rPr>
            <w:rFonts w:ascii="Times New Roman" w:hAnsi="Times New Roman" w:cs="Times New Roman"/>
            <w:bCs/>
            <w:lang w:val="et-EE"/>
          </w:rPr>
          <w:delText>-</w:delText>
        </w:r>
      </w:del>
      <w:r w:rsidRPr="00D12EDD">
        <w:rPr>
          <w:rFonts w:ascii="Times New Roman" w:hAnsi="Times New Roman" w:cs="Times New Roman"/>
          <w:bCs/>
          <w:lang w:val="et-EE"/>
        </w:rPr>
        <w:t xml:space="preserve">i </w:t>
      </w:r>
      <w:ins w:id="894" w:author="Aili Sandre" w:date="2024-11-12T14:03:00Z">
        <w:r w:rsidR="00D92F7C" w:rsidRPr="00D12EDD">
          <w:rPr>
            <w:rFonts w:ascii="Times New Roman" w:hAnsi="Times New Roman" w:cs="Times New Roman"/>
            <w:bCs/>
            <w:lang w:val="et-EE"/>
          </w:rPr>
          <w:t>§</w:t>
        </w:r>
      </w:ins>
      <w:del w:id="895" w:author="Aili Sandre" w:date="2024-11-12T14:03:00Z">
        <w:r w:rsidRPr="00D12EDD" w:rsidDel="00D92F7C">
          <w:rPr>
            <w:rFonts w:ascii="Times New Roman" w:hAnsi="Times New Roman" w:cs="Times New Roman"/>
            <w:bCs/>
            <w:lang w:val="et-EE"/>
          </w:rPr>
          <w:delText>paragrahv</w:delText>
        </w:r>
      </w:del>
      <w:r w:rsidRPr="00D12EDD">
        <w:rPr>
          <w:rFonts w:ascii="Times New Roman" w:hAnsi="Times New Roman" w:cs="Times New Roman"/>
          <w:bCs/>
          <w:lang w:val="et-EE"/>
        </w:rPr>
        <w:t xml:space="preserve"> 117 lõige 3 tunnistatakse kehtetuks, kuna see ei sobi</w:t>
      </w:r>
      <w:del w:id="896" w:author="Aili Sandre" w:date="2024-11-12T14:03:00Z">
        <w:r w:rsidRPr="00D12EDD" w:rsidDel="00D92F7C">
          <w:rPr>
            <w:rFonts w:ascii="Times New Roman" w:hAnsi="Times New Roman" w:cs="Times New Roman"/>
            <w:bCs/>
            <w:lang w:val="et-EE"/>
          </w:rPr>
          <w:delText>tu oma</w:delText>
        </w:r>
      </w:del>
      <w:r w:rsidRPr="00D12EDD">
        <w:rPr>
          <w:rFonts w:ascii="Times New Roman" w:hAnsi="Times New Roman" w:cs="Times New Roman"/>
          <w:bCs/>
          <w:lang w:val="et-EE"/>
        </w:rPr>
        <w:t xml:space="preserve"> sisu</w:t>
      </w:r>
      <w:ins w:id="897" w:author="Aili Sandre" w:date="2024-11-12T14:03:00Z">
        <w:r w:rsidR="00D92F7C">
          <w:rPr>
            <w:rFonts w:ascii="Times New Roman" w:hAnsi="Times New Roman" w:cs="Times New Roman"/>
            <w:bCs/>
            <w:lang w:val="et-EE"/>
          </w:rPr>
          <w:t xml:space="preserve"> poolest</w:t>
        </w:r>
      </w:ins>
      <w:del w:id="898" w:author="Aili Sandre" w:date="2024-11-12T14:03:00Z">
        <w:r w:rsidRPr="00D12EDD" w:rsidDel="00D92F7C">
          <w:rPr>
            <w:rFonts w:ascii="Times New Roman" w:hAnsi="Times New Roman" w:cs="Times New Roman"/>
            <w:bCs/>
            <w:lang w:val="et-EE"/>
          </w:rPr>
          <w:delText>lt</w:delText>
        </w:r>
      </w:del>
      <w:r w:rsidRPr="00D12EDD">
        <w:rPr>
          <w:rFonts w:ascii="Times New Roman" w:hAnsi="Times New Roman" w:cs="Times New Roman"/>
          <w:bCs/>
          <w:lang w:val="et-EE"/>
        </w:rPr>
        <w:t xml:space="preserve"> jäätmearuannet </w:t>
      </w:r>
      <w:r w:rsidRPr="00D12EDD">
        <w:rPr>
          <w:rFonts w:ascii="Times New Roman" w:hAnsi="Times New Roman" w:cs="Times New Roman"/>
          <w:lang w:val="et-EE"/>
        </w:rPr>
        <w:t>reguleeriva</w:t>
      </w:r>
      <w:ins w:id="899" w:author="Aili Sandre" w:date="2024-11-12T14:03:00Z">
        <w:r w:rsidR="00D92F7C">
          <w:rPr>
            <w:rFonts w:ascii="Times New Roman" w:hAnsi="Times New Roman" w:cs="Times New Roman"/>
            <w:lang w:val="et-EE"/>
          </w:rPr>
          <w:t>sse</w:t>
        </w:r>
      </w:ins>
      <w:r w:rsidRPr="00D12EDD">
        <w:rPr>
          <w:rFonts w:ascii="Times New Roman" w:hAnsi="Times New Roman" w:cs="Times New Roman"/>
          <w:bCs/>
          <w:lang w:val="et-EE"/>
        </w:rPr>
        <w:t xml:space="preserve"> paragrahvi</w:t>
      </w:r>
      <w:del w:id="900" w:author="Aili Sandre" w:date="2024-11-12T14:03:00Z">
        <w:r w:rsidRPr="00D12EDD" w:rsidDel="00D92F7C">
          <w:rPr>
            <w:rFonts w:ascii="Times New Roman" w:hAnsi="Times New Roman" w:cs="Times New Roman"/>
            <w:bCs/>
            <w:lang w:val="et-EE"/>
          </w:rPr>
          <w:delText xml:space="preserve"> alla</w:delText>
        </w:r>
      </w:del>
      <w:r w:rsidRPr="00D12EDD">
        <w:rPr>
          <w:rFonts w:ascii="Times New Roman" w:hAnsi="Times New Roman" w:cs="Times New Roman"/>
          <w:bCs/>
          <w:lang w:val="et-EE"/>
        </w:rPr>
        <w:t xml:space="preserve">. </w:t>
      </w:r>
      <w:del w:id="901" w:author="Aili Sandre" w:date="2024-11-12T14:03:00Z">
        <w:r w:rsidRPr="00D12EDD" w:rsidDel="00D92F7C">
          <w:rPr>
            <w:rFonts w:ascii="Times New Roman" w:hAnsi="Times New Roman" w:cs="Times New Roman"/>
            <w:bCs/>
            <w:lang w:val="et-EE"/>
          </w:rPr>
          <w:delText xml:space="preserve"> </w:delText>
        </w:r>
      </w:del>
      <w:r w:rsidRPr="00D12EDD">
        <w:rPr>
          <w:rFonts w:ascii="Times New Roman" w:hAnsi="Times New Roman" w:cs="Times New Roman"/>
          <w:bCs/>
          <w:lang w:val="et-EE"/>
        </w:rPr>
        <w:t xml:space="preserve">Kõnealune säte esitatakse uuesti eelnõukohase </w:t>
      </w:r>
      <w:del w:id="902" w:author="Aili Sandre" w:date="2024-11-12T14:04:00Z">
        <w:r w:rsidRPr="00D12EDD" w:rsidDel="00D92F7C">
          <w:rPr>
            <w:rFonts w:ascii="Times New Roman" w:hAnsi="Times New Roman" w:cs="Times New Roman"/>
            <w:bCs/>
            <w:lang w:val="et-EE"/>
          </w:rPr>
          <w:delText xml:space="preserve">seaduse </w:delText>
        </w:r>
      </w:del>
      <w:r w:rsidRPr="00D12EDD">
        <w:rPr>
          <w:rFonts w:ascii="Times New Roman" w:hAnsi="Times New Roman" w:cs="Times New Roman"/>
          <w:bCs/>
          <w:lang w:val="et-EE"/>
        </w:rPr>
        <w:t>§</w:t>
      </w:r>
      <w:r w:rsidRPr="00D12EDD">
        <w:rPr>
          <w:rFonts w:ascii="Times New Roman" w:hAnsi="Times New Roman" w:cs="Times New Roman"/>
          <w:lang w:val="et-EE"/>
        </w:rPr>
        <w:t xml:space="preserve"> </w:t>
      </w:r>
      <w:r w:rsidR="3EE18606" w:rsidRPr="00D12EDD">
        <w:rPr>
          <w:rFonts w:ascii="Times New Roman" w:hAnsi="Times New Roman" w:cs="Times New Roman"/>
          <w:lang w:val="et-EE"/>
        </w:rPr>
        <w:t>24</w:t>
      </w:r>
      <w:r w:rsidRPr="00D12EDD">
        <w:rPr>
          <w:rFonts w:ascii="Times New Roman" w:hAnsi="Times New Roman" w:cs="Times New Roman"/>
          <w:lang w:val="et-EE"/>
        </w:rPr>
        <w:t xml:space="preserve"> lõikena </w:t>
      </w:r>
      <w:r w:rsidR="140CE8B7" w:rsidRPr="00D12EDD">
        <w:rPr>
          <w:rFonts w:ascii="Times New Roman" w:hAnsi="Times New Roman" w:cs="Times New Roman"/>
          <w:lang w:val="et-EE"/>
        </w:rPr>
        <w:t>4</w:t>
      </w:r>
      <w:r w:rsidRPr="00D12EDD">
        <w:rPr>
          <w:rFonts w:ascii="Times New Roman" w:hAnsi="Times New Roman" w:cs="Times New Roman"/>
          <w:lang w:val="et-EE"/>
        </w:rPr>
        <w:t>.</w:t>
      </w:r>
    </w:p>
    <w:p w14:paraId="5BB17A6F" w14:textId="77777777" w:rsidR="002D47E1" w:rsidRPr="00D12EDD" w:rsidRDefault="002D47E1" w:rsidP="0031485A">
      <w:pPr>
        <w:pStyle w:val="Normaallaadveeb"/>
        <w:spacing w:before="0" w:after="0"/>
        <w:jc w:val="both"/>
        <w:rPr>
          <w:rFonts w:ascii="Times New Roman" w:hAnsi="Times New Roman" w:cs="Times New Roman"/>
          <w:b/>
          <w:color w:val="7030A0"/>
          <w:lang w:val="et-EE"/>
        </w:rPr>
      </w:pPr>
    </w:p>
    <w:p w14:paraId="3C0BD27F" w14:textId="6067F9A1" w:rsidR="003C11A2" w:rsidRPr="00D12EDD" w:rsidRDefault="003C11A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JäätSi § 117 lõige</w:t>
      </w:r>
      <w:r w:rsidR="001A5E37" w:rsidRPr="00D12EDD">
        <w:rPr>
          <w:rFonts w:ascii="Times New Roman" w:hAnsi="Times New Roman" w:cs="Times New Roman"/>
          <w:b/>
          <w:lang w:val="et-EE"/>
        </w:rPr>
        <w:t xml:space="preserve"> 4</w:t>
      </w:r>
    </w:p>
    <w:p w14:paraId="74A7CAF9" w14:textId="571242BC" w:rsidR="0085767F" w:rsidRPr="00D12EDD" w:rsidRDefault="0085767F" w:rsidP="0031485A">
      <w:pPr>
        <w:pStyle w:val="Normaallaadveeb"/>
        <w:spacing w:before="0" w:after="0"/>
        <w:jc w:val="both"/>
        <w:rPr>
          <w:rFonts w:ascii="Times New Roman" w:hAnsi="Times New Roman" w:cs="Times New Roman"/>
          <w:b/>
          <w:color w:val="7030A0"/>
          <w:lang w:val="et-EE"/>
        </w:rPr>
      </w:pPr>
      <w:r w:rsidRPr="00D12EDD">
        <w:rPr>
          <w:rFonts w:ascii="Times New Roman" w:hAnsi="Times New Roman" w:cs="Times New Roman"/>
          <w:bCs/>
          <w:lang w:val="et-EE"/>
        </w:rPr>
        <w:t>JäätS-i paragrahv 117 lõige 4 tunnistatakse kehtetuks, kuna see ei sobi</w:t>
      </w:r>
      <w:del w:id="903" w:author="Aili Sandre" w:date="2024-11-12T14:04:00Z">
        <w:r w:rsidRPr="00D12EDD" w:rsidDel="00D92F7C">
          <w:rPr>
            <w:rFonts w:ascii="Times New Roman" w:hAnsi="Times New Roman" w:cs="Times New Roman"/>
            <w:bCs/>
            <w:lang w:val="et-EE"/>
          </w:rPr>
          <w:delText>tu oma</w:delText>
        </w:r>
      </w:del>
      <w:r w:rsidRPr="00D12EDD">
        <w:rPr>
          <w:rFonts w:ascii="Times New Roman" w:hAnsi="Times New Roman" w:cs="Times New Roman"/>
          <w:bCs/>
          <w:lang w:val="et-EE"/>
        </w:rPr>
        <w:t xml:space="preserve"> sisu</w:t>
      </w:r>
      <w:ins w:id="904" w:author="Aili Sandre" w:date="2024-11-12T14:05:00Z">
        <w:r w:rsidR="00D92F7C">
          <w:rPr>
            <w:rFonts w:ascii="Times New Roman" w:hAnsi="Times New Roman" w:cs="Times New Roman"/>
            <w:bCs/>
            <w:lang w:val="et-EE"/>
          </w:rPr>
          <w:t xml:space="preserve"> poolest</w:t>
        </w:r>
      </w:ins>
      <w:del w:id="905" w:author="Aili Sandre" w:date="2024-11-12T14:05:00Z">
        <w:r w:rsidRPr="00D12EDD" w:rsidDel="00D92F7C">
          <w:rPr>
            <w:rFonts w:ascii="Times New Roman" w:hAnsi="Times New Roman" w:cs="Times New Roman"/>
            <w:bCs/>
            <w:lang w:val="et-EE"/>
          </w:rPr>
          <w:delText>lt</w:delText>
        </w:r>
      </w:del>
      <w:r w:rsidRPr="00D12EDD">
        <w:rPr>
          <w:rFonts w:ascii="Times New Roman" w:hAnsi="Times New Roman" w:cs="Times New Roman"/>
          <w:bCs/>
          <w:lang w:val="et-EE"/>
        </w:rPr>
        <w:t xml:space="preserve"> jäätmearuannet </w:t>
      </w:r>
      <w:r w:rsidRPr="00D12EDD">
        <w:rPr>
          <w:rFonts w:ascii="Times New Roman" w:hAnsi="Times New Roman" w:cs="Times New Roman"/>
          <w:lang w:val="et-EE"/>
        </w:rPr>
        <w:t>reguleeriva</w:t>
      </w:r>
      <w:ins w:id="906" w:author="Aili Sandre" w:date="2024-11-12T14:05:00Z">
        <w:r w:rsidR="00D92F7C">
          <w:rPr>
            <w:rFonts w:ascii="Times New Roman" w:hAnsi="Times New Roman" w:cs="Times New Roman"/>
            <w:lang w:val="et-EE"/>
          </w:rPr>
          <w:t>sse</w:t>
        </w:r>
      </w:ins>
      <w:r w:rsidRPr="00D12EDD">
        <w:rPr>
          <w:rFonts w:ascii="Times New Roman" w:hAnsi="Times New Roman" w:cs="Times New Roman"/>
          <w:bCs/>
          <w:lang w:val="et-EE"/>
        </w:rPr>
        <w:t xml:space="preserve"> paragrahvi</w:t>
      </w:r>
      <w:del w:id="907" w:author="Aili Sandre" w:date="2024-11-12T14:05:00Z">
        <w:r w:rsidRPr="00D12EDD" w:rsidDel="00D92F7C">
          <w:rPr>
            <w:rFonts w:ascii="Times New Roman" w:hAnsi="Times New Roman" w:cs="Times New Roman"/>
            <w:bCs/>
            <w:lang w:val="et-EE"/>
          </w:rPr>
          <w:delText xml:space="preserve"> alla</w:delText>
        </w:r>
      </w:del>
      <w:r w:rsidRPr="00D12EDD">
        <w:rPr>
          <w:rFonts w:ascii="Times New Roman" w:hAnsi="Times New Roman" w:cs="Times New Roman"/>
          <w:bCs/>
          <w:lang w:val="et-EE"/>
        </w:rPr>
        <w:t xml:space="preserve">. </w:t>
      </w:r>
      <w:del w:id="908" w:author="Aili Sandre" w:date="2024-11-11T15:27:00Z">
        <w:r w:rsidRPr="00D12EDD" w:rsidDel="0006119A">
          <w:rPr>
            <w:rFonts w:ascii="Times New Roman" w:hAnsi="Times New Roman" w:cs="Times New Roman"/>
            <w:bCs/>
            <w:lang w:val="et-EE"/>
          </w:rPr>
          <w:delText xml:space="preserve"> </w:delText>
        </w:r>
      </w:del>
      <w:r w:rsidRPr="00D12EDD">
        <w:rPr>
          <w:rFonts w:ascii="Times New Roman" w:hAnsi="Times New Roman" w:cs="Times New Roman"/>
          <w:bCs/>
          <w:lang w:val="et-EE"/>
        </w:rPr>
        <w:t xml:space="preserve">Kõnealune säte esitatakse uuesti eelnõukohase </w:t>
      </w:r>
      <w:del w:id="909" w:author="Aili Sandre" w:date="2024-11-11T15:27:00Z">
        <w:r w:rsidRPr="00D12EDD" w:rsidDel="0006119A">
          <w:rPr>
            <w:rFonts w:ascii="Times New Roman" w:hAnsi="Times New Roman" w:cs="Times New Roman"/>
            <w:bCs/>
            <w:lang w:val="et-EE"/>
          </w:rPr>
          <w:delText xml:space="preserve">seaduse </w:delText>
        </w:r>
      </w:del>
      <w:r w:rsidRPr="00D12EDD">
        <w:rPr>
          <w:rFonts w:ascii="Times New Roman" w:hAnsi="Times New Roman" w:cs="Times New Roman"/>
          <w:bCs/>
          <w:lang w:val="et-EE"/>
        </w:rPr>
        <w:t>§</w:t>
      </w:r>
      <w:r w:rsidRPr="00D12EDD">
        <w:rPr>
          <w:rFonts w:ascii="Times New Roman" w:hAnsi="Times New Roman" w:cs="Times New Roman"/>
          <w:lang w:val="et-EE"/>
        </w:rPr>
        <w:t xml:space="preserve"> 117</w:t>
      </w:r>
      <w:r w:rsidRPr="00D12EDD">
        <w:rPr>
          <w:rFonts w:ascii="Times New Roman" w:hAnsi="Times New Roman" w:cs="Times New Roman"/>
          <w:vertAlign w:val="superscript"/>
          <w:lang w:val="et-EE"/>
        </w:rPr>
        <w:t>3</w:t>
      </w:r>
      <w:r w:rsidRPr="00D12EDD">
        <w:rPr>
          <w:rFonts w:ascii="Times New Roman" w:hAnsi="Times New Roman" w:cs="Times New Roman"/>
          <w:lang w:val="et-EE"/>
        </w:rPr>
        <w:t xml:space="preserve"> lõikena </w:t>
      </w:r>
      <w:commentRangeStart w:id="910"/>
      <w:r w:rsidRPr="00D12EDD">
        <w:rPr>
          <w:rFonts w:ascii="Times New Roman" w:hAnsi="Times New Roman" w:cs="Times New Roman"/>
          <w:lang w:val="et-EE"/>
        </w:rPr>
        <w:t>3</w:t>
      </w:r>
      <w:commentRangeEnd w:id="910"/>
      <w:r w:rsidR="0006119A">
        <w:rPr>
          <w:rStyle w:val="Kommentaariviide"/>
          <w:rFonts w:asciiTheme="minorHAnsi" w:eastAsiaTheme="minorHAnsi" w:hAnsiTheme="minorHAnsi" w:cstheme="minorBidi"/>
          <w:kern w:val="0"/>
          <w:lang w:val="et-EE" w:eastAsia="en-US"/>
        </w:rPr>
        <w:commentReference w:id="910"/>
      </w:r>
      <w:r w:rsidRPr="00D12EDD">
        <w:rPr>
          <w:rFonts w:ascii="Times New Roman" w:hAnsi="Times New Roman" w:cs="Times New Roman"/>
          <w:lang w:val="et-EE"/>
        </w:rPr>
        <w:t>.</w:t>
      </w:r>
    </w:p>
    <w:p w14:paraId="3E81B71D" w14:textId="77777777" w:rsidR="0085767F" w:rsidRPr="00D12EDD" w:rsidRDefault="0085767F" w:rsidP="0031485A">
      <w:pPr>
        <w:pStyle w:val="Normaallaadveeb"/>
        <w:spacing w:before="0" w:after="0"/>
        <w:jc w:val="both"/>
        <w:rPr>
          <w:rFonts w:ascii="Times New Roman" w:hAnsi="Times New Roman" w:cs="Times New Roman"/>
          <w:b/>
          <w:color w:val="7030A0"/>
          <w:lang w:val="et-EE"/>
        </w:rPr>
      </w:pPr>
    </w:p>
    <w:p w14:paraId="7A9A7326" w14:textId="67678BD6" w:rsidR="003C11A2" w:rsidRPr="00D12EDD" w:rsidRDefault="003C11A2"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JäätSi § 117 lõige</w:t>
      </w:r>
      <w:r w:rsidR="001A5E37" w:rsidRPr="00D12EDD">
        <w:rPr>
          <w:rFonts w:ascii="Times New Roman" w:hAnsi="Times New Roman" w:cs="Times New Roman"/>
          <w:b/>
          <w:lang w:val="et-EE"/>
        </w:rPr>
        <w:t xml:space="preserve"> 5</w:t>
      </w:r>
      <w:del w:id="911" w:author="Aili Sandre" w:date="2024-11-11T15:27:00Z">
        <w:r w:rsidRPr="00D12EDD" w:rsidDel="0006119A">
          <w:rPr>
            <w:rFonts w:ascii="Times New Roman" w:hAnsi="Times New Roman" w:cs="Times New Roman"/>
            <w:b/>
            <w:lang w:val="et-EE"/>
          </w:rPr>
          <w:delText xml:space="preserve"> </w:delText>
        </w:r>
      </w:del>
    </w:p>
    <w:p w14:paraId="2CC951EC" w14:textId="03884EE5" w:rsidR="628CAFF4" w:rsidRPr="00D12EDD" w:rsidRDefault="628CAFF4" w:rsidP="0031485A">
      <w:pPr>
        <w:pStyle w:val="Normaallaadveeb"/>
        <w:spacing w:before="0" w:after="0"/>
        <w:jc w:val="both"/>
        <w:rPr>
          <w:rFonts w:ascii="Times New Roman" w:hAnsi="Times New Roman" w:cs="Times New Roman"/>
          <w:i/>
          <w:iCs/>
          <w:lang w:val="et-EE"/>
        </w:rPr>
      </w:pPr>
      <w:r w:rsidRPr="00D12EDD">
        <w:rPr>
          <w:rFonts w:ascii="Times New Roman" w:hAnsi="Times New Roman" w:cs="Times New Roman"/>
          <w:lang w:val="et-EE"/>
        </w:rPr>
        <w:t>2019. aasta 1. jaanuaril jõustunud keskkonnaseadustiku üldosa seaduse ja teiste seaduste muutmise seaduse</w:t>
      </w:r>
      <w:ins w:id="912" w:author="Aili Sandre" w:date="2024-11-14T14:35:00Z">
        <w:r w:rsidR="00410AB1">
          <w:rPr>
            <w:rFonts w:ascii="Times New Roman" w:hAnsi="Times New Roman" w:cs="Times New Roman"/>
            <w:lang w:val="et-EE"/>
          </w:rPr>
          <w:t>s</w:t>
        </w:r>
      </w:ins>
      <w:del w:id="913" w:author="Aili Sandre" w:date="2024-11-14T14:35:00Z">
        <w:r w:rsidRPr="00D12EDD" w:rsidDel="00410AB1">
          <w:rPr>
            <w:rFonts w:ascii="Times New Roman" w:hAnsi="Times New Roman" w:cs="Times New Roman"/>
            <w:lang w:val="et-EE"/>
          </w:rPr>
          <w:delText>ga</w:delText>
        </w:r>
      </w:del>
      <w:r w:rsidRPr="00D12EDD">
        <w:rPr>
          <w:rFonts w:ascii="Times New Roman" w:hAnsi="Times New Roman" w:cs="Times New Roman"/>
          <w:lang w:val="et-EE"/>
        </w:rPr>
        <w:t xml:space="preserve"> (RT I, 21.12.2019, 1) sätestati, et jäätmearuanne on mõeldud as</w:t>
      </w:r>
      <w:r w:rsidR="67492B1F" w:rsidRPr="00D12EDD">
        <w:rPr>
          <w:rFonts w:ascii="Times New Roman" w:hAnsi="Times New Roman" w:cs="Times New Roman"/>
          <w:lang w:val="et-EE"/>
        </w:rPr>
        <w:t>utusesiseks kasutamiseks</w:t>
      </w:r>
      <w:r w:rsidRPr="00D12EDD">
        <w:rPr>
          <w:rFonts w:ascii="Times New Roman" w:hAnsi="Times New Roman" w:cs="Times New Roman"/>
          <w:lang w:val="et-EE"/>
        </w:rPr>
        <w:t>.</w:t>
      </w:r>
      <w:r w:rsidR="044561F7" w:rsidRPr="00D12EDD">
        <w:rPr>
          <w:rFonts w:ascii="Times New Roman" w:hAnsi="Times New Roman" w:cs="Times New Roman"/>
          <w:lang w:val="et-EE"/>
        </w:rPr>
        <w:t xml:space="preserve"> Eelnõukohase seadusega tunnistatakse </w:t>
      </w:r>
      <w:ins w:id="914" w:author="Aili Sandre" w:date="2024-11-12T14:05:00Z">
        <w:r w:rsidR="00D92F7C">
          <w:rPr>
            <w:rFonts w:ascii="Times New Roman" w:hAnsi="Times New Roman" w:cs="Times New Roman"/>
            <w:lang w:val="et-EE"/>
          </w:rPr>
          <w:t>see</w:t>
        </w:r>
      </w:ins>
      <w:del w:id="915" w:author="Aili Sandre" w:date="2024-11-12T14:05:00Z">
        <w:r w:rsidR="044561F7" w:rsidRPr="00D12EDD" w:rsidDel="00D92F7C">
          <w:rPr>
            <w:rFonts w:ascii="Times New Roman" w:hAnsi="Times New Roman" w:cs="Times New Roman"/>
            <w:lang w:val="et-EE"/>
          </w:rPr>
          <w:delText>vastav</w:delText>
        </w:r>
      </w:del>
      <w:r w:rsidR="044561F7" w:rsidRPr="00D12EDD">
        <w:rPr>
          <w:rFonts w:ascii="Times New Roman" w:hAnsi="Times New Roman" w:cs="Times New Roman"/>
          <w:lang w:val="et-EE"/>
        </w:rPr>
        <w:t xml:space="preserve"> säte kehtetuks. </w:t>
      </w:r>
      <w:r w:rsidR="0DD02E35" w:rsidRPr="00D12EDD">
        <w:rPr>
          <w:rFonts w:ascii="Times New Roman" w:hAnsi="Times New Roman" w:cs="Times New Roman"/>
          <w:lang w:val="et-EE"/>
        </w:rPr>
        <w:t xml:space="preserve">Kliimaministeeriumi tellimusel </w:t>
      </w:r>
      <w:r w:rsidR="0C2AC546" w:rsidRPr="00D12EDD">
        <w:rPr>
          <w:rFonts w:ascii="Times New Roman" w:hAnsi="Times New Roman" w:cs="Times New Roman"/>
          <w:lang w:val="et-EE"/>
        </w:rPr>
        <w:t>koosta</w:t>
      </w:r>
      <w:ins w:id="916" w:author="Aili Sandre" w:date="2024-11-11T15:25:00Z">
        <w:r w:rsidR="0006119A">
          <w:rPr>
            <w:rFonts w:ascii="Times New Roman" w:hAnsi="Times New Roman" w:cs="Times New Roman"/>
            <w:lang w:val="et-EE"/>
          </w:rPr>
          <w:t>s</w:t>
        </w:r>
      </w:ins>
      <w:del w:id="917" w:author="Aili Sandre" w:date="2024-11-11T15:25:00Z">
        <w:r w:rsidR="0C2AC546" w:rsidRPr="00D12EDD" w:rsidDel="0006119A">
          <w:rPr>
            <w:rFonts w:ascii="Times New Roman" w:hAnsi="Times New Roman" w:cs="Times New Roman"/>
            <w:lang w:val="et-EE"/>
          </w:rPr>
          <w:delText>ti</w:delText>
        </w:r>
      </w:del>
      <w:r w:rsidR="0DD02E35" w:rsidRPr="00D12EDD">
        <w:rPr>
          <w:rFonts w:ascii="Times New Roman" w:hAnsi="Times New Roman" w:cs="Times New Roman"/>
          <w:lang w:val="et-EE"/>
        </w:rPr>
        <w:t xml:space="preserve"> Advokaadibüroo EnvirLaw OÜ </w:t>
      </w:r>
      <w:del w:id="918" w:author="Aili Sandre" w:date="2024-11-11T15:25:00Z">
        <w:r w:rsidR="0DD02E35" w:rsidRPr="00D12EDD" w:rsidDel="0006119A">
          <w:rPr>
            <w:rFonts w:ascii="Times New Roman" w:hAnsi="Times New Roman" w:cs="Times New Roman"/>
            <w:lang w:val="et-EE"/>
          </w:rPr>
          <w:delText xml:space="preserve">poolt </w:delText>
        </w:r>
      </w:del>
      <w:r w:rsidR="0DD02E35" w:rsidRPr="00D12EDD">
        <w:rPr>
          <w:rFonts w:ascii="Times New Roman" w:hAnsi="Times New Roman" w:cs="Times New Roman"/>
          <w:lang w:val="et-EE"/>
        </w:rPr>
        <w:t xml:space="preserve">2023. </w:t>
      </w:r>
      <w:ins w:id="919" w:author="Aili Sandre" w:date="2024-11-11T15:25:00Z">
        <w:r w:rsidR="0006119A">
          <w:rPr>
            <w:rFonts w:ascii="Times New Roman" w:hAnsi="Times New Roman" w:cs="Times New Roman"/>
            <w:lang w:val="et-EE"/>
          </w:rPr>
          <w:t>a</w:t>
        </w:r>
      </w:ins>
      <w:del w:id="920" w:author="Aili Sandre" w:date="2024-11-11T15:25:00Z">
        <w:r w:rsidR="0941A77E" w:rsidRPr="00D12EDD" w:rsidDel="0006119A">
          <w:rPr>
            <w:rFonts w:ascii="Times New Roman" w:hAnsi="Times New Roman" w:cs="Times New Roman"/>
            <w:lang w:val="et-EE"/>
          </w:rPr>
          <w:delText>A</w:delText>
        </w:r>
      </w:del>
      <w:r w:rsidR="0DD02E35" w:rsidRPr="00D12EDD">
        <w:rPr>
          <w:rFonts w:ascii="Times New Roman" w:hAnsi="Times New Roman" w:cs="Times New Roman"/>
          <w:lang w:val="et-EE"/>
        </w:rPr>
        <w:t>astal</w:t>
      </w:r>
      <w:r w:rsidR="0941A77E" w:rsidRPr="00D12EDD">
        <w:rPr>
          <w:rFonts w:ascii="Times New Roman" w:hAnsi="Times New Roman" w:cs="Times New Roman"/>
          <w:lang w:val="et-EE"/>
        </w:rPr>
        <w:t xml:space="preserve"> töö </w:t>
      </w:r>
      <w:ins w:id="921" w:author="Aili Sandre" w:date="2024-11-11T15:25:00Z">
        <w:r w:rsidR="0006119A">
          <w:rPr>
            <w:rFonts w:ascii="Times New Roman" w:hAnsi="Times New Roman" w:cs="Times New Roman"/>
            <w:lang w:val="et-EE"/>
          </w:rPr>
          <w:t>„</w:t>
        </w:r>
      </w:ins>
      <w:del w:id="922" w:author="Aili Sandre" w:date="2024-11-11T15:25:00Z">
        <w:r w:rsidR="0941A77E" w:rsidRPr="00D12EDD" w:rsidDel="0006119A">
          <w:rPr>
            <w:rFonts w:ascii="Times New Roman" w:hAnsi="Times New Roman" w:cs="Times New Roman"/>
            <w:lang w:val="et-EE"/>
          </w:rPr>
          <w:delText>”</w:delText>
        </w:r>
      </w:del>
      <w:r w:rsidR="0941A77E" w:rsidRPr="00D12EDD">
        <w:rPr>
          <w:rFonts w:ascii="Times New Roman" w:hAnsi="Times New Roman" w:cs="Times New Roman"/>
          <w:lang w:val="et-EE"/>
        </w:rPr>
        <w:t>Reaalajamajandusel põhineva uue jäätmearuandluse rakendamise õiguslik inventuur ja eelanalüüs</w:t>
      </w:r>
      <w:ins w:id="923" w:author="Aili Sandre" w:date="2024-11-11T15:25:00Z">
        <w:r w:rsidR="0006119A">
          <w:rPr>
            <w:rFonts w:ascii="Times New Roman" w:hAnsi="Times New Roman" w:cs="Times New Roman"/>
            <w:lang w:val="et-EE"/>
          </w:rPr>
          <w:t>“</w:t>
        </w:r>
      </w:ins>
      <w:del w:id="924" w:author="Aili Sandre" w:date="2024-11-11T15:25:00Z">
        <w:r w:rsidR="0941A77E" w:rsidRPr="00D12EDD" w:rsidDel="0006119A">
          <w:rPr>
            <w:rFonts w:ascii="Times New Roman" w:hAnsi="Times New Roman" w:cs="Times New Roman"/>
            <w:lang w:val="et-EE"/>
          </w:rPr>
          <w:delText>”</w:delText>
        </w:r>
      </w:del>
      <w:r w:rsidR="2E3F77C3" w:rsidRPr="00D12EDD">
        <w:rPr>
          <w:rFonts w:ascii="Times New Roman" w:hAnsi="Times New Roman" w:cs="Times New Roman"/>
          <w:lang w:val="et-EE"/>
        </w:rPr>
        <w:t xml:space="preserve"> (edaspidi</w:t>
      </w:r>
      <w:del w:id="925" w:author="Aili Sandre" w:date="2024-11-11T15:25:00Z">
        <w:r w:rsidR="2E3F77C3" w:rsidRPr="00D12EDD" w:rsidDel="0006119A">
          <w:rPr>
            <w:rFonts w:ascii="Times New Roman" w:hAnsi="Times New Roman" w:cs="Times New Roman"/>
            <w:lang w:val="et-EE"/>
          </w:rPr>
          <w:delText>:</w:delText>
        </w:r>
      </w:del>
      <w:r w:rsidR="2E3F77C3" w:rsidRPr="00D12EDD">
        <w:rPr>
          <w:rFonts w:ascii="Times New Roman" w:hAnsi="Times New Roman" w:cs="Times New Roman"/>
          <w:lang w:val="et-EE"/>
        </w:rPr>
        <w:t xml:space="preserve"> </w:t>
      </w:r>
      <w:r w:rsidR="2E3F77C3" w:rsidRPr="00D12EDD">
        <w:rPr>
          <w:rFonts w:ascii="Times New Roman" w:hAnsi="Times New Roman" w:cs="Times New Roman"/>
          <w:i/>
          <w:iCs/>
          <w:lang w:val="et-EE"/>
        </w:rPr>
        <w:t>analüüs)</w:t>
      </w:r>
      <w:r w:rsidR="0941A77E" w:rsidRPr="00D12EDD">
        <w:rPr>
          <w:rFonts w:ascii="Times New Roman" w:hAnsi="Times New Roman" w:cs="Times New Roman"/>
          <w:lang w:val="et-EE"/>
        </w:rPr>
        <w:t xml:space="preserve">, milles analüüsiti muuhulgas isikute senisest suurema </w:t>
      </w:r>
      <w:r w:rsidR="0B94B5D3" w:rsidRPr="00D12EDD">
        <w:rPr>
          <w:rFonts w:ascii="Times New Roman" w:hAnsi="Times New Roman" w:cs="Times New Roman"/>
          <w:lang w:val="et-EE"/>
        </w:rPr>
        <w:t xml:space="preserve">jäätmealase tegevuse andmete avalikustamise võimalust. </w:t>
      </w:r>
      <w:r w:rsidR="1F0860F7" w:rsidRPr="00D12EDD">
        <w:rPr>
          <w:rFonts w:ascii="Times New Roman" w:hAnsi="Times New Roman" w:cs="Times New Roman"/>
          <w:lang w:val="et-EE"/>
        </w:rPr>
        <w:t>Analüüsi tulemusena jõuti muuhulgas järeldusele, et Jäät</w:t>
      </w:r>
      <w:r w:rsidR="23C85189" w:rsidRPr="00D12EDD">
        <w:rPr>
          <w:rFonts w:ascii="Times New Roman" w:hAnsi="Times New Roman" w:cs="Times New Roman"/>
          <w:lang w:val="et-EE"/>
        </w:rPr>
        <w:t>S</w:t>
      </w:r>
      <w:ins w:id="926" w:author="Aili Sandre" w:date="2024-11-11T15:26:00Z">
        <w:r w:rsidR="0006119A">
          <w:rPr>
            <w:rFonts w:ascii="Times New Roman" w:hAnsi="Times New Roman" w:cs="Times New Roman"/>
            <w:lang w:val="et-EE"/>
          </w:rPr>
          <w:t>i</w:t>
        </w:r>
      </w:ins>
      <w:r w:rsidR="23C85189" w:rsidRPr="00D12EDD">
        <w:rPr>
          <w:rFonts w:ascii="Times New Roman" w:hAnsi="Times New Roman" w:cs="Times New Roman"/>
          <w:lang w:val="et-EE"/>
        </w:rPr>
        <w:t xml:space="preserve"> §</w:t>
      </w:r>
      <w:r w:rsidR="32B6648B" w:rsidRPr="00D12EDD">
        <w:rPr>
          <w:rFonts w:ascii="Times New Roman" w:hAnsi="Times New Roman" w:cs="Times New Roman"/>
          <w:lang w:val="et-EE"/>
        </w:rPr>
        <w:t xml:space="preserve"> </w:t>
      </w:r>
      <w:r w:rsidR="23C85189" w:rsidRPr="00D12EDD">
        <w:rPr>
          <w:rFonts w:ascii="Times New Roman" w:hAnsi="Times New Roman" w:cs="Times New Roman"/>
          <w:lang w:val="et-EE"/>
        </w:rPr>
        <w:t>117 lõikes 5 sätestatud üldine reegel, mille kohaselt on jäätmearuanne mõeldud tervikuna asutusesiseseks kasutamiseks</w:t>
      </w:r>
      <w:r w:rsidR="5776297C" w:rsidRPr="00D12EDD">
        <w:rPr>
          <w:rFonts w:ascii="Times New Roman" w:hAnsi="Times New Roman" w:cs="Times New Roman"/>
          <w:lang w:val="et-EE"/>
        </w:rPr>
        <w:t>,</w:t>
      </w:r>
      <w:r w:rsidR="23C85189" w:rsidRPr="00D12EDD">
        <w:rPr>
          <w:rFonts w:ascii="Times New Roman" w:hAnsi="Times New Roman" w:cs="Times New Roman"/>
          <w:lang w:val="et-EE"/>
        </w:rPr>
        <w:t xml:space="preserve"> </w:t>
      </w:r>
      <w:r w:rsidR="5776297C" w:rsidRPr="00D12EDD">
        <w:rPr>
          <w:rFonts w:ascii="Times New Roman" w:hAnsi="Times New Roman" w:cs="Times New Roman"/>
          <w:lang w:val="et-EE"/>
        </w:rPr>
        <w:t>ei ole</w:t>
      </w:r>
      <w:r w:rsidR="23C85189" w:rsidRPr="00D12EDD">
        <w:rPr>
          <w:rFonts w:ascii="Times New Roman" w:hAnsi="Times New Roman" w:cs="Times New Roman"/>
          <w:lang w:val="et-EE"/>
        </w:rPr>
        <w:t xml:space="preserve"> kooskõlas Århusi konventsiooni ja ke</w:t>
      </w:r>
      <w:r w:rsidR="46609921" w:rsidRPr="00D12EDD">
        <w:rPr>
          <w:rFonts w:ascii="Times New Roman" w:hAnsi="Times New Roman" w:cs="Times New Roman"/>
          <w:lang w:val="et-EE"/>
        </w:rPr>
        <w:t xml:space="preserve">skkonnainfo direktiiviga. </w:t>
      </w:r>
      <w:r w:rsidR="08153A38" w:rsidRPr="00D12EDD">
        <w:rPr>
          <w:rFonts w:ascii="Times New Roman" w:hAnsi="Times New Roman" w:cs="Times New Roman"/>
          <w:lang w:val="et-EE"/>
        </w:rPr>
        <w:t>Analüüsis toodi muuhulgas välja järg</w:t>
      </w:r>
      <w:ins w:id="927" w:author="Aili Sandre" w:date="2024-11-11T15:26:00Z">
        <w:r w:rsidR="0006119A">
          <w:rPr>
            <w:rFonts w:ascii="Times New Roman" w:hAnsi="Times New Roman" w:cs="Times New Roman"/>
            <w:lang w:val="et-EE"/>
          </w:rPr>
          <w:t>mine</w:t>
        </w:r>
      </w:ins>
      <w:del w:id="928" w:author="Aili Sandre" w:date="2024-11-11T15:26:00Z">
        <w:r w:rsidR="08153A38" w:rsidRPr="00D12EDD" w:rsidDel="0006119A">
          <w:rPr>
            <w:rFonts w:ascii="Times New Roman" w:hAnsi="Times New Roman" w:cs="Times New Roman"/>
            <w:lang w:val="et-EE"/>
          </w:rPr>
          <w:delText>nev</w:delText>
        </w:r>
      </w:del>
      <w:r w:rsidR="08153A38" w:rsidRPr="00D12EDD">
        <w:rPr>
          <w:rFonts w:ascii="Times New Roman" w:hAnsi="Times New Roman" w:cs="Times New Roman"/>
          <w:lang w:val="et-EE"/>
        </w:rPr>
        <w:t xml:space="preserve">: </w:t>
      </w:r>
      <w:ins w:id="929" w:author="Aili Sandre" w:date="2024-11-11T15:26:00Z">
        <w:r w:rsidR="0006119A">
          <w:rPr>
            <w:rFonts w:ascii="Times New Roman" w:hAnsi="Times New Roman" w:cs="Times New Roman"/>
            <w:lang w:val="et-EE"/>
          </w:rPr>
          <w:t>„</w:t>
        </w:r>
      </w:ins>
      <w:r w:rsidR="08153A38" w:rsidRPr="00D12EDD">
        <w:rPr>
          <w:rFonts w:ascii="Times New Roman" w:hAnsi="Times New Roman" w:cs="Times New Roman"/>
          <w:i/>
          <w:iCs/>
          <w:lang w:val="et-EE"/>
        </w:rPr>
        <w:t>Tuleb rõhutada, et Århusi konventsioon ja keskkonnainfo direktiiv ei kohusta jäätmetega seotud andmeid avalikustama üldsusele kättesaadavas andmekogus. Asjaolu, et andmeid ei avalikustata andmekogus ei tähenda seda, et isik teabenõude alusel andmeid jäätmete kohta, kui keskkonnateavet ei võiks välja nõuda. Tulenevalt Euroopa Kohtu lahendist võib käsitleda jäätmetega seotud teavet samuti teabena, mida ei ole võimalik ärisaladuse või isikuandmete kaitsele viidates jätta isikule väljastamata. Samas rõhutatakse ka antud lahendis, et see ei tähenda seda, et pädev asutus ei saaks üldse arvesse võtta ärisaladuse kaitse vajadust. Seda seetõttu, et pädeval asutusel ei ole vastava info omaalgatuslikult avalikustamise kohtustust</w:t>
      </w:r>
      <w:ins w:id="930" w:author="Aili Sandre" w:date="2024-11-11T15:25:00Z">
        <w:r w:rsidR="0006119A">
          <w:rPr>
            <w:rFonts w:ascii="Times New Roman" w:hAnsi="Times New Roman" w:cs="Times New Roman"/>
            <w:i/>
            <w:iCs/>
            <w:lang w:val="et-EE"/>
          </w:rPr>
          <w:t>,</w:t>
        </w:r>
      </w:ins>
      <w:r w:rsidR="08153A38" w:rsidRPr="00D12EDD">
        <w:rPr>
          <w:rFonts w:ascii="Times New Roman" w:hAnsi="Times New Roman" w:cs="Times New Roman"/>
          <w:i/>
          <w:iCs/>
          <w:lang w:val="et-EE"/>
        </w:rPr>
        <w:t xml:space="preserve"> vaid on kohustus info väljastada taotluse alusel.</w:t>
      </w:r>
      <w:ins w:id="931" w:author="Aili Sandre" w:date="2024-11-11T15:27:00Z">
        <w:r w:rsidR="0006119A">
          <w:rPr>
            <w:rFonts w:ascii="Times New Roman" w:hAnsi="Times New Roman" w:cs="Times New Roman"/>
            <w:i/>
            <w:iCs/>
            <w:lang w:val="et-EE"/>
          </w:rPr>
          <w:t>“</w:t>
        </w:r>
      </w:ins>
      <w:r w:rsidR="08153A38" w:rsidRPr="00D12EDD">
        <w:rPr>
          <w:rFonts w:ascii="Times New Roman" w:hAnsi="Times New Roman" w:cs="Times New Roman"/>
          <w:i/>
          <w:iCs/>
          <w:lang w:val="et-EE"/>
        </w:rPr>
        <w:t xml:space="preserve"> </w:t>
      </w:r>
      <w:del w:id="932" w:author="Aili Sandre" w:date="2024-11-11T15:27:00Z">
        <w:r w:rsidR="46609921" w:rsidRPr="00D12EDD" w:rsidDel="0006119A">
          <w:rPr>
            <w:rFonts w:ascii="Times New Roman" w:hAnsi="Times New Roman" w:cs="Times New Roman"/>
            <w:lang w:val="et-EE"/>
          </w:rPr>
          <w:delText>Tulenevalt eelnevast</w:delText>
        </w:r>
      </w:del>
      <w:ins w:id="933" w:author="Aili Sandre" w:date="2024-11-11T15:27:00Z">
        <w:r w:rsidR="0006119A">
          <w:rPr>
            <w:rFonts w:ascii="Times New Roman" w:hAnsi="Times New Roman" w:cs="Times New Roman"/>
            <w:lang w:val="et-EE"/>
          </w:rPr>
          <w:t>Seetõttu</w:t>
        </w:r>
      </w:ins>
      <w:r w:rsidR="46609921" w:rsidRPr="00D12EDD">
        <w:rPr>
          <w:rFonts w:ascii="Times New Roman" w:hAnsi="Times New Roman" w:cs="Times New Roman"/>
          <w:lang w:val="et-EE"/>
        </w:rPr>
        <w:t xml:space="preserve"> tunnistatakse </w:t>
      </w:r>
      <w:r w:rsidR="5F72603C" w:rsidRPr="00D12EDD">
        <w:rPr>
          <w:rFonts w:ascii="Times New Roman" w:hAnsi="Times New Roman" w:cs="Times New Roman"/>
          <w:lang w:val="et-EE"/>
        </w:rPr>
        <w:t>kõne</w:t>
      </w:r>
      <w:r w:rsidR="3AF631A3" w:rsidRPr="00D12EDD">
        <w:rPr>
          <w:rFonts w:ascii="Times New Roman" w:hAnsi="Times New Roman" w:cs="Times New Roman"/>
          <w:lang w:val="et-EE"/>
        </w:rPr>
        <w:t>a</w:t>
      </w:r>
      <w:r w:rsidR="5F72603C" w:rsidRPr="00D12EDD">
        <w:rPr>
          <w:rFonts w:ascii="Times New Roman" w:hAnsi="Times New Roman" w:cs="Times New Roman"/>
          <w:lang w:val="et-EE"/>
        </w:rPr>
        <w:t>lu</w:t>
      </w:r>
      <w:r w:rsidR="7B8BE50F" w:rsidRPr="00D12EDD">
        <w:rPr>
          <w:rFonts w:ascii="Times New Roman" w:hAnsi="Times New Roman" w:cs="Times New Roman"/>
          <w:lang w:val="et-EE"/>
        </w:rPr>
        <w:t>s</w:t>
      </w:r>
      <w:r w:rsidR="5F72603C" w:rsidRPr="00D12EDD">
        <w:rPr>
          <w:rFonts w:ascii="Times New Roman" w:hAnsi="Times New Roman" w:cs="Times New Roman"/>
          <w:lang w:val="et-EE"/>
        </w:rPr>
        <w:t xml:space="preserve">e </w:t>
      </w:r>
      <w:r w:rsidR="46609921" w:rsidRPr="00D12EDD">
        <w:rPr>
          <w:rFonts w:ascii="Times New Roman" w:hAnsi="Times New Roman" w:cs="Times New Roman"/>
          <w:lang w:val="et-EE"/>
        </w:rPr>
        <w:t>säte kehtetuks</w:t>
      </w:r>
      <w:ins w:id="934" w:author="Aili Sandre" w:date="2024-11-14T14:36:00Z">
        <w:r w:rsidR="005E55BD">
          <w:rPr>
            <w:rFonts w:ascii="Times New Roman" w:hAnsi="Times New Roman" w:cs="Times New Roman"/>
            <w:lang w:val="et-EE"/>
          </w:rPr>
          <w:t>, mis aga</w:t>
        </w:r>
      </w:ins>
      <w:del w:id="935" w:author="Aili Sandre" w:date="2024-11-14T14:36:00Z">
        <w:r w:rsidR="46609921" w:rsidRPr="00D12EDD" w:rsidDel="005E55BD">
          <w:rPr>
            <w:rFonts w:ascii="Times New Roman" w:hAnsi="Times New Roman" w:cs="Times New Roman"/>
            <w:lang w:val="et-EE"/>
          </w:rPr>
          <w:delText xml:space="preserve">. </w:delText>
        </w:r>
        <w:r w:rsidR="3A80D866" w:rsidRPr="00D12EDD" w:rsidDel="005E55BD">
          <w:rPr>
            <w:rFonts w:ascii="Times New Roman" w:hAnsi="Times New Roman" w:cs="Times New Roman"/>
            <w:lang w:val="et-EE"/>
          </w:rPr>
          <w:delText xml:space="preserve">Antud </w:delText>
        </w:r>
        <w:r w:rsidR="52AB232F" w:rsidRPr="00D12EDD" w:rsidDel="005E55BD">
          <w:rPr>
            <w:rFonts w:ascii="Times New Roman" w:hAnsi="Times New Roman" w:cs="Times New Roman"/>
            <w:lang w:val="et-EE"/>
          </w:rPr>
          <w:delText>sätte kehtetuks tunnistamine</w:delText>
        </w:r>
      </w:del>
      <w:r w:rsidR="52AB232F" w:rsidRPr="00D12EDD">
        <w:rPr>
          <w:rFonts w:ascii="Times New Roman" w:hAnsi="Times New Roman" w:cs="Times New Roman"/>
          <w:lang w:val="et-EE"/>
        </w:rPr>
        <w:t xml:space="preserve"> ei tä</w:t>
      </w:r>
      <w:r w:rsidR="775C9C7F" w:rsidRPr="00D12EDD">
        <w:rPr>
          <w:rFonts w:ascii="Times New Roman" w:hAnsi="Times New Roman" w:cs="Times New Roman"/>
          <w:lang w:val="et-EE"/>
        </w:rPr>
        <w:t>henda seda</w:t>
      </w:r>
      <w:ins w:id="936" w:author="Aili Sandre" w:date="2024-11-14T14:36:00Z">
        <w:r w:rsidR="005E55BD">
          <w:rPr>
            <w:rFonts w:ascii="Times New Roman" w:hAnsi="Times New Roman" w:cs="Times New Roman"/>
            <w:lang w:val="et-EE"/>
          </w:rPr>
          <w:t>, et</w:t>
        </w:r>
      </w:ins>
      <w:r w:rsidR="775C9C7F" w:rsidRPr="00D12EDD">
        <w:rPr>
          <w:rFonts w:ascii="Times New Roman" w:hAnsi="Times New Roman" w:cs="Times New Roman"/>
          <w:lang w:val="et-EE"/>
        </w:rPr>
        <w:t xml:space="preserve"> jäätmearuanded oleksid vaikimisi avalikud dokumendid. </w:t>
      </w:r>
      <w:r w:rsidR="0209B1C5" w:rsidRPr="00D12EDD">
        <w:rPr>
          <w:rFonts w:ascii="Times New Roman" w:hAnsi="Times New Roman" w:cs="Times New Roman"/>
          <w:lang w:val="et-EE"/>
        </w:rPr>
        <w:t>Århusi konventsioonist ja keskkonnainfo direktiivist lähtudes on isikutel õigus saada teabenõude korras infot keskkonda sattuvate heitmete kohta, kuid info väljastamisel tuleb tagada</w:t>
      </w:r>
      <w:r w:rsidR="6810167F" w:rsidRPr="00D12EDD">
        <w:rPr>
          <w:rFonts w:ascii="Times New Roman" w:hAnsi="Times New Roman" w:cs="Times New Roman"/>
          <w:lang w:val="et-EE"/>
        </w:rPr>
        <w:t xml:space="preserve"> isikuandmete ja</w:t>
      </w:r>
      <w:r w:rsidR="0209B1C5" w:rsidRPr="00D12EDD">
        <w:rPr>
          <w:rFonts w:ascii="Times New Roman" w:hAnsi="Times New Roman" w:cs="Times New Roman"/>
          <w:lang w:val="et-EE"/>
        </w:rPr>
        <w:t xml:space="preserve"> ärisaladuse kaitse. </w:t>
      </w:r>
      <w:r w:rsidR="7C5660D6" w:rsidRPr="00D12EDD">
        <w:rPr>
          <w:rFonts w:ascii="Times New Roman" w:hAnsi="Times New Roman" w:cs="Times New Roman"/>
          <w:lang w:val="et-EE"/>
        </w:rPr>
        <w:t>Ärisaladuse kaitse alla loetakse analüüsi kohaselt</w:t>
      </w:r>
      <w:del w:id="937" w:author="Aili Sandre" w:date="2024-11-11T15:29:00Z">
        <w:r w:rsidR="7C5660D6" w:rsidRPr="00D12EDD" w:rsidDel="0006119A">
          <w:rPr>
            <w:rFonts w:ascii="Times New Roman" w:hAnsi="Times New Roman" w:cs="Times New Roman"/>
            <w:lang w:val="et-EE"/>
          </w:rPr>
          <w:delText>:</w:delText>
        </w:r>
      </w:del>
      <w:r w:rsidR="7C5660D6" w:rsidRPr="00D12EDD">
        <w:rPr>
          <w:rFonts w:ascii="Times New Roman" w:hAnsi="Times New Roman" w:cs="Times New Roman"/>
          <w:lang w:val="et-EE"/>
        </w:rPr>
        <w:t xml:space="preserve"> </w:t>
      </w:r>
      <w:r w:rsidR="144CFFD0" w:rsidRPr="00D12EDD">
        <w:rPr>
          <w:rFonts w:ascii="Times New Roman" w:hAnsi="Times New Roman" w:cs="Times New Roman"/>
          <w:i/>
          <w:iCs/>
          <w:lang w:val="et-EE"/>
        </w:rPr>
        <w:t>kaubanduslikku laadi teavet, nagu teave kulude hindamise metoodika, tarneallikate, ostumüügi mahtude, turuosade, klientide ja edasimüüjate, turundusplaanide, kulu- ja hinnastruktuuride ning müügistrateegia kohta. Ka finantsalane teave võib olla ärisaladuseks, eelkõige puudutab see finantsarvestuslikke andmed, mis ei tulene majandusaasta aruandest, näiteks konkreetse ettevõtte käitamisega seotud finantsandmed, vabade rahaliste vahendite hulk teatud ajahetkel, teatavatel juhtudel ka krediidireitingud jms. Konkurentsiameti praktikas on ärisaladuseks loetud ka näiteks ettevõtja ostu-müügimahtu ja kauba lepingulise hinna arvestamise metoodikat, mis ei põhine üksnes kuludel. Eelneva põhjal võib asuda seisukohale, et jäätmearuandes esitatav teave aruande esitaja jäätmealase tegevuse kohta võib kuuluda ärisaladuse kaitse alla, kuivõrd see annab ülevaate jäätmete valdaja äritegevuse kohta, millest tulenevalt võib andmete esitaja taotleda ärisaladuse kaitsega seonduvate piirangute rakendamist. Samas ei saa pidada nende andmete avalikustamist, mis nähtuvad juba keskkonnakaitseloast (nt jäätmeliik) ning on seetõttu juba nii või teisiti avalikustatud, ärisaladuse kaitse alla kuuluvaks. Igal juhul, kui jäätmearuanded summeerida selliselt, et puudub võimalus tuvastada kindel jäätmevaldaja, siis ei ole tegemist ärisaladusega.</w:t>
      </w:r>
    </w:p>
    <w:p w14:paraId="4F6F019C" w14:textId="6B8DBCFB" w:rsidR="009B1583" w:rsidRDefault="009B1583" w:rsidP="0031485A">
      <w:pPr>
        <w:pStyle w:val="Normaallaadveeb"/>
        <w:spacing w:before="0" w:after="0"/>
        <w:jc w:val="both"/>
        <w:rPr>
          <w:rFonts w:ascii="Times New Roman" w:hAnsi="Times New Roman" w:cs="Times New Roman"/>
          <w:b/>
          <w:color w:val="7030A0"/>
          <w:lang w:val="et-EE"/>
        </w:rPr>
      </w:pPr>
    </w:p>
    <w:p w14:paraId="6CAF1EFC" w14:textId="49515F07" w:rsidR="00E10B57" w:rsidDel="0006119A" w:rsidRDefault="00E10B57" w:rsidP="000735EF">
      <w:pPr>
        <w:pStyle w:val="Normaallaadveeb"/>
        <w:spacing w:before="0" w:after="0"/>
        <w:jc w:val="both"/>
        <w:rPr>
          <w:del w:id="938" w:author="Aili Sandre" w:date="2024-11-11T15:27:00Z"/>
          <w:rFonts w:ascii="Times New Roman" w:hAnsi="Times New Roman" w:cs="Times New Roman"/>
          <w:b/>
          <w:color w:val="7030A0"/>
          <w:lang w:val="et-EE"/>
        </w:rPr>
      </w:pPr>
    </w:p>
    <w:p w14:paraId="06C0B609" w14:textId="68F9847F" w:rsidR="00E10B57" w:rsidRPr="00D12EDD" w:rsidDel="0006119A" w:rsidRDefault="00E10B57" w:rsidP="000735EF">
      <w:pPr>
        <w:pStyle w:val="Normaallaadveeb"/>
        <w:spacing w:before="0" w:after="0"/>
        <w:jc w:val="both"/>
        <w:rPr>
          <w:del w:id="939" w:author="Aili Sandre" w:date="2024-11-11T15:27:00Z"/>
          <w:rFonts w:ascii="Times New Roman" w:hAnsi="Times New Roman" w:cs="Times New Roman"/>
          <w:b/>
          <w:color w:val="7030A0"/>
          <w:lang w:val="et-EE"/>
        </w:rPr>
      </w:pPr>
    </w:p>
    <w:p w14:paraId="4763AFAD" w14:textId="538CB09D" w:rsidR="00085468" w:rsidRPr="00D12EDD" w:rsidRDefault="00085468"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JäätSi § 117</w:t>
      </w:r>
      <w:r w:rsidRPr="00D12EDD">
        <w:rPr>
          <w:rFonts w:ascii="Times New Roman" w:hAnsi="Times New Roman" w:cs="Times New Roman"/>
          <w:b/>
          <w:vertAlign w:val="superscript"/>
          <w:lang w:val="et-EE"/>
        </w:rPr>
        <w:t>1</w:t>
      </w:r>
    </w:p>
    <w:p w14:paraId="78DDC182" w14:textId="15FAA3EA" w:rsidR="00C93960" w:rsidRPr="00D12EDD" w:rsidRDefault="003A7C22"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 xml:space="preserve">Selleks, et </w:t>
      </w:r>
      <w:r w:rsidR="00465E08" w:rsidRPr="00D12EDD">
        <w:rPr>
          <w:rFonts w:ascii="Times New Roman" w:hAnsi="Times New Roman" w:cs="Times New Roman"/>
          <w:lang w:val="et-EE"/>
        </w:rPr>
        <w:t xml:space="preserve">saavutada paremat </w:t>
      </w:r>
      <w:r w:rsidR="00744924" w:rsidRPr="00D12EDD">
        <w:rPr>
          <w:rFonts w:ascii="Times New Roman" w:hAnsi="Times New Roman" w:cs="Times New Roman"/>
          <w:lang w:val="et-EE"/>
        </w:rPr>
        <w:t>läbipaistvust</w:t>
      </w:r>
      <w:r w:rsidR="00465E08" w:rsidRPr="00D12EDD">
        <w:rPr>
          <w:rFonts w:ascii="Times New Roman" w:hAnsi="Times New Roman" w:cs="Times New Roman"/>
          <w:lang w:val="et-EE"/>
        </w:rPr>
        <w:t xml:space="preserve"> ja</w:t>
      </w:r>
      <w:r w:rsidR="00744924" w:rsidRPr="00D12EDD">
        <w:rPr>
          <w:rFonts w:ascii="Times New Roman" w:hAnsi="Times New Roman" w:cs="Times New Roman"/>
          <w:lang w:val="et-EE"/>
        </w:rPr>
        <w:t xml:space="preserve"> kontrolli jäätmevoogude üle </w:t>
      </w:r>
      <w:r w:rsidR="005158E8" w:rsidRPr="00D12EDD">
        <w:rPr>
          <w:rFonts w:ascii="Times New Roman" w:hAnsi="Times New Roman" w:cs="Times New Roman"/>
          <w:lang w:val="et-EE"/>
        </w:rPr>
        <w:t>ning</w:t>
      </w:r>
      <w:r w:rsidR="00744924" w:rsidRPr="00D12EDD">
        <w:rPr>
          <w:rFonts w:ascii="Times New Roman" w:hAnsi="Times New Roman" w:cs="Times New Roman"/>
          <w:lang w:val="et-EE"/>
        </w:rPr>
        <w:t xml:space="preserve"> andmete ajakohasust</w:t>
      </w:r>
      <w:r w:rsidR="005158E8" w:rsidRPr="00D12EDD">
        <w:rPr>
          <w:rFonts w:ascii="Times New Roman" w:hAnsi="Times New Roman" w:cs="Times New Roman"/>
          <w:lang w:val="et-EE"/>
        </w:rPr>
        <w:t>,</w:t>
      </w:r>
      <w:r w:rsidR="00744924" w:rsidRPr="00D12EDD">
        <w:rPr>
          <w:rFonts w:ascii="Times New Roman" w:hAnsi="Times New Roman" w:cs="Times New Roman"/>
          <w:lang w:val="et-EE"/>
        </w:rPr>
        <w:t xml:space="preserve"> on </w:t>
      </w:r>
      <w:r w:rsidR="00FB7B36" w:rsidRPr="00D12EDD">
        <w:rPr>
          <w:rFonts w:ascii="Times New Roman" w:hAnsi="Times New Roman" w:cs="Times New Roman"/>
          <w:lang w:val="et-EE"/>
        </w:rPr>
        <w:t xml:space="preserve">kavas võtta </w:t>
      </w:r>
      <w:r w:rsidR="00744924" w:rsidRPr="00D12EDD">
        <w:rPr>
          <w:rFonts w:ascii="Times New Roman" w:hAnsi="Times New Roman" w:cs="Times New Roman"/>
          <w:lang w:val="et-EE"/>
        </w:rPr>
        <w:t xml:space="preserve">tavajäätmete üleandmisel ja vastuvõtmisel kasutusele </w:t>
      </w:r>
      <w:ins w:id="940" w:author="Aili Sandre" w:date="2024-11-12T14:07:00Z">
        <w:r w:rsidR="00EF59D6">
          <w:rPr>
            <w:rFonts w:ascii="Times New Roman" w:hAnsi="Times New Roman" w:cs="Times New Roman"/>
            <w:lang w:val="et-EE"/>
          </w:rPr>
          <w:t xml:space="preserve">samalaadsed </w:t>
        </w:r>
      </w:ins>
      <w:r w:rsidR="00744924" w:rsidRPr="00D12EDD">
        <w:rPr>
          <w:rFonts w:ascii="Times New Roman" w:hAnsi="Times New Roman" w:cs="Times New Roman"/>
          <w:lang w:val="et-EE"/>
        </w:rPr>
        <w:t xml:space="preserve">saatekirjad, </w:t>
      </w:r>
      <w:ins w:id="941" w:author="Aili Sandre" w:date="2024-11-12T14:06:00Z">
        <w:r w:rsidR="00D92F7C">
          <w:rPr>
            <w:rFonts w:ascii="Times New Roman" w:hAnsi="Times New Roman" w:cs="Times New Roman"/>
            <w:lang w:val="et-EE"/>
          </w:rPr>
          <w:t xml:space="preserve">nagu on </w:t>
        </w:r>
      </w:ins>
      <w:del w:id="942" w:author="Aili Sandre" w:date="2024-11-12T14:06:00Z">
        <w:r w:rsidR="00744924" w:rsidRPr="00D12EDD" w:rsidDel="00D92F7C">
          <w:rPr>
            <w:rFonts w:ascii="Times New Roman" w:hAnsi="Times New Roman" w:cs="Times New Roman"/>
            <w:lang w:val="et-EE"/>
          </w:rPr>
          <w:delText>sarnaselt</w:delText>
        </w:r>
      </w:del>
      <w:del w:id="943" w:author="Aili Sandre" w:date="2024-11-14T14:36:00Z">
        <w:r w:rsidR="00744924" w:rsidRPr="00D12EDD" w:rsidDel="005E55BD">
          <w:rPr>
            <w:rFonts w:ascii="Times New Roman" w:hAnsi="Times New Roman" w:cs="Times New Roman"/>
            <w:lang w:val="et-EE"/>
          </w:rPr>
          <w:delText xml:space="preserve"> </w:delText>
        </w:r>
      </w:del>
      <w:r w:rsidR="00744924" w:rsidRPr="00D12EDD">
        <w:rPr>
          <w:rFonts w:ascii="Times New Roman" w:hAnsi="Times New Roman" w:cs="Times New Roman"/>
          <w:lang w:val="et-EE"/>
        </w:rPr>
        <w:t xml:space="preserve">ohtlike jäätmete </w:t>
      </w:r>
      <w:ins w:id="944" w:author="Aili Sandre" w:date="2024-11-12T14:07:00Z">
        <w:r w:rsidR="00EF59D6">
          <w:rPr>
            <w:rFonts w:ascii="Times New Roman" w:hAnsi="Times New Roman" w:cs="Times New Roman"/>
            <w:lang w:val="et-EE"/>
          </w:rPr>
          <w:t>puhul.</w:t>
        </w:r>
      </w:ins>
      <w:del w:id="945" w:author="Aili Sandre" w:date="2024-11-12T14:07:00Z">
        <w:r w:rsidR="00744924" w:rsidRPr="00D12EDD" w:rsidDel="00EF59D6">
          <w:rPr>
            <w:rFonts w:ascii="Times New Roman" w:hAnsi="Times New Roman" w:cs="Times New Roman"/>
            <w:lang w:val="et-EE"/>
          </w:rPr>
          <w:delText>saatekirjadele.</w:delText>
        </w:r>
      </w:del>
      <w:r w:rsidR="0051294F" w:rsidRPr="00D12EDD">
        <w:rPr>
          <w:rFonts w:ascii="Times New Roman" w:hAnsi="Times New Roman" w:cs="Times New Roman"/>
          <w:lang w:val="et-EE"/>
        </w:rPr>
        <w:t xml:space="preserve"> </w:t>
      </w:r>
      <w:r w:rsidR="20869847" w:rsidRPr="00D12EDD">
        <w:rPr>
          <w:rFonts w:ascii="Times New Roman" w:hAnsi="Times New Roman" w:cs="Times New Roman"/>
          <w:lang w:val="et-EE"/>
        </w:rPr>
        <w:t>S</w:t>
      </w:r>
      <w:r w:rsidR="00237D7C" w:rsidRPr="00D12EDD">
        <w:rPr>
          <w:rFonts w:ascii="Times New Roman" w:hAnsi="Times New Roman" w:cs="Times New Roman"/>
          <w:lang w:val="et-EE"/>
        </w:rPr>
        <w:t>õltumata sellest, kas veetakse tavajäätmeid või ohtlikke jäätmeid</w:t>
      </w:r>
      <w:ins w:id="946" w:author="Aili Sandre" w:date="2024-11-12T14:07:00Z">
        <w:r w:rsidR="00EF59D6">
          <w:rPr>
            <w:rFonts w:ascii="Times New Roman" w:hAnsi="Times New Roman" w:cs="Times New Roman"/>
            <w:lang w:val="et-EE"/>
          </w:rPr>
          <w:t>,</w:t>
        </w:r>
      </w:ins>
      <w:r w:rsidR="008E396E" w:rsidRPr="00D12EDD">
        <w:rPr>
          <w:rFonts w:ascii="Times New Roman" w:hAnsi="Times New Roman" w:cs="Times New Roman"/>
          <w:lang w:val="et-EE"/>
        </w:rPr>
        <w:t xml:space="preserve"> </w:t>
      </w:r>
      <w:r w:rsidR="008E396E" w:rsidRPr="00D12EDD">
        <w:rPr>
          <w:rFonts w:ascii="Times New Roman" w:hAnsi="Times New Roman" w:cs="Times New Roman"/>
          <w:bCs/>
          <w:lang w:val="et-EE"/>
        </w:rPr>
        <w:t>tuleb enne veo algust esitada</w:t>
      </w:r>
      <w:r w:rsidR="00914BFE" w:rsidRPr="00D12EDD">
        <w:rPr>
          <w:rFonts w:ascii="Times New Roman" w:hAnsi="Times New Roman" w:cs="Times New Roman"/>
          <w:bCs/>
          <w:lang w:val="et-EE"/>
        </w:rPr>
        <w:t xml:space="preserve"> </w:t>
      </w:r>
      <w:r w:rsidR="4657E5B3" w:rsidRPr="00D12EDD">
        <w:rPr>
          <w:rFonts w:ascii="Times New Roman" w:hAnsi="Times New Roman" w:cs="Times New Roman"/>
          <w:lang w:val="et-EE"/>
        </w:rPr>
        <w:t xml:space="preserve">veose kohta </w:t>
      </w:r>
      <w:r w:rsidR="00A22427" w:rsidRPr="00D12EDD">
        <w:rPr>
          <w:rFonts w:ascii="Times New Roman" w:hAnsi="Times New Roman" w:cs="Times New Roman"/>
          <w:lang w:val="et-EE"/>
        </w:rPr>
        <w:t xml:space="preserve">keskkonnaotsuste infosüsteemis (keskkonnaotsuste infosüsteemi alamsüsteemina loodavas uues jäätmeinfosüsteemis) jäätmeveo saatekiri. </w:t>
      </w:r>
      <w:del w:id="947" w:author="Aili Sandre" w:date="2024-11-14T14:37:00Z">
        <w:r w:rsidR="00A22427" w:rsidRPr="00D12EDD" w:rsidDel="005E55BD">
          <w:rPr>
            <w:rFonts w:ascii="Times New Roman" w:hAnsi="Times New Roman" w:cs="Times New Roman"/>
            <w:lang w:val="et-EE"/>
          </w:rPr>
          <w:delText>Jäätmeveo s</w:delText>
        </w:r>
      </w:del>
      <w:ins w:id="948" w:author="Aili Sandre" w:date="2024-11-14T14:37:00Z">
        <w:r w:rsidR="005E55BD">
          <w:rPr>
            <w:rFonts w:ascii="Times New Roman" w:hAnsi="Times New Roman" w:cs="Times New Roman"/>
            <w:lang w:val="et-EE"/>
          </w:rPr>
          <w:t>S</w:t>
        </w:r>
      </w:ins>
      <w:r w:rsidR="00A22427" w:rsidRPr="00D12EDD">
        <w:rPr>
          <w:rFonts w:ascii="Times New Roman" w:hAnsi="Times New Roman" w:cs="Times New Roman"/>
          <w:lang w:val="et-EE"/>
        </w:rPr>
        <w:t xml:space="preserve">aatekirja koostab jäätmete vedaja, üleandja või vastuvõtja sõltuvalt sellest, kuidas nimetatud osapooled omavahel kokku lepivad. </w:t>
      </w:r>
      <w:del w:id="949" w:author="Aili Sandre" w:date="2024-11-12T14:08:00Z">
        <w:r w:rsidR="00A4572C" w:rsidRPr="00D12EDD" w:rsidDel="00EF59D6">
          <w:rPr>
            <w:rFonts w:ascii="Times New Roman" w:hAnsi="Times New Roman" w:cs="Times New Roman"/>
            <w:bCs/>
            <w:lang w:val="et-EE"/>
          </w:rPr>
          <w:delText>Juhul, k</w:delText>
        </w:r>
      </w:del>
      <w:ins w:id="950" w:author="Aili Sandre" w:date="2024-11-12T14:08:00Z">
        <w:r w:rsidR="00EF59D6">
          <w:rPr>
            <w:rFonts w:ascii="Times New Roman" w:hAnsi="Times New Roman" w:cs="Times New Roman"/>
            <w:bCs/>
            <w:lang w:val="et-EE"/>
          </w:rPr>
          <w:t>K</w:t>
        </w:r>
      </w:ins>
      <w:r w:rsidR="00A4572C" w:rsidRPr="00D12EDD">
        <w:rPr>
          <w:rFonts w:ascii="Times New Roman" w:hAnsi="Times New Roman" w:cs="Times New Roman"/>
          <w:bCs/>
          <w:lang w:val="et-EE"/>
        </w:rPr>
        <w:t xml:space="preserve">ui </w:t>
      </w:r>
      <w:del w:id="951" w:author="Aili Sandre" w:date="2024-11-12T14:08:00Z">
        <w:r w:rsidR="00652EF8" w:rsidRPr="00D12EDD" w:rsidDel="00EF59D6">
          <w:rPr>
            <w:rFonts w:ascii="Times New Roman" w:hAnsi="Times New Roman" w:cs="Times New Roman"/>
            <w:bCs/>
            <w:lang w:val="et-EE"/>
          </w:rPr>
          <w:delText xml:space="preserve">eelpool </w:delText>
        </w:r>
      </w:del>
      <w:r w:rsidR="00652EF8" w:rsidRPr="00D12EDD">
        <w:rPr>
          <w:rFonts w:ascii="Times New Roman" w:hAnsi="Times New Roman" w:cs="Times New Roman"/>
          <w:bCs/>
          <w:lang w:val="et-EE"/>
        </w:rPr>
        <w:t>nimetatud kohustus</w:t>
      </w:r>
      <w:del w:id="952" w:author="Aili Sandre" w:date="2024-11-14T14:37:00Z">
        <w:r w:rsidR="00652EF8" w:rsidRPr="00D12EDD" w:rsidDel="005E55BD">
          <w:rPr>
            <w:rFonts w:ascii="Times New Roman" w:hAnsi="Times New Roman" w:cs="Times New Roman"/>
            <w:bCs/>
            <w:lang w:val="et-EE"/>
          </w:rPr>
          <w:delText>t</w:delText>
        </w:r>
      </w:del>
      <w:r w:rsidR="00652EF8" w:rsidRPr="00D12EDD">
        <w:rPr>
          <w:rFonts w:ascii="Times New Roman" w:hAnsi="Times New Roman" w:cs="Times New Roman"/>
          <w:bCs/>
          <w:lang w:val="et-EE"/>
        </w:rPr>
        <w:t xml:space="preserve"> ei ole täidetud ja jäätme</w:t>
      </w:r>
      <w:ins w:id="953" w:author="Aili Sandre" w:date="2024-11-12T14:08:00Z">
        <w:r w:rsidR="00EF59D6">
          <w:rPr>
            <w:rFonts w:ascii="Times New Roman" w:hAnsi="Times New Roman" w:cs="Times New Roman"/>
            <w:bCs/>
            <w:lang w:val="et-EE"/>
          </w:rPr>
          <w:t>id on veetud</w:t>
        </w:r>
      </w:ins>
      <w:del w:id="954" w:author="Aili Sandre" w:date="2024-11-12T14:08:00Z">
        <w:r w:rsidR="00652EF8" w:rsidRPr="00D12EDD" w:rsidDel="00EF59D6">
          <w:rPr>
            <w:rFonts w:ascii="Times New Roman" w:hAnsi="Times New Roman" w:cs="Times New Roman"/>
            <w:bCs/>
            <w:lang w:val="et-EE"/>
          </w:rPr>
          <w:delText>te vedu on toimunud</w:delText>
        </w:r>
      </w:del>
      <w:r w:rsidR="00652EF8" w:rsidRPr="00D12EDD">
        <w:rPr>
          <w:rFonts w:ascii="Times New Roman" w:hAnsi="Times New Roman" w:cs="Times New Roman"/>
          <w:bCs/>
          <w:lang w:val="et-EE"/>
        </w:rPr>
        <w:t xml:space="preserve"> ilma saatekirjata,</w:t>
      </w:r>
      <w:r w:rsidR="00A4572C" w:rsidRPr="00D12EDD">
        <w:rPr>
          <w:rFonts w:ascii="Times New Roman" w:hAnsi="Times New Roman" w:cs="Times New Roman"/>
          <w:bCs/>
          <w:lang w:val="et-EE"/>
        </w:rPr>
        <w:t xml:space="preserve"> tuleb saatekiri esitada jäätmete vastuvõtjal enne jäätmete vastuvõtmist.</w:t>
      </w:r>
      <w:r w:rsidR="00414C9F" w:rsidRPr="00D12EDD">
        <w:rPr>
          <w:rFonts w:ascii="Times New Roman" w:hAnsi="Times New Roman" w:cs="Times New Roman"/>
          <w:bCs/>
          <w:lang w:val="et-EE"/>
        </w:rPr>
        <w:t xml:space="preserve"> </w:t>
      </w:r>
      <w:r w:rsidR="00C65D38" w:rsidRPr="00D12EDD">
        <w:rPr>
          <w:rFonts w:ascii="Times New Roman" w:hAnsi="Times New Roman" w:cs="Times New Roman"/>
          <w:bCs/>
          <w:lang w:val="et-EE"/>
        </w:rPr>
        <w:t xml:space="preserve">Saatekiri tuleb koostada ka juhul, kui jäätmete vedu toimub </w:t>
      </w:r>
      <w:r w:rsidR="00993EF0" w:rsidRPr="00D12EDD">
        <w:rPr>
          <w:rFonts w:ascii="Times New Roman" w:hAnsi="Times New Roman" w:cs="Times New Roman"/>
          <w:bCs/>
          <w:lang w:val="et-EE"/>
        </w:rPr>
        <w:t>et</w:t>
      </w:r>
      <w:r w:rsidR="004B131B" w:rsidRPr="00D12EDD">
        <w:rPr>
          <w:rFonts w:ascii="Times New Roman" w:hAnsi="Times New Roman" w:cs="Times New Roman"/>
          <w:bCs/>
          <w:lang w:val="et-EE"/>
        </w:rPr>
        <w:t xml:space="preserve">tevõtte </w:t>
      </w:r>
      <w:r w:rsidR="5DE2C4F8" w:rsidRPr="00D12EDD">
        <w:rPr>
          <w:rFonts w:ascii="Times New Roman" w:hAnsi="Times New Roman" w:cs="Times New Roman"/>
          <w:lang w:val="et-EE"/>
        </w:rPr>
        <w:t xml:space="preserve">enda </w:t>
      </w:r>
      <w:r w:rsidR="004B131B" w:rsidRPr="00D12EDD">
        <w:rPr>
          <w:rFonts w:ascii="Times New Roman" w:hAnsi="Times New Roman" w:cs="Times New Roman"/>
          <w:bCs/>
          <w:lang w:val="et-EE"/>
        </w:rPr>
        <w:t xml:space="preserve">erinevate </w:t>
      </w:r>
      <w:r w:rsidR="00D66A47" w:rsidRPr="00D12EDD">
        <w:rPr>
          <w:rFonts w:ascii="Times New Roman" w:hAnsi="Times New Roman" w:cs="Times New Roman"/>
          <w:bCs/>
          <w:lang w:val="et-EE"/>
        </w:rPr>
        <w:t xml:space="preserve">tegevuskohtade vahel. </w:t>
      </w:r>
      <w:r w:rsidR="00272270" w:rsidRPr="00D12EDD">
        <w:rPr>
          <w:rFonts w:ascii="Times New Roman" w:hAnsi="Times New Roman" w:cs="Times New Roman"/>
          <w:bCs/>
          <w:lang w:val="et-EE"/>
        </w:rPr>
        <w:t xml:space="preserve">Enne </w:t>
      </w:r>
      <w:r w:rsidR="001F19FD" w:rsidRPr="00D12EDD">
        <w:rPr>
          <w:rFonts w:ascii="Times New Roman" w:hAnsi="Times New Roman" w:cs="Times New Roman"/>
          <w:bCs/>
          <w:lang w:val="et-EE"/>
        </w:rPr>
        <w:t xml:space="preserve">veo algust saatekirja </w:t>
      </w:r>
      <w:r w:rsidR="00554927" w:rsidRPr="00D12EDD">
        <w:rPr>
          <w:rFonts w:ascii="Times New Roman" w:hAnsi="Times New Roman" w:cs="Times New Roman"/>
          <w:bCs/>
          <w:lang w:val="et-EE"/>
        </w:rPr>
        <w:t xml:space="preserve">koostamise nõuet ei kohaldata </w:t>
      </w:r>
      <w:r w:rsidR="00272270" w:rsidRPr="00D12EDD">
        <w:rPr>
          <w:rFonts w:ascii="Times New Roman" w:hAnsi="Times New Roman" w:cs="Times New Roman"/>
          <w:bCs/>
          <w:lang w:val="et-EE"/>
        </w:rPr>
        <w:t>füüsilise isiku suhtes kodumajapidamises tekkivate</w:t>
      </w:r>
      <w:r w:rsidR="395F90B5" w:rsidRPr="00D12EDD">
        <w:rPr>
          <w:rFonts w:ascii="Times New Roman" w:hAnsi="Times New Roman" w:cs="Times New Roman"/>
          <w:lang w:val="et-EE"/>
        </w:rPr>
        <w:t xml:space="preserve"> jäätmete</w:t>
      </w:r>
      <w:r w:rsidR="00272270" w:rsidRPr="00D12EDD">
        <w:rPr>
          <w:rFonts w:ascii="Times New Roman" w:hAnsi="Times New Roman" w:cs="Times New Roman"/>
          <w:bCs/>
          <w:lang w:val="et-EE"/>
        </w:rPr>
        <w:t>, juriidilise isiku suhtes</w:t>
      </w:r>
      <w:r w:rsidR="007A3288" w:rsidRPr="00D12EDD">
        <w:rPr>
          <w:rFonts w:ascii="Times New Roman" w:hAnsi="Times New Roman" w:cs="Times New Roman"/>
          <w:bCs/>
          <w:lang w:val="et-EE"/>
        </w:rPr>
        <w:t xml:space="preserve"> selle</w:t>
      </w:r>
      <w:r w:rsidR="00272270" w:rsidRPr="00D12EDD">
        <w:rPr>
          <w:rFonts w:ascii="Times New Roman" w:hAnsi="Times New Roman" w:cs="Times New Roman"/>
          <w:bCs/>
          <w:lang w:val="et-EE"/>
        </w:rPr>
        <w:t xml:space="preserve"> isiku enda tegevuses tekkivate </w:t>
      </w:r>
      <w:r w:rsidR="2AB757FD" w:rsidRPr="00D12EDD">
        <w:rPr>
          <w:rFonts w:ascii="Times New Roman" w:hAnsi="Times New Roman" w:cs="Times New Roman"/>
          <w:lang w:val="et-EE"/>
        </w:rPr>
        <w:t xml:space="preserve">jäätmete </w:t>
      </w:r>
      <w:r w:rsidR="00272270" w:rsidRPr="00D12EDD">
        <w:rPr>
          <w:rFonts w:ascii="Times New Roman" w:hAnsi="Times New Roman" w:cs="Times New Roman"/>
          <w:bCs/>
          <w:lang w:val="et-EE"/>
        </w:rPr>
        <w:t>ja päästeasutuse suhtes päästetööl kogutud jäätmete üleandmisel jäätmekäitlejale</w:t>
      </w:r>
      <w:r w:rsidR="00900A93" w:rsidRPr="00D12EDD">
        <w:rPr>
          <w:rFonts w:ascii="Times New Roman" w:hAnsi="Times New Roman" w:cs="Times New Roman"/>
          <w:bCs/>
          <w:lang w:val="et-EE"/>
        </w:rPr>
        <w:t>. Sellisel juhul koosta</w:t>
      </w:r>
      <w:ins w:id="955" w:author="Aili Sandre" w:date="2024-11-12T14:09:00Z">
        <w:r w:rsidR="00EF59D6">
          <w:rPr>
            <w:rFonts w:ascii="Times New Roman" w:hAnsi="Times New Roman" w:cs="Times New Roman"/>
            <w:bCs/>
            <w:lang w:val="et-EE"/>
          </w:rPr>
          <w:t>b</w:t>
        </w:r>
      </w:ins>
      <w:del w:id="956" w:author="Aili Sandre" w:date="2024-11-12T14:09:00Z">
        <w:r w:rsidR="00900A93" w:rsidRPr="00D12EDD" w:rsidDel="00EF59D6">
          <w:rPr>
            <w:rFonts w:ascii="Times New Roman" w:hAnsi="Times New Roman" w:cs="Times New Roman"/>
            <w:bCs/>
            <w:lang w:val="et-EE"/>
          </w:rPr>
          <w:delText>takse</w:delText>
        </w:r>
      </w:del>
      <w:r w:rsidR="00900A93" w:rsidRPr="00D12EDD">
        <w:rPr>
          <w:rFonts w:ascii="Times New Roman" w:hAnsi="Times New Roman" w:cs="Times New Roman"/>
          <w:bCs/>
          <w:lang w:val="et-EE"/>
        </w:rPr>
        <w:t xml:space="preserve"> saatekir</w:t>
      </w:r>
      <w:ins w:id="957" w:author="Aili Sandre" w:date="2024-11-12T14:09:00Z">
        <w:r w:rsidR="00EF59D6">
          <w:rPr>
            <w:rFonts w:ascii="Times New Roman" w:hAnsi="Times New Roman" w:cs="Times New Roman"/>
            <w:bCs/>
            <w:lang w:val="et-EE"/>
          </w:rPr>
          <w:t>ja</w:t>
        </w:r>
      </w:ins>
      <w:del w:id="958" w:author="Aili Sandre" w:date="2024-11-12T14:09:00Z">
        <w:r w:rsidR="00900A93" w:rsidRPr="00D12EDD" w:rsidDel="00EF59D6">
          <w:rPr>
            <w:rFonts w:ascii="Times New Roman" w:hAnsi="Times New Roman" w:cs="Times New Roman"/>
            <w:bCs/>
            <w:lang w:val="et-EE"/>
          </w:rPr>
          <w:delText>i</w:delText>
        </w:r>
      </w:del>
      <w:r w:rsidR="00900A93" w:rsidRPr="00D12EDD">
        <w:rPr>
          <w:rFonts w:ascii="Times New Roman" w:hAnsi="Times New Roman" w:cs="Times New Roman"/>
          <w:bCs/>
          <w:lang w:val="et-EE"/>
        </w:rPr>
        <w:t xml:space="preserve"> </w:t>
      </w:r>
      <w:del w:id="959" w:author="Aili Sandre" w:date="2024-11-12T14:09:00Z">
        <w:r w:rsidR="004D5DEE" w:rsidRPr="00D12EDD" w:rsidDel="00EF59D6">
          <w:rPr>
            <w:rFonts w:ascii="Times New Roman" w:hAnsi="Times New Roman" w:cs="Times New Roman"/>
            <w:bCs/>
            <w:lang w:val="et-EE"/>
          </w:rPr>
          <w:delText xml:space="preserve">hiljem </w:delText>
        </w:r>
      </w:del>
      <w:r w:rsidR="007029CB" w:rsidRPr="00D12EDD">
        <w:rPr>
          <w:rFonts w:ascii="Times New Roman" w:hAnsi="Times New Roman" w:cs="Times New Roman"/>
          <w:bCs/>
          <w:lang w:val="et-EE"/>
        </w:rPr>
        <w:t xml:space="preserve">jäätmete vastuvõtja </w:t>
      </w:r>
      <w:del w:id="960" w:author="Aili Sandre" w:date="2024-11-12T14:09:00Z">
        <w:r w:rsidR="007029CB" w:rsidRPr="00D12EDD" w:rsidDel="00EF59D6">
          <w:rPr>
            <w:rFonts w:ascii="Times New Roman" w:hAnsi="Times New Roman" w:cs="Times New Roman"/>
            <w:bCs/>
            <w:lang w:val="et-EE"/>
          </w:rPr>
          <w:delText>poolt</w:delText>
        </w:r>
        <w:r w:rsidR="00550D76" w:rsidRPr="00D12EDD" w:rsidDel="00EF59D6">
          <w:rPr>
            <w:rFonts w:ascii="Times New Roman" w:hAnsi="Times New Roman" w:cs="Times New Roman"/>
            <w:bCs/>
            <w:lang w:val="et-EE"/>
          </w:rPr>
          <w:delText xml:space="preserve"> </w:delText>
        </w:r>
      </w:del>
      <w:r w:rsidR="00550D76" w:rsidRPr="00D12EDD">
        <w:rPr>
          <w:rFonts w:ascii="Times New Roman" w:hAnsi="Times New Roman" w:cs="Times New Roman"/>
          <w:bCs/>
          <w:lang w:val="et-EE"/>
        </w:rPr>
        <w:t xml:space="preserve">hiljemalt igakuise aruande esitamisel. Seda võib teha </w:t>
      </w:r>
      <w:r w:rsidR="00D85AEA">
        <w:rPr>
          <w:rFonts w:ascii="Times New Roman" w:hAnsi="Times New Roman" w:cs="Times New Roman"/>
          <w:bCs/>
          <w:lang w:val="et-EE"/>
        </w:rPr>
        <w:t>tagantjär</w:t>
      </w:r>
      <w:ins w:id="961" w:author="Aili Sandre" w:date="2024-11-12T14:09:00Z">
        <w:r w:rsidR="00EF59D6">
          <w:rPr>
            <w:rFonts w:ascii="Times New Roman" w:hAnsi="Times New Roman" w:cs="Times New Roman"/>
            <w:bCs/>
            <w:lang w:val="et-EE"/>
          </w:rPr>
          <w:t>ele</w:t>
        </w:r>
      </w:ins>
      <w:del w:id="962" w:author="Aili Sandre" w:date="2024-11-12T14:09:00Z">
        <w:r w:rsidR="00D85AEA" w:rsidDel="00EF59D6">
          <w:rPr>
            <w:rFonts w:ascii="Times New Roman" w:hAnsi="Times New Roman" w:cs="Times New Roman"/>
            <w:bCs/>
            <w:lang w:val="et-EE"/>
          </w:rPr>
          <w:delText>gi</w:delText>
        </w:r>
      </w:del>
      <w:r w:rsidR="00550D76" w:rsidRPr="00D12EDD">
        <w:rPr>
          <w:rFonts w:ascii="Times New Roman" w:hAnsi="Times New Roman" w:cs="Times New Roman"/>
          <w:bCs/>
          <w:lang w:val="et-EE"/>
        </w:rPr>
        <w:t xml:space="preserve"> ühe nn koondsaatekirjana, milles kajastuvad nt eelmisel kuul kodumajapidamistest saadud jäätmed ühe kirjena. Kui selliselt vastu võetud jäätmed on kaalumata, siis on nii koondsaatekirja kui </w:t>
      </w:r>
      <w:ins w:id="963" w:author="Aili Sandre" w:date="2024-11-12T14:09:00Z">
        <w:r w:rsidR="00EF59D6">
          <w:rPr>
            <w:rFonts w:ascii="Times New Roman" w:hAnsi="Times New Roman" w:cs="Times New Roman"/>
            <w:bCs/>
            <w:lang w:val="et-EE"/>
          </w:rPr>
          <w:t xml:space="preserve">ka </w:t>
        </w:r>
      </w:ins>
      <w:r w:rsidR="00550D76" w:rsidRPr="00D12EDD">
        <w:rPr>
          <w:rFonts w:ascii="Times New Roman" w:hAnsi="Times New Roman" w:cs="Times New Roman"/>
          <w:bCs/>
          <w:lang w:val="et-EE"/>
        </w:rPr>
        <w:t>igakuise aruande andmed hinnangulised ja neid tuleb parandada tegevuskohast väljaveo saatekirja alusel p</w:t>
      </w:r>
      <w:ins w:id="964" w:author="Aili Sandre" w:date="2024-11-12T14:10:00Z">
        <w:r w:rsidR="00EF59D6">
          <w:rPr>
            <w:rFonts w:ascii="Times New Roman" w:hAnsi="Times New Roman" w:cs="Times New Roman"/>
            <w:bCs/>
            <w:lang w:val="et-EE"/>
          </w:rPr>
          <w:t>ärast</w:t>
        </w:r>
      </w:ins>
      <w:del w:id="965" w:author="Aili Sandre" w:date="2024-11-12T14:10:00Z">
        <w:r w:rsidR="00550D76" w:rsidRPr="00D12EDD" w:rsidDel="00EF59D6">
          <w:rPr>
            <w:rFonts w:ascii="Times New Roman" w:hAnsi="Times New Roman" w:cs="Times New Roman"/>
            <w:bCs/>
            <w:lang w:val="et-EE"/>
          </w:rPr>
          <w:delText>eale</w:delText>
        </w:r>
      </w:del>
      <w:r w:rsidR="00550D76" w:rsidRPr="00D12EDD">
        <w:rPr>
          <w:rFonts w:ascii="Times New Roman" w:hAnsi="Times New Roman" w:cs="Times New Roman"/>
          <w:bCs/>
          <w:lang w:val="et-EE"/>
        </w:rPr>
        <w:t xml:space="preserve"> seda, kui jäätmed </w:t>
      </w:r>
      <w:ins w:id="966" w:author="Aili Sandre" w:date="2024-11-12T14:10:00Z">
        <w:r w:rsidR="00EF59D6">
          <w:rPr>
            <w:rFonts w:ascii="Times New Roman" w:hAnsi="Times New Roman" w:cs="Times New Roman"/>
            <w:bCs/>
            <w:lang w:val="et-EE"/>
          </w:rPr>
          <w:t xml:space="preserve">on viidud </w:t>
        </w:r>
      </w:ins>
      <w:r w:rsidR="00550D76" w:rsidRPr="00D12EDD">
        <w:rPr>
          <w:rFonts w:ascii="Times New Roman" w:hAnsi="Times New Roman" w:cs="Times New Roman"/>
          <w:bCs/>
          <w:lang w:val="et-EE"/>
        </w:rPr>
        <w:t xml:space="preserve">käitlejale </w:t>
      </w:r>
      <w:del w:id="967" w:author="Aili Sandre" w:date="2024-11-12T14:11:00Z">
        <w:r w:rsidR="00550D76" w:rsidRPr="00D12EDD" w:rsidDel="00EF59D6">
          <w:rPr>
            <w:rFonts w:ascii="Times New Roman" w:hAnsi="Times New Roman" w:cs="Times New Roman"/>
            <w:bCs/>
            <w:lang w:val="et-EE"/>
          </w:rPr>
          <w:delText xml:space="preserve">viiakse </w:delText>
        </w:r>
      </w:del>
      <w:r w:rsidR="00550D76" w:rsidRPr="00D12EDD">
        <w:rPr>
          <w:rFonts w:ascii="Times New Roman" w:hAnsi="Times New Roman" w:cs="Times New Roman"/>
          <w:bCs/>
          <w:lang w:val="et-EE"/>
        </w:rPr>
        <w:t>ja fikseerit</w:t>
      </w:r>
      <w:ins w:id="968" w:author="Aili Sandre" w:date="2024-11-12T14:11:00Z">
        <w:r w:rsidR="00EF59D6">
          <w:rPr>
            <w:rFonts w:ascii="Times New Roman" w:hAnsi="Times New Roman" w:cs="Times New Roman"/>
            <w:bCs/>
            <w:lang w:val="et-EE"/>
          </w:rPr>
          <w:t>ud</w:t>
        </w:r>
      </w:ins>
      <w:del w:id="969" w:author="Aili Sandre" w:date="2024-11-12T14:11:00Z">
        <w:r w:rsidR="00550D76" w:rsidRPr="00D12EDD" w:rsidDel="00EF59D6">
          <w:rPr>
            <w:rFonts w:ascii="Times New Roman" w:hAnsi="Times New Roman" w:cs="Times New Roman"/>
            <w:bCs/>
            <w:lang w:val="et-EE"/>
          </w:rPr>
          <w:delText>akse</w:delText>
        </w:r>
      </w:del>
      <w:r w:rsidR="00550D76" w:rsidRPr="00D12EDD">
        <w:rPr>
          <w:rFonts w:ascii="Times New Roman" w:hAnsi="Times New Roman" w:cs="Times New Roman"/>
          <w:bCs/>
          <w:lang w:val="et-EE"/>
        </w:rPr>
        <w:t xml:space="preserve"> nende kaal. Kui jäätmete vastuvõtja igakuise aruande esitamise</w:t>
      </w:r>
      <w:ins w:id="970" w:author="Aili Sandre" w:date="2024-11-12T14:11:00Z">
        <w:r w:rsidR="00EF59D6">
          <w:rPr>
            <w:rFonts w:ascii="Times New Roman" w:hAnsi="Times New Roman" w:cs="Times New Roman"/>
            <w:bCs/>
            <w:lang w:val="et-EE"/>
          </w:rPr>
          <w:t>ks</w:t>
        </w:r>
      </w:ins>
      <w:del w:id="971" w:author="Aili Sandre" w:date="2024-11-12T14:11:00Z">
        <w:r w:rsidR="00550D76" w:rsidRPr="00D12EDD" w:rsidDel="00EF59D6">
          <w:rPr>
            <w:rFonts w:ascii="Times New Roman" w:hAnsi="Times New Roman" w:cs="Times New Roman"/>
            <w:bCs/>
            <w:lang w:val="et-EE"/>
          </w:rPr>
          <w:delText>l</w:delText>
        </w:r>
      </w:del>
      <w:r w:rsidR="00550D76" w:rsidRPr="00D12EDD">
        <w:rPr>
          <w:rFonts w:ascii="Times New Roman" w:hAnsi="Times New Roman" w:cs="Times New Roman"/>
          <w:bCs/>
          <w:lang w:val="et-EE"/>
        </w:rPr>
        <w:t xml:space="preserve"> jäätmed kaalub, siis ei ole vaja</w:t>
      </w:r>
      <w:del w:id="972" w:author="Aili Sandre" w:date="2024-11-12T14:12:00Z">
        <w:r w:rsidR="00550D76" w:rsidRPr="00D12EDD" w:rsidDel="00EF59D6">
          <w:rPr>
            <w:rFonts w:ascii="Times New Roman" w:hAnsi="Times New Roman" w:cs="Times New Roman"/>
            <w:bCs/>
            <w:lang w:val="et-EE"/>
          </w:rPr>
          <w:delText>dust</w:delText>
        </w:r>
      </w:del>
      <w:r w:rsidR="00550D76" w:rsidRPr="00D12EDD">
        <w:rPr>
          <w:rFonts w:ascii="Times New Roman" w:hAnsi="Times New Roman" w:cs="Times New Roman"/>
          <w:bCs/>
          <w:lang w:val="et-EE"/>
        </w:rPr>
        <w:t xml:space="preserve"> andmeid </w:t>
      </w:r>
      <w:r w:rsidR="00D85AEA">
        <w:rPr>
          <w:rFonts w:ascii="Times New Roman" w:hAnsi="Times New Roman" w:cs="Times New Roman"/>
          <w:bCs/>
          <w:lang w:val="et-EE"/>
        </w:rPr>
        <w:t>tagantjär</w:t>
      </w:r>
      <w:ins w:id="973" w:author="Aili Sandre" w:date="2024-11-12T14:12:00Z">
        <w:r w:rsidR="00EF59D6">
          <w:rPr>
            <w:rFonts w:ascii="Times New Roman" w:hAnsi="Times New Roman" w:cs="Times New Roman"/>
            <w:bCs/>
            <w:lang w:val="et-EE"/>
          </w:rPr>
          <w:t>ele</w:t>
        </w:r>
      </w:ins>
      <w:del w:id="974" w:author="Aili Sandre" w:date="2024-11-12T14:12:00Z">
        <w:r w:rsidR="00D85AEA" w:rsidDel="00EF59D6">
          <w:rPr>
            <w:rFonts w:ascii="Times New Roman" w:hAnsi="Times New Roman" w:cs="Times New Roman"/>
            <w:bCs/>
            <w:lang w:val="et-EE"/>
          </w:rPr>
          <w:delText>gi</w:delText>
        </w:r>
      </w:del>
      <w:r w:rsidR="00550D76" w:rsidRPr="00D12EDD">
        <w:rPr>
          <w:rFonts w:ascii="Times New Roman" w:hAnsi="Times New Roman" w:cs="Times New Roman"/>
          <w:bCs/>
          <w:lang w:val="et-EE"/>
        </w:rPr>
        <w:t xml:space="preserve"> väljaveo saatekirjade alusel korrigeerida</w:t>
      </w:r>
      <w:r w:rsidR="007029CB" w:rsidRPr="00D12EDD">
        <w:rPr>
          <w:rFonts w:ascii="Times New Roman" w:hAnsi="Times New Roman" w:cs="Times New Roman"/>
          <w:bCs/>
          <w:lang w:val="et-EE"/>
        </w:rPr>
        <w:t xml:space="preserve">. </w:t>
      </w:r>
      <w:r w:rsidR="198816AA" w:rsidRPr="00D12EDD">
        <w:rPr>
          <w:rFonts w:ascii="Times New Roman" w:hAnsi="Times New Roman" w:cs="Times New Roman"/>
          <w:lang w:val="et-EE"/>
        </w:rPr>
        <w:t>Lisaks</w:t>
      </w:r>
      <w:r w:rsidR="00EB636F" w:rsidRPr="00D12EDD">
        <w:rPr>
          <w:rFonts w:ascii="Times New Roman" w:hAnsi="Times New Roman" w:cs="Times New Roman"/>
          <w:bCs/>
          <w:lang w:val="et-EE"/>
        </w:rPr>
        <w:t xml:space="preserve"> </w:t>
      </w:r>
      <w:r w:rsidR="0047586A" w:rsidRPr="00D12EDD">
        <w:rPr>
          <w:rFonts w:ascii="Times New Roman" w:hAnsi="Times New Roman" w:cs="Times New Roman"/>
          <w:bCs/>
          <w:lang w:val="et-EE"/>
        </w:rPr>
        <w:t>antakse</w:t>
      </w:r>
      <w:r w:rsidR="00EB636F" w:rsidRPr="00D12EDD">
        <w:rPr>
          <w:rFonts w:ascii="Times New Roman" w:hAnsi="Times New Roman" w:cs="Times New Roman"/>
          <w:bCs/>
          <w:lang w:val="et-EE"/>
        </w:rPr>
        <w:t xml:space="preserve"> valdkonna eest vastutavale ministrile õigus</w:t>
      </w:r>
      <w:r w:rsidR="0047586A" w:rsidRPr="00D12EDD">
        <w:rPr>
          <w:rFonts w:ascii="Times New Roman" w:hAnsi="Times New Roman" w:cs="Times New Roman"/>
          <w:bCs/>
          <w:lang w:val="et-EE"/>
        </w:rPr>
        <w:t xml:space="preserve"> kehtestada</w:t>
      </w:r>
      <w:r w:rsidR="00EB636F" w:rsidRPr="00D12EDD">
        <w:rPr>
          <w:rFonts w:ascii="Times New Roman" w:hAnsi="Times New Roman" w:cs="Times New Roman"/>
          <w:bCs/>
          <w:lang w:val="et-EE"/>
        </w:rPr>
        <w:t xml:space="preserve"> </w:t>
      </w:r>
      <w:r w:rsidR="0047586A" w:rsidRPr="00D12EDD">
        <w:rPr>
          <w:rFonts w:ascii="Times New Roman" w:hAnsi="Times New Roman" w:cs="Times New Roman"/>
          <w:bCs/>
          <w:lang w:val="et-EE"/>
        </w:rPr>
        <w:t>jäätmeveo saatekirja andmekoosseis</w:t>
      </w:r>
      <w:del w:id="975" w:author="Aili Sandre" w:date="2024-11-12T14:12:00Z">
        <w:r w:rsidR="0047586A" w:rsidRPr="00D12EDD" w:rsidDel="00EF59D6">
          <w:rPr>
            <w:rFonts w:ascii="Times New Roman" w:hAnsi="Times New Roman" w:cs="Times New Roman"/>
            <w:bCs/>
            <w:lang w:val="et-EE"/>
          </w:rPr>
          <w:delText>u</w:delText>
        </w:r>
      </w:del>
      <w:r w:rsidR="0047586A" w:rsidRPr="00D12EDD">
        <w:rPr>
          <w:rFonts w:ascii="Times New Roman" w:hAnsi="Times New Roman" w:cs="Times New Roman"/>
          <w:bCs/>
          <w:lang w:val="et-EE"/>
        </w:rPr>
        <w:t xml:space="preserve"> ning saatekirja koostamise, edastamise ja registreerimise kord</w:t>
      </w:r>
      <w:r w:rsidR="00EB636F" w:rsidRPr="00D12EDD">
        <w:rPr>
          <w:rFonts w:ascii="Times New Roman" w:hAnsi="Times New Roman" w:cs="Times New Roman"/>
          <w:bCs/>
          <w:lang w:val="et-EE"/>
        </w:rPr>
        <w:t>. Tegemist on valdkonnaspetsiifilise küsimusega, mis ei puuduta teiste ministeeriumite valitsemisala, mistõttu on kohane anda volitus ministri määruse kehtestamiseks</w:t>
      </w:r>
      <w:del w:id="976" w:author="Aili Sandre" w:date="2024-11-14T14:38:00Z">
        <w:r w:rsidR="00EB636F" w:rsidRPr="00D12EDD" w:rsidDel="005E55BD">
          <w:rPr>
            <w:rFonts w:ascii="Times New Roman" w:hAnsi="Times New Roman" w:cs="Times New Roman"/>
            <w:bCs/>
            <w:lang w:val="et-EE"/>
          </w:rPr>
          <w:delText>.</w:delText>
        </w:r>
      </w:del>
      <w:del w:id="977" w:author="Aili Sandre" w:date="2024-11-12T14:14:00Z">
        <w:r w:rsidR="00EB636F" w:rsidRPr="00D12EDD" w:rsidDel="00EF59D6">
          <w:rPr>
            <w:rFonts w:ascii="Times New Roman" w:hAnsi="Times New Roman" w:cs="Times New Roman"/>
            <w:bCs/>
            <w:lang w:val="et-EE"/>
          </w:rPr>
          <w:delText xml:space="preserve"> Tegemist on korraldusliku ja tehnilise iseloomuga normi kehtestamisega, mistõttu ei ole kohane selle seadusega reguleerimine</w:delText>
        </w:r>
      </w:del>
      <w:r w:rsidR="00EB636F" w:rsidRPr="00D12EDD">
        <w:rPr>
          <w:rFonts w:ascii="Times New Roman" w:hAnsi="Times New Roman" w:cs="Times New Roman"/>
          <w:bCs/>
          <w:lang w:val="et-EE"/>
        </w:rPr>
        <w:t>. Määrus</w:t>
      </w:r>
      <w:ins w:id="978" w:author="Aili Sandre" w:date="2024-11-12T14:14:00Z">
        <w:r w:rsidR="00EF59D6">
          <w:rPr>
            <w:rFonts w:ascii="Times New Roman" w:hAnsi="Times New Roman" w:cs="Times New Roman"/>
            <w:bCs/>
            <w:lang w:val="et-EE"/>
          </w:rPr>
          <w:t>es sätestatakse</w:t>
        </w:r>
      </w:ins>
      <w:del w:id="979" w:author="Aili Sandre" w:date="2024-11-12T14:14:00Z">
        <w:r w:rsidR="00EB636F" w:rsidRPr="00D12EDD" w:rsidDel="00EF59D6">
          <w:rPr>
            <w:rFonts w:ascii="Times New Roman" w:hAnsi="Times New Roman" w:cs="Times New Roman"/>
            <w:bCs/>
            <w:lang w:val="et-EE"/>
          </w:rPr>
          <w:delText xml:space="preserve"> hakkab sisaldama</w:delText>
        </w:r>
      </w:del>
      <w:r w:rsidR="00EB636F" w:rsidRPr="00D12EDD">
        <w:rPr>
          <w:rFonts w:ascii="Times New Roman" w:hAnsi="Times New Roman" w:cs="Times New Roman"/>
          <w:bCs/>
          <w:lang w:val="et-EE"/>
        </w:rPr>
        <w:t xml:space="preserve"> tingimus</w:t>
      </w:r>
      <w:ins w:id="980" w:author="Aili Sandre" w:date="2024-11-12T14:14:00Z">
        <w:r w:rsidR="00EF59D6">
          <w:rPr>
            <w:rFonts w:ascii="Times New Roman" w:hAnsi="Times New Roman" w:cs="Times New Roman"/>
            <w:bCs/>
            <w:lang w:val="et-EE"/>
          </w:rPr>
          <w:t>ed</w:t>
        </w:r>
      </w:ins>
      <w:del w:id="981" w:author="Aili Sandre" w:date="2024-11-12T14:14:00Z">
        <w:r w:rsidR="00EB636F" w:rsidRPr="00D12EDD" w:rsidDel="00EF59D6">
          <w:rPr>
            <w:rFonts w:ascii="Times New Roman" w:hAnsi="Times New Roman" w:cs="Times New Roman"/>
            <w:bCs/>
            <w:lang w:val="et-EE"/>
          </w:rPr>
          <w:delText>i</w:delText>
        </w:r>
      </w:del>
      <w:r w:rsidR="00EB636F" w:rsidRPr="00D12EDD">
        <w:rPr>
          <w:rFonts w:ascii="Times New Roman" w:hAnsi="Times New Roman" w:cs="Times New Roman"/>
          <w:bCs/>
          <w:lang w:val="et-EE"/>
        </w:rPr>
        <w:t>, millest lähtuvad jäätme</w:t>
      </w:r>
      <w:r w:rsidR="005E7F64" w:rsidRPr="00D12EDD">
        <w:rPr>
          <w:rFonts w:ascii="Times New Roman" w:hAnsi="Times New Roman" w:cs="Times New Roman"/>
          <w:bCs/>
          <w:lang w:val="et-EE"/>
        </w:rPr>
        <w:t xml:space="preserve">te üleandjad, </w:t>
      </w:r>
      <w:r w:rsidR="00940026" w:rsidRPr="00D12EDD">
        <w:rPr>
          <w:rFonts w:ascii="Times New Roman" w:hAnsi="Times New Roman" w:cs="Times New Roman"/>
          <w:lang w:val="et-EE"/>
        </w:rPr>
        <w:t>jäätme</w:t>
      </w:r>
      <w:r w:rsidR="005E7F64" w:rsidRPr="00D12EDD">
        <w:rPr>
          <w:rFonts w:ascii="Times New Roman" w:hAnsi="Times New Roman" w:cs="Times New Roman"/>
          <w:lang w:val="et-EE"/>
        </w:rPr>
        <w:t>vedajad</w:t>
      </w:r>
      <w:r w:rsidR="00EB636F" w:rsidRPr="00D12EDD">
        <w:rPr>
          <w:rFonts w:ascii="Times New Roman" w:hAnsi="Times New Roman" w:cs="Times New Roman"/>
          <w:bCs/>
          <w:lang w:val="et-EE"/>
        </w:rPr>
        <w:t>,</w:t>
      </w:r>
      <w:r w:rsidR="005E7F64" w:rsidRPr="00D12EDD">
        <w:rPr>
          <w:rFonts w:ascii="Times New Roman" w:hAnsi="Times New Roman" w:cs="Times New Roman"/>
          <w:bCs/>
          <w:lang w:val="et-EE"/>
        </w:rPr>
        <w:t xml:space="preserve"> jäätmekäitlejad,</w:t>
      </w:r>
      <w:r w:rsidR="00EB636F" w:rsidRPr="00D12EDD">
        <w:rPr>
          <w:rFonts w:ascii="Times New Roman" w:hAnsi="Times New Roman" w:cs="Times New Roman"/>
          <w:bCs/>
          <w:lang w:val="et-EE"/>
        </w:rPr>
        <w:t xml:space="preserve"> Keskkonnaamet ja Keskkonnaagentuur.</w:t>
      </w:r>
    </w:p>
    <w:p w14:paraId="60F21F12" w14:textId="18163A76" w:rsidR="079EF5B9" w:rsidRPr="00D12EDD" w:rsidRDefault="079EF5B9" w:rsidP="0031485A">
      <w:pPr>
        <w:pStyle w:val="Normaallaadveeb"/>
        <w:spacing w:before="0" w:after="0"/>
        <w:jc w:val="both"/>
        <w:rPr>
          <w:rFonts w:ascii="Times New Roman" w:hAnsi="Times New Roman" w:cs="Times New Roman"/>
          <w:b/>
          <w:bCs/>
          <w:color w:val="7030A0"/>
          <w:lang w:val="et-EE"/>
        </w:rPr>
      </w:pPr>
    </w:p>
    <w:p w14:paraId="500F4328" w14:textId="5533BF90" w:rsidR="7A61472F" w:rsidRPr="00D12EDD" w:rsidRDefault="7A61472F" w:rsidP="0031485A">
      <w:pPr>
        <w:pStyle w:val="Normaallaadveeb"/>
        <w:spacing w:before="0" w:after="0"/>
        <w:jc w:val="both"/>
        <w:rPr>
          <w:rFonts w:ascii="Times New Roman" w:hAnsi="Times New Roman" w:cs="Times New Roman"/>
          <w:b/>
          <w:bCs/>
          <w:lang w:val="et-EE"/>
        </w:rPr>
      </w:pPr>
      <w:r w:rsidRPr="00D12EDD">
        <w:rPr>
          <w:rFonts w:ascii="Times New Roman" w:hAnsi="Times New Roman" w:cs="Times New Roman"/>
          <w:b/>
          <w:bCs/>
          <w:lang w:val="et-EE"/>
        </w:rPr>
        <w:t>JäätSi § 117</w:t>
      </w:r>
      <w:r w:rsidR="0F88C705" w:rsidRPr="00D12EDD">
        <w:rPr>
          <w:rFonts w:ascii="Times New Roman" w:hAnsi="Times New Roman" w:cs="Times New Roman"/>
          <w:b/>
          <w:bCs/>
          <w:vertAlign w:val="superscript"/>
          <w:lang w:val="et-EE"/>
        </w:rPr>
        <w:t>2</w:t>
      </w:r>
      <w:r w:rsidRPr="00D12EDD">
        <w:rPr>
          <w:rFonts w:ascii="Times New Roman" w:hAnsi="Times New Roman" w:cs="Times New Roman"/>
          <w:b/>
          <w:bCs/>
          <w:lang w:val="et-EE"/>
        </w:rPr>
        <w:t xml:space="preserve"> lõige 1</w:t>
      </w:r>
      <w:del w:id="982" w:author="Aili Sandre" w:date="2024-11-12T14:14:00Z">
        <w:r w:rsidRPr="00D12EDD" w:rsidDel="00EF59D6">
          <w:rPr>
            <w:rFonts w:ascii="Times New Roman" w:hAnsi="Times New Roman" w:cs="Times New Roman"/>
            <w:b/>
            <w:bCs/>
            <w:lang w:val="et-EE"/>
          </w:rPr>
          <w:delText xml:space="preserve"> </w:delText>
        </w:r>
      </w:del>
    </w:p>
    <w:p w14:paraId="128DEBC4" w14:textId="7BAF1B6C" w:rsidR="7A61472F" w:rsidRPr="00D12EDD" w:rsidRDefault="7A61472F" w:rsidP="0031485A">
      <w:pPr>
        <w:pStyle w:val="Normaallaadveeb"/>
        <w:spacing w:before="0" w:after="0"/>
        <w:jc w:val="both"/>
        <w:rPr>
          <w:rFonts w:ascii="Times New Roman" w:hAnsi="Times New Roman" w:cs="Times New Roman"/>
          <w:b/>
          <w:bCs/>
          <w:lang w:val="et-EE"/>
        </w:rPr>
      </w:pPr>
      <w:r w:rsidRPr="00D12EDD">
        <w:rPr>
          <w:rFonts w:ascii="Times New Roman" w:hAnsi="Times New Roman" w:cs="Times New Roman"/>
          <w:lang w:val="et-EE"/>
        </w:rPr>
        <w:t xml:space="preserve">Esitatakse uuesti </w:t>
      </w:r>
      <w:del w:id="983" w:author="Aili Sandre" w:date="2024-11-12T14:14:00Z">
        <w:r w:rsidRPr="00D12EDD" w:rsidDel="00EF59D6">
          <w:rPr>
            <w:rFonts w:ascii="Times New Roman" w:hAnsi="Times New Roman" w:cs="Times New Roman"/>
            <w:lang w:val="et-EE"/>
          </w:rPr>
          <w:delText xml:space="preserve">kehtiv </w:delText>
        </w:r>
      </w:del>
      <w:r w:rsidRPr="00D12EDD">
        <w:rPr>
          <w:rFonts w:ascii="Times New Roman" w:hAnsi="Times New Roman" w:cs="Times New Roman"/>
          <w:lang w:val="et-EE"/>
        </w:rPr>
        <w:t>JäätS</w:t>
      </w:r>
      <w:del w:id="984" w:author="Aili Sandre" w:date="2024-11-12T14:14:00Z">
        <w:r w:rsidRPr="00D12EDD" w:rsidDel="00EF59D6">
          <w:rPr>
            <w:rFonts w:ascii="Times New Roman" w:hAnsi="Times New Roman" w:cs="Times New Roman"/>
            <w:lang w:val="et-EE"/>
          </w:rPr>
          <w:delText>-</w:delText>
        </w:r>
      </w:del>
      <w:r w:rsidRPr="00D12EDD">
        <w:rPr>
          <w:rFonts w:ascii="Times New Roman" w:hAnsi="Times New Roman" w:cs="Times New Roman"/>
          <w:lang w:val="et-EE"/>
        </w:rPr>
        <w:t xml:space="preserve">i § 117 </w:t>
      </w:r>
      <w:ins w:id="985" w:author="Aili Sandre" w:date="2024-11-12T14:14:00Z">
        <w:r w:rsidR="00EF59D6" w:rsidRPr="00D12EDD">
          <w:rPr>
            <w:rFonts w:ascii="Times New Roman" w:hAnsi="Times New Roman" w:cs="Times New Roman"/>
            <w:lang w:val="et-EE"/>
          </w:rPr>
          <w:t xml:space="preserve">kehtiv </w:t>
        </w:r>
      </w:ins>
      <w:r w:rsidRPr="00D12EDD">
        <w:rPr>
          <w:rFonts w:ascii="Times New Roman" w:hAnsi="Times New Roman" w:cs="Times New Roman"/>
          <w:lang w:val="et-EE"/>
        </w:rPr>
        <w:t xml:space="preserve">lõige </w:t>
      </w:r>
      <w:r w:rsidR="55914C92" w:rsidRPr="00D12EDD">
        <w:rPr>
          <w:rFonts w:ascii="Times New Roman" w:hAnsi="Times New Roman" w:cs="Times New Roman"/>
          <w:lang w:val="et-EE"/>
        </w:rPr>
        <w:t>4</w:t>
      </w:r>
      <w:r w:rsidRPr="00D12EDD">
        <w:rPr>
          <w:rFonts w:ascii="Times New Roman" w:hAnsi="Times New Roman" w:cs="Times New Roman"/>
          <w:lang w:val="et-EE"/>
        </w:rPr>
        <w:t>.</w:t>
      </w:r>
    </w:p>
    <w:p w14:paraId="14E5B5E3" w14:textId="3B95B29A" w:rsidR="2B5FC57D" w:rsidRPr="00D12EDD" w:rsidRDefault="2B5FC57D" w:rsidP="0031485A">
      <w:pPr>
        <w:pStyle w:val="Normaallaadveeb"/>
        <w:spacing w:before="0" w:after="0"/>
        <w:jc w:val="both"/>
        <w:rPr>
          <w:rFonts w:ascii="Times New Roman" w:hAnsi="Times New Roman" w:cs="Times New Roman"/>
          <w:b/>
          <w:color w:val="7030A0"/>
          <w:lang w:val="et-EE"/>
        </w:rPr>
      </w:pPr>
    </w:p>
    <w:p w14:paraId="3D34BFF2" w14:textId="333F26B8" w:rsidR="00B05776" w:rsidRPr="00D12EDD" w:rsidRDefault="00B05776" w:rsidP="0031485A">
      <w:pPr>
        <w:pStyle w:val="Normaallaadveeb"/>
        <w:spacing w:before="0" w:after="0"/>
        <w:contextualSpacing/>
        <w:jc w:val="both"/>
        <w:rPr>
          <w:rFonts w:ascii="Times New Roman" w:eastAsiaTheme="minorHAnsi" w:hAnsi="Times New Roman" w:cs="Times New Roman"/>
          <w:b/>
          <w:kern w:val="0"/>
          <w:lang w:val="et-EE" w:eastAsia="en-US"/>
        </w:rPr>
      </w:pPr>
      <w:r w:rsidRPr="00D12EDD">
        <w:rPr>
          <w:rFonts w:ascii="Times New Roman" w:eastAsiaTheme="minorHAnsi" w:hAnsi="Times New Roman" w:cs="Times New Roman"/>
          <w:b/>
          <w:kern w:val="0"/>
          <w:lang w:val="et-EE" w:eastAsia="en-US"/>
        </w:rPr>
        <w:t>JäätS</w:t>
      </w:r>
      <w:r w:rsidR="00A1713A">
        <w:rPr>
          <w:rFonts w:ascii="Times New Roman" w:eastAsiaTheme="minorHAnsi" w:hAnsi="Times New Roman" w:cs="Times New Roman"/>
          <w:b/>
          <w:kern w:val="0"/>
          <w:lang w:val="et-EE" w:eastAsia="en-US"/>
        </w:rPr>
        <w:t>i</w:t>
      </w:r>
      <w:r w:rsidRPr="00D12EDD">
        <w:rPr>
          <w:rFonts w:ascii="Times New Roman" w:eastAsiaTheme="minorHAnsi" w:hAnsi="Times New Roman" w:cs="Times New Roman"/>
          <w:b/>
          <w:kern w:val="0"/>
          <w:lang w:val="et-EE" w:eastAsia="en-US"/>
        </w:rPr>
        <w:t xml:space="preserve"> 11. peatüki pealkiri</w:t>
      </w:r>
    </w:p>
    <w:p w14:paraId="2BB4779D" w14:textId="77777777" w:rsidR="00B05776" w:rsidRPr="00D12EDD" w:rsidRDefault="00B05776" w:rsidP="0031485A">
      <w:pPr>
        <w:pStyle w:val="Normaallaadveeb"/>
        <w:spacing w:before="0" w:after="0"/>
        <w:contextualSpacing/>
        <w:jc w:val="both"/>
        <w:rPr>
          <w:rFonts w:ascii="Times New Roman" w:eastAsia="Times New Roman" w:hAnsi="Times New Roman" w:cs="Times New Roman"/>
          <w:lang w:val="et-EE" w:bidi="hi-IN"/>
        </w:rPr>
      </w:pPr>
      <w:r w:rsidRPr="00D12EDD">
        <w:rPr>
          <w:rFonts w:ascii="Times New Roman" w:eastAsia="Times New Roman" w:hAnsi="Times New Roman" w:cs="Times New Roman"/>
          <w:lang w:val="et-EE" w:bidi="hi-IN"/>
        </w:rPr>
        <w:t>Muudetakse JäätSi 11. peatüki pealkirja, kuna haldusjärelevalve lisamisega muutub peatüki reguleerimisala.</w:t>
      </w:r>
    </w:p>
    <w:p w14:paraId="455D8D90" w14:textId="77777777" w:rsidR="00B05776" w:rsidRPr="00D12EDD" w:rsidRDefault="00B05776" w:rsidP="0031485A">
      <w:pPr>
        <w:pStyle w:val="Normaallaadveeb"/>
        <w:spacing w:before="0" w:after="0"/>
        <w:contextualSpacing/>
        <w:jc w:val="both"/>
        <w:rPr>
          <w:rFonts w:ascii="Times New Roman" w:eastAsia="Times New Roman" w:hAnsi="Times New Roman" w:cs="Times New Roman"/>
          <w:color w:val="657C9C" w:themeColor="text2" w:themeTint="BF"/>
          <w:lang w:val="et-EE" w:bidi="hi-IN"/>
        </w:rPr>
      </w:pPr>
    </w:p>
    <w:p w14:paraId="310CAAC0" w14:textId="4893A034" w:rsidR="00B05776" w:rsidRPr="00EF59D6" w:rsidRDefault="00B05776" w:rsidP="0031485A">
      <w:pPr>
        <w:spacing w:after="0" w:line="240" w:lineRule="auto"/>
        <w:jc w:val="both"/>
        <w:rPr>
          <w:rFonts w:ascii="Times New Roman" w:hAnsi="Times New Roman" w:cs="Times New Roman"/>
          <w:b/>
          <w:bCs/>
          <w:sz w:val="24"/>
          <w:szCs w:val="24"/>
          <w:shd w:val="clear" w:color="auto" w:fill="FFFFFF"/>
          <w:rPrChange w:id="986" w:author="Aili Sandre" w:date="2024-11-12T14:15:00Z">
            <w:rPr>
              <w:rFonts w:ascii="Times New Roman" w:hAnsi="Times New Roman" w:cs="Times New Roman"/>
              <w:b/>
              <w:bCs/>
              <w:sz w:val="24"/>
              <w:szCs w:val="24"/>
            </w:rPr>
          </w:rPrChange>
        </w:rPr>
      </w:pPr>
      <w:r w:rsidRPr="00D12EDD">
        <w:rPr>
          <w:rFonts w:ascii="Times New Roman" w:hAnsi="Times New Roman" w:cs="Times New Roman"/>
          <w:b/>
          <w:bCs/>
          <w:sz w:val="24"/>
          <w:szCs w:val="24"/>
        </w:rPr>
        <w:t>JäätSi §</w:t>
      </w:r>
      <w:ins w:id="987" w:author="Aili Sandre" w:date="2024-11-12T14:15:00Z">
        <w:r w:rsidR="00EF59D6">
          <w:rPr>
            <w:rFonts w:ascii="Times New Roman" w:hAnsi="Times New Roman" w:cs="Times New Roman"/>
            <w:b/>
            <w:bCs/>
            <w:sz w:val="24"/>
            <w:szCs w:val="24"/>
          </w:rPr>
          <w:t>-d</w:t>
        </w:r>
      </w:ins>
      <w:r w:rsidRPr="00D12EDD">
        <w:rPr>
          <w:rFonts w:ascii="Times New Roman" w:hAnsi="Times New Roman" w:cs="Times New Roman"/>
          <w:b/>
          <w:bCs/>
          <w:sz w:val="24"/>
          <w:szCs w:val="24"/>
        </w:rPr>
        <w:t xml:space="preserve"> </w:t>
      </w:r>
      <w:r w:rsidRPr="00D12EDD">
        <w:rPr>
          <w:rStyle w:val="normaltextrun"/>
          <w:rFonts w:ascii="Times New Roman" w:hAnsi="Times New Roman" w:cs="Times New Roman"/>
          <w:b/>
          <w:bCs/>
          <w:sz w:val="24"/>
          <w:szCs w:val="24"/>
          <w:shd w:val="clear" w:color="auto" w:fill="FFFFFF"/>
        </w:rPr>
        <w:t>119</w:t>
      </w:r>
      <w:r w:rsidRPr="00D12EDD">
        <w:rPr>
          <w:rStyle w:val="normaltextrun"/>
          <w:rFonts w:ascii="Times New Roman" w:hAnsi="Times New Roman" w:cs="Times New Roman"/>
          <w:b/>
          <w:bCs/>
          <w:sz w:val="24"/>
          <w:szCs w:val="24"/>
          <w:shd w:val="clear" w:color="auto" w:fill="FFFFFF"/>
          <w:vertAlign w:val="superscript"/>
        </w:rPr>
        <w:t>7</w:t>
      </w:r>
      <w:del w:id="988" w:author="Aili Sandre" w:date="2024-11-12T14:15:00Z">
        <w:r w:rsidRPr="00D12EDD" w:rsidDel="00EF59D6">
          <w:rPr>
            <w:rStyle w:val="normaltextrun"/>
            <w:rFonts w:ascii="Times New Roman" w:hAnsi="Times New Roman" w:cs="Times New Roman"/>
            <w:b/>
            <w:bCs/>
            <w:sz w:val="24"/>
            <w:szCs w:val="24"/>
            <w:shd w:val="clear" w:color="auto" w:fill="FFFFFF"/>
          </w:rPr>
          <w:delText>-</w:delText>
        </w:r>
      </w:del>
      <w:ins w:id="989" w:author="Aili Sandre" w:date="2024-11-12T14:15:00Z">
        <w:r w:rsidR="00EF59D6">
          <w:rPr>
            <w:rStyle w:val="normaltextrun"/>
            <w:rFonts w:ascii="Times New Roman" w:hAnsi="Times New Roman" w:cs="Times New Roman"/>
            <w:b/>
            <w:bCs/>
            <w:sz w:val="24"/>
            <w:szCs w:val="24"/>
            <w:shd w:val="clear" w:color="auto" w:fill="FFFFFF"/>
          </w:rPr>
          <w:t>–</w:t>
        </w:r>
      </w:ins>
      <w:r w:rsidRPr="00D12EDD">
        <w:rPr>
          <w:rStyle w:val="normaltextrun"/>
          <w:rFonts w:ascii="Times New Roman" w:hAnsi="Times New Roman" w:cs="Times New Roman"/>
          <w:b/>
          <w:bCs/>
          <w:sz w:val="24"/>
          <w:szCs w:val="24"/>
          <w:shd w:val="clear" w:color="auto" w:fill="FFFFFF"/>
        </w:rPr>
        <w:t>119</w:t>
      </w:r>
      <w:r w:rsidRPr="00D12EDD">
        <w:rPr>
          <w:rStyle w:val="normaltextrun"/>
          <w:rFonts w:ascii="Times New Roman" w:hAnsi="Times New Roman" w:cs="Times New Roman"/>
          <w:b/>
          <w:bCs/>
          <w:sz w:val="24"/>
          <w:szCs w:val="24"/>
          <w:shd w:val="clear" w:color="auto" w:fill="FFFFFF"/>
          <w:vertAlign w:val="superscript"/>
        </w:rPr>
        <w:t>9</w:t>
      </w:r>
      <w:r w:rsidRPr="00D12EDD">
        <w:rPr>
          <w:rFonts w:ascii="Times New Roman" w:hAnsi="Times New Roman" w:cs="Times New Roman"/>
          <w:b/>
          <w:bCs/>
          <w:sz w:val="24"/>
          <w:szCs w:val="24"/>
        </w:rPr>
        <w:t xml:space="preserve"> ja põhiseaduspärasuse analüüs</w:t>
      </w:r>
    </w:p>
    <w:p w14:paraId="7CFBBC7B" w14:textId="77777777" w:rsidR="009202AA" w:rsidRPr="00D12EDD" w:rsidRDefault="009202AA" w:rsidP="0031485A">
      <w:pPr>
        <w:spacing w:after="0" w:line="240" w:lineRule="auto"/>
        <w:jc w:val="both"/>
        <w:rPr>
          <w:rFonts w:ascii="Times New Roman" w:hAnsi="Times New Roman" w:cs="Times New Roman"/>
          <w:b/>
          <w:bCs/>
          <w:sz w:val="24"/>
          <w:szCs w:val="24"/>
        </w:rPr>
      </w:pPr>
    </w:p>
    <w:p w14:paraId="4DFF4EA2" w14:textId="69221803"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bCs/>
          <w:sz w:val="24"/>
          <w:szCs w:val="24"/>
        </w:rPr>
      </w:pPr>
      <w:r w:rsidRPr="00D12EDD">
        <w:rPr>
          <w:rFonts w:ascii="Times New Roman" w:hAnsi="Times New Roman" w:cs="Times New Roman"/>
          <w:b/>
          <w:bCs/>
          <w:sz w:val="24"/>
          <w:szCs w:val="24"/>
        </w:rPr>
        <w:t>JäätS</w:t>
      </w:r>
      <w:ins w:id="990" w:author="Aili Sandre" w:date="2024-11-14T16:33:00Z">
        <w:r w:rsidR="002F2B4D">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 119</w:t>
      </w:r>
      <w:r w:rsidRPr="00D12EDD">
        <w:rPr>
          <w:rFonts w:ascii="Times New Roman" w:hAnsi="Times New Roman" w:cs="Times New Roman"/>
          <w:b/>
          <w:bCs/>
          <w:sz w:val="24"/>
          <w:szCs w:val="24"/>
          <w:vertAlign w:val="superscript"/>
        </w:rPr>
        <w:t>7</w:t>
      </w:r>
      <w:del w:id="991" w:author="Aili Sandre" w:date="2024-11-12T14:15:00Z">
        <w:r w:rsidRPr="00D12EDD" w:rsidDel="00EF59D6">
          <w:rPr>
            <w:rFonts w:ascii="Times New Roman" w:hAnsi="Times New Roman" w:cs="Times New Roman"/>
            <w:bCs/>
            <w:sz w:val="24"/>
            <w:szCs w:val="24"/>
          </w:rPr>
          <w:delText xml:space="preserve"> </w:delText>
        </w:r>
      </w:del>
    </w:p>
    <w:p w14:paraId="5678703F" w14:textId="361EDDD5"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JäätSi täiendatakse §-ga 119</w:t>
      </w:r>
      <w:r w:rsidRPr="00D12EDD">
        <w:rPr>
          <w:rFonts w:ascii="Times New Roman" w:hAnsi="Times New Roman" w:cs="Times New Roman"/>
          <w:sz w:val="24"/>
          <w:szCs w:val="24"/>
          <w:vertAlign w:val="superscript"/>
        </w:rPr>
        <w:t>7</w:t>
      </w:r>
      <w:r w:rsidRPr="00D12EDD">
        <w:rPr>
          <w:rFonts w:ascii="Times New Roman" w:hAnsi="Times New Roman" w:cs="Times New Roman"/>
          <w:sz w:val="24"/>
          <w:szCs w:val="24"/>
        </w:rPr>
        <w:t xml:space="preserve"> ning sätestatakse valdkondlikus eriseaduses erinorm </w:t>
      </w:r>
      <w:r w:rsidR="22573D73" w:rsidRPr="00D12EDD">
        <w:rPr>
          <w:rFonts w:ascii="Times New Roman" w:hAnsi="Times New Roman" w:cs="Times New Roman"/>
          <w:sz w:val="24"/>
          <w:szCs w:val="24"/>
        </w:rPr>
        <w:t>Vabariigi Valitsuse seaduses (</w:t>
      </w:r>
      <w:r w:rsidRPr="00D12EDD">
        <w:rPr>
          <w:rFonts w:ascii="Times New Roman" w:hAnsi="Times New Roman" w:cs="Times New Roman"/>
          <w:sz w:val="24"/>
          <w:szCs w:val="24"/>
        </w:rPr>
        <w:t>VVS</w:t>
      </w:r>
      <w:r w:rsidR="22573D73" w:rsidRPr="00D12EDD">
        <w:rPr>
          <w:rFonts w:ascii="Times New Roman" w:hAnsi="Times New Roman" w:cs="Times New Roman"/>
          <w:sz w:val="24"/>
          <w:szCs w:val="24"/>
        </w:rPr>
        <w:t>)</w:t>
      </w:r>
      <w:r w:rsidRPr="00D12EDD">
        <w:rPr>
          <w:rFonts w:ascii="Times New Roman" w:hAnsi="Times New Roman" w:cs="Times New Roman"/>
          <w:sz w:val="24"/>
          <w:szCs w:val="24"/>
        </w:rPr>
        <w:t xml:space="preserve"> sätestatud üldnormist ning </w:t>
      </w:r>
      <w:ins w:id="992" w:author="Aili Sandre" w:date="2024-11-12T14:18:00Z">
        <w:r w:rsidR="00617FD5" w:rsidRPr="00D12EDD">
          <w:rPr>
            <w:rFonts w:ascii="Times New Roman" w:hAnsi="Times New Roman" w:cs="Times New Roman"/>
            <w:sz w:val="24"/>
            <w:szCs w:val="24"/>
          </w:rPr>
          <w:t xml:space="preserve">valdkonna eest vastutava ministeeriumi valitsemisala asutusele </w:t>
        </w:r>
      </w:ins>
      <w:r w:rsidRPr="00D12EDD">
        <w:rPr>
          <w:rFonts w:ascii="Times New Roman" w:hAnsi="Times New Roman" w:cs="Times New Roman"/>
          <w:sz w:val="24"/>
          <w:szCs w:val="24"/>
        </w:rPr>
        <w:t>nähakse ette valdkondlik haldusjärelevalve</w:t>
      </w:r>
      <w:r w:rsidR="518FF7DC" w:rsidRPr="00D12EDD">
        <w:rPr>
          <w:rFonts w:ascii="Times New Roman" w:hAnsi="Times New Roman" w:cs="Times New Roman"/>
          <w:sz w:val="24"/>
          <w:szCs w:val="24"/>
        </w:rPr>
        <w:t xml:space="preserve"> kohalik</w:t>
      </w:r>
      <w:ins w:id="993" w:author="Aili Sandre" w:date="2024-11-12T14:16:00Z">
        <w:r w:rsidR="00EF59D6">
          <w:rPr>
            <w:rFonts w:ascii="Times New Roman" w:hAnsi="Times New Roman" w:cs="Times New Roman"/>
            <w:sz w:val="24"/>
            <w:szCs w:val="24"/>
          </w:rPr>
          <w:t>u</w:t>
        </w:r>
      </w:ins>
      <w:del w:id="994" w:author="Aili Sandre" w:date="2024-11-12T14:16:00Z">
        <w:r w:rsidR="518FF7DC" w:rsidRPr="00D12EDD" w:rsidDel="00EF59D6">
          <w:rPr>
            <w:rFonts w:ascii="Times New Roman" w:hAnsi="Times New Roman" w:cs="Times New Roman"/>
            <w:sz w:val="24"/>
            <w:szCs w:val="24"/>
          </w:rPr>
          <w:delText>e</w:delText>
        </w:r>
      </w:del>
      <w:r w:rsidR="518FF7DC" w:rsidRPr="00D12EDD">
        <w:rPr>
          <w:rFonts w:ascii="Times New Roman" w:hAnsi="Times New Roman" w:cs="Times New Roman"/>
          <w:sz w:val="24"/>
          <w:szCs w:val="24"/>
        </w:rPr>
        <w:t xml:space="preserve"> omavalitsus</w:t>
      </w:r>
      <w:ins w:id="995" w:author="Aili Sandre" w:date="2024-11-12T14:16:00Z">
        <w:r w:rsidR="00EF59D6">
          <w:rPr>
            <w:rFonts w:ascii="Times New Roman" w:hAnsi="Times New Roman" w:cs="Times New Roman"/>
            <w:sz w:val="24"/>
            <w:szCs w:val="24"/>
          </w:rPr>
          <w:t xml:space="preserve">e </w:t>
        </w:r>
      </w:ins>
      <w:r w:rsidR="518FF7DC" w:rsidRPr="00D12EDD">
        <w:rPr>
          <w:rFonts w:ascii="Times New Roman" w:hAnsi="Times New Roman" w:cs="Times New Roman"/>
          <w:sz w:val="24"/>
          <w:szCs w:val="24"/>
        </w:rPr>
        <w:t xml:space="preserve">üksuste </w:t>
      </w:r>
      <w:r w:rsidR="08CC9050" w:rsidRPr="00D12EDD">
        <w:rPr>
          <w:rFonts w:ascii="Times New Roman" w:hAnsi="Times New Roman" w:cs="Times New Roman"/>
          <w:sz w:val="24"/>
          <w:szCs w:val="24"/>
        </w:rPr>
        <w:t>tegevuse üle</w:t>
      </w:r>
      <w:del w:id="996" w:author="Aili Sandre" w:date="2024-11-12T14:18:00Z">
        <w:r w:rsidRPr="00D12EDD" w:rsidDel="00617FD5">
          <w:rPr>
            <w:rFonts w:ascii="Times New Roman" w:hAnsi="Times New Roman" w:cs="Times New Roman"/>
            <w:sz w:val="24"/>
            <w:szCs w:val="24"/>
          </w:rPr>
          <w:delText xml:space="preserve"> valdkonna eest vastutava ministeeriumi valitsemisala asutusele</w:delText>
        </w:r>
      </w:del>
      <w:r w:rsidRPr="00D12EDD">
        <w:rPr>
          <w:rFonts w:ascii="Times New Roman" w:hAnsi="Times New Roman" w:cs="Times New Roman"/>
          <w:sz w:val="24"/>
          <w:szCs w:val="24"/>
        </w:rPr>
        <w:t>.</w:t>
      </w:r>
      <w:del w:id="997" w:author="Aili Sandre" w:date="2024-11-12T14:16:00Z">
        <w:r w:rsidRPr="00D12EDD" w:rsidDel="00EF59D6">
          <w:rPr>
            <w:rFonts w:ascii="Times New Roman" w:hAnsi="Times New Roman" w:cs="Times New Roman"/>
            <w:sz w:val="24"/>
            <w:szCs w:val="24"/>
          </w:rPr>
          <w:delText xml:space="preserve"> </w:delText>
        </w:r>
      </w:del>
    </w:p>
    <w:p w14:paraId="65770118"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p>
    <w:p w14:paraId="2171D840" w14:textId="08115B8E"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VVS</w:t>
      </w:r>
      <w:ins w:id="998" w:author="Aili Sandre" w:date="2024-11-12T14:18:00Z">
        <w:r w:rsidR="00617FD5">
          <w:rPr>
            <w:rFonts w:ascii="Times New Roman" w:hAnsi="Times New Roman" w:cs="Times New Roman"/>
            <w:sz w:val="24"/>
            <w:szCs w:val="24"/>
          </w:rPr>
          <w:t>i</w:t>
        </w:r>
      </w:ins>
      <w:r w:rsidRPr="00D12EDD">
        <w:rPr>
          <w:rFonts w:ascii="Times New Roman" w:hAnsi="Times New Roman" w:cs="Times New Roman"/>
          <w:sz w:val="24"/>
          <w:szCs w:val="24"/>
        </w:rPr>
        <w:t xml:space="preserve"> § 75</w:t>
      </w:r>
      <w:r w:rsidRPr="00D12EDD">
        <w:rPr>
          <w:rFonts w:ascii="Times New Roman" w:hAnsi="Times New Roman" w:cs="Times New Roman"/>
          <w:sz w:val="24"/>
          <w:szCs w:val="24"/>
          <w:vertAlign w:val="superscript"/>
        </w:rPr>
        <w:t>1</w:t>
      </w:r>
      <w:r w:rsidRPr="00D12EDD">
        <w:rPr>
          <w:rFonts w:ascii="Times New Roman" w:hAnsi="Times New Roman" w:cs="Times New Roman"/>
          <w:sz w:val="24"/>
          <w:szCs w:val="24"/>
        </w:rPr>
        <w:t xml:space="preserve"> sätestab haldusjärelevalve mõiste. VVS</w:t>
      </w:r>
      <w:ins w:id="999" w:author="Aili Sandre" w:date="2024-11-12T14:22:00Z">
        <w:r w:rsidR="00617FD5">
          <w:rPr>
            <w:rFonts w:ascii="Times New Roman" w:hAnsi="Times New Roman" w:cs="Times New Roman"/>
            <w:sz w:val="24"/>
            <w:szCs w:val="24"/>
          </w:rPr>
          <w:t>i</w:t>
        </w:r>
      </w:ins>
      <w:r w:rsidRPr="00D12EDD">
        <w:rPr>
          <w:rFonts w:ascii="Times New Roman" w:hAnsi="Times New Roman" w:cs="Times New Roman"/>
          <w:sz w:val="24"/>
          <w:szCs w:val="24"/>
        </w:rPr>
        <w:t xml:space="preserve"> § 75</w:t>
      </w:r>
      <w:r w:rsidRPr="00D12EDD">
        <w:rPr>
          <w:rFonts w:ascii="Times New Roman" w:hAnsi="Times New Roman" w:cs="Times New Roman"/>
          <w:sz w:val="24"/>
          <w:szCs w:val="24"/>
          <w:vertAlign w:val="superscript"/>
        </w:rPr>
        <w:t>3</w:t>
      </w:r>
      <w:r w:rsidRPr="00D12EDD">
        <w:rPr>
          <w:rFonts w:ascii="Times New Roman" w:hAnsi="Times New Roman" w:cs="Times New Roman"/>
          <w:sz w:val="24"/>
          <w:szCs w:val="24"/>
        </w:rPr>
        <w:t xml:space="preserve"> lõike 1 järgi teeb kohalik</w:t>
      </w:r>
      <w:ins w:id="1000" w:author="Aili Sandre" w:date="2024-11-12T14:22:00Z">
        <w:r w:rsidR="00617FD5">
          <w:rPr>
            <w:rFonts w:ascii="Times New Roman" w:hAnsi="Times New Roman" w:cs="Times New Roman"/>
            <w:sz w:val="24"/>
            <w:szCs w:val="24"/>
          </w:rPr>
          <w:t>u</w:t>
        </w:r>
      </w:ins>
      <w:del w:id="1001" w:author="Aili Sandre" w:date="2024-11-12T14:22:00Z">
        <w:r w:rsidRPr="00D12EDD" w:rsidDel="00617FD5">
          <w:rPr>
            <w:rFonts w:ascii="Times New Roman" w:hAnsi="Times New Roman" w:cs="Times New Roman"/>
            <w:sz w:val="24"/>
            <w:szCs w:val="24"/>
          </w:rPr>
          <w:delText>e</w:delText>
        </w:r>
      </w:del>
      <w:r w:rsidRPr="00D12EDD">
        <w:rPr>
          <w:rFonts w:ascii="Times New Roman" w:hAnsi="Times New Roman" w:cs="Times New Roman"/>
          <w:sz w:val="24"/>
          <w:szCs w:val="24"/>
        </w:rPr>
        <w:t xml:space="preserve"> omavalitsus</w:t>
      </w:r>
      <w:ins w:id="1002" w:author="Aili Sandre" w:date="2024-11-12T14:22:00Z">
        <w:r w:rsidR="00617FD5">
          <w:rPr>
            <w:rFonts w:ascii="Times New Roman" w:hAnsi="Times New Roman" w:cs="Times New Roman"/>
            <w:sz w:val="24"/>
            <w:szCs w:val="24"/>
          </w:rPr>
          <w:t xml:space="preserve">e </w:t>
        </w:r>
      </w:ins>
      <w:r w:rsidRPr="00D12EDD">
        <w:rPr>
          <w:rFonts w:ascii="Times New Roman" w:hAnsi="Times New Roman" w:cs="Times New Roman"/>
          <w:sz w:val="24"/>
          <w:szCs w:val="24"/>
        </w:rPr>
        <w:t>üksuste haldusaktide üle järelevalvet Justiitsministeerium. VVSi § 75</w:t>
      </w:r>
      <w:r w:rsidRPr="00D12EDD">
        <w:rPr>
          <w:rFonts w:ascii="Times New Roman" w:hAnsi="Times New Roman" w:cs="Times New Roman"/>
          <w:sz w:val="24"/>
          <w:szCs w:val="24"/>
          <w:vertAlign w:val="superscript"/>
        </w:rPr>
        <w:t>3</w:t>
      </w:r>
      <w:r w:rsidRPr="00D12EDD">
        <w:rPr>
          <w:rFonts w:ascii="Times New Roman" w:hAnsi="Times New Roman" w:cs="Times New Roman"/>
          <w:sz w:val="24"/>
          <w:szCs w:val="24"/>
        </w:rPr>
        <w:t xml:space="preserve"> </w:t>
      </w:r>
      <w:r w:rsidR="006545AF">
        <w:rPr>
          <w:rFonts w:ascii="Times New Roman" w:hAnsi="Times New Roman" w:cs="Times New Roman"/>
          <w:sz w:val="24"/>
          <w:szCs w:val="24"/>
        </w:rPr>
        <w:br/>
      </w:r>
      <w:r w:rsidRPr="00D12EDD">
        <w:rPr>
          <w:rFonts w:ascii="Times New Roman" w:hAnsi="Times New Roman" w:cs="Times New Roman"/>
          <w:sz w:val="24"/>
          <w:szCs w:val="24"/>
        </w:rPr>
        <w:t>lõigetes 3–11 sätestatud menetlussätteid kohaldatakse juhul, kui järelevalvemenetlust toimetab Rahandusministeerium või valdkondlikus eriseaduses ette nähtud juhul valdkonna eest vastutav ministeerium.</w:t>
      </w:r>
      <w:r w:rsidRPr="00D12EDD">
        <w:rPr>
          <w:rStyle w:val="Allmrkuseviide"/>
          <w:rFonts w:ascii="Times New Roman" w:hAnsi="Times New Roman" w:cs="Times New Roman"/>
          <w:sz w:val="24"/>
          <w:szCs w:val="24"/>
        </w:rPr>
        <w:footnoteReference w:id="49"/>
      </w:r>
      <w:del w:id="1006" w:author="Aili Sandre" w:date="2024-11-12T14:23:00Z">
        <w:r w:rsidRPr="00D12EDD" w:rsidDel="00617FD5">
          <w:rPr>
            <w:rFonts w:ascii="Times New Roman" w:hAnsi="Times New Roman" w:cs="Times New Roman"/>
            <w:sz w:val="24"/>
            <w:szCs w:val="24"/>
          </w:rPr>
          <w:delText xml:space="preserve"> </w:delText>
        </w:r>
      </w:del>
    </w:p>
    <w:p w14:paraId="2781E39F" w14:textId="77777777" w:rsidR="00B05776" w:rsidRPr="00D12EDD" w:rsidRDefault="00B05776" w:rsidP="0031485A">
      <w:pPr>
        <w:autoSpaceDE w:val="0"/>
        <w:autoSpaceDN w:val="0"/>
        <w:adjustRightInd w:val="0"/>
        <w:spacing w:after="0" w:line="240" w:lineRule="auto"/>
        <w:jc w:val="both"/>
        <w:rPr>
          <w:rFonts w:ascii="Times New Roman" w:eastAsia="Arial-BoldMT-Identity-H" w:hAnsi="Times New Roman" w:cs="Times New Roman"/>
          <w:sz w:val="24"/>
          <w:szCs w:val="24"/>
        </w:rPr>
      </w:pPr>
    </w:p>
    <w:p w14:paraId="3D061278" w14:textId="6116AC14"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Valdkonna eest vastutav ministeerium </w:t>
      </w:r>
      <w:ins w:id="1007" w:author="Aili Sandre" w:date="2024-11-12T14:23:00Z">
        <w:r w:rsidR="00617FD5">
          <w:rPr>
            <w:rFonts w:ascii="Times New Roman" w:hAnsi="Times New Roman" w:cs="Times New Roman"/>
            <w:sz w:val="24"/>
            <w:szCs w:val="24"/>
          </w:rPr>
          <w:t>teeb</w:t>
        </w:r>
      </w:ins>
      <w:del w:id="1008" w:author="Aili Sandre" w:date="2024-11-12T14:23:00Z">
        <w:r w:rsidRPr="00D12EDD" w:rsidDel="00617FD5">
          <w:rPr>
            <w:rFonts w:ascii="Times New Roman" w:hAnsi="Times New Roman" w:cs="Times New Roman"/>
            <w:sz w:val="24"/>
            <w:szCs w:val="24"/>
          </w:rPr>
          <w:delText>viib</w:delText>
        </w:r>
      </w:del>
      <w:r w:rsidRPr="00D12EDD">
        <w:rPr>
          <w:rFonts w:ascii="Times New Roman" w:hAnsi="Times New Roman" w:cs="Times New Roman"/>
          <w:sz w:val="24"/>
          <w:szCs w:val="24"/>
        </w:rPr>
        <w:t xml:space="preserve"> valdkondlikku järelevalvet </w:t>
      </w:r>
      <w:del w:id="1009" w:author="Aili Sandre" w:date="2024-11-12T14:23:00Z">
        <w:r w:rsidR="00002613" w:rsidRPr="00D12EDD" w:rsidDel="00617FD5">
          <w:rPr>
            <w:rFonts w:ascii="Times New Roman" w:hAnsi="Times New Roman" w:cs="Times New Roman"/>
            <w:sz w:val="24"/>
            <w:szCs w:val="24"/>
          </w:rPr>
          <w:delText xml:space="preserve">läbi </w:delText>
        </w:r>
      </w:del>
      <w:r w:rsidRPr="00D12EDD">
        <w:rPr>
          <w:rFonts w:ascii="Times New Roman" w:hAnsi="Times New Roman" w:cs="Times New Roman"/>
          <w:sz w:val="24"/>
          <w:szCs w:val="24"/>
        </w:rPr>
        <w:t xml:space="preserve">samadel tingimustel, nagu </w:t>
      </w:r>
      <w:ins w:id="1010" w:author="Aili Sandre" w:date="2024-11-12T14:23:00Z">
        <w:r w:rsidR="00617FD5">
          <w:rPr>
            <w:rFonts w:ascii="Times New Roman" w:hAnsi="Times New Roman" w:cs="Times New Roman"/>
            <w:sz w:val="24"/>
            <w:szCs w:val="24"/>
          </w:rPr>
          <w:t>teeb</w:t>
        </w:r>
      </w:ins>
      <w:ins w:id="1011" w:author="Aili Sandre" w:date="2024-11-12T14:27:00Z">
        <w:r w:rsidR="00F51760">
          <w:rPr>
            <w:rFonts w:ascii="Times New Roman" w:hAnsi="Times New Roman" w:cs="Times New Roman"/>
            <w:sz w:val="24"/>
            <w:szCs w:val="24"/>
          </w:rPr>
          <w:t xml:space="preserve"> </w:t>
        </w:r>
      </w:ins>
      <w:del w:id="1012" w:author="Aili Sandre" w:date="2024-11-12T14:23:00Z">
        <w:r w:rsidRPr="00D12EDD" w:rsidDel="00617FD5">
          <w:rPr>
            <w:rFonts w:ascii="Times New Roman" w:hAnsi="Times New Roman" w:cs="Times New Roman"/>
            <w:sz w:val="24"/>
            <w:szCs w:val="24"/>
          </w:rPr>
          <w:delText xml:space="preserve">seda viib läbi </w:delText>
        </w:r>
      </w:del>
      <w:r w:rsidRPr="00D12EDD">
        <w:rPr>
          <w:rFonts w:ascii="Times New Roman" w:hAnsi="Times New Roman" w:cs="Times New Roman"/>
          <w:sz w:val="24"/>
          <w:szCs w:val="24"/>
        </w:rPr>
        <w:t>Justiitsministeerium ehk ei ületa järelevalve pädevusraamistikku.</w:t>
      </w:r>
    </w:p>
    <w:p w14:paraId="2CFF58EA"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p>
    <w:p w14:paraId="5B02E23F" w14:textId="4E00C2F6"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Valdkonnapõhise haldusjärelevalve sätestamine on vajalik, et täita </w:t>
      </w:r>
      <w:r w:rsidRPr="00D12EDD">
        <w:rPr>
          <w:rFonts w:ascii="Times New Roman" w:hAnsi="Times New Roman" w:cs="Times New Roman"/>
          <w:color w:val="333333"/>
          <w:sz w:val="24"/>
          <w:szCs w:val="24"/>
          <w:shd w:val="clear" w:color="auto" w:fill="FFFFFF"/>
        </w:rPr>
        <w:t>Euroopa Parlamendi ja nõukogu direktiiviga 2008/98/EÜ</w:t>
      </w:r>
      <w:r w:rsidRPr="00D12EDD">
        <w:rPr>
          <w:rStyle w:val="Allmrkuseviide"/>
          <w:rFonts w:ascii="Times New Roman" w:hAnsi="Times New Roman" w:cs="Times New Roman"/>
          <w:color w:val="333333"/>
          <w:sz w:val="24"/>
          <w:szCs w:val="24"/>
          <w:shd w:val="clear" w:color="auto" w:fill="FFFFFF"/>
        </w:rPr>
        <w:footnoteReference w:id="50"/>
      </w:r>
      <w:r w:rsidRPr="00D12EDD">
        <w:rPr>
          <w:rFonts w:ascii="Times New Roman" w:hAnsi="Times New Roman" w:cs="Times New Roman"/>
          <w:color w:val="333333"/>
          <w:sz w:val="24"/>
          <w:szCs w:val="24"/>
          <w:shd w:val="clear" w:color="auto" w:fill="FFFFFF"/>
        </w:rPr>
        <w:t xml:space="preserve"> (jäätme direktiiv) ette nähtud kohustused. </w:t>
      </w:r>
      <w:del w:id="1013" w:author="Aili Sandre" w:date="2024-11-14T16:34:00Z">
        <w:r w:rsidRPr="00D12EDD" w:rsidDel="002F2B4D">
          <w:rPr>
            <w:rStyle w:val="Bodytext1"/>
            <w:rFonts w:ascii="Times New Roman" w:hAnsi="Times New Roman" w:cs="Times New Roman"/>
            <w:sz w:val="24"/>
            <w:szCs w:val="24"/>
          </w:rPr>
          <w:delText xml:space="preserve">Viidatud </w:delText>
        </w:r>
      </w:del>
      <w:ins w:id="1014" w:author="Aili Sandre" w:date="2024-11-14T16:34:00Z">
        <w:r w:rsidR="002F2B4D">
          <w:rPr>
            <w:rStyle w:val="Bodytext1"/>
            <w:rFonts w:ascii="Times New Roman" w:hAnsi="Times New Roman" w:cs="Times New Roman"/>
            <w:sz w:val="24"/>
            <w:szCs w:val="24"/>
          </w:rPr>
          <w:t>D</w:t>
        </w:r>
      </w:ins>
      <w:del w:id="1015" w:author="Aili Sandre" w:date="2024-11-14T16:34:00Z">
        <w:r w:rsidRPr="00D12EDD" w:rsidDel="002F2B4D">
          <w:rPr>
            <w:rStyle w:val="Bodytext1"/>
            <w:rFonts w:ascii="Times New Roman" w:hAnsi="Times New Roman" w:cs="Times New Roman"/>
            <w:sz w:val="24"/>
            <w:szCs w:val="24"/>
          </w:rPr>
          <w:delText>d</w:delText>
        </w:r>
      </w:del>
      <w:r w:rsidRPr="00D12EDD">
        <w:rPr>
          <w:rStyle w:val="Bodytext1"/>
          <w:rFonts w:ascii="Times New Roman" w:hAnsi="Times New Roman" w:cs="Times New Roman"/>
          <w:sz w:val="24"/>
          <w:szCs w:val="24"/>
        </w:rPr>
        <w:t xml:space="preserve">irektiivi </w:t>
      </w:r>
      <w:r w:rsidRPr="00D12EDD">
        <w:rPr>
          <w:rStyle w:val="Footnote1"/>
          <w:rFonts w:ascii="Times New Roman" w:hAnsi="Times New Roman" w:cs="Times New Roman"/>
          <w:sz w:val="24"/>
          <w:szCs w:val="24"/>
        </w:rPr>
        <w:t>artikli 11 lõike 1 teise</w:t>
      </w:r>
      <w:del w:id="1016" w:author="Aili Sandre" w:date="2024-11-12T14:24:00Z">
        <w:r w:rsidRPr="00D12EDD" w:rsidDel="00617FD5">
          <w:rPr>
            <w:rStyle w:val="Footnote1"/>
            <w:rFonts w:ascii="Times New Roman" w:hAnsi="Times New Roman" w:cs="Times New Roman"/>
            <w:sz w:val="24"/>
            <w:szCs w:val="24"/>
          </w:rPr>
          <w:delText>le</w:delText>
        </w:r>
      </w:del>
      <w:r w:rsidRPr="00D12EDD">
        <w:rPr>
          <w:rStyle w:val="Footnote1"/>
          <w:rFonts w:ascii="Times New Roman" w:hAnsi="Times New Roman" w:cs="Times New Roman"/>
          <w:sz w:val="24"/>
          <w:szCs w:val="24"/>
        </w:rPr>
        <w:t xml:space="preserve"> lõigu</w:t>
      </w:r>
      <w:ins w:id="1017" w:author="Aili Sandre" w:date="2024-11-12T14:24:00Z">
        <w:r w:rsidR="00617FD5">
          <w:rPr>
            <w:rStyle w:val="Footnote1"/>
            <w:rFonts w:ascii="Times New Roman" w:hAnsi="Times New Roman" w:cs="Times New Roman"/>
            <w:sz w:val="24"/>
            <w:szCs w:val="24"/>
          </w:rPr>
          <w:t xml:space="preserve"> järgi</w:t>
        </w:r>
      </w:ins>
      <w:del w:id="1018" w:author="Aili Sandre" w:date="2024-11-12T14:24:00Z">
        <w:r w:rsidRPr="00D12EDD" w:rsidDel="00617FD5">
          <w:rPr>
            <w:rStyle w:val="Footnote1"/>
            <w:rFonts w:ascii="Times New Roman" w:hAnsi="Times New Roman" w:cs="Times New Roman"/>
            <w:sz w:val="24"/>
            <w:szCs w:val="24"/>
          </w:rPr>
          <w:delText>le</w:delText>
        </w:r>
      </w:del>
      <w:r w:rsidRPr="00D12EDD">
        <w:rPr>
          <w:rStyle w:val="Footnote1"/>
          <w:rFonts w:ascii="Times New Roman" w:hAnsi="Times New Roman" w:cs="Times New Roman"/>
          <w:sz w:val="24"/>
          <w:szCs w:val="24"/>
        </w:rPr>
        <w:t xml:space="preserve"> peavad liikmesriigid looma liigiti kogumise süsteemid, et edendada kvaliteetset ringlussevõttu; kolmanda lõigu kohaselt </w:t>
      </w:r>
      <w:del w:id="1019" w:author="Aili Sandre" w:date="2024-11-12T14:24:00Z">
        <w:r w:rsidRPr="00D12EDD" w:rsidDel="00617FD5">
          <w:rPr>
            <w:rFonts w:ascii="Times New Roman" w:hAnsi="Times New Roman" w:cs="Times New Roman"/>
            <w:color w:val="333333"/>
            <w:sz w:val="24"/>
            <w:szCs w:val="24"/>
            <w:shd w:val="clear" w:color="auto" w:fill="FFFFFF"/>
          </w:rPr>
          <w:delText> </w:delText>
        </w:r>
      </w:del>
      <w:r w:rsidRPr="00D12EDD">
        <w:rPr>
          <w:rFonts w:ascii="Times New Roman" w:hAnsi="Times New Roman" w:cs="Times New Roman"/>
          <w:color w:val="333333"/>
          <w:sz w:val="24"/>
          <w:szCs w:val="24"/>
          <w:shd w:val="clear" w:color="auto" w:fill="FFFFFF"/>
        </w:rPr>
        <w:t>seavad liikmesriigid sisse vähemalt paberi, metalli, plasti ja klaasi ning alates 1. jaanuarist 2025 ka tekstiili liigiti kogumise; artikli 22</w:t>
      </w:r>
      <w:r w:rsidRPr="00D12EDD">
        <w:rPr>
          <w:rFonts w:ascii="Times New Roman" w:hAnsi="Times New Roman" w:cs="Times New Roman"/>
          <w:color w:val="333333"/>
          <w:sz w:val="24"/>
          <w:szCs w:val="24"/>
          <w:lang w:eastAsia="et-EE"/>
        </w:rPr>
        <w:t xml:space="preserve"> </w:t>
      </w:r>
      <w:r w:rsidRPr="00D12EDD">
        <w:rPr>
          <w:rFonts w:ascii="Times New Roman" w:hAnsi="Times New Roman" w:cs="Times New Roman"/>
          <w:color w:val="333333"/>
          <w:sz w:val="24"/>
          <w:szCs w:val="24"/>
          <w:shd w:val="clear" w:color="auto" w:fill="FFFFFF"/>
        </w:rPr>
        <w:t>lõike</w:t>
      </w:r>
      <w:del w:id="1020" w:author="Aili Sandre" w:date="2024-11-12T14:24:00Z">
        <w:r w:rsidRPr="00D12EDD" w:rsidDel="00617FD5">
          <w:rPr>
            <w:rFonts w:ascii="Times New Roman" w:hAnsi="Times New Roman" w:cs="Times New Roman"/>
            <w:color w:val="333333"/>
            <w:sz w:val="24"/>
            <w:szCs w:val="24"/>
            <w:shd w:val="clear" w:color="auto" w:fill="FFFFFF"/>
          </w:rPr>
          <w:delText>le</w:delText>
        </w:r>
      </w:del>
      <w:r w:rsidRPr="00D12EDD">
        <w:rPr>
          <w:rFonts w:ascii="Times New Roman" w:hAnsi="Times New Roman" w:cs="Times New Roman"/>
          <w:color w:val="333333"/>
          <w:sz w:val="24"/>
          <w:szCs w:val="24"/>
          <w:shd w:val="clear" w:color="auto" w:fill="FFFFFF"/>
        </w:rPr>
        <w:t xml:space="preserve"> 2 </w:t>
      </w:r>
      <w:ins w:id="1021" w:author="Aili Sandre" w:date="2024-11-12T14:24:00Z">
        <w:r w:rsidR="00617FD5">
          <w:rPr>
            <w:rFonts w:ascii="Times New Roman" w:hAnsi="Times New Roman" w:cs="Times New Roman"/>
            <w:color w:val="333333"/>
            <w:sz w:val="24"/>
            <w:szCs w:val="24"/>
            <w:shd w:val="clear" w:color="auto" w:fill="FFFFFF"/>
          </w:rPr>
          <w:t xml:space="preserve">järgi </w:t>
        </w:r>
      </w:ins>
      <w:r w:rsidRPr="00D12EDD">
        <w:rPr>
          <w:rFonts w:ascii="Times New Roman" w:hAnsi="Times New Roman" w:cs="Times New Roman"/>
          <w:color w:val="333333"/>
          <w:sz w:val="24"/>
          <w:szCs w:val="24"/>
          <w:shd w:val="clear" w:color="auto" w:fill="FFFFFF"/>
        </w:rPr>
        <w:t>tuleb a</w:t>
      </w:r>
      <w:r w:rsidRPr="00D12EDD">
        <w:rPr>
          <w:rFonts w:ascii="Times New Roman" w:hAnsi="Times New Roman" w:cs="Times New Roman"/>
          <w:sz w:val="24"/>
          <w:szCs w:val="24"/>
        </w:rPr>
        <w:t>lates 2025. aastast olmejäätmeid korduskasutuseks ette valmistada või ringlusse võtta vähemalt 55%, viie aasta pärast juba 60% ning 2035. aastaks peab olema ringlussevõtt suurenenud 65%-ni.</w:t>
      </w:r>
    </w:p>
    <w:p w14:paraId="498FC3A4" w14:textId="77777777" w:rsidR="002E064A" w:rsidRPr="00D12EDD" w:rsidRDefault="002E064A" w:rsidP="0031485A">
      <w:pPr>
        <w:spacing w:after="0" w:line="240" w:lineRule="auto"/>
        <w:jc w:val="both"/>
        <w:rPr>
          <w:rFonts w:ascii="Times New Roman" w:hAnsi="Times New Roman" w:cs="Times New Roman"/>
          <w:sz w:val="24"/>
          <w:szCs w:val="24"/>
        </w:rPr>
      </w:pPr>
    </w:p>
    <w:p w14:paraId="18AE718B" w14:textId="1AE2A729" w:rsidR="00B05776" w:rsidRPr="00D12EDD" w:rsidRDefault="00B05776" w:rsidP="0031485A">
      <w:pPr>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FFFFFF"/>
        </w:rPr>
      </w:pPr>
      <w:r w:rsidRPr="00D12EDD">
        <w:rPr>
          <w:rFonts w:ascii="Times New Roman" w:hAnsi="Times New Roman" w:cs="Times New Roman"/>
          <w:color w:val="333333"/>
          <w:sz w:val="24"/>
          <w:szCs w:val="24"/>
          <w:lang w:eastAsia="et-EE"/>
        </w:rPr>
        <w:t>Jäätmehoolduse</w:t>
      </w:r>
      <w:del w:id="1022" w:author="Aili Sandre" w:date="2024-11-12T14:25:00Z">
        <w:r w:rsidRPr="00D12EDD" w:rsidDel="00617FD5">
          <w:rPr>
            <w:rFonts w:ascii="Times New Roman" w:hAnsi="Times New Roman" w:cs="Times New Roman"/>
            <w:color w:val="333333"/>
            <w:sz w:val="24"/>
            <w:szCs w:val="24"/>
            <w:lang w:eastAsia="et-EE"/>
          </w:rPr>
          <w:delText xml:space="preserve"> korraldamine</w:delText>
        </w:r>
      </w:del>
      <w:r w:rsidRPr="00D12EDD">
        <w:rPr>
          <w:rFonts w:ascii="Times New Roman" w:hAnsi="Times New Roman" w:cs="Times New Roman"/>
          <w:color w:val="333333"/>
          <w:sz w:val="24"/>
          <w:szCs w:val="24"/>
          <w:lang w:eastAsia="et-EE"/>
        </w:rPr>
        <w:t>, s</w:t>
      </w:r>
      <w:r w:rsidR="0025017A" w:rsidRPr="00D12EDD">
        <w:rPr>
          <w:rFonts w:ascii="Times New Roman" w:hAnsi="Times New Roman" w:cs="Times New Roman"/>
          <w:color w:val="333333"/>
          <w:sz w:val="24"/>
          <w:szCs w:val="24"/>
          <w:lang w:eastAsia="et-EE"/>
        </w:rPr>
        <w:t>h</w:t>
      </w:r>
      <w:r w:rsidRPr="00D12EDD">
        <w:rPr>
          <w:rFonts w:ascii="Times New Roman" w:hAnsi="Times New Roman" w:cs="Times New Roman"/>
          <w:color w:val="333333"/>
          <w:sz w:val="24"/>
          <w:szCs w:val="24"/>
          <w:lang w:eastAsia="et-EE"/>
        </w:rPr>
        <w:t xml:space="preserve"> liigiti kogumise korraldamine on Eesti õiguses kohaliku omavalitsuse üksuse vastutusalas, n</w:t>
      </w:r>
      <w:ins w:id="1023" w:author="Aili Sandre" w:date="2024-11-12T14:25:00Z">
        <w:r w:rsidR="00617FD5">
          <w:rPr>
            <w:rFonts w:ascii="Times New Roman" w:hAnsi="Times New Roman" w:cs="Times New Roman"/>
            <w:color w:val="333333"/>
            <w:sz w:val="24"/>
            <w:szCs w:val="24"/>
            <w:lang w:eastAsia="et-EE"/>
          </w:rPr>
          <w:t>-</w:t>
        </w:r>
      </w:ins>
      <w:del w:id="1024" w:author="Aili Sandre" w:date="2024-11-12T14:25:00Z">
        <w:r w:rsidRPr="00D12EDD" w:rsidDel="00617FD5">
          <w:rPr>
            <w:rFonts w:ascii="Times New Roman" w:hAnsi="Times New Roman" w:cs="Times New Roman"/>
            <w:color w:val="333333"/>
            <w:sz w:val="24"/>
            <w:szCs w:val="24"/>
            <w:lang w:eastAsia="et-EE"/>
          </w:rPr>
          <w:delText>.</w:delText>
        </w:r>
      </w:del>
      <w:r w:rsidRPr="00D12EDD">
        <w:rPr>
          <w:rFonts w:ascii="Times New Roman" w:hAnsi="Times New Roman" w:cs="Times New Roman"/>
          <w:color w:val="333333"/>
          <w:sz w:val="24"/>
          <w:szCs w:val="24"/>
          <w:lang w:eastAsia="et-EE"/>
        </w:rPr>
        <w:t>ö tema olemuslikud ülesanded (</w:t>
      </w:r>
      <w:r w:rsidRPr="00D12EDD">
        <w:rPr>
          <w:rFonts w:ascii="Times New Roman" w:hAnsi="Times New Roman" w:cs="Times New Roman"/>
          <w:sz w:val="24"/>
          <w:szCs w:val="24"/>
        </w:rPr>
        <w:t>KOKS § 6 lg 1; j</w:t>
      </w:r>
      <w:r w:rsidRPr="00D12EDD">
        <w:rPr>
          <w:rFonts w:ascii="Times New Roman" w:hAnsi="Times New Roman" w:cs="Times New Roman"/>
          <w:color w:val="333333"/>
          <w:sz w:val="24"/>
          <w:szCs w:val="24"/>
          <w:lang w:eastAsia="et-EE"/>
        </w:rPr>
        <w:t>äätmeseadus § 12 lg 2; § 31 lg 1; lg 1 astmes 1; lg</w:t>
      </w:r>
      <w:ins w:id="1025" w:author="Aili Sandre" w:date="2024-11-12T14:26:00Z">
        <w:r w:rsidR="00617FD5">
          <w:rPr>
            <w:rFonts w:ascii="Times New Roman" w:hAnsi="Times New Roman" w:cs="Times New Roman"/>
            <w:color w:val="333333"/>
            <w:sz w:val="24"/>
            <w:szCs w:val="24"/>
            <w:lang w:eastAsia="et-EE"/>
          </w:rPr>
          <w:t>-d</w:t>
        </w:r>
      </w:ins>
      <w:r w:rsidRPr="00D12EDD">
        <w:rPr>
          <w:rFonts w:ascii="Times New Roman" w:hAnsi="Times New Roman" w:cs="Times New Roman"/>
          <w:color w:val="333333"/>
          <w:sz w:val="24"/>
          <w:szCs w:val="24"/>
          <w:lang w:eastAsia="et-EE"/>
        </w:rPr>
        <w:t xml:space="preserve"> 3 ja 4). </w:t>
      </w:r>
      <w:r w:rsidRPr="00D12EDD">
        <w:rPr>
          <w:rFonts w:ascii="Times New Roman" w:hAnsi="Times New Roman" w:cs="Times New Roman"/>
          <w:color w:val="000000" w:themeColor="text1"/>
          <w:sz w:val="24"/>
          <w:szCs w:val="24"/>
          <w:shd w:val="clear" w:color="auto" w:fill="FFFFFF"/>
        </w:rPr>
        <w:t>Eelnõuga on kavandatud</w:t>
      </w:r>
      <w:del w:id="1026" w:author="Aili Sandre" w:date="2024-11-12T14:26:00Z">
        <w:r w:rsidRPr="00D12EDD" w:rsidDel="00617FD5">
          <w:rPr>
            <w:rFonts w:ascii="Times New Roman" w:hAnsi="Times New Roman" w:cs="Times New Roman"/>
            <w:color w:val="000000" w:themeColor="text1"/>
            <w:sz w:val="24"/>
            <w:szCs w:val="24"/>
            <w:shd w:val="clear" w:color="auto" w:fill="FFFFFF"/>
          </w:rPr>
          <w:delText xml:space="preserve"> sätestada</w:delText>
        </w:r>
      </w:del>
      <w:r w:rsidRPr="00D12EDD">
        <w:rPr>
          <w:rFonts w:ascii="Times New Roman" w:hAnsi="Times New Roman" w:cs="Times New Roman"/>
          <w:color w:val="000000" w:themeColor="text1"/>
          <w:sz w:val="24"/>
          <w:szCs w:val="24"/>
          <w:shd w:val="clear" w:color="auto" w:fill="FFFFFF"/>
        </w:rPr>
        <w:t xml:space="preserve"> kohaliku omavalitsuse üksusele kohustus tagada jäätmete liigiti kogumise sihtarv (§ 136</w:t>
      </w:r>
      <w:r w:rsidRPr="00D12EDD">
        <w:rPr>
          <w:rFonts w:ascii="Times New Roman" w:hAnsi="Times New Roman" w:cs="Times New Roman"/>
          <w:color w:val="000000" w:themeColor="text1"/>
          <w:sz w:val="24"/>
          <w:szCs w:val="24"/>
          <w:shd w:val="clear" w:color="auto" w:fill="FFFFFF"/>
          <w:vertAlign w:val="superscript"/>
        </w:rPr>
        <w:t xml:space="preserve">3 </w:t>
      </w:r>
      <w:r w:rsidRPr="00D12EDD">
        <w:rPr>
          <w:rFonts w:ascii="Times New Roman" w:hAnsi="Times New Roman" w:cs="Times New Roman"/>
          <w:color w:val="000000" w:themeColor="text1"/>
          <w:sz w:val="24"/>
          <w:szCs w:val="24"/>
          <w:shd w:val="clear" w:color="auto" w:fill="FFFFFF"/>
        </w:rPr>
        <w:t>l</w:t>
      </w:r>
      <w:ins w:id="1027" w:author="Aili Sandre" w:date="2024-11-12T14:26:00Z">
        <w:r w:rsidR="00617FD5">
          <w:rPr>
            <w:rFonts w:ascii="Times New Roman" w:hAnsi="Times New Roman" w:cs="Times New Roman"/>
            <w:color w:val="000000" w:themeColor="text1"/>
            <w:sz w:val="24"/>
            <w:szCs w:val="24"/>
            <w:shd w:val="clear" w:color="auto" w:fill="FFFFFF"/>
          </w:rPr>
          <w:t>g</w:t>
        </w:r>
      </w:ins>
      <w:del w:id="1028" w:author="Aili Sandre" w:date="2024-11-12T14:26:00Z">
        <w:r w:rsidRPr="00D12EDD" w:rsidDel="00617FD5">
          <w:rPr>
            <w:rFonts w:ascii="Times New Roman" w:hAnsi="Times New Roman" w:cs="Times New Roman"/>
            <w:color w:val="000000" w:themeColor="text1"/>
            <w:sz w:val="24"/>
            <w:szCs w:val="24"/>
            <w:shd w:val="clear" w:color="auto" w:fill="FFFFFF"/>
          </w:rPr>
          <w:delText>õi</w:delText>
        </w:r>
        <w:r w:rsidR="009927BA" w:rsidRPr="00D12EDD" w:rsidDel="00617FD5">
          <w:rPr>
            <w:rFonts w:ascii="Times New Roman" w:hAnsi="Times New Roman" w:cs="Times New Roman"/>
            <w:color w:val="000000" w:themeColor="text1"/>
            <w:sz w:val="24"/>
            <w:szCs w:val="24"/>
            <w:shd w:val="clear" w:color="auto" w:fill="FFFFFF"/>
          </w:rPr>
          <w:delText>ge</w:delText>
        </w:r>
      </w:del>
      <w:r w:rsidR="006545AF">
        <w:rPr>
          <w:rFonts w:ascii="Times New Roman" w:hAnsi="Times New Roman" w:cs="Times New Roman"/>
          <w:color w:val="000000" w:themeColor="text1"/>
          <w:sz w:val="24"/>
          <w:szCs w:val="24"/>
          <w:shd w:val="clear" w:color="auto" w:fill="FFFFFF"/>
        </w:rPr>
        <w:t> </w:t>
      </w:r>
      <w:r w:rsidRPr="00D12EDD">
        <w:rPr>
          <w:rFonts w:ascii="Times New Roman" w:hAnsi="Times New Roman" w:cs="Times New Roman"/>
          <w:color w:val="000000" w:themeColor="text1"/>
          <w:sz w:val="24"/>
          <w:szCs w:val="24"/>
          <w:shd w:val="clear" w:color="auto" w:fill="FFFFFF"/>
        </w:rPr>
        <w:t>5).</w:t>
      </w:r>
    </w:p>
    <w:p w14:paraId="77468F20" w14:textId="77777777" w:rsidR="00B05776" w:rsidRPr="00D12EDD" w:rsidRDefault="00B05776" w:rsidP="0031485A">
      <w:pPr>
        <w:spacing w:after="0" w:line="240" w:lineRule="auto"/>
        <w:jc w:val="both"/>
        <w:rPr>
          <w:rFonts w:ascii="Times New Roman" w:eastAsia="Times New Roman" w:hAnsi="Times New Roman" w:cs="Times New Roman"/>
          <w:sz w:val="24"/>
          <w:szCs w:val="24"/>
          <w:lang w:eastAsia="et-EE"/>
        </w:rPr>
      </w:pPr>
    </w:p>
    <w:p w14:paraId="68EDB037" w14:textId="2452BD19" w:rsidR="00B05776" w:rsidRPr="00D12EDD" w:rsidRDefault="00B05776" w:rsidP="0031485A">
      <w:pPr>
        <w:spacing w:after="0" w:line="240" w:lineRule="auto"/>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Riigikontroll on 12.12.2016 aruandes „</w:t>
      </w:r>
      <w:r w:rsidRPr="00D12EDD">
        <w:rPr>
          <w:rFonts w:ascii="Times New Roman" w:hAnsi="Times New Roman" w:cs="Times New Roman"/>
          <w:sz w:val="24"/>
          <w:szCs w:val="24"/>
        </w:rPr>
        <w:t>Riigi ja kohalike omavalitsuste tegevus olmejäätmete kogumisel ja taaskasutusse suunamisel“</w:t>
      </w:r>
      <w:r w:rsidRPr="00D12EDD">
        <w:rPr>
          <w:rStyle w:val="Allmrkuseviide"/>
          <w:rFonts w:ascii="Times New Roman" w:hAnsi="Times New Roman" w:cs="Times New Roman"/>
          <w:sz w:val="24"/>
          <w:szCs w:val="24"/>
        </w:rPr>
        <w:footnoteReference w:id="51"/>
      </w:r>
      <w:r w:rsidRPr="00D12EDD">
        <w:rPr>
          <w:rFonts w:ascii="Times New Roman" w:eastAsia="Times New Roman" w:hAnsi="Times New Roman" w:cs="Times New Roman"/>
          <w:sz w:val="24"/>
          <w:szCs w:val="24"/>
          <w:lang w:eastAsia="et-EE"/>
        </w:rPr>
        <w:t xml:space="preserve"> Riigikogule märkinud, et </w:t>
      </w:r>
      <w:r w:rsidRPr="00D12EDD">
        <w:rPr>
          <w:rFonts w:ascii="Times New Roman" w:hAnsi="Times New Roman" w:cs="Times New Roman"/>
          <w:sz w:val="24"/>
          <w:szCs w:val="24"/>
        </w:rPr>
        <w:t>enamikus omavalitsustes ei kontrollita sisuliselt, kas on teada kõik jäätmete tekitajad, kas jäätmeid sorditakse, kas kõik jäätmed antakse üle jäätmekäitlejale, kas neid kogutakse liigiti ning kas jäätmevedajad täidavad omavalitsuste kehtestatud reegleid.</w:t>
      </w:r>
      <w:del w:id="1029" w:author="Aili Sandre" w:date="2024-11-12T14:32:00Z">
        <w:r w:rsidRPr="00D12EDD" w:rsidDel="00F51760">
          <w:rPr>
            <w:rFonts w:ascii="Times New Roman" w:eastAsia="Times New Roman" w:hAnsi="Times New Roman" w:cs="Times New Roman"/>
            <w:sz w:val="24"/>
            <w:szCs w:val="24"/>
            <w:lang w:eastAsia="et-EE"/>
          </w:rPr>
          <w:delText xml:space="preserve"> </w:delText>
        </w:r>
      </w:del>
    </w:p>
    <w:p w14:paraId="018E15E9" w14:textId="77777777" w:rsidR="00B05776" w:rsidRPr="00D12EDD" w:rsidRDefault="00B05776" w:rsidP="0031485A">
      <w:pPr>
        <w:spacing w:after="0" w:line="240" w:lineRule="auto"/>
        <w:jc w:val="both"/>
        <w:rPr>
          <w:rFonts w:ascii="Times New Roman" w:eastAsia="Times New Roman" w:hAnsi="Times New Roman" w:cs="Times New Roman"/>
          <w:sz w:val="24"/>
          <w:szCs w:val="24"/>
          <w:lang w:eastAsia="et-EE"/>
        </w:rPr>
      </w:pPr>
    </w:p>
    <w:p w14:paraId="42EB3CA6" w14:textId="11CA00A0" w:rsidR="00B05776" w:rsidRPr="00D12EDD" w:rsidRDefault="00B05776"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202020"/>
          <w:sz w:val="24"/>
          <w:szCs w:val="24"/>
          <w:shd w:val="clear" w:color="auto" w:fill="FFFFFF"/>
        </w:rPr>
        <w:t xml:space="preserve">Euroopa Komisjon on koostanud 08.06.2023 aruande Euroopa Parlamendile, </w:t>
      </w:r>
      <w:ins w:id="1030" w:author="Aili Sandre" w:date="2024-11-12T14:32:00Z">
        <w:r w:rsidR="00F51760">
          <w:rPr>
            <w:rFonts w:ascii="Times New Roman" w:hAnsi="Times New Roman" w:cs="Times New Roman"/>
            <w:color w:val="202020"/>
            <w:sz w:val="24"/>
            <w:szCs w:val="24"/>
            <w:shd w:val="clear" w:color="auto" w:fill="FFFFFF"/>
          </w:rPr>
          <w:t>n</w:t>
        </w:r>
      </w:ins>
      <w:del w:id="1031" w:author="Aili Sandre" w:date="2024-11-12T14:32:00Z">
        <w:r w:rsidRPr="00D12EDD" w:rsidDel="00F51760">
          <w:rPr>
            <w:rFonts w:ascii="Times New Roman" w:hAnsi="Times New Roman" w:cs="Times New Roman"/>
            <w:color w:val="202020"/>
            <w:sz w:val="24"/>
            <w:szCs w:val="24"/>
            <w:shd w:val="clear" w:color="auto" w:fill="FFFFFF"/>
          </w:rPr>
          <w:delText>N</w:delText>
        </w:r>
      </w:del>
      <w:r w:rsidRPr="00D12EDD">
        <w:rPr>
          <w:rFonts w:ascii="Times New Roman" w:hAnsi="Times New Roman" w:cs="Times New Roman"/>
          <w:color w:val="202020"/>
          <w:sz w:val="24"/>
          <w:szCs w:val="24"/>
          <w:shd w:val="clear" w:color="auto" w:fill="FFFFFF"/>
        </w:rPr>
        <w:t xml:space="preserve">õukogule, Euroopa Majandus-ja Sotsiaalkomiteele ning Regioonide Komiteele, </w:t>
      </w:r>
      <w:r w:rsidRPr="00D12EDD">
        <w:rPr>
          <w:rFonts w:ascii="Times New Roman" w:hAnsi="Times New Roman" w:cs="Times New Roman"/>
          <w:color w:val="333333"/>
          <w:sz w:val="24"/>
          <w:szCs w:val="24"/>
          <w:shd w:val="clear" w:color="auto" w:fill="FFFFFF"/>
        </w:rPr>
        <w:t>milles tehakse kindlaks liikmesriigid, kelle puhul on ohus 2025. aastaks püstitatud olmejäätmete korduskasutamiseks ettevalmistamise ja ringlussevõtu eesmärgi, 2025. aastaks seatud pakendijäätmete ringlussevõtu eesmärgi ning 2035. aastaks võetud jäätmete prügilasse ladestamise vähendamise eesmärgi saavutamine.</w:t>
      </w:r>
      <w:r w:rsidRPr="00D12EDD">
        <w:rPr>
          <w:rStyle w:val="Allmrkuseviide"/>
          <w:rFonts w:ascii="Times New Roman" w:hAnsi="Times New Roman" w:cs="Times New Roman"/>
          <w:color w:val="202020"/>
          <w:sz w:val="24"/>
          <w:szCs w:val="24"/>
          <w:shd w:val="clear" w:color="auto" w:fill="FFFFFF"/>
        </w:rPr>
        <w:footnoteReference w:id="52"/>
      </w:r>
      <w:r w:rsidRPr="00D12EDD">
        <w:rPr>
          <w:rFonts w:ascii="Times New Roman" w:hAnsi="Times New Roman" w:cs="Times New Roman"/>
          <w:color w:val="333333"/>
          <w:sz w:val="24"/>
          <w:szCs w:val="24"/>
          <w:shd w:val="clear" w:color="auto" w:fill="FFFFFF"/>
        </w:rPr>
        <w:t xml:space="preserve"> Aruande punktis 3 märgitakse, et </w:t>
      </w:r>
      <w:r w:rsidRPr="00D12EDD">
        <w:rPr>
          <w:rFonts w:ascii="Times New Roman" w:hAnsi="Times New Roman" w:cs="Times New Roman"/>
          <w:color w:val="333333"/>
          <w:sz w:val="24"/>
          <w:szCs w:val="24"/>
        </w:rPr>
        <w:t>Euroopa Keskkonnaameti hinnangu kohaselt</w:t>
      </w:r>
      <w:r w:rsidRPr="00D12EDD">
        <w:rPr>
          <w:rStyle w:val="footnotereference"/>
          <w:rFonts w:ascii="Times New Roman" w:hAnsi="Times New Roman" w:cs="Times New Roman"/>
          <w:color w:val="333333"/>
          <w:sz w:val="24"/>
          <w:szCs w:val="24"/>
        </w:rPr>
        <w:t> </w:t>
      </w:r>
      <w:r w:rsidRPr="00D12EDD">
        <w:rPr>
          <w:rFonts w:ascii="Times New Roman" w:hAnsi="Times New Roman" w:cs="Times New Roman"/>
          <w:b/>
          <w:bCs/>
          <w:color w:val="333333"/>
          <w:sz w:val="24"/>
          <w:szCs w:val="24"/>
        </w:rPr>
        <w:t>on oht, et Eesti ei saavuta 2025. aastaks seatud olmejäätmete korduskasutamiseks ettevalmistamise ja ringlussevõtu eesmärke.</w:t>
      </w:r>
      <w:r w:rsidRPr="00D12EDD">
        <w:rPr>
          <w:rFonts w:ascii="Times New Roman" w:hAnsi="Times New Roman" w:cs="Times New Roman"/>
          <w:color w:val="333333"/>
          <w:sz w:val="24"/>
          <w:szCs w:val="24"/>
        </w:rPr>
        <w:t xml:space="preserve"> Aruande punktis 4 märgitakse, et </w:t>
      </w:r>
      <w:r w:rsidRPr="00D12EDD">
        <w:rPr>
          <w:rFonts w:ascii="Times New Roman" w:hAnsi="Times New Roman" w:cs="Times New Roman"/>
          <w:color w:val="333333"/>
          <w:sz w:val="24"/>
          <w:szCs w:val="24"/>
          <w:shd w:val="clear" w:color="auto" w:fill="FFFFFF"/>
        </w:rPr>
        <w:t>korduskasutamiseks ettevalmistamise ja ringlussevõtu olulised eeltingimused on kõrge kogumismäär ja liigiti kogumise kvaliteet; sellele võivad tõhusalt kaasa aidata jäätmete kohustusliku liigiti kogumise eesmärgid kohaliku omavalitsuse tasandil. Nende kasutamine peaks põhinema stiimulitel ja aruandekohustusel (nt võib luua nende eesmärkide saavutamisest sõltuva rahalise premeerimise ja karistamise süsteemi).</w:t>
      </w:r>
    </w:p>
    <w:p w14:paraId="55827E34" w14:textId="77777777" w:rsidR="00B05776" w:rsidRPr="00D12EDD" w:rsidRDefault="00B05776" w:rsidP="0031485A">
      <w:pPr>
        <w:spacing w:after="0" w:line="240" w:lineRule="auto"/>
        <w:jc w:val="both"/>
        <w:rPr>
          <w:rFonts w:ascii="Times New Roman" w:hAnsi="Times New Roman" w:cs="Times New Roman"/>
          <w:color w:val="333333"/>
          <w:sz w:val="24"/>
          <w:szCs w:val="24"/>
          <w:shd w:val="clear" w:color="auto" w:fill="FFFFFF"/>
        </w:rPr>
      </w:pPr>
    </w:p>
    <w:p w14:paraId="0A30644A" w14:textId="77777777"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333333"/>
          <w:sz w:val="24"/>
          <w:szCs w:val="24"/>
          <w:shd w:val="clear" w:color="auto" w:fill="FFFFFF"/>
        </w:rPr>
        <w:t>Õiguskantsler on 24.01.2022 märgukirjas „</w:t>
      </w:r>
      <w:r w:rsidRPr="00D12EDD">
        <w:rPr>
          <w:rFonts w:ascii="Times New Roman" w:hAnsi="Times New Roman" w:cs="Times New Roman"/>
          <w:sz w:val="24"/>
          <w:szCs w:val="24"/>
        </w:rPr>
        <w:t>Keskkonnaameti halduspraktika kooskõla hea halduse tavaga, olmejäätmete sortimine“</w:t>
      </w:r>
      <w:r w:rsidRPr="00D12EDD">
        <w:rPr>
          <w:rStyle w:val="Allmrkuseviide"/>
          <w:rFonts w:ascii="Times New Roman" w:hAnsi="Times New Roman" w:cs="Times New Roman"/>
          <w:sz w:val="24"/>
          <w:szCs w:val="24"/>
        </w:rPr>
        <w:footnoteReference w:id="53"/>
      </w:r>
      <w:r w:rsidRPr="00D12EDD">
        <w:rPr>
          <w:rFonts w:ascii="Times New Roman" w:hAnsi="Times New Roman" w:cs="Times New Roman"/>
          <w:sz w:val="24"/>
          <w:szCs w:val="24"/>
        </w:rPr>
        <w:t xml:space="preserve"> märkinud, et teadaolevalt puudub riigil praegu majanduslik plaan ja õigusraamistik, mis sunniks kohalikke omavalitsusi rohkem hoolitsema selle eest, et jäätmeid oleks mugav ja tulemuslik liigiti koguda ja ära anda. Sellise plaani ja raamistiku loomine on aga riigi võimalus ja ülesanne. Probleemile on tähelepanu juhtinud ka Maailmapank.</w:t>
      </w:r>
    </w:p>
    <w:p w14:paraId="7D8424B9" w14:textId="77777777" w:rsidR="00B05776" w:rsidRPr="00D12EDD" w:rsidRDefault="00B05776" w:rsidP="0031485A">
      <w:pPr>
        <w:spacing w:after="0" w:line="240" w:lineRule="auto"/>
        <w:jc w:val="both"/>
        <w:rPr>
          <w:rFonts w:ascii="Times New Roman" w:hAnsi="Times New Roman" w:cs="Times New Roman"/>
          <w:sz w:val="24"/>
          <w:szCs w:val="24"/>
        </w:rPr>
      </w:pPr>
    </w:p>
    <w:p w14:paraId="5181D61A" w14:textId="7074AB40" w:rsidR="00B05776" w:rsidRPr="00D12EDD" w:rsidRDefault="00B05776" w:rsidP="0031485A">
      <w:pPr>
        <w:pStyle w:val="c01pointnumerotealtn"/>
        <w:spacing w:before="0" w:beforeAutospacing="0" w:after="0" w:afterAutospacing="0"/>
        <w:jc w:val="both"/>
        <w:rPr>
          <w:color w:val="000000"/>
        </w:rPr>
      </w:pPr>
      <w:r w:rsidRPr="00D12EDD">
        <w:rPr>
          <w:color w:val="000000"/>
        </w:rPr>
        <w:t xml:space="preserve">Euroopa Kohus </w:t>
      </w:r>
      <w:ins w:id="1034" w:author="Aili Sandre" w:date="2024-11-12T14:35:00Z">
        <w:r w:rsidR="00F51760">
          <w:rPr>
            <w:color w:val="000000"/>
          </w:rPr>
          <w:t xml:space="preserve">selgitab </w:t>
        </w:r>
      </w:ins>
      <w:del w:id="1035" w:author="Aili Sandre" w:date="2024-11-12T14:33:00Z">
        <w:r w:rsidRPr="00D12EDD" w:rsidDel="00F51760">
          <w:rPr>
            <w:color w:val="000000"/>
          </w:rPr>
          <w:delText xml:space="preserve">oma </w:delText>
        </w:r>
      </w:del>
      <w:r w:rsidRPr="00D12EDD">
        <w:rPr>
          <w:color w:val="000000"/>
        </w:rPr>
        <w:t>12.12.2013 otsuse</w:t>
      </w:r>
      <w:ins w:id="1036" w:author="Aili Sandre" w:date="2024-11-14T16:36:00Z">
        <w:r w:rsidR="002F2B4D">
          <w:rPr>
            <w:color w:val="000000"/>
          </w:rPr>
          <w:t>s</w:t>
        </w:r>
      </w:ins>
      <w:del w:id="1037" w:author="Aili Sandre" w:date="2024-11-12T14:35:00Z">
        <w:r w:rsidRPr="00D12EDD" w:rsidDel="00F51760">
          <w:rPr>
            <w:color w:val="000000"/>
          </w:rPr>
          <w:delText>s</w:delText>
        </w:r>
      </w:del>
      <w:r w:rsidRPr="00D12EDD">
        <w:rPr>
          <w:color w:val="000000"/>
        </w:rPr>
        <w:t xml:space="preserve"> kohtuasja</w:t>
      </w:r>
      <w:ins w:id="1038" w:author="Aili Sandre" w:date="2024-11-12T14:36:00Z">
        <w:r w:rsidR="00F51760">
          <w:rPr>
            <w:color w:val="000000"/>
          </w:rPr>
          <w:t>s</w:t>
        </w:r>
      </w:ins>
      <w:del w:id="1039" w:author="Aili Sandre" w:date="2024-11-12T14:34:00Z">
        <w:r w:rsidRPr="00D12EDD" w:rsidDel="00F51760">
          <w:rPr>
            <w:color w:val="000000"/>
          </w:rPr>
          <w:delText>s</w:delText>
        </w:r>
      </w:del>
      <w:r w:rsidRPr="00D12EDD">
        <w:rPr>
          <w:color w:val="000000"/>
        </w:rPr>
        <w:t xml:space="preserve"> C-425/12</w:t>
      </w:r>
      <w:ins w:id="1040" w:author="Aili Sandre" w:date="2024-11-14T16:36:00Z">
        <w:r w:rsidR="002F2B4D">
          <w:rPr>
            <w:color w:val="000000"/>
          </w:rPr>
          <w:t>,</w:t>
        </w:r>
        <w:r w:rsidR="002F2B4D" w:rsidRPr="002F2B4D">
          <w:rPr>
            <w:color w:val="000000"/>
          </w:rPr>
          <w:t xml:space="preserve"> </w:t>
        </w:r>
        <w:r w:rsidR="002F2B4D">
          <w:rPr>
            <w:color w:val="000000"/>
          </w:rPr>
          <w:t>punkt 34</w:t>
        </w:r>
      </w:ins>
      <w:del w:id="1041" w:author="Aili Sandre" w:date="2024-11-12T14:36:00Z">
        <w:r w:rsidRPr="00D12EDD" w:rsidDel="00F51760">
          <w:rPr>
            <w:color w:val="000000"/>
          </w:rPr>
          <w:delText>, punktis 34 selgitab</w:delText>
        </w:r>
      </w:del>
      <w:r w:rsidRPr="00D12EDD">
        <w:rPr>
          <w:color w:val="000000"/>
        </w:rPr>
        <w:t>, et Euroopa</w:t>
      </w:r>
      <w:r w:rsidR="006545AF">
        <w:rPr>
          <w:color w:val="000000"/>
        </w:rPr>
        <w:t> </w:t>
      </w:r>
      <w:r w:rsidRPr="00D12EDD">
        <w:rPr>
          <w:color w:val="000000"/>
        </w:rPr>
        <w:t xml:space="preserve">Kohtu praktika kohaselt on liikmesriigi kohustus võtta kõik vajalikud meetmed </w:t>
      </w:r>
      <w:commentRangeStart w:id="1042"/>
      <w:r w:rsidRPr="00D12EDD">
        <w:rPr>
          <w:color w:val="000000"/>
        </w:rPr>
        <w:t>direktiivis</w:t>
      </w:r>
      <w:commentRangeEnd w:id="1042"/>
      <w:r w:rsidR="00F72657">
        <w:rPr>
          <w:rStyle w:val="Kommentaariviide"/>
          <w:rFonts w:asciiTheme="minorHAnsi" w:eastAsiaTheme="minorHAnsi" w:hAnsiTheme="minorHAnsi" w:cstheme="minorBidi"/>
          <w:lang w:eastAsia="en-US"/>
        </w:rPr>
        <w:commentReference w:id="1042"/>
      </w:r>
      <w:r w:rsidRPr="00D12EDD">
        <w:rPr>
          <w:color w:val="000000"/>
        </w:rPr>
        <w:t xml:space="preserve"> ette nähtud tulemuse saavutamiseks </w:t>
      </w:r>
      <w:del w:id="1043" w:author="Aili Sandre" w:date="2024-11-12T14:39:00Z">
        <w:r w:rsidRPr="00D12EDD" w:rsidDel="00F72657">
          <w:rPr>
            <w:color w:val="000000"/>
          </w:rPr>
          <w:delText xml:space="preserve">siduv </w:delText>
        </w:r>
      </w:del>
      <w:r w:rsidRPr="00D12EDD">
        <w:rPr>
          <w:color w:val="000000"/>
        </w:rPr>
        <w:t>kohustus, mis on kehtestatud ELTL</w:t>
      </w:r>
      <w:ins w:id="1044" w:author="Aili Sandre" w:date="2024-11-12T14:37:00Z">
        <w:r w:rsidR="00F72657">
          <w:rPr>
            <w:color w:val="000000"/>
          </w:rPr>
          <w:t>i</w:t>
        </w:r>
      </w:ins>
      <w:r w:rsidRPr="00D12EDD">
        <w:rPr>
          <w:color w:val="000000"/>
        </w:rPr>
        <w:t xml:space="preserve"> artikli 288 lõikega 3</w:t>
      </w:r>
      <w:r w:rsidRPr="00D12EDD">
        <w:rPr>
          <w:rStyle w:val="Allmrkuseviide"/>
          <w:rFonts w:eastAsiaTheme="majorEastAsia"/>
          <w:color w:val="000000"/>
        </w:rPr>
        <w:footnoteReference w:id="54"/>
      </w:r>
      <w:r w:rsidRPr="00D12EDD">
        <w:rPr>
          <w:color w:val="000000"/>
        </w:rPr>
        <w:t xml:space="preserve"> ja direktiivi enesega. See kohustus </w:t>
      </w:r>
      <w:ins w:id="1046" w:author="Aili Sandre" w:date="2024-11-12T14:39:00Z">
        <w:r w:rsidR="00F72657">
          <w:rPr>
            <w:color w:val="000000"/>
          </w:rPr>
          <w:t>on siduv</w:t>
        </w:r>
      </w:ins>
      <w:del w:id="1047" w:author="Aili Sandre" w:date="2024-11-12T14:39:00Z">
        <w:r w:rsidRPr="00D12EDD" w:rsidDel="00F72657">
          <w:rPr>
            <w:color w:val="000000"/>
          </w:rPr>
          <w:delText>võtta kõik üld</w:delText>
        </w:r>
        <w:r w:rsidRPr="00D12EDD" w:rsidDel="00F72657">
          <w:rPr>
            <w:color w:val="000000"/>
          </w:rPr>
          <w:noBreakHyphen/>
          <w:delText xml:space="preserve"> ja üksikmee</w:delText>
        </w:r>
      </w:del>
      <w:del w:id="1048" w:author="Aili Sandre" w:date="2024-11-12T14:40:00Z">
        <w:r w:rsidRPr="00D12EDD" w:rsidDel="00F72657">
          <w:rPr>
            <w:color w:val="000000"/>
          </w:rPr>
          <w:delText>tmed on siduv</w:delText>
        </w:r>
      </w:del>
      <w:r w:rsidRPr="00D12EDD">
        <w:rPr>
          <w:color w:val="000000"/>
        </w:rPr>
        <w:t xml:space="preserve"> liikmesriikide kõigi asutuste suhtes (vt 18. detsembri 1997. aasta otsus </w:t>
      </w:r>
      <w:r w:rsidRPr="00D12EDD">
        <w:rPr>
          <w:color w:val="000000" w:themeColor="text1"/>
        </w:rPr>
        <w:t xml:space="preserve">kohtuasjas </w:t>
      </w:r>
      <w:del w:id="1049" w:author="Aili Sandre" w:date="2024-11-12T14:40:00Z">
        <w:r w:rsidR="006545AF" w:rsidDel="00F72657">
          <w:rPr>
            <w:color w:val="000000" w:themeColor="text1"/>
          </w:rPr>
          <w:br/>
        </w:r>
      </w:del>
      <w:r w:rsidRPr="00D12EDD">
        <w:rPr>
          <w:color w:val="000000" w:themeColor="text1"/>
        </w:rPr>
        <w:t>C 129/96:</w:t>
      </w:r>
      <w:r w:rsidRPr="00D12EDD">
        <w:rPr>
          <w:color w:val="000000"/>
        </w:rPr>
        <w:t xml:space="preserve"> Inter-Environnement Wallonie, EKL 1997, lk I</w:t>
      </w:r>
      <w:r w:rsidRPr="00D12EDD">
        <w:rPr>
          <w:color w:val="000000"/>
        </w:rPr>
        <w:noBreakHyphen/>
        <w:t>7411, punkt 40 ja seal viidatud kohtupraktika) ning üksuste suhtes, kelle</w:t>
      </w:r>
      <w:ins w:id="1050" w:author="Aili Sandre" w:date="2024-11-12T14:40:00Z">
        <w:r w:rsidR="00F72657">
          <w:rPr>
            <w:color w:val="000000"/>
          </w:rPr>
          <w:t>le</w:t>
        </w:r>
      </w:ins>
      <w:r w:rsidRPr="00D12EDD">
        <w:rPr>
          <w:color w:val="000000"/>
        </w:rPr>
        <w:t xml:space="preserve"> on tehtud ülesandeks osutada avalikku teenust ja kellel on selleks laiad volitused.</w:t>
      </w:r>
      <w:del w:id="1051" w:author="Aili Sandre" w:date="2024-11-12T14:40:00Z">
        <w:r w:rsidRPr="00D12EDD" w:rsidDel="00F72657">
          <w:rPr>
            <w:color w:val="000000"/>
          </w:rPr>
          <w:delText xml:space="preserve"> </w:delText>
        </w:r>
      </w:del>
    </w:p>
    <w:p w14:paraId="7CFF77E3" w14:textId="77777777" w:rsidR="00B05776" w:rsidRPr="00D12EDD" w:rsidRDefault="00B05776" w:rsidP="0031485A">
      <w:pPr>
        <w:pStyle w:val="c01pointnumerotealtn"/>
        <w:spacing w:before="0" w:beforeAutospacing="0" w:after="0" w:afterAutospacing="0"/>
        <w:jc w:val="both"/>
        <w:rPr>
          <w:color w:val="000000"/>
        </w:rPr>
      </w:pPr>
    </w:p>
    <w:p w14:paraId="6FA73480" w14:textId="7C3A1B40" w:rsidR="00B05776" w:rsidRPr="00D12EDD" w:rsidRDefault="00F72657" w:rsidP="0031485A">
      <w:pPr>
        <w:pStyle w:val="c01pointnumerotealtn"/>
        <w:spacing w:before="0" w:beforeAutospacing="0" w:after="0" w:afterAutospacing="0"/>
        <w:jc w:val="both"/>
      </w:pPr>
      <w:ins w:id="1052" w:author="Aili Sandre" w:date="2024-11-12T14:40:00Z">
        <w:r>
          <w:rPr>
            <w:color w:val="000000"/>
          </w:rPr>
          <w:t>See</w:t>
        </w:r>
      </w:ins>
      <w:ins w:id="1053" w:author="Aili Sandre" w:date="2024-11-12T14:41:00Z">
        <w:r>
          <w:rPr>
            <w:color w:val="000000"/>
          </w:rPr>
          <w:t>tõttu</w:t>
        </w:r>
      </w:ins>
      <w:ins w:id="1054" w:author="Aili Sandre" w:date="2024-11-12T14:40:00Z">
        <w:r>
          <w:rPr>
            <w:color w:val="000000"/>
          </w:rPr>
          <w:t xml:space="preserve"> on</w:t>
        </w:r>
      </w:ins>
      <w:del w:id="1055" w:author="Aili Sandre" w:date="2024-11-12T14:40:00Z">
        <w:r w:rsidR="00B05776" w:rsidRPr="00D12EDD" w:rsidDel="00F72657">
          <w:rPr>
            <w:color w:val="000000"/>
          </w:rPr>
          <w:delText>Eelnevast tuleneb, et</w:delText>
        </w:r>
      </w:del>
      <w:r w:rsidR="00B05776" w:rsidRPr="00D12EDD">
        <w:rPr>
          <w:color w:val="000000"/>
        </w:rPr>
        <w:t xml:space="preserve"> seadusandja </w:t>
      </w:r>
      <w:del w:id="1056" w:author="Aili Sandre" w:date="2024-11-12T14:41:00Z">
        <w:r w:rsidR="00B05776" w:rsidRPr="00D12EDD" w:rsidDel="00F72657">
          <w:rPr>
            <w:color w:val="000000"/>
          </w:rPr>
          <w:delText xml:space="preserve">on </w:delText>
        </w:r>
      </w:del>
      <w:ins w:id="1057" w:author="Aili Sandre" w:date="2024-11-12T14:41:00Z">
        <w:r>
          <w:rPr>
            <w:color w:val="000000"/>
          </w:rPr>
          <w:t xml:space="preserve">andnud </w:t>
        </w:r>
      </w:ins>
      <w:r w:rsidR="00B05776" w:rsidRPr="00D12EDD">
        <w:rPr>
          <w:color w:val="000000"/>
        </w:rPr>
        <w:t xml:space="preserve">kohaliku omavalitsuse üksusele </w:t>
      </w:r>
      <w:del w:id="1058" w:author="Aili Sandre" w:date="2024-11-12T14:41:00Z">
        <w:r w:rsidR="00B05776" w:rsidRPr="00D12EDD" w:rsidDel="00F72657">
          <w:rPr>
            <w:color w:val="000000"/>
          </w:rPr>
          <w:delText xml:space="preserve">andnud </w:delText>
        </w:r>
      </w:del>
      <w:r w:rsidR="00B05776" w:rsidRPr="00D12EDD">
        <w:rPr>
          <w:color w:val="000000"/>
        </w:rPr>
        <w:t xml:space="preserve">jäätmehoolduse korraldamisel vastutava rolli ning kohalikud omavalitsused koos riigiga on seotud kohustusega rakendada meetmeid </w:t>
      </w:r>
      <w:r w:rsidR="00B05776" w:rsidRPr="00D12EDD">
        <w:rPr>
          <w:color w:val="333333"/>
          <w:shd w:val="clear" w:color="auto" w:fill="FFFFFF"/>
        </w:rPr>
        <w:t>jäätmedirektiivi</w:t>
      </w:r>
      <w:r w:rsidR="00B05776" w:rsidRPr="00D12EDD">
        <w:rPr>
          <w:b/>
          <w:bCs/>
          <w:color w:val="333333"/>
          <w:shd w:val="clear" w:color="auto" w:fill="FFFFFF"/>
        </w:rPr>
        <w:t xml:space="preserve"> </w:t>
      </w:r>
      <w:r w:rsidR="00B05776" w:rsidRPr="00D12EDD">
        <w:rPr>
          <w:color w:val="000000"/>
        </w:rPr>
        <w:t>sätete täieliku rakendamise eest selle toime täielikuks saavutamiseks.</w:t>
      </w:r>
      <w:del w:id="1059" w:author="Aili Sandre" w:date="2024-11-12T14:41:00Z">
        <w:r w:rsidR="00B05776" w:rsidRPr="00D12EDD" w:rsidDel="00F72657">
          <w:rPr>
            <w:color w:val="000000"/>
          </w:rPr>
          <w:delText xml:space="preserve"> </w:delText>
        </w:r>
        <w:r w:rsidR="00B05776" w:rsidRPr="00D12EDD" w:rsidDel="00F72657">
          <w:delText xml:space="preserve">Vastavalt </w:delText>
        </w:r>
      </w:del>
      <w:r w:rsidR="00B05776" w:rsidRPr="00D12EDD">
        <w:t xml:space="preserve"> </w:t>
      </w:r>
      <w:r w:rsidR="00B05776" w:rsidRPr="00D12EDD">
        <w:rPr>
          <w:color w:val="202020"/>
          <w:shd w:val="clear" w:color="auto" w:fill="FFFFFF"/>
        </w:rPr>
        <w:t>Euroopa Komisjon</w:t>
      </w:r>
      <w:ins w:id="1060" w:author="Aili Sandre" w:date="2024-11-12T14:42:00Z">
        <w:r>
          <w:rPr>
            <w:color w:val="202020"/>
            <w:shd w:val="clear" w:color="auto" w:fill="FFFFFF"/>
          </w:rPr>
          <w:t>i</w:t>
        </w:r>
      </w:ins>
      <w:r w:rsidR="00B05776" w:rsidRPr="00D12EDD">
        <w:rPr>
          <w:color w:val="202020"/>
          <w:shd w:val="clear" w:color="auto" w:fill="FFFFFF"/>
        </w:rPr>
        <w:t xml:space="preserve"> 08.06.2023 aruande</w:t>
      </w:r>
      <w:ins w:id="1061" w:author="Aili Sandre" w:date="2024-11-12T14:42:00Z">
        <w:r>
          <w:rPr>
            <w:color w:val="202020"/>
            <w:shd w:val="clear" w:color="auto" w:fill="FFFFFF"/>
          </w:rPr>
          <w:t xml:space="preserve"> kohaselt</w:t>
        </w:r>
      </w:ins>
      <w:del w:id="1062" w:author="Aili Sandre" w:date="2024-11-12T14:42:00Z">
        <w:r w:rsidR="00B05776" w:rsidRPr="00D12EDD" w:rsidDel="00F72657">
          <w:rPr>
            <w:color w:val="202020"/>
            <w:shd w:val="clear" w:color="auto" w:fill="FFFFFF"/>
          </w:rPr>
          <w:delText>le</w:delText>
        </w:r>
      </w:del>
      <w:r w:rsidR="00B05776" w:rsidRPr="00D12EDD">
        <w:rPr>
          <w:color w:val="202020"/>
          <w:shd w:val="clear" w:color="auto" w:fill="FFFFFF"/>
        </w:rPr>
        <w:t xml:space="preserve"> esineb </w:t>
      </w:r>
      <w:r w:rsidR="00B05776" w:rsidRPr="00D12EDD">
        <w:t>risk, et jäätmedirektiivi</w:t>
      </w:r>
      <w:ins w:id="1063" w:author="Aili Sandre" w:date="2024-11-12T14:42:00Z">
        <w:r>
          <w:t xml:space="preserve"> eesmärk</w:t>
        </w:r>
      </w:ins>
      <w:ins w:id="1064" w:author="Aili Sandre" w:date="2024-11-12T14:44:00Z">
        <w:r>
          <w:t>e</w:t>
        </w:r>
      </w:ins>
      <w:r w:rsidR="00B05776" w:rsidRPr="00D12EDD">
        <w:t xml:space="preserve">, sh sihtarvude saavutamise </w:t>
      </w:r>
      <w:ins w:id="1065" w:author="Aili Sandre" w:date="2024-11-12T14:45:00Z">
        <w:r>
          <w:t>ning</w:t>
        </w:r>
      </w:ins>
      <w:del w:id="1066" w:author="Aili Sandre" w:date="2024-11-12T14:45:00Z">
        <w:r w:rsidR="00B05776" w:rsidRPr="00D12EDD" w:rsidDel="00F72657">
          <w:delText>ja</w:delText>
        </w:r>
      </w:del>
      <w:r w:rsidR="00B05776" w:rsidRPr="00D12EDD">
        <w:t xml:space="preserve"> </w:t>
      </w:r>
      <w:del w:id="1067" w:author="Aili Sandre" w:date="2024-11-12T14:42:00Z">
        <w:r w:rsidR="00B05776" w:rsidRPr="00D12EDD" w:rsidDel="00F72657">
          <w:delText xml:space="preserve">sellest tulenevat </w:delText>
        </w:r>
      </w:del>
      <w:r w:rsidR="00B05776" w:rsidRPr="00D12EDD">
        <w:t>keskkonna ja inimese tervise kaitse eesmärke ei ole võimalik ellu viia</w:t>
      </w:r>
      <w:del w:id="1068" w:author="Aili Sandre" w:date="2024-11-12T14:43:00Z">
        <w:r w:rsidR="00B05776" w:rsidRPr="00D12EDD" w:rsidDel="00F72657">
          <w:delText xml:space="preserve">. </w:delText>
        </w:r>
      </w:del>
      <w:ins w:id="1069" w:author="Aili Sandre" w:date="2024-11-12T14:43:00Z">
        <w:r>
          <w:t>.</w:t>
        </w:r>
      </w:ins>
    </w:p>
    <w:p w14:paraId="7C960835" w14:textId="77777777" w:rsidR="00B05776" w:rsidRPr="00D12EDD" w:rsidRDefault="00B05776" w:rsidP="0031485A">
      <w:pPr>
        <w:pStyle w:val="c01pointnumerotealtn"/>
        <w:spacing w:before="0" w:beforeAutospacing="0" w:after="0" w:afterAutospacing="0"/>
        <w:jc w:val="both"/>
      </w:pPr>
    </w:p>
    <w:p w14:paraId="22C5E73F" w14:textId="7491B99B" w:rsidR="00B05776" w:rsidRPr="00D12EDD" w:rsidRDefault="00B05776" w:rsidP="0031485A">
      <w:pPr>
        <w:pStyle w:val="c01pointnumerotealtn"/>
        <w:spacing w:before="0" w:beforeAutospacing="0" w:after="0" w:afterAutospacing="0"/>
        <w:jc w:val="both"/>
      </w:pPr>
      <w:r w:rsidRPr="00D12EDD">
        <w:t>Direktiivide täitmist jälgib EL ning mittenõuetekohase täitmisega võib kaasneda Eestile märkimisväärne kahju. Eesti Vabariik on PS</w:t>
      </w:r>
      <w:ins w:id="1070" w:author="Aili Sandre" w:date="2024-11-12T14:43:00Z">
        <w:r w:rsidR="00F72657">
          <w:t>i</w:t>
        </w:r>
      </w:ins>
      <w:r w:rsidRPr="00D12EDD">
        <w:t xml:space="preserve"> § 2 lõike 2 kohaselt riiklikult korralduselt ühtne riik, mille territooriumi haldusjaotuse sätestab seadus. Kohaliku omavalitsuse üksused tegutsevad riigi tasandiga samas ruumis nii faktiliselt kui ka õiguslikult. Nad on osa avalikust sektorist ja avaliku võimu teostamise süsteemist, kelle tegevuse vastu avalike vahendite kasutamisel on rahval nii riigivõimu kandjana kui ka kohaliku kogukonna esindajana põhjendatud huvi. Riigi huvi kohaliku omavalitsuse üksuste õiguspärase tegevuse vastu on seotud ka asjaoluga, et ne</w:t>
      </w:r>
      <w:ins w:id="1071" w:author="Aili Sandre" w:date="2024-11-12T14:46:00Z">
        <w:r w:rsidR="00F72657">
          <w:t>nde</w:t>
        </w:r>
      </w:ins>
      <w:del w:id="1072" w:author="Aili Sandre" w:date="2024-11-12T14:46:00Z">
        <w:r w:rsidRPr="00D12EDD" w:rsidDel="00F72657">
          <w:delText>ed</w:delText>
        </w:r>
      </w:del>
      <w:r w:rsidRPr="00D12EDD">
        <w:t xml:space="preserve"> üksus</w:t>
      </w:r>
      <w:ins w:id="1073" w:author="Aili Sandre" w:date="2024-11-12T14:46:00Z">
        <w:r w:rsidR="00F72657">
          <w:t>t</w:t>
        </w:r>
      </w:ins>
      <w:r w:rsidRPr="00D12EDD">
        <w:t>e</w:t>
      </w:r>
      <w:ins w:id="1074" w:author="Aili Sandre" w:date="2024-11-12T14:46:00Z">
        <w:r w:rsidR="00F72657">
          <w:t xml:space="preserve"> eelarved</w:t>
        </w:r>
      </w:ins>
      <w:del w:id="1075" w:author="Aili Sandre" w:date="2024-11-12T14:46:00Z">
        <w:r w:rsidRPr="00D12EDD" w:rsidDel="00F72657">
          <w:delText>d</w:delText>
        </w:r>
      </w:del>
      <w:r w:rsidRPr="00D12EDD">
        <w:t xml:space="preserve"> on osa riigieelarve süsteemist ning</w:t>
      </w:r>
      <w:ins w:id="1076" w:author="Aili Sandre" w:date="2024-11-12T14:47:00Z">
        <w:r w:rsidR="00F72657">
          <w:t xml:space="preserve"> </w:t>
        </w:r>
      </w:ins>
      <w:ins w:id="1077" w:author="Aili Sandre" w:date="2024-11-12T14:46:00Z">
        <w:r w:rsidR="00F72657">
          <w:t>nad</w:t>
        </w:r>
      </w:ins>
      <w:r w:rsidRPr="00D12EDD">
        <w:t xml:space="preserve"> mõjutavad oma tegevusega ka riigi majanduslikku seisundit. Ka kohaliku omavalitsuse üksustele laieneb seaduslikkuse põhimõte (PS § 3 l</w:t>
      </w:r>
      <w:ins w:id="1078" w:author="Aili Sandre" w:date="2024-11-12T14:47:00Z">
        <w:r w:rsidR="00F72657">
          <w:t>g</w:t>
        </w:r>
      </w:ins>
      <w:del w:id="1079" w:author="Aili Sandre" w:date="2024-11-12T14:47:00Z">
        <w:r w:rsidRPr="00D12EDD" w:rsidDel="00F72657">
          <w:delText>õige</w:delText>
        </w:r>
      </w:del>
      <w:r w:rsidRPr="00D12EDD">
        <w:t xml:space="preserve"> 1), mille kohaselt peavad nad oma võimu teostamisel lähtuma põhiseadusest ja nii riigi kui ka endi kehtestatud õigusaktidest.</w:t>
      </w:r>
      <w:r w:rsidRPr="00D12EDD">
        <w:rPr>
          <w:rStyle w:val="Allmrkuseviide"/>
        </w:rPr>
        <w:footnoteReference w:id="55"/>
      </w:r>
      <w:r w:rsidRPr="00D12EDD">
        <w:t xml:space="preserve"> </w:t>
      </w:r>
    </w:p>
    <w:p w14:paraId="1D451775" w14:textId="77777777" w:rsidR="00B05776" w:rsidRPr="00D12EDD" w:rsidRDefault="00B05776" w:rsidP="0031485A">
      <w:pPr>
        <w:autoSpaceDE w:val="0"/>
        <w:autoSpaceDN w:val="0"/>
        <w:adjustRightInd w:val="0"/>
        <w:spacing w:after="0" w:line="240" w:lineRule="auto"/>
        <w:jc w:val="both"/>
        <w:rPr>
          <w:rFonts w:ascii="Times New Roman" w:eastAsia="Arial-BoldMT-Identity-H" w:hAnsi="Times New Roman" w:cs="Times New Roman"/>
          <w:sz w:val="24"/>
          <w:szCs w:val="24"/>
        </w:rPr>
      </w:pPr>
    </w:p>
    <w:p w14:paraId="7EA1A67C"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Lõikega 1</w:t>
      </w:r>
      <w:r w:rsidRPr="00D12EDD">
        <w:rPr>
          <w:rFonts w:ascii="Times New Roman" w:hAnsi="Times New Roman" w:cs="Times New Roman"/>
          <w:bCs/>
          <w:sz w:val="24"/>
          <w:szCs w:val="24"/>
        </w:rPr>
        <w:t xml:space="preserve"> antakse </w:t>
      </w:r>
      <w:r w:rsidRPr="00D12EDD">
        <w:rPr>
          <w:rFonts w:ascii="Times New Roman" w:hAnsi="Times New Roman" w:cs="Times New Roman"/>
          <w:sz w:val="24"/>
          <w:szCs w:val="24"/>
        </w:rPr>
        <w:t xml:space="preserve">Kliimaministeeriumi valitsemisala asutusele Keskkonnaametile (KeA) haldusjärelevalve pädevus </w:t>
      </w:r>
      <w:r w:rsidRPr="00D12EDD">
        <w:rPr>
          <w:rFonts w:ascii="Times New Roman" w:hAnsi="Times New Roman" w:cs="Times New Roman"/>
          <w:bCs/>
          <w:sz w:val="24"/>
          <w:szCs w:val="24"/>
        </w:rPr>
        <w:t>kohaliku omavalitsuse üksuse tegevuse üle</w:t>
      </w:r>
      <w:r w:rsidRPr="00D12EDD">
        <w:rPr>
          <w:rFonts w:ascii="Times New Roman" w:hAnsi="Times New Roman" w:cs="Times New Roman"/>
          <w:sz w:val="24"/>
          <w:szCs w:val="24"/>
        </w:rPr>
        <w:t>.</w:t>
      </w:r>
      <w:del w:id="1080" w:author="Aili Sandre" w:date="2024-11-12T14:48:00Z">
        <w:r w:rsidRPr="00D12EDD" w:rsidDel="001E16FD">
          <w:rPr>
            <w:rFonts w:ascii="Times New Roman" w:hAnsi="Times New Roman" w:cs="Times New Roman"/>
            <w:sz w:val="24"/>
            <w:szCs w:val="24"/>
          </w:rPr>
          <w:delText xml:space="preserve"> </w:delText>
        </w:r>
      </w:del>
    </w:p>
    <w:p w14:paraId="1A7CF216"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p>
    <w:p w14:paraId="46600664" w14:textId="46276D60"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 xml:space="preserve">Haldusjärelevalve õiguse </w:t>
      </w:r>
      <w:del w:id="1081" w:author="Aili Sandre" w:date="2024-11-12T14:49:00Z">
        <w:r w:rsidRPr="00D12EDD" w:rsidDel="001E16FD">
          <w:rPr>
            <w:rFonts w:ascii="Times New Roman" w:hAnsi="Times New Roman" w:cs="Times New Roman"/>
            <w:sz w:val="24"/>
            <w:szCs w:val="24"/>
          </w:rPr>
          <w:delText xml:space="preserve">KeAle </w:delText>
        </w:r>
      </w:del>
      <w:r w:rsidRPr="00D12EDD">
        <w:rPr>
          <w:rFonts w:ascii="Times New Roman" w:hAnsi="Times New Roman" w:cs="Times New Roman"/>
          <w:sz w:val="24"/>
          <w:szCs w:val="24"/>
        </w:rPr>
        <w:t xml:space="preserve">andmine </w:t>
      </w:r>
      <w:ins w:id="1082" w:author="Aili Sandre" w:date="2024-11-12T14:49:00Z">
        <w:r w:rsidR="001E16FD" w:rsidRPr="00D12EDD">
          <w:rPr>
            <w:rFonts w:ascii="Times New Roman" w:hAnsi="Times New Roman" w:cs="Times New Roman"/>
            <w:sz w:val="24"/>
            <w:szCs w:val="24"/>
          </w:rPr>
          <w:t xml:space="preserve">KeAle </w:t>
        </w:r>
      </w:ins>
      <w:r w:rsidRPr="00D12EDD">
        <w:rPr>
          <w:rFonts w:ascii="Times New Roman" w:hAnsi="Times New Roman" w:cs="Times New Roman"/>
          <w:sz w:val="24"/>
          <w:szCs w:val="24"/>
        </w:rPr>
        <w:t>on võimalik ega too kaasa põhimõttelisi muudatusi tema töökorralduses. Õigus</w:t>
      </w:r>
      <w:del w:id="1083" w:author="Aili Sandre" w:date="2024-11-12T14:58:00Z">
        <w:r w:rsidRPr="00D12EDD" w:rsidDel="003F6570">
          <w:rPr>
            <w:rFonts w:ascii="Times New Roman" w:hAnsi="Times New Roman" w:cs="Times New Roman"/>
            <w:sz w:val="24"/>
            <w:szCs w:val="24"/>
          </w:rPr>
          <w:delText>e</w:delText>
        </w:r>
      </w:del>
      <w:r w:rsidRPr="00D12EDD">
        <w:rPr>
          <w:rFonts w:ascii="Times New Roman" w:hAnsi="Times New Roman" w:cs="Times New Roman"/>
          <w:sz w:val="24"/>
          <w:szCs w:val="24"/>
        </w:rPr>
        <w:t xml:space="preserve"> kontrollida seadusega kohaliku</w:t>
      </w:r>
      <w:del w:id="1084" w:author="Aili Sandre" w:date="2024-11-12T14:49:00Z">
        <w:r w:rsidRPr="00D12EDD" w:rsidDel="001E16FD">
          <w:rPr>
            <w:rFonts w:ascii="Times New Roman" w:hAnsi="Times New Roman" w:cs="Times New Roman"/>
            <w:sz w:val="24"/>
            <w:szCs w:val="24"/>
          </w:rPr>
          <w:delText>le</w:delText>
        </w:r>
      </w:del>
      <w:r w:rsidRPr="00D12EDD">
        <w:rPr>
          <w:rFonts w:ascii="Times New Roman" w:hAnsi="Times New Roman" w:cs="Times New Roman"/>
          <w:sz w:val="24"/>
          <w:szCs w:val="24"/>
        </w:rPr>
        <w:t xml:space="preserve"> omavalitsus</w:t>
      </w:r>
      <w:ins w:id="1085" w:author="Aili Sandre" w:date="2024-11-12T14:49:00Z">
        <w:r w:rsidR="001E16FD">
          <w:rPr>
            <w:rFonts w:ascii="Times New Roman" w:hAnsi="Times New Roman" w:cs="Times New Roman"/>
            <w:sz w:val="24"/>
            <w:szCs w:val="24"/>
          </w:rPr>
          <w:t xml:space="preserve">e </w:t>
        </w:r>
      </w:ins>
      <w:r w:rsidRPr="00D12EDD">
        <w:rPr>
          <w:rFonts w:ascii="Times New Roman" w:hAnsi="Times New Roman" w:cs="Times New Roman"/>
          <w:sz w:val="24"/>
          <w:szCs w:val="24"/>
        </w:rPr>
        <w:t xml:space="preserve">üksusele pandud või </w:t>
      </w:r>
      <w:del w:id="1086" w:author="Aili Sandre" w:date="2024-11-12T14:50:00Z">
        <w:r w:rsidRPr="00D12EDD" w:rsidDel="001E16FD">
          <w:rPr>
            <w:rFonts w:ascii="Times New Roman" w:hAnsi="Times New Roman" w:cs="Times New Roman"/>
            <w:sz w:val="24"/>
            <w:szCs w:val="24"/>
          </w:rPr>
          <w:delText xml:space="preserve">kohaliku </w:delText>
        </w:r>
      </w:del>
      <w:r w:rsidRPr="00D12EDD">
        <w:rPr>
          <w:rFonts w:ascii="Times New Roman" w:hAnsi="Times New Roman" w:cs="Times New Roman"/>
          <w:sz w:val="24"/>
          <w:szCs w:val="24"/>
        </w:rPr>
        <w:t xml:space="preserve">omavalitsusüksuse </w:t>
      </w:r>
      <w:del w:id="1087" w:author="Aili Sandre" w:date="2024-11-12T14:50:00Z">
        <w:r w:rsidRPr="00D12EDD" w:rsidDel="001E16FD">
          <w:rPr>
            <w:rFonts w:ascii="Times New Roman" w:hAnsi="Times New Roman" w:cs="Times New Roman"/>
            <w:sz w:val="24"/>
            <w:szCs w:val="24"/>
          </w:rPr>
          <w:delText xml:space="preserve">poolt </w:delText>
        </w:r>
      </w:del>
      <w:ins w:id="1088" w:author="Aili Sandre" w:date="2024-11-12T14:50:00Z">
        <w:r w:rsidR="001E16FD">
          <w:rPr>
            <w:rFonts w:ascii="Times New Roman" w:hAnsi="Times New Roman" w:cs="Times New Roman"/>
            <w:sz w:val="24"/>
            <w:szCs w:val="24"/>
          </w:rPr>
          <w:t xml:space="preserve">enda </w:t>
        </w:r>
      </w:ins>
      <w:r w:rsidRPr="00D12EDD">
        <w:rPr>
          <w:rFonts w:ascii="Times New Roman" w:hAnsi="Times New Roman" w:cs="Times New Roman"/>
          <w:sz w:val="24"/>
          <w:szCs w:val="24"/>
        </w:rPr>
        <w:t>halduslepinguga võetud keskkonnakaitse</w:t>
      </w:r>
      <w:del w:id="1089" w:author="Aili Sandre" w:date="2024-11-12T14:51:00Z">
        <w:r w:rsidRPr="00D12EDD" w:rsidDel="001E16FD">
          <w:rPr>
            <w:rFonts w:ascii="Times New Roman" w:hAnsi="Times New Roman" w:cs="Times New Roman"/>
            <w:sz w:val="24"/>
            <w:szCs w:val="24"/>
          </w:rPr>
          <w:delText>-</w:delText>
        </w:r>
      </w:del>
      <w:r w:rsidRPr="00D12EDD">
        <w:rPr>
          <w:rFonts w:ascii="Times New Roman" w:hAnsi="Times New Roman" w:cs="Times New Roman"/>
          <w:sz w:val="24"/>
          <w:szCs w:val="24"/>
        </w:rPr>
        <w:t xml:space="preserve"> ja</w:t>
      </w:r>
      <w:ins w:id="1090" w:author="Aili Sandre" w:date="2024-11-12T14:51:00Z">
        <w:r w:rsidR="001E16FD">
          <w:rPr>
            <w:rFonts w:ascii="Times New Roman" w:hAnsi="Times New Roman" w:cs="Times New Roman"/>
            <w:sz w:val="24"/>
            <w:szCs w:val="24"/>
          </w:rPr>
          <w:t xml:space="preserve"> </w:t>
        </w:r>
      </w:ins>
      <w:del w:id="1091" w:author="Aili Sandre" w:date="2024-11-12T14:50:00Z">
        <w:r w:rsidRPr="00D12EDD" w:rsidDel="001E16FD">
          <w:rPr>
            <w:rFonts w:ascii="Times New Roman" w:hAnsi="Times New Roman" w:cs="Times New Roman"/>
            <w:sz w:val="24"/>
            <w:szCs w:val="24"/>
          </w:rPr>
          <w:delText xml:space="preserve"> </w:delText>
        </w:r>
        <w:r w:rsidRPr="00D12EDD" w:rsidDel="001E16FD">
          <w:rPr>
            <w:rFonts w:ascii="Times New Roman" w:hAnsi="Times New Roman" w:cs="Times New Roman"/>
            <w:sz w:val="24"/>
            <w:szCs w:val="24"/>
          </w:rPr>
          <w:br/>
        </w:r>
      </w:del>
      <w:del w:id="1092" w:author="Aili Sandre" w:date="2024-11-12T14:51:00Z">
        <w:r w:rsidRPr="00D12EDD" w:rsidDel="001E16FD">
          <w:rPr>
            <w:rFonts w:ascii="Times New Roman" w:hAnsi="Times New Roman" w:cs="Times New Roman"/>
            <w:sz w:val="24"/>
            <w:szCs w:val="24"/>
          </w:rPr>
          <w:delText>-</w:delText>
        </w:r>
      </w:del>
      <w:r w:rsidRPr="00D12EDD">
        <w:rPr>
          <w:rFonts w:ascii="Times New Roman" w:hAnsi="Times New Roman" w:cs="Times New Roman"/>
          <w:sz w:val="24"/>
          <w:szCs w:val="24"/>
        </w:rPr>
        <w:t>kasutus</w:t>
      </w:r>
      <w:ins w:id="1093" w:author="Aili Sandre" w:date="2024-11-12T14:50:00Z">
        <w:r w:rsidR="001E16FD">
          <w:rPr>
            <w:rFonts w:ascii="Times New Roman" w:hAnsi="Times New Roman" w:cs="Times New Roman"/>
            <w:sz w:val="24"/>
            <w:szCs w:val="24"/>
          </w:rPr>
          <w:t>e</w:t>
        </w:r>
      </w:ins>
      <w:ins w:id="1094" w:author="Aili Sandre" w:date="2024-11-12T14:56:00Z">
        <w:r w:rsidR="001E16FD">
          <w:rPr>
            <w:rFonts w:ascii="Times New Roman" w:hAnsi="Times New Roman" w:cs="Times New Roman"/>
            <w:sz w:val="24"/>
            <w:szCs w:val="24"/>
          </w:rPr>
          <w:t>ga seotud</w:t>
        </w:r>
      </w:ins>
      <w:del w:id="1095" w:author="Aili Sandre" w:date="2024-11-12T14:56:00Z">
        <w:r w:rsidRPr="00D12EDD" w:rsidDel="001E16FD">
          <w:rPr>
            <w:rFonts w:ascii="Times New Roman" w:hAnsi="Times New Roman" w:cs="Times New Roman"/>
            <w:sz w:val="24"/>
            <w:szCs w:val="24"/>
          </w:rPr>
          <w:delText>alaste</w:delText>
        </w:r>
      </w:del>
      <w:r w:rsidRPr="00D12EDD">
        <w:rPr>
          <w:rFonts w:ascii="Times New Roman" w:hAnsi="Times New Roman" w:cs="Times New Roman"/>
          <w:sz w:val="24"/>
          <w:szCs w:val="24"/>
        </w:rPr>
        <w:t xml:space="preserve"> ülesannete täitmi</w:t>
      </w:r>
      <w:ins w:id="1096" w:author="Aili Sandre" w:date="2024-11-14T16:39:00Z">
        <w:r w:rsidR="002F2B4D">
          <w:rPr>
            <w:rFonts w:ascii="Times New Roman" w:hAnsi="Times New Roman" w:cs="Times New Roman"/>
            <w:sz w:val="24"/>
            <w:szCs w:val="24"/>
          </w:rPr>
          <w:t>ne</w:t>
        </w:r>
      </w:ins>
      <w:del w:id="1097" w:author="Aili Sandre" w:date="2024-11-14T16:39:00Z">
        <w:r w:rsidRPr="00D12EDD" w:rsidDel="002F2B4D">
          <w:rPr>
            <w:rFonts w:ascii="Times New Roman" w:hAnsi="Times New Roman" w:cs="Times New Roman"/>
            <w:sz w:val="24"/>
            <w:szCs w:val="24"/>
          </w:rPr>
          <w:delText>st</w:delText>
        </w:r>
      </w:del>
      <w:r w:rsidRPr="00D12EDD">
        <w:rPr>
          <w:rFonts w:ascii="Times New Roman" w:hAnsi="Times New Roman" w:cs="Times New Roman"/>
          <w:sz w:val="24"/>
          <w:szCs w:val="24"/>
        </w:rPr>
        <w:t xml:space="preserve"> </w:t>
      </w:r>
      <w:ins w:id="1098" w:author="Aili Sandre" w:date="2024-11-12T14:58:00Z">
        <w:r w:rsidR="003F6570">
          <w:rPr>
            <w:rFonts w:ascii="Times New Roman" w:hAnsi="Times New Roman" w:cs="Times New Roman"/>
            <w:sz w:val="24"/>
            <w:szCs w:val="24"/>
          </w:rPr>
          <w:t xml:space="preserve">on </w:t>
        </w:r>
      </w:ins>
      <w:r w:rsidRPr="00D12EDD">
        <w:rPr>
          <w:rFonts w:ascii="Times New Roman" w:hAnsi="Times New Roman" w:cs="Times New Roman"/>
          <w:sz w:val="24"/>
          <w:szCs w:val="24"/>
        </w:rPr>
        <w:t>sätesta</w:t>
      </w:r>
      <w:ins w:id="1099" w:author="Aili Sandre" w:date="2024-11-12T14:58:00Z">
        <w:r w:rsidR="003F6570">
          <w:rPr>
            <w:rFonts w:ascii="Times New Roman" w:hAnsi="Times New Roman" w:cs="Times New Roman"/>
            <w:sz w:val="24"/>
            <w:szCs w:val="24"/>
          </w:rPr>
          <w:t>tud</w:t>
        </w:r>
      </w:ins>
      <w:del w:id="1100" w:author="Aili Sandre" w:date="2024-11-12T14:58:00Z">
        <w:r w:rsidRPr="00D12EDD" w:rsidDel="003F6570">
          <w:rPr>
            <w:rFonts w:ascii="Times New Roman" w:hAnsi="Times New Roman" w:cs="Times New Roman"/>
            <w:sz w:val="24"/>
            <w:szCs w:val="24"/>
          </w:rPr>
          <w:delText>b</w:delText>
        </w:r>
      </w:del>
      <w:r w:rsidRPr="00D12EDD">
        <w:rPr>
          <w:rFonts w:ascii="Times New Roman" w:hAnsi="Times New Roman" w:cs="Times New Roman"/>
          <w:sz w:val="24"/>
          <w:szCs w:val="24"/>
        </w:rPr>
        <w:t xml:space="preserve"> juba </w:t>
      </w:r>
      <w:del w:id="1101" w:author="Aili Sandre" w:date="2024-11-12T14:59:00Z">
        <w:r w:rsidRPr="00D12EDD" w:rsidDel="003F6570">
          <w:rPr>
            <w:rFonts w:ascii="Times New Roman" w:hAnsi="Times New Roman" w:cs="Times New Roman"/>
            <w:sz w:val="24"/>
            <w:szCs w:val="24"/>
          </w:rPr>
          <w:delText xml:space="preserve">täna kehtiv </w:delText>
        </w:r>
      </w:del>
      <w:r w:rsidRPr="00D12EDD">
        <w:rPr>
          <w:rFonts w:ascii="Times New Roman" w:hAnsi="Times New Roman" w:cs="Times New Roman"/>
          <w:sz w:val="24"/>
          <w:szCs w:val="24"/>
        </w:rPr>
        <w:t>keskkonnajärelevalve seaduse § 7 lõi</w:t>
      </w:r>
      <w:ins w:id="1102" w:author="Aili Sandre" w:date="2024-11-12T14:59:00Z">
        <w:r w:rsidR="003F6570">
          <w:rPr>
            <w:rFonts w:ascii="Times New Roman" w:hAnsi="Times New Roman" w:cs="Times New Roman"/>
            <w:sz w:val="24"/>
            <w:szCs w:val="24"/>
          </w:rPr>
          <w:t>kes</w:t>
        </w:r>
      </w:ins>
      <w:del w:id="1103" w:author="Aili Sandre" w:date="2024-11-12T14:59:00Z">
        <w:r w:rsidRPr="00D12EDD" w:rsidDel="003F6570">
          <w:rPr>
            <w:rFonts w:ascii="Times New Roman" w:hAnsi="Times New Roman" w:cs="Times New Roman"/>
            <w:sz w:val="24"/>
            <w:szCs w:val="24"/>
          </w:rPr>
          <w:delText>ge</w:delText>
        </w:r>
      </w:del>
      <w:r w:rsidRPr="00D12EDD">
        <w:rPr>
          <w:rFonts w:ascii="Times New Roman" w:hAnsi="Times New Roman" w:cs="Times New Roman"/>
          <w:sz w:val="24"/>
          <w:szCs w:val="24"/>
        </w:rPr>
        <w:t xml:space="preserve"> 1. Samas </w:t>
      </w:r>
      <w:ins w:id="1104" w:author="Aili Sandre" w:date="2024-11-12T14:59:00Z">
        <w:r w:rsidR="003F6570">
          <w:rPr>
            <w:rFonts w:ascii="Times New Roman" w:hAnsi="Times New Roman" w:cs="Times New Roman"/>
            <w:sz w:val="24"/>
            <w:szCs w:val="24"/>
          </w:rPr>
          <w:t xml:space="preserve">on </w:t>
        </w:r>
      </w:ins>
      <w:r w:rsidRPr="00D12EDD">
        <w:rPr>
          <w:rFonts w:ascii="Times New Roman" w:hAnsi="Times New Roman" w:cs="Times New Roman"/>
          <w:sz w:val="24"/>
          <w:szCs w:val="24"/>
        </w:rPr>
        <w:t xml:space="preserve">praegune kohati </w:t>
      </w:r>
      <w:ins w:id="1105" w:author="Aili Sandre" w:date="2024-11-12T15:00:00Z">
        <w:r w:rsidR="003F6570">
          <w:rPr>
            <w:rFonts w:ascii="Times New Roman" w:hAnsi="Times New Roman" w:cs="Times New Roman"/>
            <w:sz w:val="24"/>
            <w:szCs w:val="24"/>
          </w:rPr>
          <w:t>vähene</w:t>
        </w:r>
      </w:ins>
      <w:del w:id="1106" w:author="Aili Sandre" w:date="2024-11-12T15:00:00Z">
        <w:r w:rsidRPr="00D12EDD" w:rsidDel="003F6570">
          <w:rPr>
            <w:rFonts w:ascii="Times New Roman" w:hAnsi="Times New Roman" w:cs="Times New Roman"/>
            <w:sz w:val="24"/>
            <w:szCs w:val="24"/>
          </w:rPr>
          <w:delText>madal</w:delText>
        </w:r>
      </w:del>
      <w:r w:rsidRPr="00D12EDD">
        <w:rPr>
          <w:rFonts w:ascii="Times New Roman" w:hAnsi="Times New Roman" w:cs="Times New Roman"/>
          <w:sz w:val="24"/>
          <w:szCs w:val="24"/>
        </w:rPr>
        <w:t xml:space="preserve"> kontroll </w:t>
      </w:r>
      <w:del w:id="1107" w:author="Aili Sandre" w:date="2024-11-12T15:00:00Z">
        <w:r w:rsidRPr="00D12EDD" w:rsidDel="003F6570">
          <w:rPr>
            <w:rFonts w:ascii="Times New Roman" w:hAnsi="Times New Roman" w:cs="Times New Roman"/>
            <w:sz w:val="24"/>
            <w:szCs w:val="24"/>
          </w:rPr>
          <w:delText xml:space="preserve">on osalt </w:delText>
        </w:r>
      </w:del>
      <w:r w:rsidRPr="00D12EDD">
        <w:rPr>
          <w:rFonts w:ascii="Times New Roman" w:hAnsi="Times New Roman" w:cs="Times New Roman"/>
          <w:sz w:val="24"/>
          <w:szCs w:val="24"/>
        </w:rPr>
        <w:t>tingitud õigusaktides sätestatu ebakonkreetsusest, mis annab võimaluse õigusnorme mitmeti tõlgendada. Seega valdkonnapõhine järelevalvemenetlus on kasutusel</w:t>
      </w:r>
      <w:del w:id="1108" w:author="Aili Sandre" w:date="2024-11-12T15:01:00Z">
        <w:r w:rsidRPr="00D12EDD" w:rsidDel="003F6570">
          <w:rPr>
            <w:rFonts w:ascii="Times New Roman" w:hAnsi="Times New Roman" w:cs="Times New Roman"/>
            <w:sz w:val="24"/>
            <w:szCs w:val="24"/>
          </w:rPr>
          <w:delText xml:space="preserve"> ka täna</w:delText>
        </w:r>
      </w:del>
      <w:r w:rsidRPr="00D12EDD">
        <w:rPr>
          <w:rFonts w:ascii="Times New Roman" w:hAnsi="Times New Roman" w:cs="Times New Roman"/>
          <w:sz w:val="24"/>
          <w:szCs w:val="24"/>
        </w:rPr>
        <w:t xml:space="preserve">, kuid haldusjärelevalve </w:t>
      </w:r>
      <w:ins w:id="1109" w:author="Aili Sandre" w:date="2024-11-12T15:00:00Z">
        <w:r w:rsidR="003F6570">
          <w:rPr>
            <w:rFonts w:ascii="Times New Roman" w:hAnsi="Times New Roman" w:cs="Times New Roman"/>
            <w:sz w:val="24"/>
            <w:szCs w:val="24"/>
          </w:rPr>
          <w:t>õiguse</w:t>
        </w:r>
      </w:ins>
      <w:ins w:id="1110" w:author="Aili Sandre" w:date="2024-11-12T15:01:00Z">
        <w:r w:rsidR="003F6570">
          <w:rPr>
            <w:rFonts w:ascii="Times New Roman" w:hAnsi="Times New Roman" w:cs="Times New Roman"/>
            <w:sz w:val="24"/>
            <w:szCs w:val="24"/>
          </w:rPr>
          <w:t xml:space="preserve"> </w:t>
        </w:r>
      </w:ins>
      <w:r w:rsidRPr="00D12EDD">
        <w:rPr>
          <w:rFonts w:ascii="Times New Roman" w:hAnsi="Times New Roman" w:cs="Times New Roman"/>
          <w:sz w:val="24"/>
          <w:szCs w:val="24"/>
        </w:rPr>
        <w:t>andmisega KeAle</w:t>
      </w:r>
      <w:del w:id="1111" w:author="Aili Sandre" w:date="2024-11-12T15:02:00Z">
        <w:r w:rsidRPr="00D12EDD" w:rsidDel="003F6570">
          <w:rPr>
            <w:rFonts w:ascii="Times New Roman" w:hAnsi="Times New Roman" w:cs="Times New Roman"/>
            <w:sz w:val="24"/>
            <w:szCs w:val="24"/>
          </w:rPr>
          <w:delText xml:space="preserve"> </w:delText>
        </w:r>
      </w:del>
      <w:del w:id="1112" w:author="Aili Sandre" w:date="2024-11-12T15:01:00Z">
        <w:r w:rsidRPr="00D12EDD" w:rsidDel="003F6570">
          <w:rPr>
            <w:rFonts w:ascii="Times New Roman" w:hAnsi="Times New Roman" w:cs="Times New Roman"/>
            <w:sz w:val="24"/>
            <w:szCs w:val="24"/>
          </w:rPr>
          <w:delText xml:space="preserve">vajalikud </w:delText>
        </w:r>
      </w:del>
      <w:ins w:id="1113" w:author="Aili Sandre" w:date="2024-11-12T15:01:00Z">
        <w:r w:rsidR="003F6570" w:rsidRPr="00D12EDD">
          <w:rPr>
            <w:rFonts w:ascii="Times New Roman" w:hAnsi="Times New Roman" w:cs="Times New Roman"/>
            <w:sz w:val="24"/>
            <w:szCs w:val="24"/>
          </w:rPr>
          <w:t xml:space="preserve"> </w:t>
        </w:r>
      </w:ins>
      <w:r w:rsidRPr="00D12EDD">
        <w:rPr>
          <w:rFonts w:ascii="Times New Roman" w:hAnsi="Times New Roman" w:cs="Times New Roman"/>
          <w:sz w:val="24"/>
          <w:szCs w:val="24"/>
        </w:rPr>
        <w:t xml:space="preserve">tegevused konkretiseeruvad ja </w:t>
      </w:r>
      <w:del w:id="1114" w:author="Aili Sandre" w:date="2024-11-12T15:03:00Z">
        <w:r w:rsidRPr="00D12EDD" w:rsidDel="003F6570">
          <w:rPr>
            <w:rFonts w:ascii="Times New Roman" w:hAnsi="Times New Roman" w:cs="Times New Roman"/>
            <w:sz w:val="24"/>
            <w:szCs w:val="24"/>
          </w:rPr>
          <w:delText>muudatus tagab sellise</w:delText>
        </w:r>
      </w:del>
      <w:ins w:id="1115" w:author="Aili Sandre" w:date="2024-11-12T15:03:00Z">
        <w:r w:rsidR="003F6570">
          <w:rPr>
            <w:rFonts w:ascii="Times New Roman" w:hAnsi="Times New Roman" w:cs="Times New Roman"/>
            <w:sz w:val="24"/>
            <w:szCs w:val="24"/>
          </w:rPr>
          <w:t>on</w:t>
        </w:r>
      </w:ins>
      <w:del w:id="1116" w:author="Aili Sandre" w:date="2024-11-12T15:03:00Z">
        <w:r w:rsidRPr="00D12EDD" w:rsidDel="003F6570">
          <w:rPr>
            <w:rFonts w:ascii="Times New Roman" w:hAnsi="Times New Roman" w:cs="Times New Roman"/>
            <w:sz w:val="24"/>
            <w:szCs w:val="24"/>
          </w:rPr>
          <w:delText xml:space="preserve"> võimaluse olemasolu</w:delText>
        </w:r>
      </w:del>
      <w:r w:rsidRPr="00D12EDD">
        <w:rPr>
          <w:rFonts w:ascii="Times New Roman" w:hAnsi="Times New Roman" w:cs="Times New Roman"/>
          <w:sz w:val="24"/>
          <w:szCs w:val="24"/>
        </w:rPr>
        <w:t xml:space="preserve"> üheselt mõistetav</w:t>
      </w:r>
      <w:ins w:id="1117" w:author="Aili Sandre" w:date="2024-11-12T15:03:00Z">
        <w:r w:rsidR="003F6570">
          <w:rPr>
            <w:rFonts w:ascii="Times New Roman" w:hAnsi="Times New Roman" w:cs="Times New Roman"/>
            <w:sz w:val="24"/>
            <w:szCs w:val="24"/>
          </w:rPr>
          <w:t>ad</w:t>
        </w:r>
      </w:ins>
      <w:del w:id="1118" w:author="Aili Sandre" w:date="2024-11-12T15:03:00Z">
        <w:r w:rsidRPr="00D12EDD" w:rsidDel="003F6570">
          <w:rPr>
            <w:rFonts w:ascii="Times New Roman" w:hAnsi="Times New Roman" w:cs="Times New Roman"/>
            <w:sz w:val="24"/>
            <w:szCs w:val="24"/>
          </w:rPr>
          <w:delText>use</w:delText>
        </w:r>
      </w:del>
      <w:r w:rsidRPr="00D12EDD">
        <w:rPr>
          <w:rFonts w:ascii="Times New Roman" w:hAnsi="Times New Roman" w:cs="Times New Roman"/>
          <w:sz w:val="24"/>
          <w:szCs w:val="24"/>
        </w:rPr>
        <w:t>.</w:t>
      </w:r>
      <w:r w:rsidRPr="00D12EDD">
        <w:rPr>
          <w:rStyle w:val="Allmrkuseviide"/>
          <w:rFonts w:ascii="Times New Roman" w:hAnsi="Times New Roman" w:cs="Times New Roman"/>
          <w:sz w:val="24"/>
          <w:szCs w:val="24"/>
        </w:rPr>
        <w:footnoteReference w:id="56"/>
      </w:r>
    </w:p>
    <w:p w14:paraId="6CE20058"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p>
    <w:p w14:paraId="35341DE4"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Lõikega 2</w:t>
      </w:r>
      <w:r w:rsidRPr="00D12EDD">
        <w:rPr>
          <w:rFonts w:ascii="Times New Roman" w:hAnsi="Times New Roman" w:cs="Times New Roman"/>
          <w:sz w:val="24"/>
          <w:szCs w:val="24"/>
        </w:rPr>
        <w:t xml:space="preserve"> sätestatakse haldusjärelevalve eesmärk.</w:t>
      </w:r>
    </w:p>
    <w:p w14:paraId="2B6B794A"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p>
    <w:p w14:paraId="5518CDF8" w14:textId="77777777" w:rsidR="00B05776" w:rsidRPr="00D12EDD" w:rsidRDefault="00B05776" w:rsidP="0031485A">
      <w:pPr>
        <w:autoSpaceDE w:val="0"/>
        <w:autoSpaceDN w:val="0"/>
        <w:adjustRightInd w:val="0"/>
        <w:spacing w:after="0" w:line="240" w:lineRule="auto"/>
        <w:jc w:val="both"/>
        <w:rPr>
          <w:rFonts w:ascii="Times New Roman" w:eastAsia="Arial-BoldMT-Identity-H" w:hAnsi="Times New Roman" w:cs="Times New Roman"/>
          <w:sz w:val="24"/>
          <w:szCs w:val="24"/>
        </w:rPr>
      </w:pPr>
      <w:r w:rsidRPr="00D12EDD">
        <w:rPr>
          <w:rFonts w:ascii="Times New Roman" w:hAnsi="Times New Roman" w:cs="Times New Roman"/>
          <w:color w:val="1B1C20"/>
          <w:sz w:val="24"/>
          <w:szCs w:val="24"/>
          <w:shd w:val="clear" w:color="auto" w:fill="FFFFFF"/>
        </w:rPr>
        <w:t>Haldusjärelevalve eesmärk on avaliku huvi kaitse.</w:t>
      </w:r>
      <w:r w:rsidRPr="00D12EDD">
        <w:rPr>
          <w:rStyle w:val="Allmrkuseviide"/>
          <w:rFonts w:ascii="Times New Roman" w:hAnsi="Times New Roman" w:cs="Times New Roman"/>
          <w:color w:val="1B1C20"/>
          <w:sz w:val="24"/>
          <w:szCs w:val="24"/>
          <w:shd w:val="clear" w:color="auto" w:fill="FFFFFF"/>
        </w:rPr>
        <w:footnoteReference w:id="57"/>
      </w:r>
      <w:r w:rsidRPr="00D12EDD">
        <w:rPr>
          <w:rFonts w:ascii="Times New Roman" w:hAnsi="Times New Roman" w:cs="Times New Roman"/>
          <w:color w:val="1B1C20"/>
          <w:sz w:val="24"/>
          <w:szCs w:val="24"/>
          <w:shd w:val="clear" w:color="auto" w:fill="FFFFFF"/>
        </w:rPr>
        <w:t xml:space="preserve"> </w:t>
      </w:r>
      <w:r w:rsidRPr="00D12EDD">
        <w:rPr>
          <w:rFonts w:ascii="Times New Roman" w:hAnsi="Times New Roman" w:cs="Times New Roman"/>
          <w:sz w:val="24"/>
          <w:szCs w:val="24"/>
        </w:rPr>
        <w:t>Haldusjärelevalve hõlmab üksnes haldusakte, millel on avalik-õiguslik ja regulatiivne iseloom ning välismõju.</w:t>
      </w:r>
      <w:r w:rsidRPr="00D12EDD">
        <w:rPr>
          <w:rStyle w:val="Allmrkuseviide"/>
          <w:rFonts w:ascii="Times New Roman" w:hAnsi="Times New Roman" w:cs="Times New Roman"/>
          <w:sz w:val="24"/>
          <w:szCs w:val="24"/>
        </w:rPr>
        <w:footnoteReference w:id="58"/>
      </w:r>
      <w:del w:id="1119" w:author="Aili Sandre" w:date="2024-11-12T15:08:00Z">
        <w:r w:rsidRPr="00D12EDD" w:rsidDel="00D5428D">
          <w:rPr>
            <w:rFonts w:ascii="Times New Roman" w:hAnsi="Times New Roman" w:cs="Times New Roman"/>
            <w:sz w:val="24"/>
            <w:szCs w:val="24"/>
          </w:rPr>
          <w:delText xml:space="preserve"> </w:delText>
        </w:r>
        <w:r w:rsidRPr="00D12EDD" w:rsidDel="00D5428D">
          <w:rPr>
            <w:rFonts w:ascii="Times New Roman" w:eastAsia="Arial-BoldMT-Identity-H" w:hAnsi="Times New Roman" w:cs="Times New Roman"/>
            <w:sz w:val="24"/>
            <w:szCs w:val="24"/>
          </w:rPr>
          <w:delText xml:space="preserve"> </w:delText>
        </w:r>
      </w:del>
    </w:p>
    <w:p w14:paraId="33A284E0" w14:textId="77777777" w:rsidR="00B05776" w:rsidRPr="00D12EDD" w:rsidRDefault="00B05776" w:rsidP="0031485A">
      <w:pPr>
        <w:autoSpaceDE w:val="0"/>
        <w:autoSpaceDN w:val="0"/>
        <w:adjustRightInd w:val="0"/>
        <w:spacing w:after="0" w:line="240" w:lineRule="auto"/>
        <w:jc w:val="both"/>
        <w:rPr>
          <w:rFonts w:ascii="Times New Roman" w:eastAsia="Arial-BoldMT-Identity-H" w:hAnsi="Times New Roman" w:cs="Times New Roman"/>
          <w:sz w:val="24"/>
          <w:szCs w:val="24"/>
        </w:rPr>
      </w:pPr>
    </w:p>
    <w:p w14:paraId="7CD060C9" w14:textId="105A5316"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Järelevalve eesmär</w:t>
      </w:r>
      <w:ins w:id="1120" w:author="Aili Sandre" w:date="2024-11-12T15:06:00Z">
        <w:r w:rsidR="003F6570">
          <w:rPr>
            <w:rFonts w:ascii="Times New Roman" w:hAnsi="Times New Roman" w:cs="Times New Roman"/>
            <w:sz w:val="24"/>
            <w:szCs w:val="24"/>
          </w:rPr>
          <w:t>k</w:t>
        </w:r>
      </w:ins>
      <w:del w:id="1121" w:author="Aili Sandre" w:date="2024-11-12T15:06:00Z">
        <w:r w:rsidRPr="00D12EDD" w:rsidDel="003F6570">
          <w:rPr>
            <w:rFonts w:ascii="Times New Roman" w:hAnsi="Times New Roman" w:cs="Times New Roman"/>
            <w:sz w:val="24"/>
            <w:szCs w:val="24"/>
          </w:rPr>
          <w:delText>giks</w:delText>
        </w:r>
      </w:del>
      <w:r w:rsidRPr="00D12EDD">
        <w:rPr>
          <w:rFonts w:ascii="Times New Roman" w:hAnsi="Times New Roman" w:cs="Times New Roman"/>
          <w:sz w:val="24"/>
          <w:szCs w:val="24"/>
        </w:rPr>
        <w:t xml:space="preserve"> on tuvastada, kas kohaliku omavalitsuse üksuse tegevus jäätmehoolduse korraldamisel, </w:t>
      </w:r>
      <w:r w:rsidR="1ECA194D" w:rsidRPr="00D12EDD">
        <w:rPr>
          <w:rFonts w:ascii="Times New Roman" w:hAnsi="Times New Roman" w:cs="Times New Roman"/>
          <w:sz w:val="24"/>
          <w:szCs w:val="24"/>
        </w:rPr>
        <w:t>eelkõige</w:t>
      </w:r>
      <w:r w:rsidRPr="00D12EDD">
        <w:rPr>
          <w:rFonts w:ascii="Times New Roman" w:hAnsi="Times New Roman" w:cs="Times New Roman"/>
          <w:sz w:val="24"/>
          <w:szCs w:val="24"/>
        </w:rPr>
        <w:t xml:space="preserve"> jäätmete liigiti kogumise sihtarvu saavutamisel on õiguspärane ega riku avalikku huvi. Mõlemad eeldused peavad esinema korraga. Järelevalve ei võimalda </w:t>
      </w:r>
      <w:ins w:id="1122" w:author="Aili Sandre" w:date="2024-11-12T15:06:00Z">
        <w:r w:rsidR="003F6570">
          <w:rPr>
            <w:rFonts w:ascii="Times New Roman" w:hAnsi="Times New Roman" w:cs="Times New Roman"/>
            <w:sz w:val="24"/>
            <w:szCs w:val="24"/>
          </w:rPr>
          <w:t>hinnata</w:t>
        </w:r>
      </w:ins>
      <w:del w:id="1123" w:author="Aili Sandre" w:date="2024-11-12T15:06:00Z">
        <w:r w:rsidRPr="00D12EDD" w:rsidDel="003F6570">
          <w:rPr>
            <w:rFonts w:ascii="Times New Roman" w:hAnsi="Times New Roman" w:cs="Times New Roman"/>
            <w:sz w:val="24"/>
            <w:szCs w:val="24"/>
          </w:rPr>
          <w:delText>kontrollida</w:delText>
        </w:r>
      </w:del>
      <w:r w:rsidRPr="00D12EDD">
        <w:rPr>
          <w:rFonts w:ascii="Times New Roman" w:hAnsi="Times New Roman" w:cs="Times New Roman"/>
          <w:sz w:val="24"/>
          <w:szCs w:val="24"/>
        </w:rPr>
        <w:t xml:space="preserve"> haldusakti otstarbekust.</w:t>
      </w:r>
      <w:r w:rsidRPr="00D12EDD">
        <w:rPr>
          <w:rStyle w:val="Allmrkuseviide"/>
          <w:rFonts w:ascii="Times New Roman" w:hAnsi="Times New Roman" w:cs="Times New Roman"/>
          <w:sz w:val="24"/>
          <w:szCs w:val="24"/>
        </w:rPr>
        <w:footnoteReference w:id="59"/>
      </w:r>
      <w:r w:rsidRPr="00D12EDD">
        <w:rPr>
          <w:rFonts w:ascii="Times New Roman" w:hAnsi="Times New Roman" w:cs="Times New Roman"/>
          <w:sz w:val="24"/>
          <w:szCs w:val="24"/>
        </w:rPr>
        <w:t xml:space="preserve"> </w:t>
      </w:r>
      <w:r w:rsidRPr="00D12EDD">
        <w:rPr>
          <w:rFonts w:ascii="Times New Roman" w:eastAsia="Arial-BoldMT-Identity-H" w:hAnsi="Times New Roman" w:cs="Times New Roman"/>
          <w:sz w:val="24"/>
          <w:szCs w:val="24"/>
        </w:rPr>
        <w:t xml:space="preserve">Ehk </w:t>
      </w:r>
      <w:r w:rsidRPr="00D12EDD">
        <w:rPr>
          <w:rFonts w:ascii="Times New Roman" w:hAnsi="Times New Roman" w:cs="Times New Roman"/>
          <w:sz w:val="24"/>
          <w:szCs w:val="24"/>
        </w:rPr>
        <w:t xml:space="preserve">haldusjärelevalve eesmärk </w:t>
      </w:r>
      <w:r w:rsidR="617ECD30" w:rsidRPr="00D12EDD">
        <w:rPr>
          <w:rFonts w:ascii="Times New Roman" w:hAnsi="Times New Roman" w:cs="Times New Roman"/>
          <w:sz w:val="24"/>
          <w:szCs w:val="24"/>
        </w:rPr>
        <w:t xml:space="preserve">on </w:t>
      </w:r>
      <w:ins w:id="1124" w:author="Aili Sandre" w:date="2024-11-12T15:11:00Z">
        <w:r w:rsidR="00D5428D">
          <w:rPr>
            <w:rFonts w:ascii="Times New Roman" w:hAnsi="Times New Roman" w:cs="Times New Roman"/>
            <w:sz w:val="24"/>
            <w:szCs w:val="24"/>
          </w:rPr>
          <w:t>selgitada</w:t>
        </w:r>
      </w:ins>
      <w:del w:id="1125" w:author="Aili Sandre" w:date="2024-11-12T15:11:00Z">
        <w:r w:rsidRPr="00D12EDD" w:rsidDel="00D5428D">
          <w:rPr>
            <w:rFonts w:ascii="Times New Roman" w:hAnsi="Times New Roman" w:cs="Times New Roman"/>
            <w:sz w:val="24"/>
            <w:szCs w:val="24"/>
          </w:rPr>
          <w:delText>tagada</w:delText>
        </w:r>
      </w:del>
      <w:r w:rsidRPr="00D12EDD">
        <w:rPr>
          <w:rFonts w:ascii="Times New Roman" w:hAnsi="Times New Roman" w:cs="Times New Roman"/>
          <w:sz w:val="24"/>
          <w:szCs w:val="24"/>
        </w:rPr>
        <w:t xml:space="preserve"> õiguspärasuse kontrolli käigus</w:t>
      </w:r>
      <w:del w:id="1126" w:author="Aili Sandre" w:date="2024-11-14T16:40:00Z">
        <w:r w:rsidRPr="00D12EDD" w:rsidDel="002F2B4D">
          <w:rPr>
            <w:rFonts w:ascii="Times New Roman" w:hAnsi="Times New Roman" w:cs="Times New Roman"/>
            <w:sz w:val="24"/>
            <w:szCs w:val="24"/>
          </w:rPr>
          <w:delText xml:space="preserve"> </w:delText>
        </w:r>
      </w:del>
      <w:ins w:id="1127" w:author="Aili Sandre" w:date="2024-11-12T15:11:00Z">
        <w:r w:rsidR="00D5428D">
          <w:rPr>
            <w:rFonts w:ascii="Times New Roman" w:hAnsi="Times New Roman" w:cs="Times New Roman"/>
            <w:sz w:val="24"/>
            <w:szCs w:val="24"/>
          </w:rPr>
          <w:t xml:space="preserve">, kas </w:t>
        </w:r>
      </w:ins>
      <w:r w:rsidRPr="00D12EDD">
        <w:rPr>
          <w:rFonts w:ascii="Times New Roman" w:hAnsi="Times New Roman" w:cs="Times New Roman"/>
          <w:sz w:val="24"/>
          <w:szCs w:val="24"/>
        </w:rPr>
        <w:t xml:space="preserve">kohaliku omavalitsuse </w:t>
      </w:r>
      <w:ins w:id="1128" w:author="Aili Sandre" w:date="2024-11-12T15:11:00Z">
        <w:r w:rsidR="00D5428D">
          <w:rPr>
            <w:rFonts w:ascii="Times New Roman" w:hAnsi="Times New Roman" w:cs="Times New Roman"/>
            <w:sz w:val="24"/>
            <w:szCs w:val="24"/>
          </w:rPr>
          <w:t xml:space="preserve">üksus järgib </w:t>
        </w:r>
      </w:ins>
      <w:del w:id="1129" w:author="Aili Sandre" w:date="2024-11-12T15:11:00Z">
        <w:r w:rsidRPr="00D12EDD" w:rsidDel="00D5428D">
          <w:rPr>
            <w:rFonts w:ascii="Times New Roman" w:hAnsi="Times New Roman" w:cs="Times New Roman"/>
            <w:sz w:val="24"/>
            <w:szCs w:val="24"/>
          </w:rPr>
          <w:delText xml:space="preserve">poolt </w:delText>
        </w:r>
      </w:del>
      <w:r w:rsidRPr="00D12EDD">
        <w:rPr>
          <w:rFonts w:ascii="Times New Roman" w:hAnsi="Times New Roman" w:cs="Times New Roman"/>
          <w:sz w:val="24"/>
          <w:szCs w:val="24"/>
        </w:rPr>
        <w:t>seaduslikkuse põhimõt</w:t>
      </w:r>
      <w:ins w:id="1130" w:author="Aili Sandre" w:date="2024-11-12T15:11:00Z">
        <w:r w:rsidR="00D5428D">
          <w:rPr>
            <w:rFonts w:ascii="Times New Roman" w:hAnsi="Times New Roman" w:cs="Times New Roman"/>
            <w:sz w:val="24"/>
            <w:szCs w:val="24"/>
          </w:rPr>
          <w:t>et</w:t>
        </w:r>
      </w:ins>
      <w:del w:id="1131" w:author="Aili Sandre" w:date="2024-11-12T15:11:00Z">
        <w:r w:rsidRPr="00D12EDD" w:rsidDel="00D5428D">
          <w:rPr>
            <w:rFonts w:ascii="Times New Roman" w:hAnsi="Times New Roman" w:cs="Times New Roman"/>
            <w:sz w:val="24"/>
            <w:szCs w:val="24"/>
          </w:rPr>
          <w:delText>te järgimine</w:delText>
        </w:r>
      </w:del>
      <w:r w:rsidRPr="00D12EDD">
        <w:rPr>
          <w:rFonts w:ascii="Times New Roman" w:hAnsi="Times New Roman" w:cs="Times New Roman"/>
          <w:sz w:val="24"/>
          <w:szCs w:val="24"/>
        </w:rPr>
        <w:t xml:space="preserve">, </w:t>
      </w:r>
      <w:ins w:id="1132" w:author="Aili Sandre" w:date="2024-11-12T15:12:00Z">
        <w:r w:rsidR="00D5428D">
          <w:rPr>
            <w:rFonts w:ascii="Times New Roman" w:hAnsi="Times New Roman" w:cs="Times New Roman"/>
            <w:sz w:val="24"/>
            <w:szCs w:val="24"/>
          </w:rPr>
          <w:t>sest see</w:t>
        </w:r>
      </w:ins>
      <w:del w:id="1133" w:author="Aili Sandre" w:date="2024-11-12T15:12:00Z">
        <w:r w:rsidRPr="00D12EDD" w:rsidDel="00D5428D">
          <w:rPr>
            <w:rFonts w:ascii="Times New Roman" w:hAnsi="Times New Roman" w:cs="Times New Roman"/>
            <w:sz w:val="24"/>
            <w:szCs w:val="24"/>
          </w:rPr>
          <w:delText>mis omakorda</w:delText>
        </w:r>
      </w:del>
      <w:r w:rsidRPr="00D12EDD">
        <w:rPr>
          <w:rFonts w:ascii="Times New Roman" w:hAnsi="Times New Roman" w:cs="Times New Roman"/>
          <w:sz w:val="24"/>
          <w:szCs w:val="24"/>
        </w:rPr>
        <w:t xml:space="preserve"> aitab saavutada jäätmehoolduse korraldamise kvaliteedi ja tulemuslikkuse (täidetud on liigiti kogutud jäätmete sihtarv).</w:t>
      </w:r>
      <w:del w:id="1134" w:author="Aili Sandre" w:date="2024-11-12T15:12:00Z">
        <w:r w:rsidRPr="00D12EDD" w:rsidDel="00D5428D">
          <w:rPr>
            <w:rFonts w:ascii="Times New Roman" w:hAnsi="Times New Roman" w:cs="Times New Roman"/>
            <w:sz w:val="24"/>
            <w:szCs w:val="24"/>
          </w:rPr>
          <w:delText xml:space="preserve"> </w:delText>
        </w:r>
      </w:del>
    </w:p>
    <w:p w14:paraId="28BF2A0F" w14:textId="503C5661" w:rsidR="1E322891" w:rsidRPr="00D12EDD" w:rsidRDefault="1E322891" w:rsidP="0031485A">
      <w:pPr>
        <w:spacing w:after="0" w:line="240" w:lineRule="auto"/>
        <w:jc w:val="both"/>
        <w:rPr>
          <w:rFonts w:ascii="Times New Roman" w:eastAsia="Times New Roman" w:hAnsi="Times New Roman" w:cs="Times New Roman"/>
          <w:sz w:val="24"/>
          <w:szCs w:val="24"/>
        </w:rPr>
      </w:pPr>
    </w:p>
    <w:p w14:paraId="710B902B" w14:textId="1320778A" w:rsidR="6A4ABD1E" w:rsidRPr="00D12EDD" w:rsidRDefault="6A4ABD1E"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Kuivõrd haldusjärelevalve esmane eesmärk on tagada liigiti kogutud jäätmete sihtarvu saavutamine, tuleb haldusjärelevalv</w:t>
      </w:r>
      <w:ins w:id="1135" w:author="Aili Sandre" w:date="2024-11-12T15:12:00Z">
        <w:r w:rsidR="00D5428D">
          <w:rPr>
            <w:rFonts w:ascii="Times New Roman" w:eastAsia="Times New Roman" w:hAnsi="Times New Roman" w:cs="Times New Roman"/>
            <w:sz w:val="24"/>
            <w:szCs w:val="24"/>
          </w:rPr>
          <w:t>ajal</w:t>
        </w:r>
      </w:ins>
      <w:del w:id="1136" w:author="Aili Sandre" w:date="2024-11-12T15:12:00Z">
        <w:r w:rsidRPr="00D12EDD" w:rsidDel="00D5428D">
          <w:rPr>
            <w:rFonts w:ascii="Times New Roman" w:eastAsia="Times New Roman" w:hAnsi="Times New Roman" w:cs="Times New Roman"/>
            <w:sz w:val="24"/>
            <w:szCs w:val="24"/>
          </w:rPr>
          <w:delText>e teostajal</w:delText>
        </w:r>
      </w:del>
      <w:r w:rsidRPr="00D12EDD">
        <w:rPr>
          <w:rFonts w:ascii="Times New Roman" w:eastAsia="Times New Roman" w:hAnsi="Times New Roman" w:cs="Times New Roman"/>
          <w:sz w:val="24"/>
          <w:szCs w:val="24"/>
        </w:rPr>
        <w:t xml:space="preserve"> kontrollida</w:t>
      </w:r>
      <w:r w:rsidR="0663FE2C" w:rsidRPr="00D12EDD">
        <w:rPr>
          <w:rFonts w:ascii="Times New Roman" w:eastAsia="Times New Roman" w:hAnsi="Times New Roman" w:cs="Times New Roman"/>
          <w:sz w:val="24"/>
          <w:szCs w:val="24"/>
        </w:rPr>
        <w:t xml:space="preserve"> KOV</w:t>
      </w:r>
      <w:ins w:id="1137" w:author="Aili Sandre" w:date="2024-11-12T15:13:00Z">
        <w:r w:rsidR="00D5428D">
          <w:rPr>
            <w:rFonts w:ascii="Times New Roman" w:eastAsia="Times New Roman" w:hAnsi="Times New Roman" w:cs="Times New Roman"/>
            <w:sz w:val="24"/>
            <w:szCs w:val="24"/>
          </w:rPr>
          <w:t>i</w:t>
        </w:r>
      </w:ins>
      <w:r w:rsidR="0663FE2C" w:rsidRPr="00D12EDD">
        <w:rPr>
          <w:rFonts w:ascii="Times New Roman" w:eastAsia="Times New Roman" w:hAnsi="Times New Roman" w:cs="Times New Roman"/>
          <w:sz w:val="24"/>
          <w:szCs w:val="24"/>
        </w:rPr>
        <w:t xml:space="preserve"> tegevusi järgmistes valdkondades</w:t>
      </w:r>
      <w:r w:rsidRPr="00D12EDD">
        <w:rPr>
          <w:rFonts w:ascii="Times New Roman" w:eastAsia="Times New Roman" w:hAnsi="Times New Roman" w:cs="Times New Roman"/>
          <w:sz w:val="24"/>
          <w:szCs w:val="24"/>
        </w:rPr>
        <w:t>:</w:t>
      </w:r>
    </w:p>
    <w:p w14:paraId="64D1CFBA" w14:textId="3A43A1FB" w:rsidR="1AD7CE10" w:rsidRPr="006545AF" w:rsidRDefault="555DE5C2" w:rsidP="0031485A">
      <w:pPr>
        <w:shd w:val="clear" w:color="auto" w:fill="FFFFFF" w:themeFill="background1"/>
        <w:spacing w:after="0" w:line="240" w:lineRule="auto"/>
        <w:jc w:val="both"/>
        <w:rPr>
          <w:rFonts w:ascii="Times New Roman" w:eastAsia="Times New Roman" w:hAnsi="Times New Roman" w:cs="Times New Roman"/>
          <w:sz w:val="24"/>
          <w:szCs w:val="24"/>
        </w:rPr>
      </w:pPr>
      <w:r w:rsidRPr="006545AF">
        <w:rPr>
          <w:rFonts w:ascii="Times New Roman" w:eastAsia="Times New Roman" w:hAnsi="Times New Roman" w:cs="Times New Roman"/>
          <w:sz w:val="24"/>
          <w:szCs w:val="24"/>
        </w:rPr>
        <w:t xml:space="preserve"> - j</w:t>
      </w:r>
      <w:r w:rsidR="5F1F409B" w:rsidRPr="006545AF">
        <w:rPr>
          <w:rFonts w:ascii="Times New Roman" w:eastAsia="Times New Roman" w:hAnsi="Times New Roman" w:cs="Times New Roman"/>
          <w:sz w:val="24"/>
          <w:szCs w:val="24"/>
        </w:rPr>
        <w:t xml:space="preserve">äätmekava (kas </w:t>
      </w:r>
      <w:r w:rsidR="1B3873C6" w:rsidRPr="006545AF">
        <w:rPr>
          <w:rFonts w:ascii="Times New Roman" w:eastAsia="Times New Roman" w:hAnsi="Times New Roman" w:cs="Times New Roman"/>
          <w:sz w:val="24"/>
          <w:szCs w:val="24"/>
        </w:rPr>
        <w:t xml:space="preserve">kava </w:t>
      </w:r>
      <w:r w:rsidR="5F1F409B" w:rsidRPr="006545AF">
        <w:rPr>
          <w:rFonts w:ascii="Times New Roman" w:eastAsia="Times New Roman" w:hAnsi="Times New Roman" w:cs="Times New Roman"/>
          <w:sz w:val="24"/>
          <w:szCs w:val="24"/>
        </w:rPr>
        <w:t xml:space="preserve">sisaldab sihtarvu saavutamiseks vajalike tegevuste analüüsi ja rahastamist; kui </w:t>
      </w:r>
      <w:r w:rsidR="32EF80E5" w:rsidRPr="006545AF">
        <w:rPr>
          <w:rFonts w:ascii="Times New Roman" w:eastAsia="Times New Roman" w:hAnsi="Times New Roman" w:cs="Times New Roman"/>
          <w:sz w:val="24"/>
          <w:szCs w:val="24"/>
        </w:rPr>
        <w:t>KOV on teinud JäätS</w:t>
      </w:r>
      <w:ins w:id="1138" w:author="Aili Sandre" w:date="2024-11-12T15:13:00Z">
        <w:r w:rsidR="00D5428D">
          <w:rPr>
            <w:rFonts w:ascii="Times New Roman" w:eastAsia="Times New Roman" w:hAnsi="Times New Roman" w:cs="Times New Roman"/>
            <w:sz w:val="24"/>
            <w:szCs w:val="24"/>
          </w:rPr>
          <w:t>i</w:t>
        </w:r>
      </w:ins>
      <w:r w:rsidR="32EF80E5" w:rsidRPr="006545AF">
        <w:rPr>
          <w:rFonts w:ascii="Times New Roman" w:eastAsia="Times New Roman" w:hAnsi="Times New Roman" w:cs="Times New Roman"/>
          <w:sz w:val="24"/>
          <w:szCs w:val="24"/>
        </w:rPr>
        <w:t xml:space="preserve"> § 31 l</w:t>
      </w:r>
      <w:ins w:id="1139" w:author="Aili Sandre" w:date="2024-11-12T15:13:00Z">
        <w:r w:rsidR="00D5428D">
          <w:rPr>
            <w:rFonts w:ascii="Times New Roman" w:eastAsia="Times New Roman" w:hAnsi="Times New Roman" w:cs="Times New Roman"/>
            <w:sz w:val="24"/>
            <w:szCs w:val="24"/>
          </w:rPr>
          <w:t>õike</w:t>
        </w:r>
      </w:ins>
      <w:del w:id="1140" w:author="Aili Sandre" w:date="2024-11-12T15:13:00Z">
        <w:r w:rsidR="32EF80E5" w:rsidRPr="006545AF" w:rsidDel="00D5428D">
          <w:rPr>
            <w:rFonts w:ascii="Times New Roman" w:eastAsia="Times New Roman" w:hAnsi="Times New Roman" w:cs="Times New Roman"/>
            <w:sz w:val="24"/>
            <w:szCs w:val="24"/>
          </w:rPr>
          <w:delText>g</w:delText>
        </w:r>
      </w:del>
      <w:r w:rsidR="32EF80E5" w:rsidRPr="006545AF">
        <w:rPr>
          <w:rFonts w:ascii="Times New Roman" w:eastAsia="Times New Roman" w:hAnsi="Times New Roman" w:cs="Times New Roman"/>
          <w:sz w:val="24"/>
          <w:szCs w:val="24"/>
        </w:rPr>
        <w:t xml:space="preserve"> 6 alusel erandi, siis selle põhjend</w:t>
      </w:r>
      <w:ins w:id="1141" w:author="Aili Sandre" w:date="2024-11-14T16:41:00Z">
        <w:r w:rsidR="002F2B4D">
          <w:rPr>
            <w:rFonts w:ascii="Times New Roman" w:eastAsia="Times New Roman" w:hAnsi="Times New Roman" w:cs="Times New Roman"/>
            <w:sz w:val="24"/>
            <w:szCs w:val="24"/>
          </w:rPr>
          <w:t>us</w:t>
        </w:r>
      </w:ins>
      <w:del w:id="1142" w:author="Aili Sandre" w:date="2024-11-14T16:41:00Z">
        <w:r w:rsidR="32EF80E5" w:rsidRPr="006545AF" w:rsidDel="002F2B4D">
          <w:rPr>
            <w:rFonts w:ascii="Times New Roman" w:eastAsia="Times New Roman" w:hAnsi="Times New Roman" w:cs="Times New Roman"/>
            <w:sz w:val="24"/>
            <w:szCs w:val="24"/>
          </w:rPr>
          <w:delText>atus</w:delText>
        </w:r>
      </w:del>
      <w:r w:rsidR="5F1F409B" w:rsidRPr="006545AF">
        <w:rPr>
          <w:rFonts w:ascii="Times New Roman" w:eastAsia="Times New Roman" w:hAnsi="Times New Roman" w:cs="Times New Roman"/>
          <w:sz w:val="24"/>
          <w:szCs w:val="24"/>
        </w:rPr>
        <w:t xml:space="preserve">; kas </w:t>
      </w:r>
      <w:r w:rsidR="42BF4D27" w:rsidRPr="006545AF">
        <w:rPr>
          <w:rFonts w:ascii="Times New Roman" w:eastAsia="Times New Roman" w:hAnsi="Times New Roman" w:cs="Times New Roman"/>
          <w:sz w:val="24"/>
          <w:szCs w:val="24"/>
        </w:rPr>
        <w:t xml:space="preserve">KOV </w:t>
      </w:r>
      <w:r w:rsidR="5F1F409B" w:rsidRPr="006545AF">
        <w:rPr>
          <w:rFonts w:ascii="Times New Roman" w:eastAsia="Times New Roman" w:hAnsi="Times New Roman" w:cs="Times New Roman"/>
          <w:sz w:val="24"/>
          <w:szCs w:val="24"/>
        </w:rPr>
        <w:t>on planeeri</w:t>
      </w:r>
      <w:ins w:id="1143" w:author="Aili Sandre" w:date="2024-11-12T15:13:00Z">
        <w:r w:rsidR="00D5428D">
          <w:rPr>
            <w:rFonts w:ascii="Times New Roman" w:eastAsia="Times New Roman" w:hAnsi="Times New Roman" w:cs="Times New Roman"/>
            <w:sz w:val="24"/>
            <w:szCs w:val="24"/>
          </w:rPr>
          <w:t>n</w:t>
        </w:r>
      </w:ins>
      <w:del w:id="1144" w:author="Aili Sandre" w:date="2024-11-12T15:13:00Z">
        <w:r w:rsidR="5F1F409B" w:rsidRPr="006545AF" w:rsidDel="00D5428D">
          <w:rPr>
            <w:rFonts w:ascii="Times New Roman" w:eastAsia="Times New Roman" w:hAnsi="Times New Roman" w:cs="Times New Roman"/>
            <w:sz w:val="24"/>
            <w:szCs w:val="24"/>
          </w:rPr>
          <w:delText>t</w:delText>
        </w:r>
      </w:del>
      <w:r w:rsidR="5F1F409B" w:rsidRPr="006545AF">
        <w:rPr>
          <w:rFonts w:ascii="Times New Roman" w:eastAsia="Times New Roman" w:hAnsi="Times New Roman" w:cs="Times New Roman"/>
          <w:sz w:val="24"/>
          <w:szCs w:val="24"/>
        </w:rPr>
        <w:t>ud</w:t>
      </w:r>
      <w:r w:rsidR="1049D639" w:rsidRPr="006545AF">
        <w:rPr>
          <w:rFonts w:ascii="Times New Roman" w:eastAsia="Times New Roman" w:hAnsi="Times New Roman" w:cs="Times New Roman"/>
          <w:sz w:val="24"/>
          <w:szCs w:val="24"/>
        </w:rPr>
        <w:t xml:space="preserve"> </w:t>
      </w:r>
      <w:del w:id="1145" w:author="Aili Sandre" w:date="2024-11-12T15:14:00Z">
        <w:r w:rsidR="5F1F409B" w:rsidRPr="006545AF" w:rsidDel="00D5428D">
          <w:rPr>
            <w:rFonts w:ascii="Times New Roman" w:eastAsia="Times New Roman" w:hAnsi="Times New Roman" w:cs="Times New Roman"/>
            <w:sz w:val="24"/>
            <w:szCs w:val="24"/>
          </w:rPr>
          <w:delText>"</w:delText>
        </w:r>
      </w:del>
      <w:r w:rsidR="5F1F409B" w:rsidRPr="006545AF">
        <w:rPr>
          <w:rFonts w:ascii="Times New Roman" w:eastAsia="Times New Roman" w:hAnsi="Times New Roman" w:cs="Times New Roman"/>
          <w:sz w:val="24"/>
          <w:szCs w:val="24"/>
        </w:rPr>
        <w:t>mugavad ja motiveerivad</w:t>
      </w:r>
      <w:del w:id="1146" w:author="Aili Sandre" w:date="2024-11-12T15:14:00Z">
        <w:r w:rsidR="5F1F409B" w:rsidRPr="006545AF" w:rsidDel="00D5428D">
          <w:rPr>
            <w:rFonts w:ascii="Times New Roman" w:eastAsia="Times New Roman" w:hAnsi="Times New Roman" w:cs="Times New Roman"/>
            <w:sz w:val="24"/>
            <w:szCs w:val="24"/>
          </w:rPr>
          <w:delText>"</w:delText>
        </w:r>
      </w:del>
      <w:r w:rsidR="5F1F409B" w:rsidRPr="006545AF">
        <w:rPr>
          <w:rFonts w:ascii="Times New Roman" w:eastAsia="Times New Roman" w:hAnsi="Times New Roman" w:cs="Times New Roman"/>
          <w:sz w:val="24"/>
          <w:szCs w:val="24"/>
        </w:rPr>
        <w:t xml:space="preserve"> liigiti kogumise võimalused; kas </w:t>
      </w:r>
      <w:r w:rsidR="57ED5A80" w:rsidRPr="006545AF">
        <w:rPr>
          <w:rFonts w:ascii="Times New Roman" w:eastAsia="Times New Roman" w:hAnsi="Times New Roman" w:cs="Times New Roman"/>
          <w:sz w:val="24"/>
          <w:szCs w:val="24"/>
        </w:rPr>
        <w:t>jäätmehoolduse korraldamiseks on planeeritud</w:t>
      </w:r>
      <w:r w:rsidR="5F1F409B" w:rsidRPr="006545AF">
        <w:rPr>
          <w:rFonts w:ascii="Times New Roman" w:eastAsia="Times New Roman" w:hAnsi="Times New Roman" w:cs="Times New Roman"/>
          <w:sz w:val="24"/>
          <w:szCs w:val="24"/>
        </w:rPr>
        <w:t xml:space="preserve"> piisav rahast</w:t>
      </w:r>
      <w:ins w:id="1147" w:author="Aili Sandre" w:date="2024-11-12T15:14:00Z">
        <w:r w:rsidR="00D5428D">
          <w:rPr>
            <w:rFonts w:ascii="Times New Roman" w:eastAsia="Times New Roman" w:hAnsi="Times New Roman" w:cs="Times New Roman"/>
            <w:sz w:val="24"/>
            <w:szCs w:val="24"/>
          </w:rPr>
          <w:t>us</w:t>
        </w:r>
      </w:ins>
      <w:del w:id="1148" w:author="Aili Sandre" w:date="2024-11-12T15:14:00Z">
        <w:r w:rsidR="5F1F409B" w:rsidRPr="006545AF" w:rsidDel="00D5428D">
          <w:rPr>
            <w:rFonts w:ascii="Times New Roman" w:eastAsia="Times New Roman" w:hAnsi="Times New Roman" w:cs="Times New Roman"/>
            <w:sz w:val="24"/>
            <w:szCs w:val="24"/>
          </w:rPr>
          <w:delText>amine</w:delText>
        </w:r>
      </w:del>
      <w:r w:rsidR="5F1F409B" w:rsidRPr="006545AF">
        <w:rPr>
          <w:rFonts w:ascii="Times New Roman" w:eastAsia="Times New Roman" w:hAnsi="Times New Roman" w:cs="Times New Roman"/>
          <w:sz w:val="24"/>
          <w:szCs w:val="24"/>
        </w:rPr>
        <w:t>)</w:t>
      </w:r>
      <w:r w:rsidR="35C5C7CE" w:rsidRPr="006545AF">
        <w:rPr>
          <w:rFonts w:ascii="Times New Roman" w:eastAsia="Times New Roman" w:hAnsi="Times New Roman" w:cs="Times New Roman"/>
          <w:sz w:val="24"/>
          <w:szCs w:val="24"/>
        </w:rPr>
        <w:t>;</w:t>
      </w:r>
    </w:p>
    <w:p w14:paraId="1E53CA14" w14:textId="723904E9" w:rsidR="4DB710E2" w:rsidRPr="006545AF" w:rsidRDefault="416AE431" w:rsidP="0031485A">
      <w:pPr>
        <w:shd w:val="clear" w:color="auto" w:fill="FFFFFF" w:themeFill="background1"/>
        <w:spacing w:after="0" w:line="240" w:lineRule="auto"/>
        <w:jc w:val="both"/>
        <w:rPr>
          <w:rFonts w:ascii="Times New Roman" w:eastAsia="Times New Roman" w:hAnsi="Times New Roman" w:cs="Times New Roman"/>
          <w:sz w:val="24"/>
          <w:szCs w:val="24"/>
        </w:rPr>
      </w:pPr>
      <w:r w:rsidRPr="006545AF">
        <w:rPr>
          <w:rFonts w:ascii="Times New Roman" w:eastAsia="Times New Roman" w:hAnsi="Times New Roman" w:cs="Times New Roman"/>
          <w:sz w:val="24"/>
          <w:szCs w:val="24"/>
        </w:rPr>
        <w:t xml:space="preserve"> - j</w:t>
      </w:r>
      <w:r w:rsidR="5F1F409B" w:rsidRPr="006545AF">
        <w:rPr>
          <w:rFonts w:ascii="Times New Roman" w:eastAsia="Times New Roman" w:hAnsi="Times New Roman" w:cs="Times New Roman"/>
          <w:sz w:val="24"/>
          <w:szCs w:val="24"/>
        </w:rPr>
        <w:t>äätmehoolduseeskiri (</w:t>
      </w:r>
      <w:r w:rsidR="221295BF" w:rsidRPr="006545AF">
        <w:rPr>
          <w:rFonts w:ascii="Times New Roman" w:eastAsia="Times New Roman" w:hAnsi="Times New Roman" w:cs="Times New Roman"/>
          <w:sz w:val="24"/>
          <w:szCs w:val="24"/>
        </w:rPr>
        <w:t xml:space="preserve">kas </w:t>
      </w:r>
      <w:r w:rsidR="109B8717" w:rsidRPr="006545AF">
        <w:rPr>
          <w:rFonts w:ascii="Times New Roman" w:eastAsia="Times New Roman" w:hAnsi="Times New Roman" w:cs="Times New Roman"/>
          <w:sz w:val="24"/>
          <w:szCs w:val="24"/>
        </w:rPr>
        <w:t>jäätmehoolduseeskiri vastab jäätmeseadusele ja</w:t>
      </w:r>
      <w:r w:rsidR="3C021E37" w:rsidRPr="006545AF">
        <w:rPr>
          <w:rFonts w:ascii="Times New Roman" w:eastAsia="Times New Roman" w:hAnsi="Times New Roman" w:cs="Times New Roman"/>
          <w:sz w:val="24"/>
          <w:szCs w:val="24"/>
        </w:rPr>
        <w:t xml:space="preserve"> keskkonnaministri 03.06.2022 määrusele nr 28</w:t>
      </w:r>
      <w:r w:rsidR="4DB710E2" w:rsidRPr="006545AF">
        <w:rPr>
          <w:rFonts w:ascii="Times New Roman" w:eastAsia="Times New Roman" w:hAnsi="Times New Roman" w:cs="Times New Roman"/>
          <w:sz w:val="24"/>
          <w:szCs w:val="24"/>
        </w:rPr>
        <w:footnoteReference w:id="60"/>
      </w:r>
      <w:r w:rsidR="3C021E37" w:rsidRPr="006545AF">
        <w:rPr>
          <w:rFonts w:ascii="Times New Roman" w:eastAsia="Times New Roman" w:hAnsi="Times New Roman" w:cs="Times New Roman"/>
          <w:sz w:val="24"/>
          <w:szCs w:val="24"/>
        </w:rPr>
        <w:t>);</w:t>
      </w:r>
    </w:p>
    <w:p w14:paraId="00E392EF" w14:textId="227AE8F1" w:rsidR="491D68DF" w:rsidRPr="006545AF" w:rsidRDefault="27C5C038" w:rsidP="0031485A">
      <w:pPr>
        <w:shd w:val="clear" w:color="auto" w:fill="FFFFFF" w:themeFill="background1"/>
        <w:spacing w:after="0" w:line="240" w:lineRule="auto"/>
        <w:jc w:val="both"/>
        <w:rPr>
          <w:rFonts w:ascii="Times New Roman" w:eastAsia="Times New Roman" w:hAnsi="Times New Roman" w:cs="Times New Roman"/>
          <w:sz w:val="24"/>
          <w:szCs w:val="24"/>
        </w:rPr>
      </w:pPr>
      <w:r w:rsidRPr="006545AF">
        <w:rPr>
          <w:rFonts w:ascii="Times New Roman" w:eastAsia="Times New Roman" w:hAnsi="Times New Roman" w:cs="Times New Roman"/>
          <w:sz w:val="24"/>
          <w:szCs w:val="24"/>
        </w:rPr>
        <w:t xml:space="preserve"> - k</w:t>
      </w:r>
      <w:r w:rsidR="5F1F409B" w:rsidRPr="006545AF">
        <w:rPr>
          <w:rFonts w:ascii="Times New Roman" w:eastAsia="Times New Roman" w:hAnsi="Times New Roman" w:cs="Times New Roman"/>
          <w:sz w:val="24"/>
          <w:szCs w:val="24"/>
        </w:rPr>
        <w:t>orraldatud jäätmeve</w:t>
      </w:r>
      <w:r w:rsidR="753031DD" w:rsidRPr="006545AF">
        <w:rPr>
          <w:rFonts w:ascii="Times New Roman" w:eastAsia="Times New Roman" w:hAnsi="Times New Roman" w:cs="Times New Roman"/>
          <w:sz w:val="24"/>
          <w:szCs w:val="24"/>
        </w:rPr>
        <w:t>du</w:t>
      </w:r>
      <w:r w:rsidR="5F1F409B" w:rsidRPr="006545AF">
        <w:rPr>
          <w:rFonts w:ascii="Times New Roman" w:eastAsia="Times New Roman" w:hAnsi="Times New Roman" w:cs="Times New Roman"/>
          <w:sz w:val="24"/>
          <w:szCs w:val="24"/>
        </w:rPr>
        <w:t xml:space="preserve"> (</w:t>
      </w:r>
      <w:r w:rsidR="4DF91B78" w:rsidRPr="006545AF">
        <w:rPr>
          <w:rFonts w:ascii="Times New Roman" w:eastAsia="Times New Roman" w:hAnsi="Times New Roman" w:cs="Times New Roman"/>
          <w:sz w:val="24"/>
          <w:szCs w:val="24"/>
        </w:rPr>
        <w:t xml:space="preserve">kas korraldatud jäätmeveoga liitmine </w:t>
      </w:r>
      <w:ins w:id="1149" w:author="Aili Sandre" w:date="2024-11-12T15:15:00Z">
        <w:r w:rsidR="00D5428D">
          <w:rPr>
            <w:rFonts w:ascii="Times New Roman" w:eastAsia="Times New Roman" w:hAnsi="Times New Roman" w:cs="Times New Roman"/>
            <w:sz w:val="24"/>
            <w:szCs w:val="24"/>
          </w:rPr>
          <w:t>ning</w:t>
        </w:r>
      </w:ins>
      <w:del w:id="1150" w:author="Aili Sandre" w:date="2024-11-12T15:15:00Z">
        <w:r w:rsidR="4DF91B78" w:rsidRPr="006545AF" w:rsidDel="00D5428D">
          <w:rPr>
            <w:rFonts w:ascii="Times New Roman" w:eastAsia="Times New Roman" w:hAnsi="Times New Roman" w:cs="Times New Roman"/>
            <w:sz w:val="24"/>
            <w:szCs w:val="24"/>
          </w:rPr>
          <w:delText>ja</w:delText>
        </w:r>
      </w:del>
      <w:r w:rsidR="4DF91B78" w:rsidRPr="006545AF">
        <w:rPr>
          <w:rFonts w:ascii="Times New Roman" w:eastAsia="Times New Roman" w:hAnsi="Times New Roman" w:cs="Times New Roman"/>
          <w:sz w:val="24"/>
          <w:szCs w:val="24"/>
        </w:rPr>
        <w:t xml:space="preserve"> jäätmeseaduses </w:t>
      </w:r>
      <w:ins w:id="1151" w:author="Aili Sandre" w:date="2024-11-12T15:15:00Z">
        <w:r w:rsidR="00D5428D">
          <w:rPr>
            <w:rFonts w:ascii="Times New Roman" w:eastAsia="Times New Roman" w:hAnsi="Times New Roman" w:cs="Times New Roman"/>
            <w:sz w:val="24"/>
            <w:szCs w:val="24"/>
          </w:rPr>
          <w:t>ja</w:t>
        </w:r>
      </w:ins>
      <w:del w:id="1152" w:author="Aili Sandre" w:date="2024-11-12T15:15:00Z">
        <w:r w:rsidR="4DF91B78" w:rsidRPr="006545AF" w:rsidDel="00D5428D">
          <w:rPr>
            <w:rFonts w:ascii="Times New Roman" w:eastAsia="Times New Roman" w:hAnsi="Times New Roman" w:cs="Times New Roman"/>
            <w:sz w:val="24"/>
            <w:szCs w:val="24"/>
          </w:rPr>
          <w:delText>ning</w:delText>
        </w:r>
      </w:del>
      <w:r w:rsidR="4DF91B78" w:rsidRPr="006545AF">
        <w:rPr>
          <w:rFonts w:ascii="Times New Roman" w:eastAsia="Times New Roman" w:hAnsi="Times New Roman" w:cs="Times New Roman"/>
          <w:sz w:val="24"/>
          <w:szCs w:val="24"/>
        </w:rPr>
        <w:t xml:space="preserve"> pakendiseaduses määratud jäätmeliikide üleandmine on tagatud</w:t>
      </w:r>
      <w:r w:rsidR="520B9D19" w:rsidRPr="006545AF">
        <w:rPr>
          <w:rFonts w:ascii="Times New Roman" w:eastAsia="Times New Roman" w:hAnsi="Times New Roman" w:cs="Times New Roman"/>
          <w:sz w:val="24"/>
          <w:szCs w:val="24"/>
        </w:rPr>
        <w:t>, kas jäätmeveost vabastus</w:t>
      </w:r>
      <w:del w:id="1153" w:author="Aili Sandre" w:date="2024-11-14T16:41:00Z">
        <w:r w:rsidR="520B9D19" w:rsidRPr="006545AF" w:rsidDel="002F2B4D">
          <w:rPr>
            <w:rFonts w:ascii="Times New Roman" w:eastAsia="Times New Roman" w:hAnsi="Times New Roman" w:cs="Times New Roman"/>
            <w:sz w:val="24"/>
            <w:szCs w:val="24"/>
          </w:rPr>
          <w:delText>t</w:delText>
        </w:r>
      </w:del>
      <w:r w:rsidR="520B9D19" w:rsidRPr="006545AF">
        <w:rPr>
          <w:rFonts w:ascii="Times New Roman" w:eastAsia="Times New Roman" w:hAnsi="Times New Roman" w:cs="Times New Roman"/>
          <w:sz w:val="24"/>
          <w:szCs w:val="24"/>
        </w:rPr>
        <w:t>e andmine vastab jäätmeseaduse nõuetele</w:t>
      </w:r>
      <w:r w:rsidR="5F1F409B" w:rsidRPr="006545AF">
        <w:rPr>
          <w:rFonts w:ascii="Times New Roman" w:eastAsia="Times New Roman" w:hAnsi="Times New Roman" w:cs="Times New Roman"/>
          <w:sz w:val="24"/>
          <w:szCs w:val="24"/>
        </w:rPr>
        <w:t>)</w:t>
      </w:r>
      <w:r w:rsidR="1B3E2B60" w:rsidRPr="006545AF">
        <w:rPr>
          <w:rFonts w:ascii="Times New Roman" w:eastAsia="Times New Roman" w:hAnsi="Times New Roman" w:cs="Times New Roman"/>
          <w:sz w:val="24"/>
          <w:szCs w:val="24"/>
        </w:rPr>
        <w:t>;</w:t>
      </w:r>
    </w:p>
    <w:p w14:paraId="2EE810B2" w14:textId="2B7E23BF" w:rsidR="6E97C4B8" w:rsidRPr="006545AF" w:rsidRDefault="5BABEE73" w:rsidP="0031485A">
      <w:pPr>
        <w:shd w:val="clear" w:color="auto" w:fill="FFFFFF" w:themeFill="background1"/>
        <w:spacing w:after="0" w:line="240" w:lineRule="auto"/>
        <w:jc w:val="both"/>
        <w:rPr>
          <w:rFonts w:ascii="Times New Roman" w:eastAsia="Times New Roman" w:hAnsi="Times New Roman" w:cs="Times New Roman"/>
          <w:sz w:val="24"/>
          <w:szCs w:val="24"/>
        </w:rPr>
      </w:pPr>
      <w:r w:rsidRPr="006545AF">
        <w:rPr>
          <w:rFonts w:ascii="Times New Roman" w:eastAsia="Times New Roman" w:hAnsi="Times New Roman" w:cs="Times New Roman"/>
          <w:sz w:val="24"/>
          <w:szCs w:val="24"/>
        </w:rPr>
        <w:t xml:space="preserve"> - </w:t>
      </w:r>
      <w:r w:rsidR="482989EE" w:rsidRPr="006545AF">
        <w:rPr>
          <w:rFonts w:ascii="Times New Roman" w:eastAsia="Times New Roman" w:hAnsi="Times New Roman" w:cs="Times New Roman"/>
          <w:sz w:val="24"/>
          <w:szCs w:val="24"/>
        </w:rPr>
        <w:t>korraldatud jäätme</w:t>
      </w:r>
      <w:r w:rsidR="5F1F409B" w:rsidRPr="006545AF">
        <w:rPr>
          <w:rFonts w:ascii="Times New Roman" w:eastAsia="Times New Roman" w:hAnsi="Times New Roman" w:cs="Times New Roman"/>
          <w:sz w:val="24"/>
          <w:szCs w:val="24"/>
        </w:rPr>
        <w:t>käitlus</w:t>
      </w:r>
      <w:r w:rsidR="0FB0289B" w:rsidRPr="006545AF">
        <w:rPr>
          <w:rFonts w:ascii="Times New Roman" w:eastAsia="Times New Roman" w:hAnsi="Times New Roman" w:cs="Times New Roman"/>
          <w:sz w:val="24"/>
          <w:szCs w:val="24"/>
        </w:rPr>
        <w:t xml:space="preserve"> (kas käitlusteenuse hange vastab</w:t>
      </w:r>
      <w:r w:rsidR="6A150660" w:rsidRPr="006545AF">
        <w:rPr>
          <w:rFonts w:ascii="Times New Roman" w:eastAsia="Times New Roman" w:hAnsi="Times New Roman" w:cs="Times New Roman"/>
          <w:sz w:val="24"/>
          <w:szCs w:val="24"/>
        </w:rPr>
        <w:t xml:space="preserve"> jäätmeseaduse</w:t>
      </w:r>
      <w:del w:id="1154" w:author="Aili Sandre" w:date="2024-11-12T15:16:00Z">
        <w:r w:rsidR="6A150660" w:rsidRPr="006545AF" w:rsidDel="00D5428D">
          <w:rPr>
            <w:rFonts w:ascii="Times New Roman" w:eastAsia="Times New Roman" w:hAnsi="Times New Roman" w:cs="Times New Roman"/>
            <w:sz w:val="24"/>
            <w:szCs w:val="24"/>
          </w:rPr>
          <w:delText>s toodud</w:delText>
        </w:r>
      </w:del>
      <w:r w:rsidR="6A150660" w:rsidRPr="006545AF">
        <w:rPr>
          <w:rFonts w:ascii="Times New Roman" w:eastAsia="Times New Roman" w:hAnsi="Times New Roman" w:cs="Times New Roman"/>
          <w:sz w:val="24"/>
          <w:szCs w:val="24"/>
        </w:rPr>
        <w:t xml:space="preserve"> nõuetele);</w:t>
      </w:r>
      <w:del w:id="1155" w:author="Aili Sandre" w:date="2024-11-12T15:16:00Z">
        <w:r w:rsidR="0FB0289B" w:rsidRPr="006545AF" w:rsidDel="00D5428D">
          <w:rPr>
            <w:rFonts w:ascii="Times New Roman" w:eastAsia="Times New Roman" w:hAnsi="Times New Roman" w:cs="Times New Roman"/>
            <w:sz w:val="24"/>
            <w:szCs w:val="24"/>
          </w:rPr>
          <w:delText xml:space="preserve"> </w:delText>
        </w:r>
      </w:del>
    </w:p>
    <w:p w14:paraId="1EEFEFA4" w14:textId="7C4DE910" w:rsidR="57A6970E" w:rsidRPr="006545AF" w:rsidRDefault="427D6E3A" w:rsidP="0031485A">
      <w:pPr>
        <w:shd w:val="clear" w:color="auto" w:fill="FFFFFF" w:themeFill="background1"/>
        <w:spacing w:after="0" w:line="240" w:lineRule="auto"/>
        <w:jc w:val="both"/>
        <w:rPr>
          <w:rFonts w:ascii="Times New Roman" w:eastAsia="Times New Roman" w:hAnsi="Times New Roman" w:cs="Times New Roman"/>
          <w:sz w:val="24"/>
          <w:szCs w:val="24"/>
        </w:rPr>
      </w:pPr>
      <w:r w:rsidRPr="006545AF">
        <w:rPr>
          <w:rFonts w:ascii="Times New Roman" w:eastAsia="Times New Roman" w:hAnsi="Times New Roman" w:cs="Times New Roman"/>
          <w:sz w:val="24"/>
          <w:szCs w:val="24"/>
        </w:rPr>
        <w:t xml:space="preserve"> - </w:t>
      </w:r>
      <w:r w:rsidR="5F1F409B" w:rsidRPr="006545AF">
        <w:rPr>
          <w:rFonts w:ascii="Times New Roman" w:eastAsia="Times New Roman" w:hAnsi="Times New Roman" w:cs="Times New Roman"/>
          <w:sz w:val="24"/>
          <w:szCs w:val="24"/>
        </w:rPr>
        <w:t xml:space="preserve">jäätmejaama teenus </w:t>
      </w:r>
      <w:r w:rsidR="314131BA" w:rsidRPr="006545AF">
        <w:rPr>
          <w:rFonts w:ascii="Times New Roman" w:eastAsia="Times New Roman" w:hAnsi="Times New Roman" w:cs="Times New Roman"/>
          <w:sz w:val="24"/>
          <w:szCs w:val="24"/>
        </w:rPr>
        <w:t>(kas jäätmejaama teenus vastab keskkonnaministri 03.06.2022 määrusele nr 28);</w:t>
      </w:r>
    </w:p>
    <w:p w14:paraId="4B9E40EA" w14:textId="7298A925" w:rsidR="6E0027AD" w:rsidRPr="006545AF" w:rsidRDefault="30C5B46F" w:rsidP="0031485A">
      <w:pPr>
        <w:shd w:val="clear" w:color="auto" w:fill="FFFFFF" w:themeFill="background1"/>
        <w:spacing w:after="0" w:line="240" w:lineRule="auto"/>
        <w:jc w:val="both"/>
        <w:rPr>
          <w:rFonts w:ascii="Times New Roman" w:eastAsia="Times New Roman" w:hAnsi="Times New Roman" w:cs="Times New Roman"/>
          <w:sz w:val="24"/>
          <w:szCs w:val="24"/>
        </w:rPr>
      </w:pPr>
      <w:r w:rsidRPr="006545AF">
        <w:rPr>
          <w:rFonts w:ascii="Times New Roman" w:eastAsia="Times New Roman" w:hAnsi="Times New Roman" w:cs="Times New Roman"/>
          <w:sz w:val="24"/>
          <w:szCs w:val="24"/>
        </w:rPr>
        <w:t xml:space="preserve"> - jäätmealane </w:t>
      </w:r>
      <w:r w:rsidR="5F1F409B" w:rsidRPr="006545AF">
        <w:rPr>
          <w:rFonts w:ascii="Times New Roman" w:eastAsia="Times New Roman" w:hAnsi="Times New Roman" w:cs="Times New Roman"/>
          <w:sz w:val="24"/>
          <w:szCs w:val="24"/>
        </w:rPr>
        <w:t>teavitus, nõustamine</w:t>
      </w:r>
      <w:r w:rsidR="57BFC2D6" w:rsidRPr="006545AF">
        <w:rPr>
          <w:rFonts w:ascii="Times New Roman" w:eastAsia="Times New Roman" w:hAnsi="Times New Roman" w:cs="Times New Roman"/>
          <w:sz w:val="24"/>
          <w:szCs w:val="24"/>
        </w:rPr>
        <w:t xml:space="preserve"> (kas jäätmealane </w:t>
      </w:r>
      <w:r w:rsidR="55929063" w:rsidRPr="006545AF">
        <w:rPr>
          <w:rFonts w:ascii="Times New Roman" w:eastAsia="Times New Roman" w:hAnsi="Times New Roman" w:cs="Times New Roman"/>
          <w:sz w:val="24"/>
          <w:szCs w:val="24"/>
        </w:rPr>
        <w:t xml:space="preserve">teave ja nõustamine </w:t>
      </w:r>
      <w:r w:rsidR="57BFC2D6" w:rsidRPr="006545AF">
        <w:rPr>
          <w:rFonts w:ascii="Times New Roman" w:eastAsia="Times New Roman" w:hAnsi="Times New Roman" w:cs="Times New Roman"/>
          <w:sz w:val="24"/>
          <w:szCs w:val="24"/>
        </w:rPr>
        <w:t>on jäätmevaldajatele</w:t>
      </w:r>
      <w:r w:rsidR="5A2A1C20" w:rsidRPr="006545AF">
        <w:rPr>
          <w:rFonts w:ascii="Times New Roman" w:eastAsia="Times New Roman" w:hAnsi="Times New Roman" w:cs="Times New Roman"/>
          <w:sz w:val="24"/>
          <w:szCs w:val="24"/>
        </w:rPr>
        <w:t xml:space="preserve"> kättesadav).</w:t>
      </w:r>
    </w:p>
    <w:p w14:paraId="643C83CD" w14:textId="19086811" w:rsidR="00B05776" w:rsidRPr="00D12EDD" w:rsidRDefault="00B05776" w:rsidP="0031485A">
      <w:pPr>
        <w:spacing w:after="0" w:line="240" w:lineRule="auto"/>
        <w:jc w:val="both"/>
        <w:rPr>
          <w:rFonts w:ascii="Times New Roman" w:eastAsia="Times New Roman" w:hAnsi="Times New Roman" w:cs="Times New Roman"/>
          <w:sz w:val="24"/>
          <w:szCs w:val="24"/>
        </w:rPr>
      </w:pPr>
    </w:p>
    <w:p w14:paraId="0099403E" w14:textId="7EE2BDB8"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JäätS</w:t>
      </w:r>
      <w:ins w:id="1156" w:author="Aili Sandre" w:date="2024-11-12T15:18:00Z">
        <w:r w:rsidR="00867CA0">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 119</w:t>
      </w:r>
      <w:r w:rsidRPr="00D12EDD">
        <w:rPr>
          <w:rFonts w:ascii="Times New Roman" w:hAnsi="Times New Roman" w:cs="Times New Roman"/>
          <w:b/>
          <w:bCs/>
          <w:sz w:val="24"/>
          <w:szCs w:val="24"/>
          <w:vertAlign w:val="superscript"/>
        </w:rPr>
        <w:t>8</w:t>
      </w:r>
      <w:r w:rsidRPr="00D12EDD">
        <w:rPr>
          <w:rFonts w:ascii="Times New Roman" w:hAnsi="Times New Roman" w:cs="Times New Roman"/>
          <w:sz w:val="24"/>
          <w:szCs w:val="24"/>
          <w:vertAlign w:val="superscript"/>
        </w:rPr>
        <w:t xml:space="preserve"> </w:t>
      </w:r>
      <w:r w:rsidRPr="00D12EDD">
        <w:rPr>
          <w:rFonts w:ascii="Times New Roman" w:hAnsi="Times New Roman" w:cs="Times New Roman"/>
          <w:sz w:val="24"/>
          <w:szCs w:val="24"/>
        </w:rPr>
        <w:t>sätestab haldusjärelevalve teostaja pädevuse.</w:t>
      </w:r>
      <w:del w:id="1157" w:author="Aili Sandre" w:date="2024-11-12T15:18:00Z">
        <w:r w:rsidRPr="00D12EDD" w:rsidDel="00867CA0">
          <w:rPr>
            <w:rFonts w:ascii="Times New Roman" w:hAnsi="Times New Roman" w:cs="Times New Roman"/>
            <w:sz w:val="24"/>
            <w:szCs w:val="24"/>
          </w:rPr>
          <w:delText xml:space="preserve"> </w:delText>
        </w:r>
      </w:del>
    </w:p>
    <w:p w14:paraId="12424C2A" w14:textId="77777777" w:rsidR="00B05776" w:rsidRPr="00D12EDD" w:rsidRDefault="00B05776" w:rsidP="0031485A">
      <w:pPr>
        <w:spacing w:after="0" w:line="240" w:lineRule="auto"/>
        <w:jc w:val="both"/>
        <w:rPr>
          <w:rFonts w:ascii="Times New Roman" w:hAnsi="Times New Roman" w:cs="Times New Roman"/>
          <w:sz w:val="24"/>
          <w:szCs w:val="24"/>
        </w:rPr>
      </w:pPr>
    </w:p>
    <w:p w14:paraId="14709F3C" w14:textId="4EF9F9D7"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Lõikega 1</w:t>
      </w:r>
      <w:r w:rsidRPr="00D12EDD">
        <w:rPr>
          <w:rFonts w:ascii="Times New Roman" w:hAnsi="Times New Roman" w:cs="Times New Roman"/>
          <w:sz w:val="24"/>
          <w:szCs w:val="24"/>
        </w:rPr>
        <w:t xml:space="preserve"> sätestatakse KeA õigus haldusjärelevalve käigus </w:t>
      </w:r>
      <w:r w:rsidR="003F6A37" w:rsidRPr="00D12EDD">
        <w:rPr>
          <w:rFonts w:ascii="Times New Roman" w:hAnsi="Times New Roman" w:cs="Times New Roman"/>
          <w:sz w:val="24"/>
          <w:szCs w:val="24"/>
        </w:rPr>
        <w:t xml:space="preserve">kontrollida </w:t>
      </w:r>
      <w:r w:rsidRPr="00D12EDD">
        <w:rPr>
          <w:rFonts w:ascii="Times New Roman" w:hAnsi="Times New Roman" w:cs="Times New Roman"/>
          <w:sz w:val="24"/>
          <w:szCs w:val="24"/>
        </w:rPr>
        <w:t>jäätmeseadusest ja selle alusel antu</w:t>
      </w:r>
      <w:r w:rsidR="009905A3" w:rsidRPr="00D12EDD">
        <w:rPr>
          <w:rFonts w:ascii="Times New Roman" w:hAnsi="Times New Roman" w:cs="Times New Roman"/>
          <w:sz w:val="24"/>
          <w:szCs w:val="24"/>
        </w:rPr>
        <w:t>d</w:t>
      </w:r>
      <w:r w:rsidRPr="00D12EDD">
        <w:rPr>
          <w:rFonts w:ascii="Times New Roman" w:hAnsi="Times New Roman" w:cs="Times New Roman"/>
          <w:sz w:val="24"/>
          <w:szCs w:val="24"/>
        </w:rPr>
        <w:t xml:space="preserve"> õigusaktidest tulevate kohustuste täitmist. KeAl </w:t>
      </w:r>
      <w:r w:rsidR="0025017A" w:rsidRPr="00D12EDD">
        <w:rPr>
          <w:rFonts w:ascii="Times New Roman" w:hAnsi="Times New Roman" w:cs="Times New Roman"/>
          <w:sz w:val="24"/>
          <w:szCs w:val="24"/>
        </w:rPr>
        <w:t xml:space="preserve">on </w:t>
      </w:r>
      <w:r w:rsidRPr="00D12EDD">
        <w:rPr>
          <w:rFonts w:ascii="Times New Roman" w:hAnsi="Times New Roman" w:cs="Times New Roman"/>
          <w:sz w:val="24"/>
          <w:szCs w:val="24"/>
        </w:rPr>
        <w:t>õigus kontrollida kohaliku omavalitsuse üksusele seatud olmejäätmete liigiti kogumise sihtarvu saavutamist</w:t>
      </w:r>
      <w:r w:rsidR="0FDB3CF5" w:rsidRPr="00D12EDD">
        <w:rPr>
          <w:rFonts w:ascii="Times New Roman" w:hAnsi="Times New Roman" w:cs="Times New Roman"/>
          <w:sz w:val="24"/>
          <w:szCs w:val="24"/>
        </w:rPr>
        <w:t>.</w:t>
      </w:r>
    </w:p>
    <w:p w14:paraId="3F9973B6" w14:textId="77777777" w:rsidR="00B05776" w:rsidRPr="00D12EDD" w:rsidRDefault="00B05776" w:rsidP="0031485A">
      <w:pPr>
        <w:spacing w:after="0" w:line="240" w:lineRule="auto"/>
        <w:jc w:val="both"/>
        <w:rPr>
          <w:rFonts w:ascii="Times New Roman" w:hAnsi="Times New Roman" w:cs="Times New Roman"/>
          <w:sz w:val="24"/>
          <w:szCs w:val="24"/>
        </w:rPr>
      </w:pPr>
    </w:p>
    <w:p w14:paraId="7CF8E411" w14:textId="572389A8"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w:t>
      </w:r>
      <w:ins w:id="1158" w:author="Aili Sandre" w:date="2024-11-12T15:18:00Z">
        <w:r w:rsidR="00867CA0">
          <w:rPr>
            <w:rFonts w:ascii="Times New Roman" w:hAnsi="Times New Roman" w:cs="Times New Roman"/>
            <w:b/>
            <w:bCs/>
            <w:sz w:val="24"/>
            <w:szCs w:val="24"/>
          </w:rPr>
          <w:t>s</w:t>
        </w:r>
      </w:ins>
      <w:del w:id="1159" w:author="Aili Sandre" w:date="2024-11-12T15:18:00Z">
        <w:r w:rsidRPr="00D12EDD" w:rsidDel="00867CA0">
          <w:rPr>
            <w:rFonts w:ascii="Times New Roman" w:hAnsi="Times New Roman" w:cs="Times New Roman"/>
            <w:b/>
            <w:bCs/>
            <w:sz w:val="24"/>
            <w:szCs w:val="24"/>
          </w:rPr>
          <w:delText>ga</w:delText>
        </w:r>
      </w:del>
      <w:r w:rsidRPr="00D12EDD">
        <w:rPr>
          <w:rFonts w:ascii="Times New Roman" w:hAnsi="Times New Roman" w:cs="Times New Roman"/>
          <w:b/>
          <w:bCs/>
          <w:sz w:val="24"/>
          <w:szCs w:val="24"/>
        </w:rPr>
        <w:t xml:space="preserve"> 2</w:t>
      </w:r>
      <w:r w:rsidRPr="00D12EDD">
        <w:rPr>
          <w:rFonts w:ascii="Times New Roman" w:hAnsi="Times New Roman" w:cs="Times New Roman"/>
          <w:sz w:val="24"/>
          <w:szCs w:val="24"/>
        </w:rPr>
        <w:t xml:space="preserve"> sätestatakse meetmed, mida </w:t>
      </w:r>
      <w:ins w:id="1160" w:author="Aili Sandre" w:date="2024-11-12T15:20:00Z">
        <w:r w:rsidR="00867CA0" w:rsidRPr="00D12EDD">
          <w:rPr>
            <w:rFonts w:ascii="Times New Roman" w:hAnsi="Times New Roman" w:cs="Times New Roman"/>
            <w:sz w:val="24"/>
            <w:szCs w:val="24"/>
          </w:rPr>
          <w:t xml:space="preserve">saab </w:t>
        </w:r>
      </w:ins>
      <w:r w:rsidRPr="00D12EDD">
        <w:rPr>
          <w:rFonts w:ascii="Times New Roman" w:hAnsi="Times New Roman" w:cs="Times New Roman"/>
          <w:sz w:val="24"/>
          <w:szCs w:val="24"/>
        </w:rPr>
        <w:t xml:space="preserve">konkreetse haldusjärelevalve </w:t>
      </w:r>
      <w:ins w:id="1161" w:author="Aili Sandre" w:date="2024-11-12T15:19:00Z">
        <w:r w:rsidR="00867CA0">
          <w:rPr>
            <w:rFonts w:ascii="Times New Roman" w:hAnsi="Times New Roman" w:cs="Times New Roman"/>
            <w:sz w:val="24"/>
            <w:szCs w:val="24"/>
          </w:rPr>
          <w:t>käigus</w:t>
        </w:r>
      </w:ins>
      <w:del w:id="1162" w:author="Aili Sandre" w:date="2024-11-12T15:19:00Z">
        <w:r w:rsidRPr="00D12EDD" w:rsidDel="00867CA0">
          <w:rPr>
            <w:rFonts w:ascii="Times New Roman" w:hAnsi="Times New Roman" w:cs="Times New Roman"/>
            <w:sz w:val="24"/>
            <w:szCs w:val="24"/>
          </w:rPr>
          <w:delText>läbiviimisel</w:delText>
        </w:r>
      </w:del>
      <w:r w:rsidRPr="00D12EDD">
        <w:rPr>
          <w:rFonts w:ascii="Times New Roman" w:hAnsi="Times New Roman" w:cs="Times New Roman"/>
          <w:sz w:val="24"/>
          <w:szCs w:val="24"/>
        </w:rPr>
        <w:t xml:space="preserve"> </w:t>
      </w:r>
      <w:del w:id="1163" w:author="Aili Sandre" w:date="2024-11-12T15:20:00Z">
        <w:r w:rsidRPr="00D12EDD" w:rsidDel="00867CA0">
          <w:rPr>
            <w:rFonts w:ascii="Times New Roman" w:hAnsi="Times New Roman" w:cs="Times New Roman"/>
            <w:sz w:val="24"/>
            <w:szCs w:val="24"/>
          </w:rPr>
          <w:delText xml:space="preserve">saab </w:delText>
        </w:r>
      </w:del>
      <w:r w:rsidRPr="00D12EDD">
        <w:rPr>
          <w:rFonts w:ascii="Times New Roman" w:hAnsi="Times New Roman" w:cs="Times New Roman"/>
          <w:sz w:val="24"/>
          <w:szCs w:val="24"/>
        </w:rPr>
        <w:t>rakendada.</w:t>
      </w:r>
    </w:p>
    <w:p w14:paraId="73526BB1" w14:textId="77777777" w:rsidR="00B05776" w:rsidRPr="00D12EDD" w:rsidRDefault="00B05776" w:rsidP="0031485A">
      <w:pPr>
        <w:spacing w:after="0" w:line="240" w:lineRule="auto"/>
        <w:jc w:val="both"/>
        <w:rPr>
          <w:rFonts w:ascii="Times New Roman" w:hAnsi="Times New Roman" w:cs="Times New Roman"/>
          <w:sz w:val="24"/>
          <w:szCs w:val="24"/>
        </w:rPr>
      </w:pPr>
    </w:p>
    <w:p w14:paraId="3BFA4788" w14:textId="1133A93A" w:rsidR="00B05776" w:rsidRPr="00D12EDD" w:rsidRDefault="00B05776" w:rsidP="0031485A">
      <w:pPr>
        <w:pStyle w:val="Normaallaadveeb"/>
        <w:shd w:val="clear" w:color="auto" w:fill="FFFFFF"/>
        <w:spacing w:before="0" w:after="0"/>
        <w:jc w:val="both"/>
        <w:rPr>
          <w:rFonts w:ascii="Times New Roman" w:eastAsia="Arial-BoldMT-Identity-H" w:hAnsi="Times New Roman" w:cs="Times New Roman"/>
          <w:lang w:val="et-EE"/>
        </w:rPr>
      </w:pPr>
      <w:r w:rsidRPr="00D12EDD">
        <w:rPr>
          <w:rFonts w:ascii="Times New Roman" w:hAnsi="Times New Roman" w:cs="Times New Roman"/>
          <w:lang w:val="et-EE"/>
        </w:rPr>
        <w:t xml:space="preserve">Haldusjärelevalve üldsätted on </w:t>
      </w:r>
      <w:del w:id="1164" w:author="Aili Sandre" w:date="2024-11-12T15:20:00Z">
        <w:r w:rsidRPr="00D12EDD" w:rsidDel="00867CA0">
          <w:rPr>
            <w:rFonts w:ascii="Times New Roman" w:hAnsi="Times New Roman" w:cs="Times New Roman"/>
            <w:lang w:val="et-EE"/>
          </w:rPr>
          <w:delText xml:space="preserve">sätestatud </w:delText>
        </w:r>
      </w:del>
      <w:r w:rsidRPr="00D12EDD">
        <w:rPr>
          <w:rFonts w:ascii="Times New Roman" w:hAnsi="Times New Roman" w:cs="Times New Roman"/>
          <w:lang w:val="et-EE"/>
        </w:rPr>
        <w:t>VVS</w:t>
      </w:r>
      <w:ins w:id="1165" w:author="Aili Sandre" w:date="2024-11-12T15:20:00Z">
        <w:r w:rsidR="00867CA0">
          <w:rPr>
            <w:rFonts w:ascii="Times New Roman" w:hAnsi="Times New Roman" w:cs="Times New Roman"/>
            <w:lang w:val="et-EE"/>
          </w:rPr>
          <w:t>i</w:t>
        </w:r>
      </w:ins>
      <w:r w:rsidRPr="00D12EDD">
        <w:rPr>
          <w:rFonts w:ascii="Times New Roman" w:hAnsi="Times New Roman" w:cs="Times New Roman"/>
          <w:lang w:val="et-EE"/>
        </w:rPr>
        <w:t xml:space="preserve"> § 75</w:t>
      </w:r>
      <w:r w:rsidRPr="00D12EDD">
        <w:rPr>
          <w:rFonts w:ascii="Times New Roman" w:hAnsi="Times New Roman" w:cs="Times New Roman"/>
          <w:vertAlign w:val="superscript"/>
          <w:lang w:val="et-EE"/>
        </w:rPr>
        <w:t>3</w:t>
      </w:r>
      <w:r w:rsidRPr="00D12EDD">
        <w:rPr>
          <w:rFonts w:ascii="Times New Roman" w:hAnsi="Times New Roman" w:cs="Times New Roman"/>
          <w:lang w:val="et-EE"/>
        </w:rPr>
        <w:t xml:space="preserve"> lõigetes 3–11. </w:t>
      </w:r>
      <w:del w:id="1166" w:author="Aili Sandre" w:date="2024-11-12T15:20:00Z">
        <w:r w:rsidRPr="00D12EDD" w:rsidDel="00867CA0">
          <w:rPr>
            <w:rFonts w:ascii="Times New Roman" w:hAnsi="Times New Roman" w:cs="Times New Roman"/>
            <w:lang w:val="et-EE"/>
          </w:rPr>
          <w:delText>Juhul k</w:delText>
        </w:r>
      </w:del>
      <w:ins w:id="1167" w:author="Aili Sandre" w:date="2024-11-12T15:20:00Z">
        <w:r w:rsidR="00867CA0">
          <w:rPr>
            <w:rFonts w:ascii="Times New Roman" w:hAnsi="Times New Roman" w:cs="Times New Roman"/>
            <w:lang w:val="et-EE"/>
          </w:rPr>
          <w:t>K</w:t>
        </w:r>
      </w:ins>
      <w:r w:rsidRPr="00D12EDD">
        <w:rPr>
          <w:rFonts w:ascii="Times New Roman" w:hAnsi="Times New Roman" w:cs="Times New Roman"/>
          <w:lang w:val="et-EE"/>
        </w:rPr>
        <w:t>ui eriseadus näeb ette teistsuguse menetluskorra, kohaldatakse eriseaduse sätteid.</w:t>
      </w:r>
      <w:r w:rsidRPr="00D12EDD">
        <w:rPr>
          <w:rFonts w:ascii="Times New Roman" w:eastAsia="Arial-BoldMT-Identity-H" w:hAnsi="Times New Roman" w:cs="Times New Roman"/>
          <w:lang w:val="et-EE"/>
        </w:rPr>
        <w:t xml:space="preserve"> Seega kohaldub KeA </w:t>
      </w:r>
      <w:del w:id="1168" w:author="Aili Sandre" w:date="2024-11-12T15:21:00Z">
        <w:r w:rsidRPr="00D12EDD" w:rsidDel="00867CA0">
          <w:rPr>
            <w:rFonts w:ascii="Times New Roman" w:eastAsia="Arial-BoldMT-Identity-H" w:hAnsi="Times New Roman" w:cs="Times New Roman"/>
            <w:lang w:val="et-EE"/>
          </w:rPr>
          <w:delText xml:space="preserve">poolt </w:delText>
        </w:r>
      </w:del>
      <w:ins w:id="1169" w:author="Aili Sandre" w:date="2024-11-12T15:21:00Z">
        <w:r w:rsidR="00867CA0">
          <w:rPr>
            <w:rFonts w:ascii="Times New Roman" w:eastAsia="Arial-BoldMT-Identity-H" w:hAnsi="Times New Roman" w:cs="Times New Roman"/>
            <w:lang w:val="et-EE"/>
          </w:rPr>
          <w:t>tehtavale</w:t>
        </w:r>
      </w:ins>
      <w:del w:id="1170" w:author="Aili Sandre" w:date="2024-11-12T15:21:00Z">
        <w:r w:rsidRPr="00D12EDD" w:rsidDel="00867CA0">
          <w:rPr>
            <w:rFonts w:ascii="Times New Roman" w:eastAsia="Arial-BoldMT-Identity-H" w:hAnsi="Times New Roman" w:cs="Times New Roman"/>
            <w:lang w:val="et-EE"/>
          </w:rPr>
          <w:delText>läbiviidavale</w:delText>
        </w:r>
      </w:del>
      <w:r w:rsidRPr="00D12EDD">
        <w:rPr>
          <w:rFonts w:ascii="Times New Roman" w:eastAsia="Arial-BoldMT-Identity-H" w:hAnsi="Times New Roman" w:cs="Times New Roman"/>
          <w:lang w:val="et-EE"/>
        </w:rPr>
        <w:t xml:space="preserve"> haldusjärelevalvele </w:t>
      </w:r>
      <w:r w:rsidRPr="00D12EDD">
        <w:rPr>
          <w:rFonts w:ascii="Times New Roman" w:hAnsi="Times New Roman" w:cs="Times New Roman"/>
          <w:lang w:val="et-EE"/>
        </w:rPr>
        <w:t>VVS</w:t>
      </w:r>
      <w:ins w:id="1171" w:author="Aili Sandre" w:date="2024-11-12T15:21:00Z">
        <w:r w:rsidR="00867CA0">
          <w:rPr>
            <w:rFonts w:ascii="Times New Roman" w:hAnsi="Times New Roman" w:cs="Times New Roman"/>
            <w:lang w:val="et-EE"/>
          </w:rPr>
          <w:t>i</w:t>
        </w:r>
      </w:ins>
      <w:r w:rsidRPr="00D12EDD">
        <w:rPr>
          <w:rFonts w:ascii="Times New Roman" w:hAnsi="Times New Roman" w:cs="Times New Roman"/>
          <w:lang w:val="et-EE"/>
        </w:rPr>
        <w:t xml:space="preserve"> § 75</w:t>
      </w:r>
      <w:r w:rsidRPr="00D12EDD">
        <w:rPr>
          <w:rFonts w:ascii="Times New Roman" w:hAnsi="Times New Roman" w:cs="Times New Roman"/>
          <w:vertAlign w:val="superscript"/>
          <w:lang w:val="et-EE"/>
        </w:rPr>
        <w:t>3</w:t>
      </w:r>
      <w:r w:rsidRPr="00D12EDD">
        <w:rPr>
          <w:rFonts w:ascii="Times New Roman" w:hAnsi="Times New Roman" w:cs="Times New Roman"/>
          <w:lang w:val="et-EE"/>
        </w:rPr>
        <w:t xml:space="preserve"> lõigetes 3–11 sätestatud menetluskord jäätmeseaduses sätestatud erisustega.</w:t>
      </w:r>
      <w:r w:rsidRPr="00D12EDD">
        <w:rPr>
          <w:rStyle w:val="Allmrkuseviide"/>
          <w:rFonts w:ascii="Times New Roman" w:hAnsi="Times New Roman" w:cs="Times New Roman"/>
          <w:lang w:val="et-EE"/>
        </w:rPr>
        <w:footnoteReference w:id="61"/>
      </w:r>
      <w:del w:id="1175" w:author="Aili Sandre" w:date="2024-11-12T15:21:00Z">
        <w:r w:rsidRPr="00D12EDD" w:rsidDel="00867CA0">
          <w:rPr>
            <w:rFonts w:ascii="Times New Roman" w:eastAsia="Arial-BoldMT-Identity-H" w:hAnsi="Times New Roman" w:cs="Times New Roman"/>
            <w:lang w:val="et-EE"/>
          </w:rPr>
          <w:delText xml:space="preserve"> </w:delText>
        </w:r>
      </w:del>
    </w:p>
    <w:p w14:paraId="0B970B58" w14:textId="77777777" w:rsidR="00B05776" w:rsidRPr="00D12EDD" w:rsidRDefault="00B05776" w:rsidP="0031485A">
      <w:pPr>
        <w:pStyle w:val="Normaallaadveeb"/>
        <w:shd w:val="clear" w:color="auto" w:fill="FFFFFF"/>
        <w:spacing w:before="0" w:after="0"/>
        <w:jc w:val="both"/>
        <w:rPr>
          <w:rFonts w:ascii="Times New Roman" w:eastAsia="Arial-BoldMT-Identity-H" w:hAnsi="Times New Roman" w:cs="Times New Roman"/>
          <w:lang w:val="et-EE"/>
        </w:rPr>
      </w:pPr>
    </w:p>
    <w:p w14:paraId="3C9AE7C4" w14:textId="101641CB"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r w:rsidRPr="00D12EDD">
        <w:rPr>
          <w:rFonts w:ascii="Times New Roman" w:eastAsia="Arial-BoldMT-Identity-H" w:hAnsi="Times New Roman" w:cs="Times New Roman"/>
          <w:lang w:val="et-EE"/>
        </w:rPr>
        <w:t xml:space="preserve">Nii sätestab </w:t>
      </w:r>
      <w:r w:rsidRPr="00D12EDD">
        <w:rPr>
          <w:rFonts w:ascii="Times New Roman" w:hAnsi="Times New Roman" w:cs="Times New Roman"/>
          <w:color w:val="1B1C20"/>
          <w:lang w:val="et-EE"/>
        </w:rPr>
        <w:t>VVS</w:t>
      </w:r>
      <w:ins w:id="1176" w:author="Aili Sandre" w:date="2024-11-12T15:21:00Z">
        <w:r w:rsidR="00867CA0">
          <w:rPr>
            <w:rFonts w:ascii="Times New Roman" w:hAnsi="Times New Roman" w:cs="Times New Roman"/>
            <w:color w:val="1B1C20"/>
            <w:lang w:val="et-EE"/>
          </w:rPr>
          <w:t>i</w:t>
        </w:r>
      </w:ins>
      <w:r w:rsidRPr="00D12EDD">
        <w:rPr>
          <w:rFonts w:ascii="Times New Roman" w:hAnsi="Times New Roman" w:cs="Times New Roman"/>
          <w:color w:val="1B1C20"/>
          <w:lang w:val="et-EE"/>
        </w:rPr>
        <w:t xml:space="preserve"> § 75</w:t>
      </w:r>
      <w:r w:rsidRPr="00D12EDD">
        <w:rPr>
          <w:rFonts w:ascii="Times New Roman" w:hAnsi="Times New Roman" w:cs="Times New Roman"/>
          <w:color w:val="1B1C20"/>
          <w:vertAlign w:val="superscript"/>
          <w:lang w:val="et-EE"/>
        </w:rPr>
        <w:t>3 </w:t>
      </w:r>
      <w:r w:rsidRPr="00D12EDD">
        <w:rPr>
          <w:rFonts w:ascii="Times New Roman" w:hAnsi="Times New Roman" w:cs="Times New Roman"/>
          <w:color w:val="1B1C20"/>
          <w:lang w:val="et-EE"/>
        </w:rPr>
        <w:t>l</w:t>
      </w:r>
      <w:ins w:id="1177" w:author="Aili Sandre" w:date="2024-11-12T15:21:00Z">
        <w:r w:rsidR="00867CA0">
          <w:rPr>
            <w:rFonts w:ascii="Times New Roman" w:hAnsi="Times New Roman" w:cs="Times New Roman"/>
            <w:color w:val="1B1C20"/>
            <w:lang w:val="et-EE"/>
          </w:rPr>
          <w:t>õige</w:t>
        </w:r>
      </w:ins>
      <w:del w:id="1178" w:author="Aili Sandre" w:date="2024-11-12T15:21:00Z">
        <w:r w:rsidRPr="00D12EDD" w:rsidDel="00867CA0">
          <w:rPr>
            <w:rFonts w:ascii="Times New Roman" w:hAnsi="Times New Roman" w:cs="Times New Roman"/>
            <w:color w:val="1B1C20"/>
            <w:lang w:val="et-EE"/>
          </w:rPr>
          <w:delText>g</w:delText>
        </w:r>
      </w:del>
      <w:r w:rsidRPr="00D12EDD">
        <w:rPr>
          <w:rFonts w:ascii="Times New Roman" w:hAnsi="Times New Roman" w:cs="Times New Roman"/>
          <w:color w:val="1B1C20"/>
          <w:lang w:val="et-EE"/>
        </w:rPr>
        <w:t xml:space="preserve"> 3, et valdkonna eest vastutaval ministril või tema volitatud ametnikul </w:t>
      </w:r>
      <w:r w:rsidR="002A2051" w:rsidRPr="00D12EDD">
        <w:rPr>
          <w:rFonts w:ascii="Times New Roman" w:hAnsi="Times New Roman" w:cs="Times New Roman"/>
          <w:color w:val="1B1C20"/>
          <w:lang w:val="et-EE"/>
        </w:rPr>
        <w:t xml:space="preserve">on </w:t>
      </w:r>
      <w:r w:rsidRPr="00D12EDD">
        <w:rPr>
          <w:rFonts w:ascii="Times New Roman" w:hAnsi="Times New Roman" w:cs="Times New Roman"/>
          <w:color w:val="1B1C20"/>
          <w:lang w:val="et-EE"/>
        </w:rPr>
        <w:t xml:space="preserve">õigus nõuda </w:t>
      </w:r>
      <w:ins w:id="1179" w:author="Aili Sandre" w:date="2024-11-12T15:22:00Z">
        <w:r w:rsidR="00867CA0">
          <w:rPr>
            <w:rFonts w:ascii="Times New Roman" w:hAnsi="Times New Roman" w:cs="Times New Roman"/>
            <w:color w:val="1B1C20"/>
            <w:lang w:val="et-EE"/>
          </w:rPr>
          <w:t>omavalitsusüksuste</w:t>
        </w:r>
      </w:ins>
      <w:ins w:id="1180" w:author="Aili Sandre" w:date="2024-11-12T15:24:00Z">
        <w:r w:rsidR="00867CA0">
          <w:rPr>
            <w:rFonts w:ascii="Times New Roman" w:hAnsi="Times New Roman" w:cs="Times New Roman"/>
            <w:color w:val="1B1C20"/>
            <w:lang w:val="et-EE"/>
          </w:rPr>
          <w:t>lt nende</w:t>
        </w:r>
      </w:ins>
      <w:del w:id="1181" w:author="Aili Sandre" w:date="2024-11-12T15:22:00Z">
        <w:r w:rsidRPr="00D12EDD" w:rsidDel="00867CA0">
          <w:rPr>
            <w:rFonts w:ascii="Times New Roman" w:hAnsi="Times New Roman" w:cs="Times New Roman"/>
            <w:color w:val="1B1C20"/>
            <w:lang w:val="et-EE"/>
          </w:rPr>
          <w:delText>KOVü-de</w:delText>
        </w:r>
      </w:del>
      <w:r w:rsidRPr="00D12EDD">
        <w:rPr>
          <w:rFonts w:ascii="Times New Roman" w:hAnsi="Times New Roman" w:cs="Times New Roman"/>
          <w:color w:val="1B1C20"/>
          <w:lang w:val="et-EE"/>
        </w:rPr>
        <w:t xml:space="preserve"> jõustunud õigusaktide ärakirju</w:t>
      </w:r>
      <w:ins w:id="1182" w:author="Aili Sandre" w:date="2024-11-12T15:24:00Z">
        <w:r w:rsidR="00867CA0">
          <w:rPr>
            <w:rFonts w:ascii="Times New Roman" w:hAnsi="Times New Roman" w:cs="Times New Roman"/>
            <w:color w:val="1B1C20"/>
            <w:lang w:val="et-EE"/>
          </w:rPr>
          <w:t>,</w:t>
        </w:r>
      </w:ins>
      <w:ins w:id="1183" w:author="Aili Sandre" w:date="2024-11-12T15:25:00Z">
        <w:r w:rsidR="00867CA0">
          <w:rPr>
            <w:rFonts w:ascii="Times New Roman" w:hAnsi="Times New Roman" w:cs="Times New Roman"/>
            <w:color w:val="1B1C20"/>
            <w:lang w:val="et-EE"/>
          </w:rPr>
          <w:t xml:space="preserve"> </w:t>
        </w:r>
      </w:ins>
      <w:ins w:id="1184" w:author="Aili Sandre" w:date="2024-11-12T15:24:00Z">
        <w:r w:rsidR="00867CA0">
          <w:rPr>
            <w:rFonts w:ascii="Times New Roman" w:hAnsi="Times New Roman" w:cs="Times New Roman"/>
            <w:color w:val="1B1C20"/>
            <w:lang w:val="et-EE"/>
          </w:rPr>
          <w:t>mis tuleb nei</w:t>
        </w:r>
      </w:ins>
      <w:ins w:id="1185" w:author="Aili Sandre" w:date="2024-11-12T15:25:00Z">
        <w:r w:rsidR="00867CA0">
          <w:rPr>
            <w:rFonts w:ascii="Times New Roman" w:hAnsi="Times New Roman" w:cs="Times New Roman"/>
            <w:color w:val="1B1C20"/>
            <w:lang w:val="et-EE"/>
          </w:rPr>
          <w:t>l</w:t>
        </w:r>
      </w:ins>
      <w:del w:id="1186" w:author="Aili Sandre" w:date="2024-11-12T15:25:00Z">
        <w:r w:rsidRPr="00D12EDD" w:rsidDel="00867CA0">
          <w:rPr>
            <w:rFonts w:ascii="Times New Roman" w:hAnsi="Times New Roman" w:cs="Times New Roman"/>
            <w:color w:val="1B1C20"/>
            <w:lang w:val="et-EE"/>
          </w:rPr>
          <w:delText>. KOVü-d on kohustatud ärakirjad</w:delText>
        </w:r>
      </w:del>
      <w:r w:rsidRPr="00D12EDD">
        <w:rPr>
          <w:rFonts w:ascii="Times New Roman" w:hAnsi="Times New Roman" w:cs="Times New Roman"/>
          <w:color w:val="1B1C20"/>
          <w:lang w:val="et-EE"/>
        </w:rPr>
        <w:t xml:space="preserve"> esita</w:t>
      </w:r>
      <w:ins w:id="1187" w:author="Aili Sandre" w:date="2024-11-12T15:25:00Z">
        <w:r w:rsidR="00867CA0">
          <w:rPr>
            <w:rFonts w:ascii="Times New Roman" w:hAnsi="Times New Roman" w:cs="Times New Roman"/>
            <w:color w:val="1B1C20"/>
            <w:lang w:val="et-EE"/>
          </w:rPr>
          <w:t>da</w:t>
        </w:r>
      </w:ins>
      <w:del w:id="1188" w:author="Aili Sandre" w:date="2024-11-12T15:25:00Z">
        <w:r w:rsidRPr="00D12EDD" w:rsidDel="00867CA0">
          <w:rPr>
            <w:rFonts w:ascii="Times New Roman" w:hAnsi="Times New Roman" w:cs="Times New Roman"/>
            <w:color w:val="1B1C20"/>
            <w:lang w:val="et-EE"/>
          </w:rPr>
          <w:delText>ma</w:delText>
        </w:r>
      </w:del>
      <w:r w:rsidRPr="00D12EDD">
        <w:rPr>
          <w:rFonts w:ascii="Times New Roman" w:hAnsi="Times New Roman" w:cs="Times New Roman"/>
          <w:color w:val="1B1C20"/>
          <w:lang w:val="et-EE"/>
        </w:rPr>
        <w:t xml:space="preserve"> hiljemalt seitsmendal päeval pärast </w:t>
      </w:r>
      <w:del w:id="1189" w:author="Aili Sandre" w:date="2024-11-12T15:25:00Z">
        <w:r w:rsidRPr="00D12EDD" w:rsidDel="00867CA0">
          <w:rPr>
            <w:rFonts w:ascii="Times New Roman" w:hAnsi="Times New Roman" w:cs="Times New Roman"/>
            <w:color w:val="1B1C20"/>
            <w:lang w:val="et-EE"/>
          </w:rPr>
          <w:delText>v</w:delText>
        </w:r>
      </w:del>
      <w:ins w:id="1190" w:author="Aili Sandre" w:date="2024-11-12T15:25:00Z">
        <w:r w:rsidR="00867CA0">
          <w:rPr>
            <w:rFonts w:ascii="Times New Roman" w:hAnsi="Times New Roman" w:cs="Times New Roman"/>
            <w:color w:val="1B1C20"/>
            <w:lang w:val="et-EE"/>
          </w:rPr>
          <w:t xml:space="preserve">asjakohase </w:t>
        </w:r>
      </w:ins>
      <w:del w:id="1191" w:author="Aili Sandre" w:date="2024-11-12T15:25:00Z">
        <w:r w:rsidRPr="00D12EDD" w:rsidDel="00867CA0">
          <w:rPr>
            <w:rFonts w:ascii="Times New Roman" w:hAnsi="Times New Roman" w:cs="Times New Roman"/>
            <w:color w:val="1B1C20"/>
            <w:lang w:val="et-EE"/>
          </w:rPr>
          <w:delText>aldkonna eest vastutava ministri või tema volitatud ametniku</w:delText>
        </w:r>
      </w:del>
      <w:del w:id="1192" w:author="Aili Sandre" w:date="2024-11-14T16:42:00Z">
        <w:r w:rsidRPr="00D12EDD" w:rsidDel="002F2B4D">
          <w:rPr>
            <w:rFonts w:ascii="Times New Roman" w:hAnsi="Times New Roman" w:cs="Times New Roman"/>
            <w:color w:val="1B1C20"/>
            <w:lang w:val="et-EE"/>
          </w:rPr>
          <w:delText xml:space="preserve"> </w:delText>
        </w:r>
      </w:del>
      <w:r w:rsidRPr="00D12EDD">
        <w:rPr>
          <w:rFonts w:ascii="Times New Roman" w:hAnsi="Times New Roman" w:cs="Times New Roman"/>
          <w:color w:val="1B1C20"/>
          <w:lang w:val="et-EE"/>
        </w:rPr>
        <w:t>nõude saamist.</w:t>
      </w:r>
      <w:del w:id="1193" w:author="Aili Sandre" w:date="2024-11-12T15:23:00Z">
        <w:r w:rsidRPr="00D12EDD" w:rsidDel="00867CA0">
          <w:rPr>
            <w:rFonts w:ascii="Times New Roman" w:hAnsi="Times New Roman" w:cs="Times New Roman"/>
            <w:color w:val="1B1C20"/>
            <w:lang w:val="et-EE"/>
          </w:rPr>
          <w:delText xml:space="preserve"> </w:delText>
        </w:r>
      </w:del>
    </w:p>
    <w:p w14:paraId="1DBA17E8" w14:textId="77777777"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p>
    <w:p w14:paraId="0733E09F" w14:textId="63EE276A" w:rsidR="00B05776" w:rsidRPr="00D12EDD" w:rsidRDefault="00B05776" w:rsidP="0031485A">
      <w:pPr>
        <w:autoSpaceDE w:val="0"/>
        <w:autoSpaceDN w:val="0"/>
        <w:adjustRightInd w:val="0"/>
        <w:spacing w:after="0" w:line="240" w:lineRule="auto"/>
        <w:jc w:val="both"/>
        <w:rPr>
          <w:rFonts w:ascii="Times New Roman" w:hAnsi="Times New Roman" w:cs="Times New Roman"/>
          <w:color w:val="202020"/>
          <w:sz w:val="24"/>
          <w:szCs w:val="24"/>
          <w:shd w:val="clear" w:color="auto" w:fill="FFFFFF"/>
        </w:rPr>
      </w:pPr>
      <w:r w:rsidRPr="00D12EDD">
        <w:rPr>
          <w:rFonts w:ascii="Times New Roman" w:hAnsi="Times New Roman" w:cs="Times New Roman"/>
          <w:color w:val="202020"/>
          <w:sz w:val="24"/>
          <w:szCs w:val="24"/>
          <w:shd w:val="clear" w:color="auto" w:fill="FFFFFF"/>
        </w:rPr>
        <w:t>Kui haldusjärelevalv</w:t>
      </w:r>
      <w:ins w:id="1194" w:author="Aili Sandre" w:date="2024-11-12T15:25:00Z">
        <w:r w:rsidR="00867CA0">
          <w:rPr>
            <w:rFonts w:ascii="Times New Roman" w:hAnsi="Times New Roman" w:cs="Times New Roman"/>
            <w:color w:val="202020"/>
            <w:sz w:val="24"/>
            <w:szCs w:val="24"/>
            <w:shd w:val="clear" w:color="auto" w:fill="FFFFFF"/>
          </w:rPr>
          <w:t>a</w:t>
        </w:r>
      </w:ins>
      <w:ins w:id="1195" w:author="Aili Sandre" w:date="2024-11-12T15:26:00Z">
        <w:r w:rsidR="00867CA0">
          <w:rPr>
            <w:rFonts w:ascii="Times New Roman" w:hAnsi="Times New Roman" w:cs="Times New Roman"/>
            <w:color w:val="202020"/>
            <w:sz w:val="24"/>
            <w:szCs w:val="24"/>
            <w:shd w:val="clear" w:color="auto" w:fill="FFFFFF"/>
          </w:rPr>
          <w:t>ja</w:t>
        </w:r>
      </w:ins>
      <w:del w:id="1196" w:author="Aili Sandre" w:date="2024-11-12T15:26:00Z">
        <w:r w:rsidRPr="00D12EDD" w:rsidDel="00867CA0">
          <w:rPr>
            <w:rFonts w:ascii="Times New Roman" w:hAnsi="Times New Roman" w:cs="Times New Roman"/>
            <w:color w:val="202020"/>
            <w:sz w:val="24"/>
            <w:szCs w:val="24"/>
            <w:shd w:val="clear" w:color="auto" w:fill="FFFFFF"/>
          </w:rPr>
          <w:delText>e teostaja</w:delText>
        </w:r>
      </w:del>
      <w:r w:rsidRPr="00D12EDD">
        <w:rPr>
          <w:rFonts w:ascii="Times New Roman" w:hAnsi="Times New Roman" w:cs="Times New Roman"/>
          <w:color w:val="202020"/>
          <w:sz w:val="24"/>
          <w:szCs w:val="24"/>
          <w:shd w:val="clear" w:color="auto" w:fill="FFFFFF"/>
        </w:rPr>
        <w:t xml:space="preserve"> leiab, et kohaliku omavalitsuse üksuse haldusakt või selle andmata jätmine on õigusvastane ja rikub avalikku huvi, võib ta 30 tööpäeva jooksul haldusakti andmisest või sellest keeldumisest teadasaamisest arvates teha kirjaliku ettepaneku tunnistada haldusakt kehtetuks, viia see õigusnormidega vastavusse või anda nõutav haldusakt välja </w:t>
      </w:r>
      <w:r w:rsidR="006545AF">
        <w:rPr>
          <w:rFonts w:ascii="Times New Roman" w:hAnsi="Times New Roman" w:cs="Times New Roman"/>
          <w:color w:val="202020"/>
          <w:sz w:val="24"/>
          <w:szCs w:val="24"/>
          <w:shd w:val="clear" w:color="auto" w:fill="FFFFFF"/>
        </w:rPr>
        <w:br/>
      </w:r>
      <w:r w:rsidRPr="00D12EDD">
        <w:rPr>
          <w:rFonts w:ascii="Times New Roman" w:hAnsi="Times New Roman" w:cs="Times New Roman"/>
          <w:color w:val="202020"/>
          <w:sz w:val="24"/>
          <w:szCs w:val="24"/>
          <w:shd w:val="clear" w:color="auto" w:fill="FFFFFF"/>
        </w:rPr>
        <w:t>(VVS § 75</w:t>
      </w:r>
      <w:r w:rsidRPr="00D12EDD">
        <w:rPr>
          <w:rFonts w:ascii="Times New Roman" w:hAnsi="Times New Roman" w:cs="Times New Roman"/>
          <w:color w:val="202020"/>
          <w:sz w:val="24"/>
          <w:szCs w:val="24"/>
          <w:shd w:val="clear" w:color="auto" w:fill="FFFFFF"/>
          <w:vertAlign w:val="superscript"/>
        </w:rPr>
        <w:t xml:space="preserve">3 </w:t>
      </w:r>
      <w:r w:rsidRPr="00D12EDD">
        <w:rPr>
          <w:rFonts w:ascii="Times New Roman" w:hAnsi="Times New Roman" w:cs="Times New Roman"/>
          <w:color w:val="202020"/>
          <w:sz w:val="24"/>
          <w:szCs w:val="24"/>
          <w:shd w:val="clear" w:color="auto" w:fill="FFFFFF"/>
        </w:rPr>
        <w:t>lg 4).</w:t>
      </w:r>
    </w:p>
    <w:p w14:paraId="6C3CF639"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color w:val="202020"/>
          <w:sz w:val="24"/>
          <w:szCs w:val="24"/>
          <w:shd w:val="clear" w:color="auto" w:fill="FFFFFF"/>
        </w:rPr>
      </w:pPr>
    </w:p>
    <w:p w14:paraId="79BEC6F7" w14:textId="7573B39F" w:rsidR="00B05776" w:rsidRPr="00D12EDD" w:rsidRDefault="00B05776" w:rsidP="0031485A">
      <w:pPr>
        <w:autoSpaceDE w:val="0"/>
        <w:autoSpaceDN w:val="0"/>
        <w:adjustRightInd w:val="0"/>
        <w:spacing w:after="0" w:line="240" w:lineRule="auto"/>
        <w:jc w:val="both"/>
        <w:rPr>
          <w:rFonts w:ascii="Times New Roman" w:hAnsi="Times New Roman" w:cs="Times New Roman"/>
          <w:color w:val="202020"/>
          <w:sz w:val="24"/>
          <w:szCs w:val="24"/>
          <w:shd w:val="clear" w:color="auto" w:fill="FFFFFF"/>
        </w:rPr>
      </w:pPr>
      <w:r w:rsidRPr="00D12EDD">
        <w:rPr>
          <w:rFonts w:ascii="Times New Roman" w:hAnsi="Times New Roman" w:cs="Times New Roman"/>
          <w:sz w:val="24"/>
          <w:szCs w:val="24"/>
        </w:rPr>
        <w:t>Kui omavalitsus ei ole 30 tööpäeva jooksul pärast ministri</w:t>
      </w:r>
      <w:ins w:id="1197" w:author="Aili Sandre" w:date="2024-11-12T15:26:00Z">
        <w:r w:rsidR="00867CA0">
          <w:rPr>
            <w:rFonts w:ascii="Times New Roman" w:hAnsi="Times New Roman" w:cs="Times New Roman"/>
            <w:sz w:val="24"/>
            <w:szCs w:val="24"/>
          </w:rPr>
          <w:t>lt</w:t>
        </w:r>
      </w:ins>
      <w:r w:rsidRPr="00D12EDD">
        <w:rPr>
          <w:rFonts w:ascii="Times New Roman" w:hAnsi="Times New Roman" w:cs="Times New Roman"/>
          <w:sz w:val="24"/>
          <w:szCs w:val="24"/>
        </w:rPr>
        <w:t xml:space="preserve"> kirjaliku ettepaneku saamist haldusakti kehtetuks tunnistanud, seda õigusnormidega kooskõlla viinud, nõutavat haldusakti andnud või haldusakti tagajärgede kõrvaldamist otsustanud, võib minister esitada protesti halduskohtule. Protesti ei saa esitada pärast kolme aasta möödumist haldusakti andmisest arvates või haldusakti andmisest või toimingu tegemisest keeldumisest arvates (</w:t>
      </w:r>
      <w:r w:rsidRPr="00D12EDD">
        <w:rPr>
          <w:rFonts w:ascii="Times New Roman" w:hAnsi="Times New Roman" w:cs="Times New Roman"/>
          <w:color w:val="202020"/>
          <w:sz w:val="24"/>
          <w:szCs w:val="24"/>
          <w:shd w:val="clear" w:color="auto" w:fill="FFFFFF"/>
        </w:rPr>
        <w:t>VVS § 75</w:t>
      </w:r>
      <w:r w:rsidRPr="00D12EDD">
        <w:rPr>
          <w:rFonts w:ascii="Times New Roman" w:hAnsi="Times New Roman" w:cs="Times New Roman"/>
          <w:color w:val="202020"/>
          <w:sz w:val="24"/>
          <w:szCs w:val="24"/>
          <w:shd w:val="clear" w:color="auto" w:fill="FFFFFF"/>
          <w:vertAlign w:val="superscript"/>
        </w:rPr>
        <w:t xml:space="preserve">3 </w:t>
      </w:r>
      <w:r w:rsidRPr="00D12EDD">
        <w:rPr>
          <w:rFonts w:ascii="Times New Roman" w:hAnsi="Times New Roman" w:cs="Times New Roman"/>
          <w:color w:val="202020"/>
          <w:sz w:val="24"/>
          <w:szCs w:val="24"/>
          <w:shd w:val="clear" w:color="auto" w:fill="FFFFFF"/>
        </w:rPr>
        <w:t>lg</w:t>
      </w:r>
      <w:r w:rsidR="006545AF">
        <w:rPr>
          <w:rFonts w:ascii="Times New Roman" w:hAnsi="Times New Roman" w:cs="Times New Roman"/>
          <w:color w:val="202020"/>
          <w:sz w:val="24"/>
          <w:szCs w:val="24"/>
          <w:shd w:val="clear" w:color="auto" w:fill="FFFFFF"/>
        </w:rPr>
        <w:t> </w:t>
      </w:r>
      <w:r w:rsidRPr="00D12EDD">
        <w:rPr>
          <w:rFonts w:ascii="Times New Roman" w:hAnsi="Times New Roman" w:cs="Times New Roman"/>
          <w:color w:val="202020"/>
          <w:sz w:val="24"/>
          <w:szCs w:val="24"/>
          <w:shd w:val="clear" w:color="auto" w:fill="FFFFFF"/>
        </w:rPr>
        <w:t>8).</w:t>
      </w:r>
    </w:p>
    <w:p w14:paraId="26E3DF0D"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color w:val="202020"/>
          <w:sz w:val="24"/>
          <w:szCs w:val="24"/>
          <w:shd w:val="clear" w:color="auto" w:fill="FFFFFF"/>
        </w:rPr>
      </w:pPr>
    </w:p>
    <w:p w14:paraId="0EF0D02A" w14:textId="6166F81A"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Kui haldusjärelevalv</w:t>
      </w:r>
      <w:ins w:id="1198" w:author="Aili Sandre" w:date="2024-11-12T15:27:00Z">
        <w:r w:rsidR="00867CA0">
          <w:rPr>
            <w:rFonts w:ascii="Times New Roman" w:hAnsi="Times New Roman" w:cs="Times New Roman"/>
            <w:sz w:val="24"/>
            <w:szCs w:val="24"/>
          </w:rPr>
          <w:t>aja</w:t>
        </w:r>
      </w:ins>
      <w:del w:id="1199" w:author="Aili Sandre" w:date="2024-11-12T15:27:00Z">
        <w:r w:rsidRPr="00D12EDD" w:rsidDel="00867CA0">
          <w:rPr>
            <w:rFonts w:ascii="Times New Roman" w:hAnsi="Times New Roman" w:cs="Times New Roman"/>
            <w:sz w:val="24"/>
            <w:szCs w:val="24"/>
          </w:rPr>
          <w:delText>e teostaja</w:delText>
        </w:r>
      </w:del>
      <w:r w:rsidRPr="00D12EDD">
        <w:rPr>
          <w:rFonts w:ascii="Times New Roman" w:hAnsi="Times New Roman" w:cs="Times New Roman"/>
          <w:sz w:val="24"/>
          <w:szCs w:val="24"/>
        </w:rPr>
        <w:t xml:space="preserve"> avastab, et omavalitsusüksus on vallanud, kasutanud või käsutanud riigi</w:t>
      </w:r>
      <w:ins w:id="1200" w:author="Aili Sandre" w:date="2024-11-14T16:44:00Z">
        <w:r w:rsidR="00F15894">
          <w:rPr>
            <w:rFonts w:ascii="Times New Roman" w:hAnsi="Times New Roman" w:cs="Times New Roman"/>
            <w:sz w:val="24"/>
            <w:szCs w:val="24"/>
          </w:rPr>
          <w:t xml:space="preserve"> </w:t>
        </w:r>
      </w:ins>
      <w:r w:rsidRPr="00D12EDD">
        <w:rPr>
          <w:rFonts w:ascii="Times New Roman" w:hAnsi="Times New Roman" w:cs="Times New Roman"/>
          <w:sz w:val="24"/>
          <w:szCs w:val="24"/>
        </w:rPr>
        <w:t>vara ebaseaduslikult või ebaotstarbekalt, teeb ta Riigikontrollile või uurimis- või muule pädevale asutusele ettekande ning edastab koos ettekandega ka tema käsutuses olevad seda tõendavad dokumendid ja muud materjalid (VVS § 75</w:t>
      </w:r>
      <w:r w:rsidRPr="00D12EDD">
        <w:rPr>
          <w:rFonts w:ascii="Times New Roman" w:hAnsi="Times New Roman" w:cs="Times New Roman"/>
          <w:sz w:val="24"/>
          <w:szCs w:val="24"/>
          <w:vertAlign w:val="superscript"/>
        </w:rPr>
        <w:t>3</w:t>
      </w:r>
      <w:r w:rsidRPr="00D12EDD">
        <w:rPr>
          <w:rFonts w:ascii="Times New Roman" w:hAnsi="Times New Roman" w:cs="Times New Roman"/>
          <w:sz w:val="24"/>
          <w:szCs w:val="24"/>
        </w:rPr>
        <w:t xml:space="preserve"> lg 10).</w:t>
      </w:r>
    </w:p>
    <w:p w14:paraId="476E97F3" w14:textId="77777777"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sz w:val="24"/>
          <w:szCs w:val="24"/>
        </w:rPr>
      </w:pPr>
    </w:p>
    <w:p w14:paraId="78C8240F" w14:textId="77777777"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color w:val="202020"/>
          <w:sz w:val="24"/>
          <w:szCs w:val="24"/>
          <w:shd w:val="clear" w:color="auto" w:fill="FFFFFF"/>
        </w:rPr>
        <w:t xml:space="preserve">Valdkonna eest vastutaval ministril või tema volitatud ametnikul on õigus kontrollida seadusega kohaliku omavalitsuse üksusele pandud või kohaliku omavalitsuse üksuse poolt halduslepinguga võetud riikliku ülesande täitmist </w:t>
      </w:r>
      <w:r w:rsidRPr="00D12EDD">
        <w:rPr>
          <w:rFonts w:ascii="Times New Roman" w:hAnsi="Times New Roman" w:cs="Times New Roman"/>
          <w:sz w:val="24"/>
          <w:szCs w:val="24"/>
        </w:rPr>
        <w:t>(VVS § 75</w:t>
      </w:r>
      <w:r w:rsidRPr="00D12EDD">
        <w:rPr>
          <w:rFonts w:ascii="Times New Roman" w:hAnsi="Times New Roman" w:cs="Times New Roman"/>
          <w:sz w:val="24"/>
          <w:szCs w:val="24"/>
          <w:vertAlign w:val="superscript"/>
        </w:rPr>
        <w:t>3</w:t>
      </w:r>
      <w:r w:rsidRPr="00D12EDD">
        <w:rPr>
          <w:rFonts w:ascii="Times New Roman" w:hAnsi="Times New Roman" w:cs="Times New Roman"/>
          <w:sz w:val="24"/>
          <w:szCs w:val="24"/>
        </w:rPr>
        <w:t xml:space="preserve"> lg 11).</w:t>
      </w:r>
    </w:p>
    <w:p w14:paraId="311C4B09" w14:textId="77777777"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sz w:val="24"/>
          <w:szCs w:val="24"/>
        </w:rPr>
      </w:pPr>
    </w:p>
    <w:p w14:paraId="25776E37" w14:textId="607FACAA"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VVS</w:t>
      </w:r>
      <w:ins w:id="1201" w:author="Aili Sandre" w:date="2024-11-12T15:28:00Z">
        <w:r w:rsidR="003721A8">
          <w:rPr>
            <w:rFonts w:ascii="Times New Roman" w:hAnsi="Times New Roman" w:cs="Times New Roman"/>
            <w:sz w:val="24"/>
            <w:szCs w:val="24"/>
          </w:rPr>
          <w:t>i</w:t>
        </w:r>
      </w:ins>
      <w:r w:rsidRPr="00D12EDD">
        <w:rPr>
          <w:rFonts w:ascii="Times New Roman" w:hAnsi="Times New Roman" w:cs="Times New Roman"/>
          <w:sz w:val="24"/>
          <w:szCs w:val="24"/>
        </w:rPr>
        <w:t xml:space="preserve"> §-s 75</w:t>
      </w:r>
      <w:r w:rsidRPr="00D12EDD">
        <w:rPr>
          <w:rFonts w:ascii="Times New Roman" w:hAnsi="Times New Roman" w:cs="Times New Roman"/>
          <w:sz w:val="24"/>
          <w:szCs w:val="24"/>
          <w:vertAlign w:val="superscript"/>
        </w:rPr>
        <w:t>3</w:t>
      </w:r>
      <w:r w:rsidRPr="00D12EDD">
        <w:rPr>
          <w:rFonts w:ascii="Times New Roman" w:hAnsi="Times New Roman" w:cs="Times New Roman"/>
          <w:sz w:val="24"/>
          <w:szCs w:val="24"/>
        </w:rPr>
        <w:t xml:space="preserve"> sätestatud protestiga seo</w:t>
      </w:r>
      <w:ins w:id="1202" w:author="Aili Sandre" w:date="2024-11-12T15:28:00Z">
        <w:r w:rsidR="003721A8">
          <w:rPr>
            <w:rFonts w:ascii="Times New Roman" w:hAnsi="Times New Roman" w:cs="Times New Roman"/>
            <w:sz w:val="24"/>
            <w:szCs w:val="24"/>
          </w:rPr>
          <w:t>tut</w:t>
        </w:r>
      </w:ins>
      <w:del w:id="1203" w:author="Aili Sandre" w:date="2024-11-12T15:28:00Z">
        <w:r w:rsidRPr="00D12EDD" w:rsidDel="003721A8">
          <w:rPr>
            <w:rFonts w:ascii="Times New Roman" w:hAnsi="Times New Roman" w:cs="Times New Roman"/>
            <w:sz w:val="24"/>
            <w:szCs w:val="24"/>
          </w:rPr>
          <w:delText>nduvat</w:delText>
        </w:r>
      </w:del>
      <w:r w:rsidRPr="00D12EDD">
        <w:rPr>
          <w:rFonts w:ascii="Times New Roman" w:hAnsi="Times New Roman" w:cs="Times New Roman"/>
          <w:sz w:val="24"/>
          <w:szCs w:val="24"/>
        </w:rPr>
        <w:t xml:space="preserve"> reguleerib halduskohtumenetluse seadustiku (HKMS) 25. peatükk. HKMS</w:t>
      </w:r>
      <w:ins w:id="1204" w:author="Aili Sandre" w:date="2024-11-12T15:28:00Z">
        <w:r w:rsidR="003721A8">
          <w:rPr>
            <w:rFonts w:ascii="Times New Roman" w:hAnsi="Times New Roman" w:cs="Times New Roman"/>
            <w:sz w:val="24"/>
            <w:szCs w:val="24"/>
          </w:rPr>
          <w:t>i</w:t>
        </w:r>
      </w:ins>
      <w:r w:rsidRPr="00D12EDD">
        <w:rPr>
          <w:rFonts w:ascii="Times New Roman" w:hAnsi="Times New Roman" w:cs="Times New Roman"/>
          <w:sz w:val="24"/>
          <w:szCs w:val="24"/>
        </w:rPr>
        <w:t xml:space="preserve"> § 6 l</w:t>
      </w:r>
      <w:ins w:id="1205" w:author="Aili Sandre" w:date="2024-11-12T15:28:00Z">
        <w:r w:rsidR="003721A8">
          <w:rPr>
            <w:rFonts w:ascii="Times New Roman" w:hAnsi="Times New Roman" w:cs="Times New Roman"/>
            <w:sz w:val="24"/>
            <w:szCs w:val="24"/>
          </w:rPr>
          <w:t>õike</w:t>
        </w:r>
      </w:ins>
      <w:del w:id="1206" w:author="Aili Sandre" w:date="2024-11-12T15:28:00Z">
        <w:r w:rsidRPr="00D12EDD" w:rsidDel="003721A8">
          <w:rPr>
            <w:rFonts w:ascii="Times New Roman" w:hAnsi="Times New Roman" w:cs="Times New Roman"/>
            <w:sz w:val="24"/>
            <w:szCs w:val="24"/>
          </w:rPr>
          <w:delText>g</w:delText>
        </w:r>
      </w:del>
      <w:r w:rsidRPr="00D12EDD">
        <w:rPr>
          <w:rFonts w:ascii="Times New Roman" w:hAnsi="Times New Roman" w:cs="Times New Roman"/>
          <w:sz w:val="24"/>
          <w:szCs w:val="24"/>
        </w:rPr>
        <w:t xml:space="preserve"> 1 kohaselt loetakse haldusaktiks haldusakt haldusmenetluse seaduse (HMS) § 51 tähenduses, haldusleping HMS</w:t>
      </w:r>
      <w:ins w:id="1207" w:author="Aili Sandre" w:date="2024-11-12T15:29:00Z">
        <w:r w:rsidR="003721A8">
          <w:rPr>
            <w:rFonts w:ascii="Times New Roman" w:hAnsi="Times New Roman" w:cs="Times New Roman"/>
            <w:sz w:val="24"/>
            <w:szCs w:val="24"/>
          </w:rPr>
          <w:t>i</w:t>
        </w:r>
      </w:ins>
      <w:r w:rsidRPr="00D12EDD">
        <w:rPr>
          <w:rFonts w:ascii="Times New Roman" w:hAnsi="Times New Roman" w:cs="Times New Roman"/>
          <w:sz w:val="24"/>
          <w:szCs w:val="24"/>
        </w:rPr>
        <w:t xml:space="preserve"> § 95 tähenduses, samuti üksikjuhtumit reguleeriv halduse siseakt.</w:t>
      </w:r>
      <w:r w:rsidRPr="00D12EDD">
        <w:rPr>
          <w:rStyle w:val="Allmrkuseviide"/>
          <w:rFonts w:ascii="Times New Roman" w:hAnsi="Times New Roman" w:cs="Times New Roman"/>
          <w:sz w:val="24"/>
          <w:szCs w:val="24"/>
        </w:rPr>
        <w:footnoteReference w:id="62"/>
      </w:r>
      <w:r w:rsidRPr="00D12EDD">
        <w:rPr>
          <w:rFonts w:ascii="Times New Roman" w:hAnsi="Times New Roman" w:cs="Times New Roman"/>
          <w:sz w:val="24"/>
          <w:szCs w:val="24"/>
        </w:rPr>
        <w:t xml:space="preserve"> </w:t>
      </w:r>
      <w:r w:rsidRPr="00D12EDD">
        <w:rPr>
          <w:rFonts w:ascii="Times New Roman" w:hAnsi="Times New Roman" w:cs="Times New Roman"/>
          <w:color w:val="1B1C20"/>
          <w:sz w:val="24"/>
          <w:szCs w:val="24"/>
          <w:shd w:val="clear" w:color="auto" w:fill="FFFFFF"/>
        </w:rPr>
        <w:t xml:space="preserve">Järelevalvealusteks haldusaktideks (HMS § 51) on ka osa- ja eelhaldusaktid (§ 52). Lisaks volikogu otsustele ja valitsuse korraldustele laieneb järelevalve ka muudele </w:t>
      </w:r>
      <w:del w:id="1209" w:author="Aili Sandre" w:date="2024-11-12T15:29:00Z">
        <w:r w:rsidRPr="00D12EDD" w:rsidDel="003721A8">
          <w:rPr>
            <w:rFonts w:ascii="Times New Roman" w:hAnsi="Times New Roman" w:cs="Times New Roman"/>
            <w:color w:val="1B1C20"/>
            <w:sz w:val="24"/>
            <w:szCs w:val="24"/>
            <w:shd w:val="clear" w:color="auto" w:fill="FFFFFF"/>
          </w:rPr>
          <w:delText xml:space="preserve">KOVü </w:delText>
        </w:r>
      </w:del>
      <w:r w:rsidRPr="00D12EDD">
        <w:rPr>
          <w:rFonts w:ascii="Times New Roman" w:hAnsi="Times New Roman" w:cs="Times New Roman"/>
          <w:color w:val="1B1C20"/>
          <w:sz w:val="24"/>
          <w:szCs w:val="24"/>
          <w:shd w:val="clear" w:color="auto" w:fill="FFFFFF"/>
        </w:rPr>
        <w:t>haldusaktidele (valitsuse struktuuriüksused, asutused).</w:t>
      </w:r>
      <w:r w:rsidRPr="00D12EDD">
        <w:rPr>
          <w:rStyle w:val="Allmrkuseviide"/>
          <w:rFonts w:ascii="Times New Roman" w:hAnsi="Times New Roman" w:cs="Times New Roman"/>
          <w:color w:val="1B1C20"/>
          <w:sz w:val="24"/>
          <w:szCs w:val="24"/>
          <w:shd w:val="clear" w:color="auto" w:fill="FFFFFF"/>
        </w:rPr>
        <w:footnoteReference w:id="63"/>
      </w:r>
    </w:p>
    <w:p w14:paraId="71CBF491" w14:textId="77777777" w:rsidR="00B05776" w:rsidRPr="00D12EDD" w:rsidRDefault="00B05776" w:rsidP="0031485A">
      <w:pPr>
        <w:pStyle w:val="Normaallaadveeb"/>
        <w:shd w:val="clear" w:color="auto" w:fill="FFFFFF"/>
        <w:spacing w:before="0" w:after="0"/>
        <w:rPr>
          <w:rFonts w:ascii="Times New Roman" w:hAnsi="Times New Roman" w:cs="Times New Roman"/>
          <w:color w:val="1B1C20"/>
          <w:lang w:val="et-EE"/>
        </w:rPr>
      </w:pPr>
    </w:p>
    <w:p w14:paraId="38724E8B" w14:textId="6E236C73" w:rsidR="00B05776" w:rsidRPr="00D12EDD" w:rsidRDefault="00B05776" w:rsidP="0031485A">
      <w:pPr>
        <w:pStyle w:val="Normaallaadveeb"/>
        <w:shd w:val="clear" w:color="auto" w:fill="FFFFFF"/>
        <w:spacing w:before="0" w:after="0"/>
        <w:jc w:val="both"/>
        <w:rPr>
          <w:rFonts w:ascii="Times New Roman" w:hAnsi="Times New Roman" w:cs="Times New Roman"/>
          <w:lang w:val="et-EE"/>
        </w:rPr>
      </w:pPr>
      <w:del w:id="1210" w:author="Aili Sandre" w:date="2024-11-12T15:30:00Z">
        <w:r w:rsidRPr="00D12EDD" w:rsidDel="003721A8">
          <w:rPr>
            <w:rFonts w:ascii="Times New Roman" w:hAnsi="Times New Roman" w:cs="Times New Roman"/>
            <w:lang w:val="et-EE"/>
          </w:rPr>
          <w:delText>KOV üle teostatava h</w:delText>
        </w:r>
      </w:del>
      <w:ins w:id="1211" w:author="Aili Sandre" w:date="2024-11-12T15:30:00Z">
        <w:r w:rsidR="003721A8">
          <w:rPr>
            <w:rFonts w:ascii="Times New Roman" w:hAnsi="Times New Roman" w:cs="Times New Roman"/>
            <w:lang w:val="et-EE"/>
          </w:rPr>
          <w:t>H</w:t>
        </w:r>
      </w:ins>
      <w:r w:rsidRPr="00D12EDD">
        <w:rPr>
          <w:rFonts w:ascii="Times New Roman" w:hAnsi="Times New Roman" w:cs="Times New Roman"/>
          <w:lang w:val="et-EE"/>
        </w:rPr>
        <w:t xml:space="preserve">aldusjärelevalve </w:t>
      </w:r>
      <w:ins w:id="1212" w:author="Aili Sandre" w:date="2024-11-12T15:30:00Z">
        <w:r w:rsidR="003721A8" w:rsidRPr="00D12EDD">
          <w:rPr>
            <w:rFonts w:ascii="Times New Roman" w:hAnsi="Times New Roman" w:cs="Times New Roman"/>
            <w:lang w:val="et-EE"/>
          </w:rPr>
          <w:t>KOV</w:t>
        </w:r>
        <w:r w:rsidR="003721A8">
          <w:rPr>
            <w:rFonts w:ascii="Times New Roman" w:hAnsi="Times New Roman" w:cs="Times New Roman"/>
            <w:lang w:val="et-EE"/>
          </w:rPr>
          <w:t>i üle</w:t>
        </w:r>
      </w:ins>
      <w:del w:id="1213" w:author="Aili Sandre" w:date="2024-11-12T15:30:00Z">
        <w:r w:rsidRPr="00D12EDD" w:rsidDel="003721A8">
          <w:rPr>
            <w:rFonts w:ascii="Times New Roman" w:hAnsi="Times New Roman" w:cs="Times New Roman"/>
            <w:lang w:val="et-EE"/>
          </w:rPr>
          <w:delText>puhul</w:delText>
        </w:r>
      </w:del>
      <w:r w:rsidRPr="00D12EDD">
        <w:rPr>
          <w:rFonts w:ascii="Times New Roman" w:hAnsi="Times New Roman" w:cs="Times New Roman"/>
          <w:lang w:val="et-EE"/>
        </w:rPr>
        <w:t xml:space="preserve"> on</w:t>
      </w:r>
      <w:del w:id="1214" w:author="Aili Sandre" w:date="2024-11-12T15:30:00Z">
        <w:r w:rsidRPr="00D12EDD" w:rsidDel="003721A8">
          <w:rPr>
            <w:rFonts w:ascii="Times New Roman" w:hAnsi="Times New Roman" w:cs="Times New Roman"/>
            <w:lang w:val="et-EE"/>
          </w:rPr>
          <w:delText xml:space="preserve"> tegu</w:delText>
        </w:r>
      </w:del>
      <w:r w:rsidRPr="00D12EDD">
        <w:rPr>
          <w:rFonts w:ascii="Times New Roman" w:hAnsi="Times New Roman" w:cs="Times New Roman"/>
          <w:lang w:val="et-EE"/>
        </w:rPr>
        <w:t xml:space="preserve"> haldusmenetlus</w:t>
      </w:r>
      <w:del w:id="1215" w:author="Aili Sandre" w:date="2024-11-12T15:30:00Z">
        <w:r w:rsidRPr="00D12EDD" w:rsidDel="003721A8">
          <w:rPr>
            <w:rFonts w:ascii="Times New Roman" w:hAnsi="Times New Roman" w:cs="Times New Roman"/>
            <w:lang w:val="et-EE"/>
          </w:rPr>
          <w:delText>ega</w:delText>
        </w:r>
      </w:del>
      <w:r w:rsidRPr="00D12EDD">
        <w:rPr>
          <w:rFonts w:ascii="Times New Roman" w:hAnsi="Times New Roman" w:cs="Times New Roman"/>
          <w:lang w:val="et-EE"/>
        </w:rPr>
        <w:t xml:space="preserve"> (</w:t>
      </w:r>
      <w:del w:id="1216" w:author="Aili Sandre" w:date="2024-11-14T16:45:00Z">
        <w:r w:rsidRPr="00D12EDD" w:rsidDel="00F15894">
          <w:rPr>
            <w:rFonts w:ascii="Times New Roman" w:hAnsi="Times New Roman" w:cs="Times New Roman"/>
            <w:lang w:val="et-EE"/>
          </w:rPr>
          <w:delText>vt </w:delText>
        </w:r>
      </w:del>
      <w:r w:rsidR="00B74D3E" w:rsidRPr="00B74D3E">
        <w:rPr>
          <w:rFonts w:ascii="Times New Roman" w:hAnsi="Times New Roman" w:cs="Times New Roman"/>
          <w:lang w:val="et-EE"/>
        </w:rPr>
        <w:t>https://www.riigikohus.ee/lahendid?asjaNr=3-3-1-38-04</w:t>
      </w:r>
      <w:r w:rsidRPr="00D12EDD">
        <w:rPr>
          <w:rFonts w:ascii="Times New Roman" w:hAnsi="Times New Roman" w:cs="Times New Roman"/>
          <w:lang w:val="et-EE"/>
        </w:rPr>
        <w:t xml:space="preserve">, p 9; N. Parrest. Täidesaatva võimu kontroll iseenda üle. </w:t>
      </w:r>
      <w:del w:id="1217" w:author="Aili Sandre" w:date="2024-11-12T15:31:00Z">
        <w:r w:rsidRPr="00D12EDD" w:rsidDel="003721A8">
          <w:rPr>
            <w:rFonts w:ascii="Times New Roman" w:hAnsi="Times New Roman" w:cs="Times New Roman"/>
            <w:lang w:val="et-EE"/>
          </w:rPr>
          <w:delText> </w:delText>
        </w:r>
      </w:del>
      <w:r w:rsidR="00B74D3E" w:rsidRPr="00B74D3E">
        <w:rPr>
          <w:rFonts w:ascii="Times New Roman" w:hAnsi="Times New Roman" w:cs="Times New Roman"/>
          <w:lang w:val="et-EE"/>
        </w:rPr>
        <w:t>https://www.juridica.ee/jump.php?year=2016&amp;pg=385</w:t>
      </w:r>
      <w:r w:rsidRPr="00D12EDD">
        <w:rPr>
          <w:rFonts w:ascii="Times New Roman" w:hAnsi="Times New Roman" w:cs="Times New Roman"/>
          <w:lang w:val="et-EE"/>
        </w:rPr>
        <w:t>). Õigusriigi printsiibist (PS § 10) tulenevalt te</w:t>
      </w:r>
      <w:ins w:id="1218" w:author="Aili Sandre" w:date="2024-11-12T15:31:00Z">
        <w:r w:rsidR="003721A8">
          <w:rPr>
            <w:rFonts w:ascii="Times New Roman" w:hAnsi="Times New Roman" w:cs="Times New Roman"/>
            <w:lang w:val="et-EE"/>
          </w:rPr>
          <w:t>hakse</w:t>
        </w:r>
      </w:ins>
      <w:del w:id="1219" w:author="Aili Sandre" w:date="2024-11-12T15:31:00Z">
        <w:r w:rsidRPr="00D12EDD" w:rsidDel="003721A8">
          <w:rPr>
            <w:rFonts w:ascii="Times New Roman" w:hAnsi="Times New Roman" w:cs="Times New Roman"/>
            <w:lang w:val="et-EE"/>
          </w:rPr>
          <w:delText>ostatakse</w:delText>
        </w:r>
      </w:del>
      <w:r w:rsidRPr="00D12EDD">
        <w:rPr>
          <w:rFonts w:ascii="Times New Roman" w:hAnsi="Times New Roman" w:cs="Times New Roman"/>
          <w:lang w:val="et-EE"/>
        </w:rPr>
        <w:t xml:space="preserve"> järelevalvet ranges vastavuses halduse seaduslikkuse nõudega, milles </w:t>
      </w:r>
      <w:ins w:id="1220" w:author="Aili Sandre" w:date="2024-11-12T15:31:00Z">
        <w:r w:rsidR="003721A8">
          <w:rPr>
            <w:rFonts w:ascii="Times New Roman" w:hAnsi="Times New Roman" w:cs="Times New Roman"/>
            <w:lang w:val="et-EE"/>
          </w:rPr>
          <w:t xml:space="preserve">on </w:t>
        </w:r>
      </w:ins>
      <w:r w:rsidRPr="00D12EDD">
        <w:rPr>
          <w:rFonts w:ascii="Times New Roman" w:hAnsi="Times New Roman" w:cs="Times New Roman"/>
          <w:lang w:val="et-EE"/>
        </w:rPr>
        <w:t>õiguskaitse</w:t>
      </w:r>
      <w:ins w:id="1221" w:author="Aili Sandre" w:date="2024-11-14T16:45:00Z">
        <w:r w:rsidR="00F15894">
          <w:rPr>
            <w:rFonts w:ascii="Times New Roman" w:hAnsi="Times New Roman" w:cs="Times New Roman"/>
            <w:lang w:val="et-EE"/>
          </w:rPr>
          <w:t xml:space="preserve"> </w:t>
        </w:r>
      </w:ins>
      <w:del w:id="1222" w:author="Aili Sandre" w:date="2024-11-12T15:31:00Z">
        <w:r w:rsidRPr="00D12EDD" w:rsidDel="003721A8">
          <w:rPr>
            <w:rFonts w:ascii="Times New Roman" w:hAnsi="Times New Roman" w:cs="Times New Roman"/>
            <w:lang w:val="et-EE"/>
          </w:rPr>
          <w:delText xml:space="preserve"> on </w:delText>
        </w:r>
      </w:del>
      <w:r w:rsidRPr="00D12EDD">
        <w:rPr>
          <w:rFonts w:ascii="Times New Roman" w:hAnsi="Times New Roman" w:cs="Times New Roman"/>
          <w:lang w:val="et-EE"/>
        </w:rPr>
        <w:t>taga</w:t>
      </w:r>
      <w:ins w:id="1223" w:author="Aili Sandre" w:date="2024-11-12T15:32:00Z">
        <w:r w:rsidR="003721A8">
          <w:rPr>
            <w:rFonts w:ascii="Times New Roman" w:hAnsi="Times New Roman" w:cs="Times New Roman"/>
            <w:lang w:val="et-EE"/>
          </w:rPr>
          <w:t>n</w:t>
        </w:r>
      </w:ins>
      <w:del w:id="1224" w:author="Aili Sandre" w:date="2024-11-12T15:32:00Z">
        <w:r w:rsidRPr="00D12EDD" w:rsidDel="003721A8">
          <w:rPr>
            <w:rFonts w:ascii="Times New Roman" w:hAnsi="Times New Roman" w:cs="Times New Roman"/>
            <w:lang w:val="et-EE"/>
          </w:rPr>
          <w:delText>t</w:delText>
        </w:r>
      </w:del>
      <w:r w:rsidRPr="00D12EDD">
        <w:rPr>
          <w:rFonts w:ascii="Times New Roman" w:hAnsi="Times New Roman" w:cs="Times New Roman"/>
          <w:lang w:val="et-EE"/>
        </w:rPr>
        <w:t>ud sõltumat</w:t>
      </w:r>
      <w:ins w:id="1225" w:author="Aili Sandre" w:date="2024-11-12T15:32:00Z">
        <w:r w:rsidR="003721A8">
          <w:rPr>
            <w:rFonts w:ascii="Times New Roman" w:hAnsi="Times New Roman" w:cs="Times New Roman"/>
            <w:lang w:val="et-EE"/>
          </w:rPr>
          <w:t>ud</w:t>
        </w:r>
      </w:ins>
      <w:del w:id="1226" w:author="Aili Sandre" w:date="2024-11-12T15:32:00Z">
        <w:r w:rsidRPr="00D12EDD" w:rsidDel="003721A8">
          <w:rPr>
            <w:rFonts w:ascii="Times New Roman" w:hAnsi="Times New Roman" w:cs="Times New Roman"/>
            <w:lang w:val="et-EE"/>
          </w:rPr>
          <w:delText>ute</w:delText>
        </w:r>
      </w:del>
      <w:r w:rsidRPr="00D12EDD">
        <w:rPr>
          <w:rFonts w:ascii="Times New Roman" w:hAnsi="Times New Roman" w:cs="Times New Roman"/>
          <w:lang w:val="et-EE"/>
        </w:rPr>
        <w:t xml:space="preserve"> kohtu</w:t>
      </w:r>
      <w:ins w:id="1227" w:author="Aili Sandre" w:date="2024-11-12T15:32:00Z">
        <w:r w:rsidR="003721A8">
          <w:rPr>
            <w:rFonts w:ascii="Times New Roman" w:hAnsi="Times New Roman" w:cs="Times New Roman"/>
            <w:lang w:val="et-EE"/>
          </w:rPr>
          <w:t>d</w:t>
        </w:r>
      </w:ins>
      <w:del w:id="1228" w:author="Aili Sandre" w:date="2024-11-12T15:32:00Z">
        <w:r w:rsidRPr="00D12EDD" w:rsidDel="003721A8">
          <w:rPr>
            <w:rFonts w:ascii="Times New Roman" w:hAnsi="Times New Roman" w:cs="Times New Roman"/>
            <w:lang w:val="et-EE"/>
          </w:rPr>
          <w:delText>te poolt</w:delText>
        </w:r>
      </w:del>
      <w:r w:rsidRPr="00D12EDD">
        <w:rPr>
          <w:rFonts w:ascii="Times New Roman" w:hAnsi="Times New Roman" w:cs="Times New Roman"/>
          <w:lang w:val="et-EE"/>
        </w:rPr>
        <w:t xml:space="preserve"> (PS § 10 komm-d; vt ka PS §-d 13–15). Nii näeb HMS ette haldusaktide ja -toimingute vaidlustamise vaidemenetluses (§ 71) ja </w:t>
      </w:r>
      <w:ins w:id="1229" w:author="Aili Sandre" w:date="2024-11-14T16:46:00Z">
        <w:r w:rsidR="00F15894">
          <w:rPr>
            <w:rFonts w:ascii="Times New Roman" w:hAnsi="Times New Roman" w:cs="Times New Roman"/>
            <w:lang w:val="et-EE"/>
          </w:rPr>
          <w:t xml:space="preserve">õiguse </w:t>
        </w:r>
      </w:ins>
      <w:r w:rsidRPr="00D12EDD">
        <w:rPr>
          <w:rFonts w:ascii="Times New Roman" w:hAnsi="Times New Roman" w:cs="Times New Roman"/>
          <w:lang w:val="et-EE"/>
        </w:rPr>
        <w:t>edasi</w:t>
      </w:r>
      <w:ins w:id="1230" w:author="Aili Sandre" w:date="2024-11-14T16:46:00Z">
        <w:r w:rsidR="00F15894">
          <w:rPr>
            <w:rFonts w:ascii="Times New Roman" w:hAnsi="Times New Roman" w:cs="Times New Roman"/>
            <w:lang w:val="et-EE"/>
          </w:rPr>
          <w:t xml:space="preserve"> </w:t>
        </w:r>
      </w:ins>
      <w:r w:rsidRPr="00D12EDD">
        <w:rPr>
          <w:rFonts w:ascii="Times New Roman" w:hAnsi="Times New Roman" w:cs="Times New Roman"/>
          <w:lang w:val="et-EE"/>
        </w:rPr>
        <w:t>kae</w:t>
      </w:r>
      <w:ins w:id="1231" w:author="Aili Sandre" w:date="2024-11-14T16:46:00Z">
        <w:r w:rsidR="00F15894">
          <w:rPr>
            <w:rFonts w:ascii="Times New Roman" w:hAnsi="Times New Roman" w:cs="Times New Roman"/>
            <w:lang w:val="et-EE"/>
          </w:rPr>
          <w:t>vata</w:t>
        </w:r>
      </w:ins>
      <w:del w:id="1232" w:author="Aili Sandre" w:date="2024-11-14T16:46:00Z">
        <w:r w:rsidRPr="00D12EDD" w:rsidDel="00F15894">
          <w:rPr>
            <w:rFonts w:ascii="Times New Roman" w:hAnsi="Times New Roman" w:cs="Times New Roman"/>
            <w:lang w:val="et-EE"/>
          </w:rPr>
          <w:delText>beõiguse</w:delText>
        </w:r>
      </w:del>
      <w:r w:rsidRPr="00D12EDD">
        <w:rPr>
          <w:rFonts w:ascii="Times New Roman" w:hAnsi="Times New Roman" w:cs="Times New Roman"/>
          <w:lang w:val="et-EE"/>
        </w:rPr>
        <w:t xml:space="preserve"> (kui vaie jäi rahuldamata või isiku õigusi vaidemenetluses rikuti) halduskohtusse HKMS</w:t>
      </w:r>
      <w:ins w:id="1233" w:author="Aili Sandre" w:date="2024-11-12T15:32:00Z">
        <w:r w:rsidR="003721A8">
          <w:rPr>
            <w:rFonts w:ascii="Times New Roman" w:hAnsi="Times New Roman" w:cs="Times New Roman"/>
            <w:lang w:val="et-EE"/>
          </w:rPr>
          <w:t>is</w:t>
        </w:r>
      </w:ins>
      <w:del w:id="1234" w:author="Aili Sandre" w:date="2024-11-12T15:32:00Z">
        <w:r w:rsidRPr="00D12EDD" w:rsidDel="003721A8">
          <w:rPr>
            <w:rFonts w:ascii="Times New Roman" w:hAnsi="Times New Roman" w:cs="Times New Roman"/>
            <w:lang w:val="et-EE"/>
          </w:rPr>
          <w:delText>-s</w:delText>
        </w:r>
      </w:del>
      <w:r w:rsidRPr="00D12EDD">
        <w:rPr>
          <w:rFonts w:ascii="Times New Roman" w:hAnsi="Times New Roman" w:cs="Times New Roman"/>
          <w:lang w:val="et-EE"/>
        </w:rPr>
        <w:t xml:space="preserve"> sätestatud tingimustel ja korras (HMS § 87 lg</w:t>
      </w:r>
      <w:r w:rsidR="006545AF">
        <w:rPr>
          <w:rFonts w:ascii="Times New Roman" w:hAnsi="Times New Roman" w:cs="Times New Roman"/>
          <w:lang w:val="et-EE"/>
        </w:rPr>
        <w:t> </w:t>
      </w:r>
      <w:r w:rsidRPr="00D12EDD">
        <w:rPr>
          <w:rFonts w:ascii="Times New Roman" w:hAnsi="Times New Roman" w:cs="Times New Roman"/>
          <w:lang w:val="et-EE"/>
        </w:rPr>
        <w:t>1). Kui seadus ei sätesta otseselt teisiti, on vaide esitamine enne kohtumenetlust vabatahtlik. Vaide esitamine on HMS</w:t>
      </w:r>
      <w:ins w:id="1235" w:author="Aili Sandre" w:date="2024-11-12T15:33:00Z">
        <w:r w:rsidR="003721A8">
          <w:rPr>
            <w:rFonts w:ascii="Times New Roman" w:hAnsi="Times New Roman" w:cs="Times New Roman"/>
            <w:lang w:val="et-EE"/>
          </w:rPr>
          <w:t>i</w:t>
        </w:r>
      </w:ins>
      <w:r w:rsidRPr="00D12EDD">
        <w:rPr>
          <w:rFonts w:ascii="Times New Roman" w:hAnsi="Times New Roman" w:cs="Times New Roman"/>
          <w:lang w:val="et-EE"/>
        </w:rPr>
        <w:t xml:space="preserve"> kohaselt võimalik ka haldusjärelevalve korras antud haldusakti või sooritatud toimingu peale.</w:t>
      </w:r>
      <w:r w:rsidRPr="00D12EDD">
        <w:rPr>
          <w:rStyle w:val="Allmrkuseviide"/>
          <w:rFonts w:ascii="Times New Roman" w:hAnsi="Times New Roman" w:cs="Times New Roman"/>
          <w:lang w:val="et-EE"/>
        </w:rPr>
        <w:footnoteReference w:id="64"/>
      </w:r>
    </w:p>
    <w:p w14:paraId="143C0BAE" w14:textId="77777777" w:rsidR="00B05776" w:rsidRPr="00D12EDD" w:rsidRDefault="00B05776" w:rsidP="0031485A">
      <w:pPr>
        <w:autoSpaceDE w:val="0"/>
        <w:autoSpaceDN w:val="0"/>
        <w:adjustRightInd w:val="0"/>
        <w:spacing w:after="0" w:line="240" w:lineRule="auto"/>
        <w:jc w:val="both"/>
        <w:rPr>
          <w:rFonts w:ascii="Times New Roman" w:hAnsi="Times New Roman" w:cs="Times New Roman"/>
          <w:sz w:val="24"/>
          <w:szCs w:val="24"/>
        </w:rPr>
      </w:pPr>
    </w:p>
    <w:p w14:paraId="5E98DC3D" w14:textId="270A8D45" w:rsidR="00B05776" w:rsidRPr="00D12EDD" w:rsidRDefault="00B05776" w:rsidP="0031485A">
      <w:pPr>
        <w:pStyle w:val="Normaallaadveeb"/>
        <w:shd w:val="clear" w:color="auto" w:fill="FFFFFF"/>
        <w:spacing w:before="0" w:after="0"/>
        <w:jc w:val="both"/>
        <w:rPr>
          <w:rFonts w:ascii="Times New Roman" w:hAnsi="Times New Roman" w:cs="Times New Roman"/>
          <w:lang w:val="et-EE"/>
        </w:rPr>
      </w:pPr>
      <w:r w:rsidRPr="00D12EDD">
        <w:rPr>
          <w:rFonts w:ascii="Times New Roman" w:hAnsi="Times New Roman" w:cs="Times New Roman"/>
          <w:lang w:val="et-EE"/>
        </w:rPr>
        <w:t xml:space="preserve">Lisaks neile meetmetele võib eriseadusest tuleneda teisi meetmeid, mida </w:t>
      </w:r>
      <w:ins w:id="1236" w:author="Aili Sandre" w:date="2024-11-12T15:33:00Z">
        <w:r w:rsidR="003721A8">
          <w:rPr>
            <w:rFonts w:ascii="Times New Roman" w:hAnsi="Times New Roman" w:cs="Times New Roman"/>
            <w:lang w:val="et-EE"/>
          </w:rPr>
          <w:t xml:space="preserve">saab </w:t>
        </w:r>
      </w:ins>
      <w:ins w:id="1237" w:author="Aili Sandre" w:date="2024-11-12T15:34:00Z">
        <w:r w:rsidR="003721A8" w:rsidRPr="00D12EDD">
          <w:rPr>
            <w:rFonts w:ascii="Times New Roman" w:hAnsi="Times New Roman" w:cs="Times New Roman"/>
            <w:lang w:val="et-EE"/>
          </w:rPr>
          <w:t>lisaks VVS</w:t>
        </w:r>
      </w:ins>
      <w:ins w:id="1238" w:author="Aili Sandre" w:date="2024-11-14T16:46:00Z">
        <w:r w:rsidR="00F15894">
          <w:rPr>
            <w:rFonts w:ascii="Times New Roman" w:hAnsi="Times New Roman" w:cs="Times New Roman"/>
            <w:lang w:val="et-EE"/>
          </w:rPr>
          <w:t>i</w:t>
        </w:r>
      </w:ins>
      <w:ins w:id="1239" w:author="Aili Sandre" w:date="2024-11-12T15:34:00Z">
        <w:r w:rsidR="003721A8" w:rsidRPr="00D12EDD">
          <w:rPr>
            <w:rFonts w:ascii="Times New Roman" w:hAnsi="Times New Roman" w:cs="Times New Roman"/>
            <w:lang w:val="et-EE"/>
          </w:rPr>
          <w:t xml:space="preserve">s sätestatutele rakendada </w:t>
        </w:r>
      </w:ins>
      <w:r w:rsidRPr="00D12EDD">
        <w:rPr>
          <w:rFonts w:ascii="Times New Roman" w:hAnsi="Times New Roman" w:cs="Times New Roman"/>
          <w:lang w:val="et-EE"/>
        </w:rPr>
        <w:t>konkreetse haldusjärelevalve</w:t>
      </w:r>
      <w:ins w:id="1240" w:author="Aili Sandre" w:date="2024-11-12T15:33:00Z">
        <w:r w:rsidR="003721A8">
          <w:rPr>
            <w:rFonts w:ascii="Times New Roman" w:hAnsi="Times New Roman" w:cs="Times New Roman"/>
            <w:lang w:val="et-EE"/>
          </w:rPr>
          <w:t>s</w:t>
        </w:r>
      </w:ins>
      <w:ins w:id="1241" w:author="Aili Sandre" w:date="2024-11-12T15:34:00Z">
        <w:r w:rsidR="003721A8">
          <w:rPr>
            <w:rFonts w:ascii="Times New Roman" w:hAnsi="Times New Roman" w:cs="Times New Roman"/>
            <w:lang w:val="et-EE"/>
          </w:rPr>
          <w:t>.</w:t>
        </w:r>
      </w:ins>
      <w:del w:id="1242" w:author="Aili Sandre" w:date="2024-11-12T15:33:00Z">
        <w:r w:rsidRPr="00D12EDD" w:rsidDel="003721A8">
          <w:rPr>
            <w:rFonts w:ascii="Times New Roman" w:hAnsi="Times New Roman" w:cs="Times New Roman"/>
            <w:lang w:val="et-EE"/>
          </w:rPr>
          <w:delText xml:space="preserve"> läbiviimisel saab</w:delText>
        </w:r>
      </w:del>
      <w:r w:rsidRPr="00D12EDD">
        <w:rPr>
          <w:rFonts w:ascii="Times New Roman" w:hAnsi="Times New Roman" w:cs="Times New Roman"/>
          <w:lang w:val="et-EE"/>
        </w:rPr>
        <w:t xml:space="preserve"> </w:t>
      </w:r>
      <w:del w:id="1243" w:author="Aili Sandre" w:date="2024-11-12T15:34:00Z">
        <w:r w:rsidRPr="00D12EDD" w:rsidDel="003721A8">
          <w:rPr>
            <w:rFonts w:ascii="Times New Roman" w:hAnsi="Times New Roman" w:cs="Times New Roman"/>
            <w:lang w:val="et-EE"/>
          </w:rPr>
          <w:delText xml:space="preserve">lisaks VVS-s sätestatutele rakendada. </w:delText>
        </w:r>
      </w:del>
    </w:p>
    <w:p w14:paraId="2945FBAF" w14:textId="77777777" w:rsidR="00B05776" w:rsidRPr="00D12EDD" w:rsidRDefault="00B05776" w:rsidP="0031485A">
      <w:pPr>
        <w:pStyle w:val="Normaallaadveeb"/>
        <w:shd w:val="clear" w:color="auto" w:fill="FFFFFF"/>
        <w:spacing w:before="0" w:after="0"/>
        <w:jc w:val="both"/>
        <w:rPr>
          <w:rFonts w:ascii="Times New Roman" w:hAnsi="Times New Roman" w:cs="Times New Roman"/>
          <w:lang w:val="et-EE"/>
        </w:rPr>
      </w:pPr>
    </w:p>
    <w:p w14:paraId="7CD53526" w14:textId="755B7B75" w:rsidR="00B05776" w:rsidRPr="00D12EDD" w:rsidRDefault="00B05776" w:rsidP="0031485A">
      <w:pPr>
        <w:pStyle w:val="paragraph"/>
        <w:spacing w:before="0" w:beforeAutospacing="0" w:after="0" w:afterAutospacing="0"/>
        <w:jc w:val="both"/>
        <w:textAlignment w:val="baseline"/>
        <w:rPr>
          <w:rStyle w:val="normaltextrun"/>
          <w:rFonts w:ascii="Times New Roman" w:eastAsiaTheme="majorEastAsia" w:hAnsi="Times New Roman" w:cs="Times New Roman"/>
          <w:sz w:val="24"/>
          <w:szCs w:val="24"/>
        </w:rPr>
      </w:pPr>
      <w:r w:rsidRPr="00D12EDD">
        <w:rPr>
          <w:rStyle w:val="normaltextrun"/>
          <w:rFonts w:ascii="Times New Roman" w:eastAsiaTheme="majorEastAsia" w:hAnsi="Times New Roman" w:cs="Times New Roman"/>
          <w:sz w:val="24"/>
          <w:szCs w:val="24"/>
        </w:rPr>
        <w:t>Nii sätestatakse jäätmeseaduses haldusjärelevalv</w:t>
      </w:r>
      <w:ins w:id="1244" w:author="Aili Sandre" w:date="2024-11-12T15:35:00Z">
        <w:r w:rsidR="003721A8">
          <w:rPr>
            <w:rStyle w:val="normaltextrun"/>
            <w:rFonts w:ascii="Times New Roman" w:eastAsiaTheme="majorEastAsia" w:hAnsi="Times New Roman" w:cs="Times New Roman"/>
            <w:sz w:val="24"/>
            <w:szCs w:val="24"/>
          </w:rPr>
          <w:t>ajale</w:t>
        </w:r>
      </w:ins>
      <w:del w:id="1245" w:author="Aili Sandre" w:date="2024-11-12T15:35:00Z">
        <w:r w:rsidRPr="00D12EDD" w:rsidDel="003721A8">
          <w:rPr>
            <w:rStyle w:val="normaltextrun"/>
            <w:rFonts w:ascii="Times New Roman" w:eastAsiaTheme="majorEastAsia" w:hAnsi="Times New Roman" w:cs="Times New Roman"/>
            <w:sz w:val="24"/>
            <w:szCs w:val="24"/>
          </w:rPr>
          <w:delText>e te</w:delText>
        </w:r>
      </w:del>
      <w:del w:id="1246" w:author="Aili Sandre" w:date="2024-11-12T15:34:00Z">
        <w:r w:rsidRPr="00D12EDD" w:rsidDel="003721A8">
          <w:rPr>
            <w:rStyle w:val="normaltextrun"/>
            <w:rFonts w:ascii="Times New Roman" w:eastAsiaTheme="majorEastAsia" w:hAnsi="Times New Roman" w:cs="Times New Roman"/>
            <w:sz w:val="24"/>
            <w:szCs w:val="24"/>
          </w:rPr>
          <w:delText>ostaja</w:delText>
        </w:r>
      </w:del>
      <w:del w:id="1247" w:author="Aili Sandre" w:date="2024-11-12T15:35:00Z">
        <w:r w:rsidRPr="00D12EDD" w:rsidDel="003721A8">
          <w:rPr>
            <w:rStyle w:val="normaltextrun"/>
            <w:rFonts w:ascii="Times New Roman" w:eastAsiaTheme="majorEastAsia" w:hAnsi="Times New Roman" w:cs="Times New Roman"/>
            <w:sz w:val="24"/>
            <w:szCs w:val="24"/>
          </w:rPr>
          <w:delText>le</w:delText>
        </w:r>
      </w:del>
      <w:r w:rsidRPr="00D12EDD">
        <w:rPr>
          <w:rStyle w:val="normaltextrun"/>
          <w:rFonts w:ascii="Times New Roman" w:eastAsiaTheme="majorEastAsia" w:hAnsi="Times New Roman" w:cs="Times New Roman"/>
          <w:sz w:val="24"/>
          <w:szCs w:val="24"/>
        </w:rPr>
        <w:t xml:space="preserve"> õigus:</w:t>
      </w:r>
    </w:p>
    <w:p w14:paraId="1A64E513" w14:textId="53102C2A" w:rsidR="00B05776" w:rsidRPr="00D12EDD" w:rsidRDefault="00537A11" w:rsidP="0031485A">
      <w:pPr>
        <w:pStyle w:val="paragraph"/>
        <w:spacing w:before="0" w:beforeAutospacing="0" w:after="0" w:afterAutospacing="0"/>
        <w:jc w:val="both"/>
        <w:textAlignment w:val="baseline"/>
        <w:rPr>
          <w:rStyle w:val="normaltextrun"/>
          <w:rFonts w:ascii="Times New Roman" w:eastAsiaTheme="majorEastAsia" w:hAnsi="Times New Roman" w:cs="Times New Roman"/>
          <w:i/>
          <w:iCs/>
          <w:sz w:val="24"/>
          <w:szCs w:val="24"/>
        </w:rPr>
      </w:pPr>
      <w:r w:rsidRPr="00D12EDD">
        <w:rPr>
          <w:rStyle w:val="normaltextrun"/>
          <w:rFonts w:ascii="Times New Roman" w:hAnsi="Times New Roman" w:cs="Times New Roman"/>
          <w:i/>
          <w:iCs/>
          <w:sz w:val="24"/>
          <w:szCs w:val="24"/>
        </w:rPr>
        <w:t>1</w:t>
      </w:r>
      <w:ins w:id="1248" w:author="Aili Sandre" w:date="2024-11-12T15:35:00Z">
        <w:r w:rsidR="003721A8">
          <w:rPr>
            <w:rStyle w:val="normaltextrun"/>
            <w:rFonts w:ascii="Times New Roman" w:hAnsi="Times New Roman" w:cs="Times New Roman"/>
            <w:i/>
            <w:iCs/>
            <w:sz w:val="24"/>
            <w:szCs w:val="24"/>
          </w:rPr>
          <w:t>)</w:t>
        </w:r>
      </w:ins>
      <w:del w:id="1249" w:author="Aili Sandre" w:date="2024-11-12T15:35:00Z">
        <w:r w:rsidRPr="00D12EDD" w:rsidDel="003721A8">
          <w:rPr>
            <w:rStyle w:val="normaltextrun"/>
            <w:rFonts w:ascii="Times New Roman" w:hAnsi="Times New Roman" w:cs="Times New Roman"/>
            <w:i/>
            <w:iCs/>
            <w:sz w:val="24"/>
            <w:szCs w:val="24"/>
          </w:rPr>
          <w:delText>.</w:delText>
        </w:r>
      </w:del>
      <w:r w:rsidRPr="00D12EDD">
        <w:rPr>
          <w:rStyle w:val="normaltextrun"/>
          <w:rFonts w:ascii="Times New Roman" w:hAnsi="Times New Roman" w:cs="Times New Roman"/>
          <w:i/>
          <w:iCs/>
          <w:sz w:val="24"/>
          <w:szCs w:val="24"/>
        </w:rPr>
        <w:t xml:space="preserve"> </w:t>
      </w:r>
      <w:r w:rsidR="00B05776" w:rsidRPr="00D12EDD">
        <w:rPr>
          <w:rStyle w:val="normaltextrun"/>
          <w:rFonts w:ascii="Times New Roman" w:hAnsi="Times New Roman" w:cs="Times New Roman"/>
          <w:i/>
          <w:iCs/>
          <w:sz w:val="24"/>
          <w:szCs w:val="24"/>
        </w:rPr>
        <w:t>tutvuda kohaliku omavalitsuse üksuse käsutuses olevate tõendite ja andmetega, mille alusel on võimalik kindlaks teha haldusjärelevalve teostaja ülesannete täitmiseks olulised asjaolud, saada nendest ärakirju</w:t>
      </w:r>
      <w:ins w:id="1250" w:author="Aili Sandre" w:date="2024-11-12T15:35:00Z">
        <w:r w:rsidR="003721A8">
          <w:rPr>
            <w:rStyle w:val="normaltextrun"/>
            <w:rFonts w:ascii="Times New Roman" w:hAnsi="Times New Roman" w:cs="Times New Roman"/>
            <w:i/>
            <w:iCs/>
            <w:sz w:val="24"/>
            <w:szCs w:val="24"/>
          </w:rPr>
          <w:t>;</w:t>
        </w:r>
      </w:ins>
      <w:del w:id="1251" w:author="Aili Sandre" w:date="2024-11-12T15:35:00Z">
        <w:r w:rsidR="00B05776" w:rsidRPr="00D12EDD" w:rsidDel="003721A8">
          <w:rPr>
            <w:rStyle w:val="normaltextrun"/>
            <w:rFonts w:ascii="Times New Roman" w:eastAsiaTheme="majorEastAsia" w:hAnsi="Times New Roman" w:cs="Times New Roman"/>
            <w:i/>
            <w:iCs/>
            <w:sz w:val="24"/>
            <w:szCs w:val="24"/>
          </w:rPr>
          <w:delText>.</w:delText>
        </w:r>
      </w:del>
    </w:p>
    <w:p w14:paraId="101C1584" w14:textId="672C7C72" w:rsidR="008C1BD1" w:rsidRPr="00D12EDD" w:rsidRDefault="008C1BD1" w:rsidP="0031485A">
      <w:pPr>
        <w:pStyle w:val="paragraph"/>
        <w:spacing w:before="0" w:beforeAutospacing="0" w:after="0" w:afterAutospacing="0"/>
        <w:jc w:val="both"/>
        <w:textAlignment w:val="baseline"/>
        <w:rPr>
          <w:rFonts w:ascii="Times New Roman" w:eastAsiaTheme="majorEastAsia" w:hAnsi="Times New Roman" w:cs="Times New Roman"/>
          <w:i/>
          <w:iCs/>
          <w:sz w:val="24"/>
          <w:szCs w:val="24"/>
        </w:rPr>
      </w:pPr>
      <w:r w:rsidRPr="00D12EDD">
        <w:rPr>
          <w:rStyle w:val="normaltextrun"/>
          <w:rFonts w:ascii="Times New Roman" w:eastAsiaTheme="majorEastAsia" w:hAnsi="Times New Roman" w:cs="Times New Roman"/>
          <w:i/>
          <w:iCs/>
          <w:sz w:val="24"/>
          <w:szCs w:val="24"/>
        </w:rPr>
        <w:t>2</w:t>
      </w:r>
      <w:ins w:id="1252" w:author="Aili Sandre" w:date="2024-11-12T15:35:00Z">
        <w:r w:rsidR="003721A8">
          <w:rPr>
            <w:rStyle w:val="normaltextrun"/>
            <w:rFonts w:ascii="Times New Roman" w:eastAsiaTheme="majorEastAsia" w:hAnsi="Times New Roman" w:cs="Times New Roman"/>
            <w:i/>
            <w:iCs/>
            <w:sz w:val="24"/>
            <w:szCs w:val="24"/>
          </w:rPr>
          <w:t>)</w:t>
        </w:r>
      </w:ins>
      <w:del w:id="1253" w:author="Aili Sandre" w:date="2024-11-12T15:35:00Z">
        <w:r w:rsidRPr="00D12EDD" w:rsidDel="003721A8">
          <w:rPr>
            <w:rStyle w:val="normaltextrun"/>
            <w:rFonts w:ascii="Times New Roman" w:eastAsiaTheme="majorEastAsia" w:hAnsi="Times New Roman" w:cs="Times New Roman"/>
            <w:i/>
            <w:iCs/>
            <w:sz w:val="24"/>
            <w:szCs w:val="24"/>
          </w:rPr>
          <w:delText>.</w:delText>
        </w:r>
      </w:del>
      <w:r w:rsidRPr="00D12EDD">
        <w:rPr>
          <w:rStyle w:val="normaltextrun"/>
          <w:rFonts w:ascii="Times New Roman" w:eastAsiaTheme="majorEastAsia" w:hAnsi="Times New Roman" w:cs="Times New Roman"/>
          <w:i/>
          <w:iCs/>
          <w:sz w:val="24"/>
          <w:szCs w:val="24"/>
        </w:rPr>
        <w:t xml:space="preserve"> </w:t>
      </w:r>
      <w:r w:rsidR="00B05776" w:rsidRPr="00D12EDD">
        <w:rPr>
          <w:rStyle w:val="normaltextrun"/>
          <w:rFonts w:ascii="Times New Roman" w:eastAsiaTheme="majorEastAsia" w:hAnsi="Times New Roman" w:cs="Times New Roman"/>
          <w:i/>
          <w:iCs/>
          <w:sz w:val="24"/>
          <w:szCs w:val="24"/>
        </w:rPr>
        <w:t>saada kohaliku omavalitsuse üksuse juhtorganilt seletusi;</w:t>
      </w:r>
      <w:del w:id="1254" w:author="Aili Sandre" w:date="2024-11-12T15:36:00Z">
        <w:r w:rsidR="00B05776" w:rsidRPr="00D12EDD" w:rsidDel="003721A8">
          <w:rPr>
            <w:rStyle w:val="eop"/>
            <w:rFonts w:ascii="Times New Roman" w:eastAsiaTheme="majorEastAsia" w:hAnsi="Times New Roman" w:cs="Times New Roman"/>
            <w:i/>
            <w:iCs/>
            <w:sz w:val="24"/>
            <w:szCs w:val="24"/>
          </w:rPr>
          <w:delText> </w:delText>
        </w:r>
      </w:del>
    </w:p>
    <w:p w14:paraId="4DDE3D0F" w14:textId="3C9A5F98" w:rsidR="000F482F" w:rsidRPr="00D12EDD" w:rsidRDefault="008C1BD1" w:rsidP="0031485A">
      <w:pPr>
        <w:pStyle w:val="paragraph"/>
        <w:spacing w:before="0" w:beforeAutospacing="0" w:after="0" w:afterAutospacing="0"/>
        <w:jc w:val="both"/>
        <w:textAlignment w:val="baseline"/>
        <w:rPr>
          <w:rStyle w:val="normaltextrun"/>
          <w:rFonts w:ascii="Times New Roman" w:eastAsiaTheme="majorEastAsia" w:hAnsi="Times New Roman" w:cs="Times New Roman"/>
          <w:sz w:val="24"/>
          <w:szCs w:val="24"/>
        </w:rPr>
      </w:pPr>
      <w:r w:rsidRPr="00D12EDD">
        <w:rPr>
          <w:rStyle w:val="normaltextrun"/>
          <w:rFonts w:ascii="Times New Roman" w:eastAsiaTheme="majorEastAsia" w:hAnsi="Times New Roman" w:cs="Times New Roman"/>
          <w:i/>
          <w:iCs/>
          <w:sz w:val="24"/>
          <w:szCs w:val="24"/>
        </w:rPr>
        <w:t>3</w:t>
      </w:r>
      <w:ins w:id="1255" w:author="Aili Sandre" w:date="2024-11-12T15:36:00Z">
        <w:r w:rsidR="003721A8">
          <w:rPr>
            <w:rStyle w:val="normaltextrun"/>
            <w:rFonts w:ascii="Times New Roman" w:eastAsiaTheme="majorEastAsia" w:hAnsi="Times New Roman" w:cs="Times New Roman"/>
            <w:i/>
            <w:iCs/>
            <w:sz w:val="24"/>
            <w:szCs w:val="24"/>
          </w:rPr>
          <w:t>)</w:t>
        </w:r>
      </w:ins>
      <w:del w:id="1256" w:author="Aili Sandre" w:date="2024-11-12T15:36:00Z">
        <w:r w:rsidRPr="00D12EDD" w:rsidDel="003721A8">
          <w:rPr>
            <w:rStyle w:val="normaltextrun"/>
            <w:rFonts w:ascii="Times New Roman" w:eastAsiaTheme="majorEastAsia" w:hAnsi="Times New Roman" w:cs="Times New Roman"/>
            <w:i/>
            <w:iCs/>
            <w:sz w:val="24"/>
            <w:szCs w:val="24"/>
          </w:rPr>
          <w:delText>.</w:delText>
        </w:r>
      </w:del>
      <w:r w:rsidRPr="00D12EDD">
        <w:rPr>
          <w:rStyle w:val="normaltextrun"/>
          <w:rFonts w:ascii="Times New Roman" w:eastAsiaTheme="majorEastAsia" w:hAnsi="Times New Roman" w:cs="Times New Roman"/>
          <w:i/>
          <w:iCs/>
          <w:sz w:val="24"/>
          <w:szCs w:val="24"/>
        </w:rPr>
        <w:t xml:space="preserve"> </w:t>
      </w:r>
      <w:r w:rsidR="00B05776" w:rsidRPr="00D12EDD">
        <w:rPr>
          <w:rStyle w:val="normaltextrun"/>
          <w:rFonts w:ascii="Times New Roman" w:eastAsiaTheme="majorEastAsia" w:hAnsi="Times New Roman" w:cs="Times New Roman"/>
          <w:i/>
          <w:iCs/>
          <w:sz w:val="24"/>
          <w:szCs w:val="24"/>
        </w:rPr>
        <w:t xml:space="preserve">saada kohaliku omavalitsuse üksuselt </w:t>
      </w:r>
      <w:ins w:id="1257" w:author="Aili Sandre" w:date="2024-11-12T15:36:00Z">
        <w:r w:rsidR="003721A8">
          <w:rPr>
            <w:rStyle w:val="normaltextrun"/>
            <w:rFonts w:ascii="Times New Roman" w:eastAsiaTheme="majorEastAsia" w:hAnsi="Times New Roman" w:cs="Times New Roman"/>
            <w:i/>
            <w:iCs/>
            <w:sz w:val="24"/>
            <w:szCs w:val="24"/>
          </w:rPr>
          <w:t>teavet</w:t>
        </w:r>
      </w:ins>
      <w:del w:id="1258" w:author="Aili Sandre" w:date="2024-11-12T15:36:00Z">
        <w:r w:rsidR="00B05776" w:rsidRPr="00D12EDD" w:rsidDel="003721A8">
          <w:rPr>
            <w:rStyle w:val="normaltextrun"/>
            <w:rFonts w:ascii="Times New Roman" w:eastAsiaTheme="majorEastAsia" w:hAnsi="Times New Roman" w:cs="Times New Roman"/>
            <w:i/>
            <w:iCs/>
            <w:sz w:val="24"/>
            <w:szCs w:val="24"/>
          </w:rPr>
          <w:delText>informatsiooni</w:delText>
        </w:r>
      </w:del>
      <w:r w:rsidR="00B05776" w:rsidRPr="00D12EDD">
        <w:rPr>
          <w:rStyle w:val="normaltextrun"/>
          <w:rFonts w:ascii="Times New Roman" w:eastAsiaTheme="majorEastAsia" w:hAnsi="Times New Roman" w:cs="Times New Roman"/>
          <w:i/>
          <w:iCs/>
          <w:sz w:val="24"/>
          <w:szCs w:val="24"/>
        </w:rPr>
        <w:t xml:space="preserve"> õigusaktide ja jäätmehoolduseks eraldatud sihtotstarbeliste vahendite rakendamise kohta;</w:t>
      </w:r>
      <w:del w:id="1259" w:author="Aili Sandre" w:date="2024-11-12T15:36:00Z">
        <w:r w:rsidR="00B05776" w:rsidRPr="00D12EDD" w:rsidDel="003721A8">
          <w:rPr>
            <w:rStyle w:val="eop"/>
            <w:rFonts w:ascii="Times New Roman" w:eastAsiaTheme="majorEastAsia" w:hAnsi="Times New Roman" w:cs="Times New Roman"/>
            <w:i/>
            <w:iCs/>
            <w:sz w:val="24"/>
            <w:szCs w:val="24"/>
          </w:rPr>
          <w:delText> </w:delText>
        </w:r>
      </w:del>
    </w:p>
    <w:p w14:paraId="0E3456E7" w14:textId="30E251F5" w:rsidR="00B05776" w:rsidRPr="00D12EDD" w:rsidRDefault="000F482F" w:rsidP="0031485A">
      <w:pPr>
        <w:pStyle w:val="paragraph"/>
        <w:spacing w:before="0" w:beforeAutospacing="0" w:after="0" w:afterAutospacing="0"/>
        <w:jc w:val="both"/>
        <w:textAlignment w:val="baseline"/>
        <w:rPr>
          <w:rStyle w:val="normaltextrun"/>
          <w:rFonts w:ascii="Times New Roman" w:eastAsiaTheme="majorEastAsia" w:hAnsi="Times New Roman" w:cs="Times New Roman"/>
          <w:sz w:val="24"/>
          <w:szCs w:val="24"/>
        </w:rPr>
      </w:pPr>
      <w:r w:rsidRPr="00D12EDD">
        <w:rPr>
          <w:rStyle w:val="normaltextrun"/>
          <w:rFonts w:ascii="Times New Roman" w:eastAsiaTheme="majorEastAsia" w:hAnsi="Times New Roman" w:cs="Times New Roman"/>
          <w:sz w:val="24"/>
          <w:szCs w:val="24"/>
        </w:rPr>
        <w:t>4</w:t>
      </w:r>
      <w:ins w:id="1260" w:author="Aili Sandre" w:date="2024-11-12T15:36:00Z">
        <w:r w:rsidR="003721A8">
          <w:rPr>
            <w:rStyle w:val="normaltextrun"/>
            <w:rFonts w:ascii="Times New Roman" w:eastAsiaTheme="majorEastAsia" w:hAnsi="Times New Roman" w:cs="Times New Roman"/>
            <w:sz w:val="24"/>
            <w:szCs w:val="24"/>
          </w:rPr>
          <w:t>)</w:t>
        </w:r>
      </w:ins>
      <w:del w:id="1261" w:author="Aili Sandre" w:date="2024-11-12T15:36:00Z">
        <w:r w:rsidRPr="00D12EDD" w:rsidDel="003721A8">
          <w:rPr>
            <w:rStyle w:val="normaltextrun"/>
            <w:rFonts w:ascii="Times New Roman" w:eastAsiaTheme="majorEastAsia" w:hAnsi="Times New Roman" w:cs="Times New Roman"/>
            <w:sz w:val="24"/>
            <w:szCs w:val="24"/>
          </w:rPr>
          <w:delText>.</w:delText>
        </w:r>
      </w:del>
      <w:r w:rsidRPr="00D12EDD">
        <w:rPr>
          <w:rStyle w:val="normaltextrun"/>
          <w:rFonts w:ascii="Times New Roman" w:eastAsiaTheme="majorEastAsia" w:hAnsi="Times New Roman" w:cs="Times New Roman"/>
          <w:sz w:val="24"/>
          <w:szCs w:val="24"/>
        </w:rPr>
        <w:t xml:space="preserve"> </w:t>
      </w:r>
      <w:r w:rsidR="00B05776" w:rsidRPr="00D12EDD">
        <w:rPr>
          <w:rStyle w:val="normaltextrun"/>
          <w:rFonts w:ascii="Times New Roman" w:eastAsiaTheme="majorEastAsia" w:hAnsi="Times New Roman" w:cs="Times New Roman"/>
          <w:i/>
          <w:iCs/>
          <w:sz w:val="24"/>
          <w:szCs w:val="24"/>
        </w:rPr>
        <w:t>teha kohaliku omavalitsuse üksusele ettepanekuid tegevuse parandamiseks.</w:t>
      </w:r>
      <w:r w:rsidR="00B05776" w:rsidRPr="00D12EDD">
        <w:rPr>
          <w:rStyle w:val="normaltextrun"/>
          <w:rFonts w:ascii="Times New Roman" w:eastAsiaTheme="majorEastAsia" w:hAnsi="Times New Roman" w:cs="Times New Roman"/>
          <w:sz w:val="24"/>
          <w:szCs w:val="24"/>
        </w:rPr>
        <w:t xml:space="preserve"> Märgitud meetme alla sobivad </w:t>
      </w:r>
      <w:del w:id="1262" w:author="Aili Sandre" w:date="2024-11-12T15:37:00Z">
        <w:r w:rsidR="00B05776" w:rsidRPr="00D12EDD" w:rsidDel="003721A8">
          <w:rPr>
            <w:rStyle w:val="normaltextrun"/>
            <w:rFonts w:ascii="Times New Roman" w:eastAsiaTheme="majorEastAsia" w:hAnsi="Times New Roman" w:cs="Times New Roman"/>
            <w:sz w:val="24"/>
            <w:szCs w:val="24"/>
          </w:rPr>
          <w:delText>seal hulgas</w:delText>
        </w:r>
      </w:del>
      <w:ins w:id="1263" w:author="Aili Sandre" w:date="2024-11-12T15:37:00Z">
        <w:r w:rsidR="003721A8">
          <w:rPr>
            <w:rStyle w:val="normaltextrun"/>
            <w:rFonts w:ascii="Times New Roman" w:eastAsiaTheme="majorEastAsia" w:hAnsi="Times New Roman" w:cs="Times New Roman"/>
            <w:sz w:val="24"/>
            <w:szCs w:val="24"/>
          </w:rPr>
          <w:t>ka</w:t>
        </w:r>
      </w:ins>
      <w:r w:rsidR="00B05776" w:rsidRPr="00D12EDD">
        <w:rPr>
          <w:rStyle w:val="normaltextrun"/>
          <w:rFonts w:ascii="Times New Roman" w:eastAsiaTheme="majorEastAsia" w:hAnsi="Times New Roman" w:cs="Times New Roman"/>
          <w:sz w:val="24"/>
          <w:szCs w:val="24"/>
        </w:rPr>
        <w:t xml:space="preserve"> KeA</w:t>
      </w:r>
      <w:del w:id="1264" w:author="Aili Sandre" w:date="2024-11-12T15:37:00Z">
        <w:r w:rsidR="00B05776" w:rsidRPr="00D12EDD" w:rsidDel="003721A8">
          <w:rPr>
            <w:rStyle w:val="normaltextrun"/>
            <w:rFonts w:ascii="Times New Roman" w:eastAsiaTheme="majorEastAsia" w:hAnsi="Times New Roman" w:cs="Times New Roman"/>
            <w:sz w:val="24"/>
            <w:szCs w:val="24"/>
          </w:rPr>
          <w:delText xml:space="preserve"> poolsed</w:delText>
        </w:r>
      </w:del>
      <w:r w:rsidR="00B05776" w:rsidRPr="00D12EDD">
        <w:rPr>
          <w:rStyle w:val="normaltextrun"/>
          <w:rFonts w:ascii="Times New Roman" w:eastAsiaTheme="majorEastAsia" w:hAnsi="Times New Roman" w:cs="Times New Roman"/>
          <w:sz w:val="24"/>
          <w:szCs w:val="24"/>
        </w:rPr>
        <w:t xml:space="preserve"> ettepanekud </w:t>
      </w:r>
      <w:del w:id="1265" w:author="Aili Sandre" w:date="2024-11-12T15:37:00Z">
        <w:r w:rsidR="00B05776" w:rsidRPr="00D12EDD" w:rsidDel="003721A8">
          <w:rPr>
            <w:rStyle w:val="normaltextrun"/>
            <w:rFonts w:ascii="Times New Roman" w:eastAsiaTheme="majorEastAsia" w:hAnsi="Times New Roman" w:cs="Times New Roman"/>
            <w:sz w:val="24"/>
            <w:szCs w:val="24"/>
          </w:rPr>
          <w:delText xml:space="preserve">erinevate </w:delText>
        </w:r>
      </w:del>
      <w:r w:rsidR="00B05776" w:rsidRPr="00D12EDD">
        <w:rPr>
          <w:rStyle w:val="normaltextrun"/>
          <w:rFonts w:ascii="Times New Roman" w:eastAsiaTheme="majorEastAsia" w:hAnsi="Times New Roman" w:cs="Times New Roman"/>
          <w:sz w:val="24"/>
          <w:szCs w:val="24"/>
        </w:rPr>
        <w:t>jäätmehoolduse arendamiseks eraldatud toetuste taotlemiseks ning kaasabi taotluse esitamisel.</w:t>
      </w:r>
    </w:p>
    <w:p w14:paraId="35D67A96" w14:textId="3C498F78" w:rsidR="00F15894" w:rsidRDefault="00DE3039" w:rsidP="0031485A">
      <w:pPr>
        <w:pStyle w:val="paragraph"/>
        <w:autoSpaceDE w:val="0"/>
        <w:autoSpaceDN w:val="0"/>
        <w:adjustRightInd w:val="0"/>
        <w:spacing w:before="0" w:beforeAutospacing="0" w:after="0" w:afterAutospacing="0"/>
        <w:contextualSpacing/>
        <w:jc w:val="both"/>
        <w:rPr>
          <w:ins w:id="1266" w:author="Aili Sandre" w:date="2024-11-14T16:47:00Z"/>
          <w:rStyle w:val="normaltextrun"/>
          <w:rFonts w:ascii="Times New Roman" w:eastAsiaTheme="majorEastAsia" w:hAnsi="Times New Roman" w:cs="Times New Roman"/>
          <w:i/>
          <w:iCs/>
          <w:sz w:val="24"/>
          <w:szCs w:val="24"/>
        </w:rPr>
      </w:pPr>
      <w:r w:rsidRPr="00D12EDD">
        <w:rPr>
          <w:rFonts w:ascii="Times New Roman" w:hAnsi="Times New Roman" w:cs="Times New Roman"/>
          <w:sz w:val="24"/>
          <w:szCs w:val="24"/>
        </w:rPr>
        <w:t>5</w:t>
      </w:r>
      <w:ins w:id="1267" w:author="Aili Sandre" w:date="2024-11-12T15:37:00Z">
        <w:r w:rsidR="003721A8">
          <w:rPr>
            <w:rFonts w:ascii="Times New Roman" w:hAnsi="Times New Roman" w:cs="Times New Roman"/>
            <w:sz w:val="24"/>
            <w:szCs w:val="24"/>
          </w:rPr>
          <w:t>)</w:t>
        </w:r>
      </w:ins>
      <w:del w:id="1268" w:author="Aili Sandre" w:date="2024-11-12T15:37:00Z">
        <w:r w:rsidRPr="00D12EDD" w:rsidDel="003721A8">
          <w:rPr>
            <w:rFonts w:ascii="Times New Roman" w:hAnsi="Times New Roman" w:cs="Times New Roman"/>
            <w:sz w:val="24"/>
            <w:szCs w:val="24"/>
          </w:rPr>
          <w:delText>.</w:delText>
        </w:r>
      </w:del>
      <w:r w:rsidRPr="00D12EDD">
        <w:rPr>
          <w:rFonts w:ascii="Times New Roman" w:hAnsi="Times New Roman" w:cs="Times New Roman"/>
          <w:sz w:val="24"/>
          <w:szCs w:val="24"/>
        </w:rPr>
        <w:t xml:space="preserve"> </w:t>
      </w:r>
      <w:r w:rsidR="00B05776" w:rsidRPr="00D12EDD">
        <w:rPr>
          <w:rStyle w:val="normaltextrun"/>
          <w:rFonts w:ascii="Times New Roman" w:hAnsi="Times New Roman" w:cs="Times New Roman"/>
          <w:i/>
          <w:iCs/>
          <w:sz w:val="24"/>
          <w:szCs w:val="24"/>
        </w:rPr>
        <w:t xml:space="preserve">teha kohaliku omavalitsuse üksusele ettekirjutusi </w:t>
      </w:r>
      <w:del w:id="1269" w:author="Aili Sandre" w:date="2024-11-12T15:37:00Z">
        <w:r w:rsidR="00B05776" w:rsidRPr="00D12EDD" w:rsidDel="003721A8">
          <w:rPr>
            <w:rStyle w:val="normaltextrun"/>
            <w:rFonts w:ascii="Times New Roman" w:hAnsi="Times New Roman" w:cs="Times New Roman"/>
            <w:i/>
            <w:iCs/>
            <w:sz w:val="24"/>
            <w:szCs w:val="24"/>
          </w:rPr>
          <w:delText xml:space="preserve">käesoleva </w:delText>
        </w:r>
      </w:del>
      <w:r w:rsidR="00B05776" w:rsidRPr="00D12EDD">
        <w:rPr>
          <w:rStyle w:val="normaltextrun"/>
          <w:rFonts w:ascii="Times New Roman" w:hAnsi="Times New Roman" w:cs="Times New Roman"/>
          <w:i/>
          <w:iCs/>
          <w:sz w:val="24"/>
          <w:szCs w:val="24"/>
        </w:rPr>
        <w:t>seadusega ja selle alusel kehtestatud õigusaktidega sätestatud nõuete rikkumise</w:t>
      </w:r>
      <w:r w:rsidR="00B05776" w:rsidRPr="00D12EDD">
        <w:rPr>
          <w:rStyle w:val="normaltextrun"/>
          <w:rFonts w:ascii="Times New Roman" w:eastAsiaTheme="majorEastAsia" w:hAnsi="Times New Roman" w:cs="Times New Roman"/>
          <w:i/>
          <w:iCs/>
          <w:sz w:val="24"/>
          <w:szCs w:val="24"/>
        </w:rPr>
        <w:t xml:space="preserve"> ennetamiseks</w:t>
      </w:r>
      <w:r w:rsidR="00B05776" w:rsidRPr="00D12EDD">
        <w:rPr>
          <w:rStyle w:val="normaltextrun"/>
          <w:rFonts w:ascii="Times New Roman" w:hAnsi="Times New Roman" w:cs="Times New Roman"/>
          <w:i/>
          <w:iCs/>
          <w:sz w:val="24"/>
          <w:szCs w:val="24"/>
        </w:rPr>
        <w:t xml:space="preserve"> või lõpetamiseks, edasiste rikkumiste ärahoidmiseks ja rikkumisega tekitatud tagajärgede kõrvaldamiseks.</w:t>
      </w:r>
      <w:del w:id="1270" w:author="Aili Sandre" w:date="2024-11-14T16:47:00Z">
        <w:r w:rsidR="00B05776" w:rsidRPr="00D12EDD" w:rsidDel="00F15894">
          <w:rPr>
            <w:rStyle w:val="normaltextrun"/>
            <w:rFonts w:ascii="Times New Roman" w:eastAsiaTheme="majorEastAsia" w:hAnsi="Times New Roman" w:cs="Times New Roman"/>
            <w:i/>
            <w:iCs/>
            <w:sz w:val="24"/>
            <w:szCs w:val="24"/>
          </w:rPr>
          <w:delText xml:space="preserve"> </w:delText>
        </w:r>
      </w:del>
    </w:p>
    <w:p w14:paraId="05D3FF4A" w14:textId="72E5353B" w:rsidR="00B05776" w:rsidRPr="00D12EDD" w:rsidRDefault="00B05776" w:rsidP="0031485A">
      <w:pPr>
        <w:pStyle w:val="paragraph"/>
        <w:autoSpaceDE w:val="0"/>
        <w:autoSpaceDN w:val="0"/>
        <w:adjustRightInd w:val="0"/>
        <w:spacing w:before="0" w:beforeAutospacing="0" w:after="0" w:afterAutospacing="0"/>
        <w:contextualSpacing/>
        <w:jc w:val="both"/>
        <w:rPr>
          <w:rFonts w:ascii="Times New Roman" w:hAnsi="Times New Roman" w:cs="Times New Roman"/>
          <w:sz w:val="24"/>
          <w:szCs w:val="24"/>
        </w:rPr>
      </w:pPr>
      <w:r w:rsidRPr="00D12EDD">
        <w:rPr>
          <w:rStyle w:val="normaltextrun"/>
          <w:rFonts w:ascii="Times New Roman" w:eastAsiaTheme="majorEastAsia" w:hAnsi="Times New Roman" w:cs="Times New Roman"/>
          <w:sz w:val="24"/>
          <w:szCs w:val="24"/>
        </w:rPr>
        <w:t>Punktiga 5</w:t>
      </w:r>
      <w:r w:rsidRPr="00D12EDD">
        <w:rPr>
          <w:rStyle w:val="normaltextrun"/>
          <w:rFonts w:ascii="Times New Roman" w:eastAsiaTheme="majorEastAsia" w:hAnsi="Times New Roman" w:cs="Times New Roman"/>
          <w:i/>
          <w:iCs/>
          <w:sz w:val="24"/>
          <w:szCs w:val="24"/>
        </w:rPr>
        <w:t xml:space="preserve"> </w:t>
      </w:r>
      <w:r w:rsidRPr="00D12EDD">
        <w:rPr>
          <w:rFonts w:ascii="Times New Roman" w:hAnsi="Times New Roman" w:cs="Times New Roman"/>
          <w:sz w:val="24"/>
          <w:szCs w:val="24"/>
        </w:rPr>
        <w:t>antakse haldusjärelevalv</w:t>
      </w:r>
      <w:ins w:id="1271" w:author="Aili Sandre" w:date="2024-11-12T15:38:00Z">
        <w:r w:rsidR="00934C05">
          <w:rPr>
            <w:rFonts w:ascii="Times New Roman" w:hAnsi="Times New Roman" w:cs="Times New Roman"/>
            <w:sz w:val="24"/>
            <w:szCs w:val="24"/>
          </w:rPr>
          <w:t>ajale</w:t>
        </w:r>
      </w:ins>
      <w:del w:id="1272" w:author="Aili Sandre" w:date="2024-11-12T15:38:00Z">
        <w:r w:rsidRPr="00D12EDD" w:rsidDel="00934C05">
          <w:rPr>
            <w:rFonts w:ascii="Times New Roman" w:hAnsi="Times New Roman" w:cs="Times New Roman"/>
            <w:sz w:val="24"/>
            <w:szCs w:val="24"/>
          </w:rPr>
          <w:delText>e teostajale</w:delText>
        </w:r>
      </w:del>
      <w:r w:rsidRPr="00D12EDD">
        <w:rPr>
          <w:rFonts w:ascii="Times New Roman" w:hAnsi="Times New Roman" w:cs="Times New Roman"/>
          <w:sz w:val="24"/>
          <w:szCs w:val="24"/>
        </w:rPr>
        <w:t xml:space="preserve"> õigus teise haldusekandja kontrollimisel teha ettekirjutusi, mille täitmata jätmise korral on ATSS</w:t>
      </w:r>
      <w:ins w:id="1273" w:author="Aili Sandre" w:date="2024-11-12T15:38:00Z">
        <w:r w:rsidR="00934C05">
          <w:rPr>
            <w:rFonts w:ascii="Times New Roman" w:hAnsi="Times New Roman" w:cs="Times New Roman"/>
            <w:sz w:val="24"/>
            <w:szCs w:val="24"/>
          </w:rPr>
          <w:t>is</w:t>
        </w:r>
      </w:ins>
      <w:del w:id="1274" w:author="Aili Sandre" w:date="2024-11-12T15:38:00Z">
        <w:r w:rsidRPr="00D12EDD" w:rsidDel="00934C05">
          <w:rPr>
            <w:rFonts w:ascii="Times New Roman" w:hAnsi="Times New Roman" w:cs="Times New Roman"/>
            <w:sz w:val="24"/>
            <w:szCs w:val="24"/>
          </w:rPr>
          <w:delText>-s</w:delText>
        </w:r>
      </w:del>
      <w:r w:rsidRPr="00D12EDD">
        <w:rPr>
          <w:rFonts w:ascii="Times New Roman" w:hAnsi="Times New Roman" w:cs="Times New Roman"/>
          <w:sz w:val="24"/>
          <w:szCs w:val="24"/>
        </w:rPr>
        <w:t xml:space="preserve"> sätestatud korras rakendatava sunniraha ülemäär 9600</w:t>
      </w:r>
      <w:r w:rsidR="006545AF">
        <w:rPr>
          <w:rFonts w:ascii="Times New Roman" w:hAnsi="Times New Roman" w:cs="Times New Roman"/>
          <w:sz w:val="24"/>
          <w:szCs w:val="24"/>
        </w:rPr>
        <w:t> </w:t>
      </w:r>
      <w:r w:rsidRPr="00D12EDD">
        <w:rPr>
          <w:rFonts w:ascii="Times New Roman" w:hAnsi="Times New Roman" w:cs="Times New Roman"/>
          <w:sz w:val="24"/>
          <w:szCs w:val="24"/>
        </w:rPr>
        <w:t>eurot (VVS § 75</w:t>
      </w:r>
      <w:r w:rsidRPr="00D12EDD">
        <w:rPr>
          <w:rFonts w:ascii="Times New Roman" w:hAnsi="Times New Roman" w:cs="Times New Roman"/>
          <w:sz w:val="24"/>
          <w:szCs w:val="24"/>
          <w:vertAlign w:val="superscript"/>
        </w:rPr>
        <w:t>1 </w:t>
      </w:r>
      <w:r w:rsidRPr="00D12EDD">
        <w:rPr>
          <w:rFonts w:ascii="Times New Roman" w:hAnsi="Times New Roman" w:cs="Times New Roman"/>
          <w:sz w:val="24"/>
          <w:szCs w:val="24"/>
        </w:rPr>
        <w:t>lg 4). Nii näiteks on haldusjärelevalve menetluse kontrolliese kohaliku omavalitsuse otsustus (haldusakt) korraldatud jäätmeveost vabastamise ja mittevabastamise kohta. Haldusaktis peab olema selgesõnaliselt äratuntav, kuidas kohalik omavalitsus jõudis veendumusele, et kinnistul ei elata või kinnistut ei kasutata. Samuti kuuluvad haldusjärelevalve menetluses kontrollimise alla korraldatud jäätmeveo teenuste riigihanke alusdokumendid. Kui hankedokumentide tehnilises kirjelduses puuduvad jäätmeseaduses nõutavad andmed</w:t>
      </w:r>
      <w:r w:rsidR="00051A83" w:rsidRPr="00D12EDD">
        <w:rPr>
          <w:rFonts w:ascii="Times New Roman" w:hAnsi="Times New Roman" w:cs="Times New Roman"/>
          <w:sz w:val="24"/>
          <w:szCs w:val="24"/>
        </w:rPr>
        <w:t>,</w:t>
      </w:r>
      <w:r w:rsidRPr="00D12EDD">
        <w:rPr>
          <w:rFonts w:ascii="Times New Roman" w:hAnsi="Times New Roman" w:cs="Times New Roman"/>
          <w:sz w:val="24"/>
          <w:szCs w:val="24"/>
        </w:rPr>
        <w:t xml:space="preserve"> on KeAl õigus nõuda hankedokumentide seadusega vastavusse viimist haldusjärelevalve käigus. Haldusjärelevalve käigus saab samuti ettekirjutusega õigusrikkumist tõrjuda ja kohustada </w:t>
      </w:r>
      <w:ins w:id="1275" w:author="Aili Sandre" w:date="2024-11-12T15:39:00Z">
        <w:r w:rsidR="00934C05">
          <w:rPr>
            <w:rFonts w:ascii="Times New Roman" w:hAnsi="Times New Roman" w:cs="Times New Roman"/>
            <w:sz w:val="24"/>
            <w:szCs w:val="24"/>
          </w:rPr>
          <w:t>omavalitsusüksust</w:t>
        </w:r>
      </w:ins>
      <w:del w:id="1276" w:author="Aili Sandre" w:date="2024-11-12T15:39:00Z">
        <w:r w:rsidRPr="00D12EDD" w:rsidDel="00934C05">
          <w:rPr>
            <w:rFonts w:ascii="Times New Roman" w:hAnsi="Times New Roman" w:cs="Times New Roman"/>
            <w:sz w:val="24"/>
            <w:szCs w:val="24"/>
          </w:rPr>
          <w:delText>KOVü</w:delText>
        </w:r>
      </w:del>
      <w:r w:rsidRPr="00D12EDD">
        <w:rPr>
          <w:rFonts w:ascii="Times New Roman" w:hAnsi="Times New Roman" w:cs="Times New Roman"/>
          <w:sz w:val="24"/>
          <w:szCs w:val="24"/>
        </w:rPr>
        <w:t xml:space="preserve"> tegema vajalikke toiminguid, mis ennetavad rikkumisi</w:t>
      </w:r>
      <w:ins w:id="1277" w:author="Aili Sandre" w:date="2024-11-14T16:48:00Z">
        <w:r w:rsidR="00F15894">
          <w:rPr>
            <w:rFonts w:ascii="Times New Roman" w:hAnsi="Times New Roman" w:cs="Times New Roman"/>
            <w:sz w:val="24"/>
            <w:szCs w:val="24"/>
          </w:rPr>
          <w:t>,</w:t>
        </w:r>
      </w:ins>
      <w:r w:rsidR="00F35E1F" w:rsidRPr="00D12EDD">
        <w:rPr>
          <w:rFonts w:ascii="Times New Roman" w:hAnsi="Times New Roman" w:cs="Times New Roman"/>
          <w:sz w:val="24"/>
          <w:szCs w:val="24"/>
        </w:rPr>
        <w:t xml:space="preserve"> või </w:t>
      </w:r>
      <w:ins w:id="1278" w:author="Aili Sandre" w:date="2024-11-14T16:48:00Z">
        <w:r w:rsidR="00F15894">
          <w:rPr>
            <w:rFonts w:ascii="Times New Roman" w:hAnsi="Times New Roman" w:cs="Times New Roman"/>
            <w:sz w:val="24"/>
            <w:szCs w:val="24"/>
          </w:rPr>
          <w:t xml:space="preserve">nõuda </w:t>
        </w:r>
      </w:ins>
      <w:r w:rsidR="00F35E1F" w:rsidRPr="00D12EDD">
        <w:rPr>
          <w:rFonts w:ascii="Times New Roman" w:hAnsi="Times New Roman" w:cs="Times New Roman"/>
          <w:sz w:val="24"/>
          <w:szCs w:val="24"/>
        </w:rPr>
        <w:t>juba toimunud rikkumise lõpetamist</w:t>
      </w:r>
      <w:del w:id="1279" w:author="Aili Sandre" w:date="2024-11-14T16:48:00Z">
        <w:r w:rsidR="00F35E1F" w:rsidRPr="00D12EDD" w:rsidDel="00F15894">
          <w:rPr>
            <w:rFonts w:ascii="Times New Roman" w:hAnsi="Times New Roman" w:cs="Times New Roman"/>
            <w:sz w:val="24"/>
            <w:szCs w:val="24"/>
          </w:rPr>
          <w:delText xml:space="preserve"> nõuda</w:delText>
        </w:r>
      </w:del>
      <w:r w:rsidR="00F35E1F" w:rsidRPr="00D12EDD">
        <w:rPr>
          <w:rFonts w:ascii="Times New Roman" w:hAnsi="Times New Roman" w:cs="Times New Roman"/>
          <w:sz w:val="24"/>
          <w:szCs w:val="24"/>
        </w:rPr>
        <w:t>.</w:t>
      </w:r>
      <w:r w:rsidRPr="00D12EDD">
        <w:rPr>
          <w:rFonts w:ascii="Times New Roman" w:hAnsi="Times New Roman" w:cs="Times New Roman"/>
          <w:sz w:val="24"/>
          <w:szCs w:val="24"/>
        </w:rPr>
        <w:t xml:space="preserve"> Selleks on näiteks jäätmete liigiti kogumise sihtarvu saavutamine</w:t>
      </w:r>
      <w:r w:rsidR="00F35E1F" w:rsidRPr="00D12EDD">
        <w:rPr>
          <w:rFonts w:ascii="Times New Roman" w:hAnsi="Times New Roman" w:cs="Times New Roman"/>
          <w:sz w:val="24"/>
          <w:szCs w:val="24"/>
        </w:rPr>
        <w:t>/mitte saavutamine</w:t>
      </w:r>
      <w:r w:rsidRPr="00D12EDD">
        <w:rPr>
          <w:rFonts w:ascii="Times New Roman" w:hAnsi="Times New Roman" w:cs="Times New Roman"/>
          <w:sz w:val="24"/>
          <w:szCs w:val="24"/>
        </w:rPr>
        <w:t>.</w:t>
      </w:r>
    </w:p>
    <w:p w14:paraId="0CF2A1FB" w14:textId="150F2252" w:rsidR="668D6ECA" w:rsidRPr="00D12EDD" w:rsidRDefault="668D6ECA" w:rsidP="0031485A">
      <w:pPr>
        <w:pStyle w:val="paragraph"/>
        <w:spacing w:before="0" w:beforeAutospacing="0" w:after="0" w:afterAutospacing="0"/>
        <w:contextualSpacing/>
        <w:jc w:val="both"/>
        <w:rPr>
          <w:rFonts w:ascii="Times New Roman" w:hAnsi="Times New Roman" w:cs="Times New Roman"/>
          <w:sz w:val="24"/>
          <w:szCs w:val="24"/>
        </w:rPr>
      </w:pPr>
    </w:p>
    <w:p w14:paraId="0EEBCAD8" w14:textId="5C353D00" w:rsidR="602C255A" w:rsidRPr="00D12EDD" w:rsidRDefault="602C255A" w:rsidP="0031485A">
      <w:pPr>
        <w:pStyle w:val="paragraph"/>
        <w:spacing w:before="0" w:beforeAutospacing="0" w:after="0" w:afterAutospacing="0"/>
        <w:contextualSpacing/>
        <w:jc w:val="both"/>
        <w:rPr>
          <w:rFonts w:ascii="Times New Roman" w:hAnsi="Times New Roman" w:cs="Times New Roman"/>
          <w:sz w:val="24"/>
          <w:szCs w:val="24"/>
        </w:rPr>
      </w:pPr>
      <w:r w:rsidRPr="00D12EDD">
        <w:rPr>
          <w:rFonts w:ascii="Times New Roman" w:hAnsi="Times New Roman" w:cs="Times New Roman"/>
          <w:b/>
          <w:bCs/>
          <w:sz w:val="24"/>
          <w:szCs w:val="24"/>
        </w:rPr>
        <w:t>Lõike</w:t>
      </w:r>
      <w:ins w:id="1280" w:author="Aili Sandre" w:date="2024-11-12T15:40:00Z">
        <w:r w:rsidR="00934C05">
          <w:rPr>
            <w:rFonts w:ascii="Times New Roman" w:hAnsi="Times New Roman" w:cs="Times New Roman"/>
            <w:b/>
            <w:bCs/>
            <w:sz w:val="24"/>
            <w:szCs w:val="24"/>
          </w:rPr>
          <w:t>s</w:t>
        </w:r>
      </w:ins>
      <w:del w:id="1281" w:author="Aili Sandre" w:date="2024-11-12T15:40:00Z">
        <w:r w:rsidRPr="00D12EDD" w:rsidDel="00934C05">
          <w:rPr>
            <w:rFonts w:ascii="Times New Roman" w:hAnsi="Times New Roman" w:cs="Times New Roman"/>
            <w:b/>
            <w:bCs/>
            <w:sz w:val="24"/>
            <w:szCs w:val="24"/>
          </w:rPr>
          <w:delText>ga</w:delText>
        </w:r>
      </w:del>
      <w:r w:rsidRPr="00D12EDD">
        <w:rPr>
          <w:rFonts w:ascii="Times New Roman" w:hAnsi="Times New Roman" w:cs="Times New Roman"/>
          <w:b/>
          <w:bCs/>
          <w:sz w:val="24"/>
          <w:szCs w:val="24"/>
        </w:rPr>
        <w:t xml:space="preserve"> 3</w:t>
      </w:r>
      <w:r w:rsidRPr="00D12EDD">
        <w:rPr>
          <w:rFonts w:ascii="Times New Roman" w:hAnsi="Times New Roman" w:cs="Times New Roman"/>
          <w:sz w:val="24"/>
          <w:szCs w:val="24"/>
        </w:rPr>
        <w:t xml:space="preserve"> sätestatakse, et esmajoones keskendub haldusjärelevalve nende KOV</w:t>
      </w:r>
      <w:r w:rsidR="009D4152" w:rsidRPr="00D12EDD">
        <w:rPr>
          <w:rFonts w:ascii="Times New Roman" w:hAnsi="Times New Roman" w:cs="Times New Roman"/>
          <w:sz w:val="24"/>
          <w:szCs w:val="24"/>
        </w:rPr>
        <w:t>ide</w:t>
      </w:r>
      <w:r w:rsidRPr="00D12EDD">
        <w:rPr>
          <w:rFonts w:ascii="Times New Roman" w:hAnsi="Times New Roman" w:cs="Times New Roman"/>
          <w:sz w:val="24"/>
          <w:szCs w:val="24"/>
        </w:rPr>
        <w:t xml:space="preserve"> tegevuse kontrollimisele, kel</w:t>
      </w:r>
      <w:r w:rsidR="2EF8FC76" w:rsidRPr="00D12EDD">
        <w:rPr>
          <w:rFonts w:ascii="Times New Roman" w:hAnsi="Times New Roman" w:cs="Times New Roman"/>
          <w:sz w:val="24"/>
          <w:szCs w:val="24"/>
        </w:rPr>
        <w:t>lel</w:t>
      </w:r>
      <w:r w:rsidRPr="00D12EDD">
        <w:rPr>
          <w:rFonts w:ascii="Times New Roman" w:hAnsi="Times New Roman" w:cs="Times New Roman"/>
          <w:sz w:val="24"/>
          <w:szCs w:val="24"/>
        </w:rPr>
        <w:t xml:space="preserve"> on rasku</w:t>
      </w:r>
      <w:r w:rsidR="3EEF24EC" w:rsidRPr="00D12EDD">
        <w:rPr>
          <w:rFonts w:ascii="Times New Roman" w:hAnsi="Times New Roman" w:cs="Times New Roman"/>
          <w:sz w:val="24"/>
          <w:szCs w:val="24"/>
        </w:rPr>
        <w:t>s</w:t>
      </w:r>
      <w:r w:rsidRPr="00D12EDD">
        <w:rPr>
          <w:rFonts w:ascii="Times New Roman" w:hAnsi="Times New Roman" w:cs="Times New Roman"/>
          <w:sz w:val="24"/>
          <w:szCs w:val="24"/>
        </w:rPr>
        <w:t>i li</w:t>
      </w:r>
      <w:r w:rsidR="04C5E404" w:rsidRPr="00D12EDD">
        <w:rPr>
          <w:rFonts w:ascii="Times New Roman" w:hAnsi="Times New Roman" w:cs="Times New Roman"/>
          <w:sz w:val="24"/>
          <w:szCs w:val="24"/>
        </w:rPr>
        <w:t>igiti</w:t>
      </w:r>
      <w:r w:rsidRPr="00D12EDD">
        <w:rPr>
          <w:rFonts w:ascii="Times New Roman" w:hAnsi="Times New Roman" w:cs="Times New Roman"/>
          <w:sz w:val="24"/>
          <w:szCs w:val="24"/>
        </w:rPr>
        <w:t xml:space="preserve"> kogumise s</w:t>
      </w:r>
      <w:r w:rsidR="213A8AAE" w:rsidRPr="00D12EDD">
        <w:rPr>
          <w:rFonts w:ascii="Times New Roman" w:hAnsi="Times New Roman" w:cs="Times New Roman"/>
          <w:sz w:val="24"/>
          <w:szCs w:val="24"/>
        </w:rPr>
        <w:t>i</w:t>
      </w:r>
      <w:r w:rsidRPr="00D12EDD">
        <w:rPr>
          <w:rFonts w:ascii="Times New Roman" w:hAnsi="Times New Roman" w:cs="Times New Roman"/>
          <w:sz w:val="24"/>
          <w:szCs w:val="24"/>
        </w:rPr>
        <w:t>htarvu saavutamise</w:t>
      </w:r>
      <w:r w:rsidR="729820A3" w:rsidRPr="00D12EDD">
        <w:rPr>
          <w:rFonts w:ascii="Times New Roman" w:hAnsi="Times New Roman" w:cs="Times New Roman"/>
          <w:sz w:val="24"/>
          <w:szCs w:val="24"/>
        </w:rPr>
        <w:t xml:space="preserve">ga. Vastavad andmed kogub ja </w:t>
      </w:r>
      <w:r w:rsidR="06B35092" w:rsidRPr="00D12EDD">
        <w:rPr>
          <w:rFonts w:ascii="Times New Roman" w:hAnsi="Times New Roman" w:cs="Times New Roman"/>
          <w:sz w:val="24"/>
          <w:szCs w:val="24"/>
        </w:rPr>
        <w:t xml:space="preserve">avaldab oma veebilehel </w:t>
      </w:r>
      <w:r w:rsidR="729820A3" w:rsidRPr="00D12EDD">
        <w:rPr>
          <w:rFonts w:ascii="Times New Roman" w:hAnsi="Times New Roman" w:cs="Times New Roman"/>
          <w:sz w:val="24"/>
          <w:szCs w:val="24"/>
        </w:rPr>
        <w:t>Keskkonnaagentuur.</w:t>
      </w:r>
    </w:p>
    <w:p w14:paraId="621976BA" w14:textId="77777777" w:rsidR="00B05776" w:rsidRPr="00D12EDD" w:rsidRDefault="00B05776" w:rsidP="0031485A">
      <w:pPr>
        <w:pStyle w:val="paragraph"/>
        <w:spacing w:before="0" w:beforeAutospacing="0" w:after="0" w:afterAutospacing="0"/>
        <w:jc w:val="both"/>
        <w:textAlignment w:val="baseline"/>
        <w:rPr>
          <w:rFonts w:ascii="Times New Roman" w:hAnsi="Times New Roman" w:cs="Times New Roman"/>
          <w:sz w:val="24"/>
          <w:szCs w:val="24"/>
        </w:rPr>
      </w:pPr>
    </w:p>
    <w:p w14:paraId="05EC9F95" w14:textId="30402201"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JäätS</w:t>
      </w:r>
      <w:ins w:id="1282" w:author="Aili Sandre" w:date="2024-11-12T15:40:00Z">
        <w:r w:rsidR="00934C05">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w:t>
      </w:r>
      <w:ins w:id="1283" w:author="Aili Sandre" w:date="2024-11-12T15:40:00Z">
        <w:r w:rsidR="00934C05">
          <w:rPr>
            <w:rFonts w:ascii="Times New Roman" w:hAnsi="Times New Roman" w:cs="Times New Roman"/>
            <w:b/>
            <w:bCs/>
            <w:sz w:val="24"/>
            <w:szCs w:val="24"/>
          </w:rPr>
          <w:t>-s</w:t>
        </w:r>
      </w:ins>
      <w:r w:rsidRPr="00D12EDD">
        <w:rPr>
          <w:rFonts w:ascii="Times New Roman" w:hAnsi="Times New Roman" w:cs="Times New Roman"/>
          <w:b/>
          <w:bCs/>
          <w:sz w:val="24"/>
          <w:szCs w:val="24"/>
        </w:rPr>
        <w:t xml:space="preserve"> 119</w:t>
      </w:r>
      <w:r w:rsidR="009D4152" w:rsidRPr="00D12EDD">
        <w:rPr>
          <w:rFonts w:ascii="Times New Roman" w:hAnsi="Times New Roman" w:cs="Times New Roman"/>
          <w:b/>
          <w:bCs/>
          <w:sz w:val="24"/>
          <w:szCs w:val="24"/>
          <w:vertAlign w:val="superscript"/>
        </w:rPr>
        <w:t>9</w:t>
      </w:r>
      <w:r w:rsidRPr="00D12EDD">
        <w:rPr>
          <w:rFonts w:ascii="Times New Roman" w:hAnsi="Times New Roman" w:cs="Times New Roman"/>
          <w:sz w:val="24"/>
          <w:szCs w:val="24"/>
          <w:vertAlign w:val="superscript"/>
        </w:rPr>
        <w:t xml:space="preserve"> </w:t>
      </w:r>
      <w:r w:rsidRPr="00D12EDD">
        <w:rPr>
          <w:rFonts w:ascii="Times New Roman" w:hAnsi="Times New Roman" w:cs="Times New Roman"/>
          <w:sz w:val="24"/>
          <w:szCs w:val="24"/>
        </w:rPr>
        <w:t>reguleeritakse ettekirjutuse andmist ja selle täitmata jätmist.</w:t>
      </w:r>
      <w:r w:rsidR="12AEABDF" w:rsidRPr="00D12EDD">
        <w:rPr>
          <w:rFonts w:ascii="Times New Roman" w:hAnsi="Times New Roman" w:cs="Times New Roman"/>
          <w:sz w:val="24"/>
          <w:szCs w:val="24"/>
        </w:rPr>
        <w:t xml:space="preserve"> </w:t>
      </w:r>
      <w:ins w:id="1284" w:author="Aili Sandre" w:date="2024-11-12T15:40:00Z">
        <w:r w:rsidR="00934C05">
          <w:rPr>
            <w:rFonts w:ascii="Times New Roman" w:hAnsi="Times New Roman" w:cs="Times New Roman"/>
            <w:sz w:val="24"/>
            <w:szCs w:val="24"/>
          </w:rPr>
          <w:t>Enne e</w:t>
        </w:r>
      </w:ins>
      <w:del w:id="1285" w:author="Aili Sandre" w:date="2024-11-12T15:40:00Z">
        <w:r w:rsidR="12AEABDF" w:rsidRPr="00D12EDD" w:rsidDel="00934C05">
          <w:rPr>
            <w:rFonts w:ascii="Times New Roman" w:hAnsi="Times New Roman" w:cs="Times New Roman"/>
            <w:sz w:val="24"/>
            <w:szCs w:val="24"/>
          </w:rPr>
          <w:delText>E</w:delText>
        </w:r>
      </w:del>
      <w:r w:rsidR="12AEABDF" w:rsidRPr="00D12EDD">
        <w:rPr>
          <w:rFonts w:ascii="Times New Roman" w:hAnsi="Times New Roman" w:cs="Times New Roman"/>
          <w:sz w:val="24"/>
          <w:szCs w:val="24"/>
        </w:rPr>
        <w:t>ttekirjutus</w:t>
      </w:r>
      <w:ins w:id="1286" w:author="Aili Sandre" w:date="2024-11-12T15:41:00Z">
        <w:r w:rsidR="00934C05">
          <w:rPr>
            <w:rFonts w:ascii="Times New Roman" w:hAnsi="Times New Roman" w:cs="Times New Roman"/>
            <w:sz w:val="24"/>
            <w:szCs w:val="24"/>
          </w:rPr>
          <w:t>e tegemist</w:t>
        </w:r>
      </w:ins>
      <w:del w:id="1287" w:author="Aili Sandre" w:date="2024-11-12T15:41:00Z">
        <w:r w:rsidR="12AEABDF" w:rsidRPr="00D12EDD" w:rsidDel="00934C05">
          <w:rPr>
            <w:rFonts w:ascii="Times New Roman" w:hAnsi="Times New Roman" w:cs="Times New Roman"/>
            <w:sz w:val="24"/>
            <w:szCs w:val="24"/>
          </w:rPr>
          <w:delText>ele eelnevalt</w:delText>
        </w:r>
      </w:del>
      <w:r w:rsidR="12AEABDF" w:rsidRPr="00D12EDD">
        <w:rPr>
          <w:rFonts w:ascii="Times New Roman" w:hAnsi="Times New Roman" w:cs="Times New Roman"/>
          <w:sz w:val="24"/>
          <w:szCs w:val="24"/>
        </w:rPr>
        <w:t xml:space="preserve"> nõustab KeA </w:t>
      </w:r>
      <w:r w:rsidR="1F37E7F7" w:rsidRPr="00D12EDD">
        <w:rPr>
          <w:rFonts w:ascii="Times New Roman" w:hAnsi="Times New Roman" w:cs="Times New Roman"/>
          <w:sz w:val="24"/>
          <w:szCs w:val="24"/>
        </w:rPr>
        <w:t xml:space="preserve">konkreetseid </w:t>
      </w:r>
      <w:r w:rsidR="12AEABDF" w:rsidRPr="00D12EDD">
        <w:rPr>
          <w:rFonts w:ascii="Times New Roman" w:hAnsi="Times New Roman" w:cs="Times New Roman"/>
          <w:sz w:val="24"/>
          <w:szCs w:val="24"/>
        </w:rPr>
        <w:t>kohalik</w:t>
      </w:r>
      <w:ins w:id="1288" w:author="Aili Sandre" w:date="2024-11-14T16:49:00Z">
        <w:r w:rsidR="00F15894">
          <w:rPr>
            <w:rFonts w:ascii="Times New Roman" w:hAnsi="Times New Roman" w:cs="Times New Roman"/>
            <w:sz w:val="24"/>
            <w:szCs w:val="24"/>
          </w:rPr>
          <w:t>u</w:t>
        </w:r>
      </w:ins>
      <w:del w:id="1289" w:author="Aili Sandre" w:date="2024-11-14T16:49:00Z">
        <w:r w:rsidR="12AEABDF" w:rsidRPr="00D12EDD" w:rsidDel="00F15894">
          <w:rPr>
            <w:rFonts w:ascii="Times New Roman" w:hAnsi="Times New Roman" w:cs="Times New Roman"/>
            <w:sz w:val="24"/>
            <w:szCs w:val="24"/>
          </w:rPr>
          <w:delText>ke</w:delText>
        </w:r>
      </w:del>
      <w:r w:rsidR="12AEABDF" w:rsidRPr="00D12EDD">
        <w:rPr>
          <w:rFonts w:ascii="Times New Roman" w:hAnsi="Times New Roman" w:cs="Times New Roman"/>
          <w:sz w:val="24"/>
          <w:szCs w:val="24"/>
        </w:rPr>
        <w:t xml:space="preserve"> omavalitsus</w:t>
      </w:r>
      <w:ins w:id="1290" w:author="Aili Sandre" w:date="2024-11-14T16:49:00Z">
        <w:r w:rsidR="00F15894">
          <w:rPr>
            <w:rFonts w:ascii="Times New Roman" w:hAnsi="Times New Roman" w:cs="Times New Roman"/>
            <w:sz w:val="24"/>
            <w:szCs w:val="24"/>
          </w:rPr>
          <w:t>e üksusi</w:t>
        </w:r>
      </w:ins>
      <w:del w:id="1291" w:author="Aili Sandre" w:date="2024-11-14T16:49:00Z">
        <w:r w:rsidR="12AEABDF" w:rsidRPr="00D12EDD" w:rsidDel="00F15894">
          <w:rPr>
            <w:rFonts w:ascii="Times New Roman" w:hAnsi="Times New Roman" w:cs="Times New Roman"/>
            <w:sz w:val="24"/>
            <w:szCs w:val="24"/>
          </w:rPr>
          <w:delText>i</w:delText>
        </w:r>
      </w:del>
      <w:ins w:id="1292" w:author="Aili Sandre" w:date="2024-11-12T15:41:00Z">
        <w:r w:rsidR="00934C05">
          <w:rPr>
            <w:rFonts w:ascii="Times New Roman" w:hAnsi="Times New Roman" w:cs="Times New Roman"/>
            <w:sz w:val="24"/>
            <w:szCs w:val="24"/>
          </w:rPr>
          <w:t>,</w:t>
        </w:r>
      </w:ins>
      <w:r w:rsidR="12AEABDF" w:rsidRPr="00D12EDD">
        <w:rPr>
          <w:rFonts w:ascii="Times New Roman" w:hAnsi="Times New Roman" w:cs="Times New Roman"/>
          <w:sz w:val="24"/>
          <w:szCs w:val="24"/>
        </w:rPr>
        <w:t xml:space="preserve"> </w:t>
      </w:r>
      <w:r w:rsidR="15BEBCA2" w:rsidRPr="00D12EDD">
        <w:rPr>
          <w:rFonts w:ascii="Times New Roman" w:hAnsi="Times New Roman" w:cs="Times New Roman"/>
          <w:sz w:val="24"/>
          <w:szCs w:val="24"/>
        </w:rPr>
        <w:t>lähtudes muuhulgas §</w:t>
      </w:r>
      <w:ins w:id="1293" w:author="Aili Sandre" w:date="2024-11-12T15:41:00Z">
        <w:r w:rsidR="00934C05">
          <w:rPr>
            <w:rFonts w:ascii="Times New Roman" w:hAnsi="Times New Roman" w:cs="Times New Roman"/>
            <w:sz w:val="24"/>
            <w:szCs w:val="24"/>
          </w:rPr>
          <w:t> </w:t>
        </w:r>
      </w:ins>
      <w:del w:id="1294" w:author="Aili Sandre" w:date="2024-11-12T15:41:00Z">
        <w:r w:rsidR="15BEBCA2" w:rsidRPr="00D12EDD" w:rsidDel="00934C05">
          <w:rPr>
            <w:rFonts w:ascii="Times New Roman" w:hAnsi="Times New Roman" w:cs="Times New Roman"/>
            <w:sz w:val="24"/>
            <w:szCs w:val="24"/>
          </w:rPr>
          <w:delText xml:space="preserve"> </w:delText>
        </w:r>
      </w:del>
      <w:r w:rsidR="15BEBCA2" w:rsidRPr="00D12EDD">
        <w:rPr>
          <w:rFonts w:ascii="Times New Roman" w:hAnsi="Times New Roman" w:cs="Times New Roman"/>
          <w:sz w:val="24"/>
          <w:szCs w:val="24"/>
        </w:rPr>
        <w:t>119</w:t>
      </w:r>
      <w:r w:rsidR="15BEBCA2" w:rsidRPr="00D12EDD">
        <w:rPr>
          <w:rFonts w:ascii="Times New Roman" w:hAnsi="Times New Roman" w:cs="Times New Roman"/>
          <w:sz w:val="24"/>
          <w:szCs w:val="24"/>
          <w:vertAlign w:val="superscript"/>
        </w:rPr>
        <w:t>7</w:t>
      </w:r>
      <w:r w:rsidR="15BEBCA2" w:rsidRPr="00D12EDD">
        <w:rPr>
          <w:rFonts w:ascii="Times New Roman" w:hAnsi="Times New Roman" w:cs="Times New Roman"/>
          <w:sz w:val="24"/>
          <w:szCs w:val="24"/>
        </w:rPr>
        <w:t xml:space="preserve"> lõike 2 selgituse juures </w:t>
      </w:r>
      <w:ins w:id="1295" w:author="Aili Sandre" w:date="2024-11-12T15:41:00Z">
        <w:r w:rsidR="00934C05">
          <w:rPr>
            <w:rFonts w:ascii="Times New Roman" w:hAnsi="Times New Roman" w:cs="Times New Roman"/>
            <w:sz w:val="24"/>
            <w:szCs w:val="24"/>
          </w:rPr>
          <w:t>märgitud</w:t>
        </w:r>
      </w:ins>
      <w:del w:id="1296" w:author="Aili Sandre" w:date="2024-11-12T15:41:00Z">
        <w:r w:rsidR="15BEBCA2" w:rsidRPr="00D12EDD" w:rsidDel="00934C05">
          <w:rPr>
            <w:rFonts w:ascii="Times New Roman" w:hAnsi="Times New Roman" w:cs="Times New Roman"/>
            <w:sz w:val="24"/>
            <w:szCs w:val="24"/>
          </w:rPr>
          <w:delText>toodud</w:delText>
        </w:r>
      </w:del>
      <w:r w:rsidR="15BEBCA2" w:rsidRPr="00D12EDD">
        <w:rPr>
          <w:rFonts w:ascii="Times New Roman" w:hAnsi="Times New Roman" w:cs="Times New Roman"/>
          <w:sz w:val="24"/>
          <w:szCs w:val="24"/>
        </w:rPr>
        <w:t xml:space="preserve"> aspektidest.</w:t>
      </w:r>
      <w:del w:id="1297" w:author="Aili Sandre" w:date="2024-11-12T15:42:00Z">
        <w:r w:rsidR="15BEBCA2" w:rsidRPr="00D12EDD" w:rsidDel="00A83CB8">
          <w:rPr>
            <w:rFonts w:ascii="Times New Roman" w:hAnsi="Times New Roman" w:cs="Times New Roman"/>
            <w:sz w:val="24"/>
            <w:szCs w:val="24"/>
          </w:rPr>
          <w:delText xml:space="preserve"> </w:delText>
        </w:r>
      </w:del>
    </w:p>
    <w:p w14:paraId="61B2BAB8" w14:textId="77777777" w:rsidR="00B05776" w:rsidRPr="00D12EDD" w:rsidRDefault="00B05776" w:rsidP="0031485A">
      <w:pPr>
        <w:spacing w:after="0" w:line="240" w:lineRule="auto"/>
        <w:jc w:val="both"/>
        <w:rPr>
          <w:rFonts w:ascii="Times New Roman" w:hAnsi="Times New Roman" w:cs="Times New Roman"/>
          <w:sz w:val="24"/>
          <w:szCs w:val="24"/>
        </w:rPr>
      </w:pPr>
    </w:p>
    <w:p w14:paraId="20B20966" w14:textId="50CD45FD" w:rsidR="00B05776" w:rsidRPr="00D12EDD" w:rsidRDefault="00B05776" w:rsidP="0031485A">
      <w:pPr>
        <w:pStyle w:val="paragraph"/>
        <w:spacing w:before="0" w:beforeAutospacing="0" w:after="0" w:afterAutospacing="0"/>
        <w:jc w:val="both"/>
        <w:textAlignment w:val="baseline"/>
        <w:rPr>
          <w:rFonts w:ascii="Times New Roman" w:hAnsi="Times New Roman" w:cs="Times New Roman"/>
          <w:sz w:val="24"/>
          <w:szCs w:val="24"/>
        </w:rPr>
      </w:pPr>
      <w:r w:rsidRPr="00D12EDD">
        <w:rPr>
          <w:rFonts w:ascii="Times New Roman" w:hAnsi="Times New Roman" w:cs="Times New Roman"/>
          <w:b/>
          <w:bCs/>
          <w:sz w:val="24"/>
          <w:szCs w:val="24"/>
        </w:rPr>
        <w:t>Lõike</w:t>
      </w:r>
      <w:ins w:id="1298" w:author="Aili Sandre" w:date="2024-11-13T10:00:00Z">
        <w:r w:rsidR="00BC28D5">
          <w:rPr>
            <w:rFonts w:ascii="Times New Roman" w:hAnsi="Times New Roman" w:cs="Times New Roman"/>
            <w:b/>
            <w:bCs/>
            <w:sz w:val="24"/>
            <w:szCs w:val="24"/>
          </w:rPr>
          <w:t>s</w:t>
        </w:r>
      </w:ins>
      <w:del w:id="1299" w:author="Aili Sandre" w:date="2024-11-13T10:00:00Z">
        <w:r w:rsidRPr="00D12EDD" w:rsidDel="00BC28D5">
          <w:rPr>
            <w:rFonts w:ascii="Times New Roman" w:hAnsi="Times New Roman" w:cs="Times New Roman"/>
            <w:b/>
            <w:bCs/>
            <w:sz w:val="24"/>
            <w:szCs w:val="24"/>
          </w:rPr>
          <w:delText>ga</w:delText>
        </w:r>
      </w:del>
      <w:r w:rsidRPr="00D12EDD">
        <w:rPr>
          <w:rFonts w:ascii="Times New Roman" w:hAnsi="Times New Roman" w:cs="Times New Roman"/>
          <w:b/>
          <w:bCs/>
          <w:sz w:val="24"/>
          <w:szCs w:val="24"/>
        </w:rPr>
        <w:t xml:space="preserve"> 1 </w:t>
      </w:r>
      <w:r w:rsidRPr="00D12EDD">
        <w:rPr>
          <w:rFonts w:ascii="Times New Roman" w:hAnsi="Times New Roman" w:cs="Times New Roman"/>
          <w:sz w:val="24"/>
          <w:szCs w:val="24"/>
        </w:rPr>
        <w:t>sätestatakse ettekirjutuses sisalduvad andmed.</w:t>
      </w:r>
    </w:p>
    <w:p w14:paraId="691F5EC0" w14:textId="77777777" w:rsidR="00B05776" w:rsidRPr="00D12EDD" w:rsidRDefault="00B05776" w:rsidP="0031485A">
      <w:pPr>
        <w:pStyle w:val="paragraph"/>
        <w:spacing w:before="0" w:beforeAutospacing="0" w:after="0" w:afterAutospacing="0"/>
        <w:jc w:val="both"/>
        <w:textAlignment w:val="baseline"/>
        <w:rPr>
          <w:rFonts w:ascii="Times New Roman" w:hAnsi="Times New Roman" w:cs="Times New Roman"/>
          <w:sz w:val="24"/>
          <w:szCs w:val="24"/>
        </w:rPr>
      </w:pPr>
    </w:p>
    <w:p w14:paraId="7382DDA3" w14:textId="0AE4A3FF" w:rsidR="00B05776" w:rsidRPr="00D12EDD" w:rsidRDefault="00B05776" w:rsidP="0031485A">
      <w:pPr>
        <w:pStyle w:val="paragraph"/>
        <w:spacing w:before="0" w:beforeAutospacing="0" w:after="0" w:afterAutospacing="0"/>
        <w:jc w:val="both"/>
        <w:textAlignment w:val="baseline"/>
        <w:rPr>
          <w:rFonts w:ascii="Times New Roman" w:eastAsia="Times New Roman" w:hAnsi="Times New Roman" w:cs="Times New Roman"/>
          <w:i/>
          <w:iCs/>
          <w:sz w:val="24"/>
          <w:szCs w:val="24"/>
        </w:rPr>
      </w:pPr>
      <w:r w:rsidRPr="00D12EDD">
        <w:rPr>
          <w:rFonts w:ascii="Times New Roman" w:hAnsi="Times New Roman" w:cs="Times New Roman"/>
          <w:b/>
          <w:bCs/>
          <w:sz w:val="24"/>
          <w:szCs w:val="24"/>
        </w:rPr>
        <w:t>Lõike</w:t>
      </w:r>
      <w:ins w:id="1300" w:author="Aili Sandre" w:date="2024-11-13T10:00:00Z">
        <w:r w:rsidR="00BC28D5">
          <w:rPr>
            <w:rFonts w:ascii="Times New Roman" w:hAnsi="Times New Roman" w:cs="Times New Roman"/>
            <w:b/>
            <w:bCs/>
            <w:sz w:val="24"/>
            <w:szCs w:val="24"/>
          </w:rPr>
          <w:t>s</w:t>
        </w:r>
      </w:ins>
      <w:del w:id="1301" w:author="Aili Sandre" w:date="2024-11-13T10:00:00Z">
        <w:r w:rsidRPr="00D12EDD" w:rsidDel="00BC28D5">
          <w:rPr>
            <w:rFonts w:ascii="Times New Roman" w:hAnsi="Times New Roman" w:cs="Times New Roman"/>
            <w:b/>
            <w:bCs/>
            <w:sz w:val="24"/>
            <w:szCs w:val="24"/>
          </w:rPr>
          <w:delText>ga</w:delText>
        </w:r>
      </w:del>
      <w:r w:rsidRPr="00D12EDD">
        <w:rPr>
          <w:rFonts w:ascii="Times New Roman" w:hAnsi="Times New Roman" w:cs="Times New Roman"/>
          <w:b/>
          <w:bCs/>
          <w:sz w:val="24"/>
          <w:szCs w:val="24"/>
        </w:rPr>
        <w:t xml:space="preserve"> 2</w:t>
      </w:r>
      <w:r w:rsidRPr="00D12EDD">
        <w:rPr>
          <w:rFonts w:ascii="Times New Roman" w:hAnsi="Times New Roman" w:cs="Times New Roman"/>
          <w:sz w:val="24"/>
          <w:szCs w:val="24"/>
        </w:rPr>
        <w:t xml:space="preserve"> sätestatakse ettekirjutuse täitmata jätmise tagajärg, milleks on sunniraha.</w:t>
      </w:r>
    </w:p>
    <w:p w14:paraId="7E7DBA03" w14:textId="77777777" w:rsidR="00B05776" w:rsidRPr="00D12EDD" w:rsidRDefault="00B05776" w:rsidP="0031485A">
      <w:pPr>
        <w:pStyle w:val="paragraph"/>
        <w:spacing w:before="0" w:beforeAutospacing="0" w:after="0" w:afterAutospacing="0"/>
        <w:jc w:val="both"/>
        <w:textAlignment w:val="baseline"/>
        <w:rPr>
          <w:rStyle w:val="cf01"/>
          <w:rFonts w:ascii="Times New Roman" w:eastAsiaTheme="majorEastAsia" w:hAnsi="Times New Roman" w:cs="Times New Roman"/>
          <w:sz w:val="24"/>
          <w:szCs w:val="24"/>
        </w:rPr>
      </w:pPr>
    </w:p>
    <w:p w14:paraId="3855F269" w14:textId="506EB752" w:rsidR="00B05776" w:rsidRPr="00D12EDD" w:rsidRDefault="00B05776" w:rsidP="0031485A">
      <w:pPr>
        <w:pStyle w:val="paragraph"/>
        <w:spacing w:before="0" w:beforeAutospacing="0" w:after="0" w:afterAutospacing="0"/>
        <w:jc w:val="both"/>
        <w:textAlignment w:val="baseline"/>
        <w:rPr>
          <w:rFonts w:ascii="Times New Roman" w:eastAsia="Times New Roman" w:hAnsi="Times New Roman" w:cs="Times New Roman"/>
          <w:sz w:val="24"/>
          <w:szCs w:val="24"/>
        </w:rPr>
      </w:pPr>
      <w:r w:rsidRPr="00D12EDD">
        <w:rPr>
          <w:rStyle w:val="cf01"/>
          <w:rFonts w:ascii="Times New Roman" w:eastAsiaTheme="majorEastAsia" w:hAnsi="Times New Roman" w:cs="Times New Roman"/>
          <w:b/>
          <w:bCs/>
          <w:sz w:val="24"/>
          <w:szCs w:val="24"/>
        </w:rPr>
        <w:t>Lõike</w:t>
      </w:r>
      <w:ins w:id="1302" w:author="Aili Sandre" w:date="2024-11-13T10:00:00Z">
        <w:r w:rsidR="00BC28D5">
          <w:rPr>
            <w:rStyle w:val="cf01"/>
            <w:rFonts w:ascii="Times New Roman" w:eastAsiaTheme="majorEastAsia" w:hAnsi="Times New Roman" w:cs="Times New Roman"/>
            <w:b/>
            <w:bCs/>
            <w:sz w:val="24"/>
            <w:szCs w:val="24"/>
          </w:rPr>
          <w:t>s</w:t>
        </w:r>
      </w:ins>
      <w:del w:id="1303" w:author="Aili Sandre" w:date="2024-11-13T10:00:00Z">
        <w:r w:rsidRPr="00D12EDD" w:rsidDel="00BC28D5">
          <w:rPr>
            <w:rStyle w:val="cf01"/>
            <w:rFonts w:ascii="Times New Roman" w:eastAsiaTheme="majorEastAsia" w:hAnsi="Times New Roman" w:cs="Times New Roman"/>
            <w:b/>
            <w:bCs/>
            <w:sz w:val="24"/>
            <w:szCs w:val="24"/>
          </w:rPr>
          <w:delText>ga</w:delText>
        </w:r>
      </w:del>
      <w:r w:rsidRPr="00D12EDD">
        <w:rPr>
          <w:rStyle w:val="cf01"/>
          <w:rFonts w:ascii="Times New Roman" w:eastAsiaTheme="majorEastAsia" w:hAnsi="Times New Roman" w:cs="Times New Roman"/>
          <w:b/>
          <w:bCs/>
          <w:sz w:val="24"/>
          <w:szCs w:val="24"/>
        </w:rPr>
        <w:t xml:space="preserve"> 3</w:t>
      </w:r>
      <w:r w:rsidRPr="00D12EDD">
        <w:rPr>
          <w:rStyle w:val="cf01"/>
          <w:rFonts w:ascii="Times New Roman" w:eastAsiaTheme="majorEastAsia" w:hAnsi="Times New Roman" w:cs="Times New Roman"/>
          <w:sz w:val="24"/>
          <w:szCs w:val="24"/>
        </w:rPr>
        <w:t xml:space="preserve"> sätestatakse sunniraha ülemmäär, mis on 9600 eurot </w:t>
      </w:r>
      <w:r w:rsidRPr="00D12EDD">
        <w:rPr>
          <w:rFonts w:ascii="Times New Roman" w:hAnsi="Times New Roman" w:cs="Times New Roman"/>
          <w:sz w:val="24"/>
          <w:szCs w:val="24"/>
        </w:rPr>
        <w:t>(VVS § 75</w:t>
      </w:r>
      <w:r w:rsidRPr="00D12EDD">
        <w:rPr>
          <w:rFonts w:ascii="Times New Roman" w:hAnsi="Times New Roman" w:cs="Times New Roman"/>
          <w:sz w:val="24"/>
          <w:szCs w:val="24"/>
          <w:vertAlign w:val="superscript"/>
        </w:rPr>
        <w:t>1 </w:t>
      </w:r>
      <w:r w:rsidRPr="00D12EDD">
        <w:rPr>
          <w:rFonts w:ascii="Times New Roman" w:hAnsi="Times New Roman" w:cs="Times New Roman"/>
          <w:sz w:val="24"/>
          <w:szCs w:val="24"/>
        </w:rPr>
        <w:t>lg 4).</w:t>
      </w:r>
      <w:r w:rsidRPr="00D12EDD">
        <w:rPr>
          <w:rStyle w:val="cf01"/>
          <w:rFonts w:ascii="Times New Roman" w:eastAsiaTheme="majorEastAsia" w:hAnsi="Times New Roman" w:cs="Times New Roman"/>
          <w:sz w:val="24"/>
          <w:szCs w:val="24"/>
        </w:rPr>
        <w:t xml:space="preserve"> Sunniraha on </w:t>
      </w:r>
      <w:del w:id="1304" w:author="Aili Sandre" w:date="2024-11-13T10:00:00Z">
        <w:r w:rsidRPr="00D12EDD" w:rsidDel="00BC28D5">
          <w:rPr>
            <w:rStyle w:val="cf01"/>
            <w:rFonts w:ascii="Times New Roman" w:eastAsiaTheme="majorEastAsia" w:hAnsi="Times New Roman" w:cs="Times New Roman"/>
            <w:sz w:val="24"/>
            <w:szCs w:val="24"/>
          </w:rPr>
          <w:delText xml:space="preserve">oma olemuselt </w:delText>
        </w:r>
      </w:del>
      <w:r w:rsidRPr="00D12EDD">
        <w:rPr>
          <w:rStyle w:val="cf01"/>
          <w:rFonts w:ascii="Times New Roman" w:eastAsiaTheme="majorEastAsia" w:hAnsi="Times New Roman" w:cs="Times New Roman"/>
          <w:sz w:val="24"/>
          <w:szCs w:val="24"/>
        </w:rPr>
        <w:t xml:space="preserve">vahend, mis peaks motiveerima isikut talle tehtud ettekirjutust vabatahtlikult täitma. </w:t>
      </w:r>
      <w:r w:rsidRPr="00D12EDD">
        <w:rPr>
          <w:rStyle w:val="cf11"/>
          <w:rFonts w:ascii="Times New Roman" w:hAnsi="Times New Roman" w:cs="Times New Roman"/>
          <w:b w:val="0"/>
          <w:bCs w:val="0"/>
          <w:color w:val="auto"/>
          <w:sz w:val="24"/>
          <w:szCs w:val="24"/>
        </w:rPr>
        <w:t>Riigikontroll</w:t>
      </w:r>
      <w:r w:rsidR="00E45365" w:rsidRPr="00D12EDD">
        <w:rPr>
          <w:rStyle w:val="cf11"/>
          <w:rFonts w:ascii="Times New Roman" w:hAnsi="Times New Roman" w:cs="Times New Roman"/>
          <w:b w:val="0"/>
          <w:bCs w:val="0"/>
          <w:color w:val="auto"/>
          <w:sz w:val="24"/>
          <w:szCs w:val="24"/>
        </w:rPr>
        <w:t>i</w:t>
      </w:r>
      <w:r w:rsidRPr="00D12EDD">
        <w:rPr>
          <w:rStyle w:val="cf11"/>
          <w:rFonts w:ascii="Times New Roman" w:hAnsi="Times New Roman" w:cs="Times New Roman"/>
          <w:b w:val="0"/>
          <w:bCs w:val="0"/>
          <w:color w:val="auto"/>
          <w:sz w:val="24"/>
          <w:szCs w:val="24"/>
        </w:rPr>
        <w:t xml:space="preserve"> 2016. aasta aruandes „Riigi ja kohalike omavalitsuste tegevus olmejäätmete kogumisel ja taaskasutusse suunamisel“</w:t>
      </w:r>
      <w:del w:id="1305" w:author="Aili Sandre" w:date="2024-11-13T10:01:00Z">
        <w:r w:rsidRPr="00D12EDD" w:rsidDel="00BC28D5">
          <w:rPr>
            <w:rStyle w:val="cf11"/>
            <w:rFonts w:ascii="Times New Roman" w:hAnsi="Times New Roman" w:cs="Times New Roman"/>
            <w:b w:val="0"/>
            <w:bCs w:val="0"/>
            <w:color w:val="auto"/>
            <w:sz w:val="24"/>
            <w:szCs w:val="24"/>
          </w:rPr>
          <w:delText>,</w:delText>
        </w:r>
      </w:del>
      <w:r w:rsidRPr="00D12EDD">
        <w:rPr>
          <w:rStyle w:val="cf11"/>
          <w:rFonts w:ascii="Times New Roman" w:hAnsi="Times New Roman" w:cs="Times New Roman"/>
          <w:b w:val="0"/>
          <w:bCs w:val="0"/>
          <w:color w:val="auto"/>
          <w:sz w:val="24"/>
          <w:szCs w:val="24"/>
        </w:rPr>
        <w:t xml:space="preserve"> on selgelt välja toodud, et</w:t>
      </w:r>
      <w:r w:rsidRPr="00D12EDD">
        <w:rPr>
          <w:rStyle w:val="cf11"/>
          <w:rFonts w:ascii="Times New Roman" w:hAnsi="Times New Roman" w:cs="Times New Roman"/>
          <w:color w:val="auto"/>
          <w:sz w:val="24"/>
          <w:szCs w:val="24"/>
        </w:rPr>
        <w:t xml:space="preserve"> </w:t>
      </w:r>
      <w:r w:rsidRPr="00D12EDD">
        <w:rPr>
          <w:rStyle w:val="cf21"/>
          <w:rFonts w:ascii="Times New Roman" w:eastAsiaTheme="majorEastAsia" w:hAnsi="Times New Roman" w:cs="Times New Roman"/>
          <w:color w:val="auto"/>
          <w:sz w:val="24"/>
          <w:szCs w:val="24"/>
        </w:rPr>
        <w:t>enamikus omavalitsustes ei kontrollita sisuliselt, kas on teada kõik jäätmete tekitajad, kas jäätmeid sorditakse, kas kõik jäätmed antakse üle jäätmekäitlejale, kas neid kogutakse liigiti ja kas jäätmevedajad täidavad omavalitsuste kehtestatud reegleid. Samas on KOV</w:t>
      </w:r>
      <w:ins w:id="1306" w:author="Aili Sandre" w:date="2024-11-13T10:01:00Z">
        <w:r w:rsidR="00BC28D5">
          <w:rPr>
            <w:rStyle w:val="cf21"/>
            <w:rFonts w:ascii="Times New Roman" w:eastAsiaTheme="majorEastAsia" w:hAnsi="Times New Roman" w:cs="Times New Roman"/>
            <w:color w:val="auto"/>
            <w:sz w:val="24"/>
            <w:szCs w:val="24"/>
          </w:rPr>
          <w:t>i</w:t>
        </w:r>
      </w:ins>
      <w:r w:rsidRPr="00D12EDD">
        <w:rPr>
          <w:rStyle w:val="cf21"/>
          <w:rFonts w:ascii="Times New Roman" w:eastAsiaTheme="majorEastAsia" w:hAnsi="Times New Roman" w:cs="Times New Roman"/>
          <w:color w:val="auto"/>
          <w:sz w:val="24"/>
          <w:szCs w:val="24"/>
        </w:rPr>
        <w:t xml:space="preserve"> tegevusega seotud jäätmedirektiivist tulenevate kohustuste täitmine. </w:t>
      </w:r>
      <w:r w:rsidRPr="00D12EDD">
        <w:rPr>
          <w:rFonts w:ascii="Times New Roman" w:hAnsi="Times New Roman" w:cs="Times New Roman"/>
          <w:sz w:val="24"/>
          <w:szCs w:val="24"/>
        </w:rPr>
        <w:t xml:space="preserve">Direktiivide täitmist jälgib EL ning mittenõuetekohase täitmisega võib kaasneda </w:t>
      </w:r>
      <w:del w:id="1307" w:author="Aili Sandre" w:date="2024-11-13T10:02:00Z">
        <w:r w:rsidRPr="00D12EDD" w:rsidDel="00BC28D5">
          <w:rPr>
            <w:rFonts w:ascii="Times New Roman" w:hAnsi="Times New Roman" w:cs="Times New Roman"/>
            <w:sz w:val="24"/>
            <w:szCs w:val="24"/>
          </w:rPr>
          <w:delText xml:space="preserve">Eestile </w:delText>
        </w:r>
      </w:del>
      <w:r w:rsidRPr="00D12EDD">
        <w:rPr>
          <w:rFonts w:ascii="Times New Roman" w:hAnsi="Times New Roman" w:cs="Times New Roman"/>
          <w:sz w:val="24"/>
          <w:szCs w:val="24"/>
        </w:rPr>
        <w:t>märkimisväärne kahju</w:t>
      </w:r>
      <w:ins w:id="1308" w:author="Aili Sandre" w:date="2024-11-13T10:02:00Z">
        <w:r w:rsidR="00BC28D5" w:rsidRPr="00BC28D5">
          <w:rPr>
            <w:rFonts w:ascii="Times New Roman" w:hAnsi="Times New Roman" w:cs="Times New Roman"/>
            <w:sz w:val="24"/>
            <w:szCs w:val="24"/>
          </w:rPr>
          <w:t xml:space="preserve"> </w:t>
        </w:r>
        <w:r w:rsidR="00BC28D5" w:rsidRPr="00D12EDD">
          <w:rPr>
            <w:rFonts w:ascii="Times New Roman" w:hAnsi="Times New Roman" w:cs="Times New Roman"/>
            <w:sz w:val="24"/>
            <w:szCs w:val="24"/>
          </w:rPr>
          <w:t>Eestile</w:t>
        </w:r>
      </w:ins>
      <w:r w:rsidRPr="00D12EDD">
        <w:rPr>
          <w:rFonts w:ascii="Times New Roman" w:hAnsi="Times New Roman" w:cs="Times New Roman"/>
          <w:sz w:val="24"/>
          <w:szCs w:val="24"/>
        </w:rPr>
        <w:t xml:space="preserve">. Sunniraha suurus motiveerib </w:t>
      </w:r>
      <w:ins w:id="1309" w:author="Aili Sandre" w:date="2024-11-13T10:02:00Z">
        <w:r w:rsidR="00BC28D5">
          <w:rPr>
            <w:rFonts w:ascii="Times New Roman" w:hAnsi="Times New Roman" w:cs="Times New Roman"/>
            <w:sz w:val="24"/>
            <w:szCs w:val="24"/>
          </w:rPr>
          <w:t>omavalitsusüksusi</w:t>
        </w:r>
      </w:ins>
      <w:del w:id="1310" w:author="Aili Sandre" w:date="2024-11-13T10:02:00Z">
        <w:r w:rsidRPr="00D12EDD" w:rsidDel="00BC28D5">
          <w:rPr>
            <w:rFonts w:ascii="Times New Roman" w:hAnsi="Times New Roman" w:cs="Times New Roman"/>
            <w:sz w:val="24"/>
            <w:szCs w:val="24"/>
          </w:rPr>
          <w:delText>KOVü</w:delText>
        </w:r>
      </w:del>
      <w:r w:rsidRPr="00D12EDD">
        <w:rPr>
          <w:rFonts w:ascii="Times New Roman" w:hAnsi="Times New Roman" w:cs="Times New Roman"/>
          <w:sz w:val="24"/>
          <w:szCs w:val="24"/>
        </w:rPr>
        <w:t xml:space="preserve"> </w:t>
      </w:r>
      <w:ins w:id="1311" w:author="Aili Sandre" w:date="2024-11-14T16:50:00Z">
        <w:r w:rsidR="00F15894">
          <w:rPr>
            <w:rFonts w:ascii="Times New Roman" w:hAnsi="Times New Roman" w:cs="Times New Roman"/>
            <w:sz w:val="24"/>
            <w:szCs w:val="24"/>
          </w:rPr>
          <w:t>tõhustama tööd</w:t>
        </w:r>
      </w:ins>
      <w:del w:id="1312" w:author="Aili Sandre" w:date="2024-11-14T16:50:00Z">
        <w:r w:rsidRPr="00D12EDD" w:rsidDel="00F15894">
          <w:rPr>
            <w:rFonts w:ascii="Times New Roman" w:hAnsi="Times New Roman" w:cs="Times New Roman"/>
            <w:sz w:val="24"/>
            <w:szCs w:val="24"/>
          </w:rPr>
          <w:delText>oma tegevusi</w:delText>
        </w:r>
      </w:del>
      <w:r w:rsidRPr="00D12EDD">
        <w:rPr>
          <w:rFonts w:ascii="Times New Roman" w:hAnsi="Times New Roman" w:cs="Times New Roman"/>
          <w:sz w:val="24"/>
          <w:szCs w:val="24"/>
        </w:rPr>
        <w:t xml:space="preserve"> jäätmehoolduse korraldamisel</w:t>
      </w:r>
      <w:del w:id="1313" w:author="Aili Sandre" w:date="2024-11-14T16:50:00Z">
        <w:r w:rsidRPr="00D12EDD" w:rsidDel="00F15894">
          <w:rPr>
            <w:rFonts w:ascii="Times New Roman" w:hAnsi="Times New Roman" w:cs="Times New Roman"/>
            <w:sz w:val="24"/>
            <w:szCs w:val="24"/>
          </w:rPr>
          <w:delText xml:space="preserve"> tõhustama</w:delText>
        </w:r>
      </w:del>
      <w:r w:rsidRPr="00D12EDD">
        <w:rPr>
          <w:rFonts w:ascii="Times New Roman" w:hAnsi="Times New Roman" w:cs="Times New Roman"/>
          <w:sz w:val="24"/>
          <w:szCs w:val="24"/>
        </w:rPr>
        <w:t xml:space="preserve"> ning </w:t>
      </w:r>
      <w:ins w:id="1314" w:author="Aili Sandre" w:date="2024-11-14T16:50:00Z">
        <w:r w:rsidR="00F15894">
          <w:rPr>
            <w:rFonts w:ascii="Times New Roman" w:hAnsi="Times New Roman" w:cs="Times New Roman"/>
            <w:sz w:val="24"/>
            <w:szCs w:val="24"/>
          </w:rPr>
          <w:t xml:space="preserve">täitma </w:t>
        </w:r>
      </w:ins>
      <w:r w:rsidRPr="00D12EDD">
        <w:rPr>
          <w:rFonts w:ascii="Times New Roman" w:hAnsi="Times New Roman" w:cs="Times New Roman"/>
          <w:sz w:val="24"/>
          <w:szCs w:val="24"/>
        </w:rPr>
        <w:t>jäätmedirektiivist tulenevat eesmärki</w:t>
      </w:r>
      <w:del w:id="1315" w:author="Aili Sandre" w:date="2024-11-14T16:50:00Z">
        <w:r w:rsidRPr="00D12EDD" w:rsidDel="00F15894">
          <w:rPr>
            <w:rFonts w:ascii="Times New Roman" w:hAnsi="Times New Roman" w:cs="Times New Roman"/>
            <w:sz w:val="24"/>
            <w:szCs w:val="24"/>
          </w:rPr>
          <w:delText xml:space="preserve"> täitma</w:delText>
        </w:r>
      </w:del>
      <w:r w:rsidRPr="00D12EDD">
        <w:rPr>
          <w:rFonts w:ascii="Times New Roman" w:hAnsi="Times New Roman" w:cs="Times New Roman"/>
          <w:sz w:val="24"/>
          <w:szCs w:val="24"/>
        </w:rPr>
        <w:t>.</w:t>
      </w:r>
      <w:r w:rsidR="00504FA0" w:rsidRPr="00D12EDD">
        <w:rPr>
          <w:rFonts w:ascii="Times New Roman" w:hAnsi="Times New Roman" w:cs="Times New Roman"/>
          <w:sz w:val="24"/>
          <w:szCs w:val="24"/>
        </w:rPr>
        <w:t xml:space="preserve"> Sunniraha </w:t>
      </w:r>
      <w:r w:rsidR="009B66DB" w:rsidRPr="00D12EDD">
        <w:rPr>
          <w:rFonts w:ascii="Times New Roman" w:hAnsi="Times New Roman" w:cs="Times New Roman"/>
          <w:sz w:val="24"/>
          <w:szCs w:val="24"/>
        </w:rPr>
        <w:t xml:space="preserve">võib </w:t>
      </w:r>
      <w:r w:rsidR="002208AB" w:rsidRPr="00D12EDD">
        <w:rPr>
          <w:rFonts w:ascii="Times New Roman" w:hAnsi="Times New Roman" w:cs="Times New Roman"/>
          <w:sz w:val="24"/>
          <w:szCs w:val="24"/>
        </w:rPr>
        <w:t>rakendada alates 1. jaanuarist 2030.</w:t>
      </w:r>
    </w:p>
    <w:p w14:paraId="54418095" w14:textId="77777777" w:rsidR="00B05776" w:rsidRPr="00D12EDD" w:rsidRDefault="00B05776" w:rsidP="0031485A">
      <w:pPr>
        <w:spacing w:after="0" w:line="240" w:lineRule="auto"/>
        <w:jc w:val="both"/>
        <w:rPr>
          <w:rFonts w:ascii="Times New Roman" w:hAnsi="Times New Roman" w:cs="Times New Roman"/>
          <w:color w:val="333333"/>
          <w:sz w:val="24"/>
          <w:szCs w:val="24"/>
          <w:u w:val="single"/>
          <w:shd w:val="clear" w:color="auto" w:fill="FFFFFF"/>
        </w:rPr>
      </w:pPr>
    </w:p>
    <w:p w14:paraId="7394C3F5" w14:textId="098D64E4" w:rsidR="0036294B" w:rsidRPr="00D12EDD" w:rsidRDefault="0036294B" w:rsidP="0031485A">
      <w:pPr>
        <w:pStyle w:val="Default"/>
        <w:jc w:val="both"/>
        <w:rPr>
          <w:rFonts w:eastAsia="Times New Roman"/>
          <w:bCs/>
        </w:rPr>
      </w:pPr>
      <w:r w:rsidRPr="00D12EDD">
        <w:rPr>
          <w:rFonts w:eastAsia="Times New Roman"/>
          <w:bCs/>
        </w:rPr>
        <w:t xml:space="preserve">Üleminekuaja pikkuse määramisel on võetud arvesse, et omavalitsuste korraldatud jäätmeveo hankelepingud sõlmitakse </w:t>
      </w:r>
      <w:ins w:id="1316" w:author="Aili Sandre" w:date="2024-11-13T10:02:00Z">
        <w:r w:rsidR="00BC28D5">
          <w:rPr>
            <w:rFonts w:eastAsia="Times New Roman"/>
            <w:bCs/>
          </w:rPr>
          <w:t>praegu</w:t>
        </w:r>
      </w:ins>
      <w:del w:id="1317" w:author="Aili Sandre" w:date="2024-11-13T10:02:00Z">
        <w:r w:rsidRPr="00D12EDD" w:rsidDel="00BC28D5">
          <w:rPr>
            <w:rFonts w:eastAsia="Times New Roman"/>
            <w:bCs/>
          </w:rPr>
          <w:delText>hetkel</w:delText>
        </w:r>
      </w:del>
      <w:r w:rsidRPr="00D12EDD">
        <w:rPr>
          <w:rFonts w:eastAsia="Times New Roman"/>
          <w:bCs/>
        </w:rPr>
        <w:t xml:space="preserve"> kuni viieks aastaks. 2024. aastal sõlmitud hankelepingud võivad kehtida kuni 2030. aasta lõpuni. Korraldatud jäätmevedu on KOVis üks jäätmete liigiti kogumise põhilisi tööriistu ning kui jäätmeveoga ei ole hõlmatud piisavalt jäätmeliike, võib KOVil</w:t>
      </w:r>
      <w:del w:id="1318" w:author="Aili Sandre" w:date="2024-11-13T10:03:00Z">
        <w:r w:rsidRPr="00D12EDD" w:rsidDel="00BC28D5">
          <w:rPr>
            <w:rFonts w:eastAsia="Times New Roman"/>
            <w:bCs/>
          </w:rPr>
          <w:delText>e</w:delText>
        </w:r>
      </w:del>
      <w:r w:rsidRPr="00D12EDD">
        <w:rPr>
          <w:rFonts w:eastAsia="Times New Roman"/>
          <w:bCs/>
        </w:rPr>
        <w:t xml:space="preserve"> olla sihtarvu saavutamine raskendatud. Samuti on arvesse võetud jäätmeandmete digit</w:t>
      </w:r>
      <w:ins w:id="1319" w:author="Aili Sandre" w:date="2024-11-14T16:50:00Z">
        <w:r w:rsidR="00F15894">
          <w:rPr>
            <w:rFonts w:eastAsia="Times New Roman"/>
            <w:bCs/>
          </w:rPr>
          <w:t>eerimise</w:t>
        </w:r>
      </w:ins>
      <w:del w:id="1320" w:author="Aili Sandre" w:date="2024-11-14T16:50:00Z">
        <w:r w:rsidRPr="00D12EDD" w:rsidDel="00F15894">
          <w:rPr>
            <w:rFonts w:eastAsia="Times New Roman"/>
            <w:bCs/>
          </w:rPr>
          <w:delText>alise</w:delText>
        </w:r>
      </w:del>
      <w:del w:id="1321" w:author="Aili Sandre" w:date="2024-11-14T16:51:00Z">
        <w:r w:rsidRPr="00D12EDD" w:rsidDel="00F15894">
          <w:rPr>
            <w:rFonts w:eastAsia="Times New Roman"/>
            <w:bCs/>
          </w:rPr>
          <w:delText>erimise</w:delText>
        </w:r>
      </w:del>
      <w:r w:rsidRPr="00D12EDD">
        <w:rPr>
          <w:rFonts w:eastAsia="Times New Roman"/>
          <w:bCs/>
        </w:rPr>
        <w:t xml:space="preserve"> protsessi. 2026. aastaks minnakse </w:t>
      </w:r>
      <w:ins w:id="1322" w:author="Aili Sandre" w:date="2024-11-14T16:51:00Z">
        <w:r w:rsidR="00F15894">
          <w:rPr>
            <w:rFonts w:eastAsia="Times New Roman"/>
            <w:bCs/>
          </w:rPr>
          <w:t xml:space="preserve">üle </w:t>
        </w:r>
      </w:ins>
      <w:r w:rsidRPr="00D12EDD">
        <w:rPr>
          <w:rFonts w:eastAsia="Times New Roman"/>
          <w:bCs/>
        </w:rPr>
        <w:t xml:space="preserve">reaalajamajanduse loogikast lähtuvale jäätmearuandlusele. Tänu sellele paraneb oluliselt jäätmeandmete kvaliteet, sh omavalitsuste </w:t>
      </w:r>
      <w:ins w:id="1323" w:author="Aili Sandre" w:date="2024-11-13T10:05:00Z">
        <w:r w:rsidR="00BC28D5">
          <w:rPr>
            <w:rFonts w:eastAsia="Times New Roman"/>
            <w:bCs/>
          </w:rPr>
          <w:t>kaupa</w:t>
        </w:r>
      </w:ins>
      <w:del w:id="1324" w:author="Aili Sandre" w:date="2024-11-13T10:05:00Z">
        <w:r w:rsidRPr="00D12EDD" w:rsidDel="00BC28D5">
          <w:rPr>
            <w:rFonts w:eastAsia="Times New Roman"/>
            <w:bCs/>
          </w:rPr>
          <w:delText>lõikes</w:delText>
        </w:r>
      </w:del>
      <w:r w:rsidRPr="00D12EDD">
        <w:rPr>
          <w:rFonts w:eastAsia="Times New Roman"/>
          <w:bCs/>
        </w:rPr>
        <w:t xml:space="preserve"> andmed selle kohta, kui palju jäätmeid koguti ja kellele need üle anti. </w:t>
      </w:r>
      <w:ins w:id="1325" w:author="Aili Sandre" w:date="2024-11-13T10:05:00Z">
        <w:r w:rsidR="00BC28D5">
          <w:rPr>
            <w:rFonts w:eastAsia="Times New Roman"/>
            <w:bCs/>
          </w:rPr>
          <w:t>Praegused</w:t>
        </w:r>
      </w:ins>
      <w:del w:id="1326" w:author="Aili Sandre" w:date="2024-11-13T10:05:00Z">
        <w:r w:rsidRPr="00D12EDD" w:rsidDel="00BC28D5">
          <w:rPr>
            <w:rFonts w:eastAsia="Times New Roman"/>
            <w:bCs/>
          </w:rPr>
          <w:delText>Tänased</w:delText>
        </w:r>
      </w:del>
      <w:r w:rsidRPr="00D12EDD">
        <w:rPr>
          <w:rFonts w:eastAsia="Times New Roman"/>
          <w:bCs/>
        </w:rPr>
        <w:t xml:space="preserve"> jäätmeandmed ei ole piisava</w:t>
      </w:r>
      <w:ins w:id="1327" w:author="Aili Sandre" w:date="2024-11-13T10:05:00Z">
        <w:r w:rsidR="00BC28D5">
          <w:rPr>
            <w:rFonts w:eastAsia="Times New Roman"/>
            <w:bCs/>
          </w:rPr>
          <w:t>lt</w:t>
        </w:r>
      </w:ins>
      <w:del w:id="1328" w:author="Aili Sandre" w:date="2024-11-13T10:05:00Z">
        <w:r w:rsidRPr="00D12EDD" w:rsidDel="00BC28D5">
          <w:rPr>
            <w:rFonts w:eastAsia="Times New Roman"/>
            <w:bCs/>
          </w:rPr>
          <w:delText>d</w:delText>
        </w:r>
      </w:del>
      <w:r w:rsidRPr="00D12EDD">
        <w:rPr>
          <w:rFonts w:eastAsia="Times New Roman"/>
          <w:bCs/>
        </w:rPr>
        <w:t xml:space="preserve"> täpsed selleks, et hinnata ol</w:t>
      </w:r>
      <w:del w:id="1329" w:author="Aili Sandre" w:date="2024-11-14T11:27:00Z">
        <w:r w:rsidRPr="00D12EDD" w:rsidDel="0031485A">
          <w:rPr>
            <w:rFonts w:eastAsia="Times New Roman"/>
            <w:bCs/>
          </w:rPr>
          <w:delText>e</w:delText>
        </w:r>
      </w:del>
      <w:r w:rsidRPr="00D12EDD">
        <w:rPr>
          <w:rFonts w:eastAsia="Times New Roman"/>
          <w:bCs/>
        </w:rPr>
        <w:t>m</w:t>
      </w:r>
      <w:ins w:id="1330" w:author="Aili Sandre" w:date="2024-11-13T10:05:00Z">
        <w:r w:rsidR="00BC28D5">
          <w:rPr>
            <w:rFonts w:eastAsia="Times New Roman"/>
            <w:bCs/>
          </w:rPr>
          <w:t>e</w:t>
        </w:r>
      </w:ins>
      <w:r w:rsidRPr="00D12EDD">
        <w:rPr>
          <w:rFonts w:eastAsia="Times New Roman"/>
          <w:bCs/>
        </w:rPr>
        <w:t xml:space="preserve">jäätmete liigiti kogumise määra kohalikes omavalitsustes. Keskkonnaagentuur </w:t>
      </w:r>
      <w:ins w:id="1331" w:author="Aili Sandre" w:date="2024-11-13T10:06:00Z">
        <w:r w:rsidR="00BC28D5">
          <w:rPr>
            <w:rFonts w:eastAsia="Times New Roman"/>
            <w:bCs/>
          </w:rPr>
          <w:t>tegi asjakohase</w:t>
        </w:r>
      </w:ins>
      <w:del w:id="1332" w:author="Aili Sandre" w:date="2024-11-13T10:06:00Z">
        <w:r w:rsidRPr="00D12EDD" w:rsidDel="00BC28D5">
          <w:rPr>
            <w:rFonts w:eastAsia="Times New Roman"/>
            <w:bCs/>
          </w:rPr>
          <w:delText>viis vastava</w:delText>
        </w:r>
      </w:del>
      <w:r w:rsidRPr="00D12EDD">
        <w:rPr>
          <w:rFonts w:eastAsia="Times New Roman"/>
          <w:bCs/>
        </w:rPr>
        <w:t xml:space="preserve"> analüüsi </w:t>
      </w:r>
      <w:ins w:id="1333" w:author="Aili Sandre" w:date="2024-11-13T10:06:00Z">
        <w:r w:rsidR="00BC28D5">
          <w:rPr>
            <w:rFonts w:eastAsia="Times New Roman"/>
            <w:bCs/>
          </w:rPr>
          <w:t>aastatel</w:t>
        </w:r>
      </w:ins>
      <w:del w:id="1334" w:author="Aili Sandre" w:date="2024-11-13T10:06:00Z">
        <w:r w:rsidRPr="00D12EDD" w:rsidDel="00BC28D5">
          <w:rPr>
            <w:rFonts w:eastAsia="Times New Roman"/>
            <w:bCs/>
          </w:rPr>
          <w:delText>läbi</w:delText>
        </w:r>
      </w:del>
      <w:r w:rsidRPr="00D12EDD">
        <w:rPr>
          <w:rFonts w:eastAsia="Times New Roman"/>
          <w:bCs/>
        </w:rPr>
        <w:t xml:space="preserve"> 2023</w:t>
      </w:r>
      <w:ins w:id="1335" w:author="Aili Sandre" w:date="2024-11-14T16:51:00Z">
        <w:r w:rsidR="00F15894">
          <w:rPr>
            <w:rFonts w:eastAsia="Times New Roman"/>
            <w:bCs/>
          </w:rPr>
          <w:t>-</w:t>
        </w:r>
      </w:ins>
      <w:del w:id="1336" w:author="Aili Sandre" w:date="2024-11-13T10:06:00Z">
        <w:r w:rsidRPr="00D12EDD" w:rsidDel="00BC28D5">
          <w:rPr>
            <w:rFonts w:eastAsia="Times New Roman"/>
            <w:bCs/>
          </w:rPr>
          <w:delText>-</w:delText>
        </w:r>
      </w:del>
      <w:r w:rsidRPr="00D12EDD">
        <w:rPr>
          <w:rFonts w:eastAsia="Times New Roman"/>
          <w:bCs/>
        </w:rPr>
        <w:t>2024</w:t>
      </w:r>
      <w:del w:id="1337" w:author="Aili Sandre" w:date="2024-11-13T10:06:00Z">
        <w:r w:rsidRPr="00D12EDD" w:rsidDel="00BC28D5">
          <w:rPr>
            <w:rFonts w:eastAsia="Times New Roman"/>
            <w:bCs/>
          </w:rPr>
          <w:delText>. aastal</w:delText>
        </w:r>
      </w:del>
      <w:r w:rsidRPr="00D12EDD">
        <w:rPr>
          <w:rFonts w:eastAsia="Times New Roman"/>
          <w:bCs/>
        </w:rPr>
        <w:t xml:space="preserve"> ning jõudis järeldusele, et </w:t>
      </w:r>
      <w:del w:id="1338" w:author="Aili Sandre" w:date="2024-11-13T10:07:00Z">
        <w:r w:rsidRPr="00D12EDD" w:rsidDel="00BC28D5">
          <w:rPr>
            <w:rFonts w:eastAsia="Times New Roman"/>
            <w:bCs/>
          </w:rPr>
          <w:delText xml:space="preserve">olemasoleva </w:delText>
        </w:r>
      </w:del>
      <w:r w:rsidRPr="00D12EDD">
        <w:rPr>
          <w:rFonts w:eastAsia="Times New Roman"/>
          <w:bCs/>
        </w:rPr>
        <w:t xml:space="preserve">jäätmearuandluse alusel võib liigiti kogumise taseme </w:t>
      </w:r>
      <w:del w:id="1339" w:author="Aili Sandre" w:date="2024-11-13T10:07:00Z">
        <w:r w:rsidRPr="00D12EDD" w:rsidDel="00BC28D5">
          <w:rPr>
            <w:rFonts w:eastAsia="Times New Roman"/>
            <w:bCs/>
          </w:rPr>
          <w:delText xml:space="preserve">hindamine </w:delText>
        </w:r>
      </w:del>
      <w:r w:rsidRPr="00D12EDD">
        <w:rPr>
          <w:rFonts w:eastAsia="Times New Roman"/>
          <w:bCs/>
        </w:rPr>
        <w:t xml:space="preserve">KOVide </w:t>
      </w:r>
      <w:ins w:id="1340" w:author="Aili Sandre" w:date="2024-11-13T10:07:00Z">
        <w:r w:rsidR="00BC28D5">
          <w:rPr>
            <w:rFonts w:eastAsia="Times New Roman"/>
            <w:bCs/>
          </w:rPr>
          <w:t>kaupa</w:t>
        </w:r>
      </w:ins>
      <w:del w:id="1341" w:author="Aili Sandre" w:date="2024-11-13T10:07:00Z">
        <w:r w:rsidRPr="00D12EDD" w:rsidDel="00BC28D5">
          <w:rPr>
            <w:rFonts w:eastAsia="Times New Roman"/>
            <w:bCs/>
          </w:rPr>
          <w:delText>lõikes</w:delText>
        </w:r>
      </w:del>
      <w:r w:rsidRPr="00D12EDD">
        <w:rPr>
          <w:rFonts w:eastAsia="Times New Roman"/>
          <w:bCs/>
        </w:rPr>
        <w:t xml:space="preserve"> </w:t>
      </w:r>
      <w:ins w:id="1342" w:author="Aili Sandre" w:date="2024-11-13T10:07:00Z">
        <w:r w:rsidR="00BC28D5" w:rsidRPr="00D12EDD">
          <w:rPr>
            <w:rFonts w:eastAsia="Times New Roman"/>
            <w:bCs/>
          </w:rPr>
          <w:t xml:space="preserve">hindamine </w:t>
        </w:r>
      </w:ins>
      <w:r w:rsidRPr="00D12EDD">
        <w:rPr>
          <w:rFonts w:eastAsia="Times New Roman"/>
          <w:bCs/>
        </w:rPr>
        <w:t xml:space="preserve">anda eksitava tulemuse (nt kui inimene viib oma jäätmed teise KOVi jäätmejaama ja vastuvõtja ei registreeri </w:t>
      </w:r>
      <w:del w:id="1343" w:author="Aili Sandre" w:date="2024-11-14T16:51:00Z">
        <w:r w:rsidRPr="00D12EDD" w:rsidDel="00F15894">
          <w:rPr>
            <w:rFonts w:eastAsia="Times New Roman"/>
            <w:bCs/>
          </w:rPr>
          <w:delText xml:space="preserve">tegelikku </w:delText>
        </w:r>
      </w:del>
      <w:r w:rsidRPr="00D12EDD">
        <w:rPr>
          <w:rFonts w:eastAsia="Times New Roman"/>
          <w:bCs/>
        </w:rPr>
        <w:t xml:space="preserve">jäätmete </w:t>
      </w:r>
      <w:ins w:id="1344" w:author="Aili Sandre" w:date="2024-11-14T16:51:00Z">
        <w:r w:rsidR="00F15894" w:rsidRPr="00D12EDD">
          <w:rPr>
            <w:rFonts w:eastAsia="Times New Roman"/>
            <w:bCs/>
          </w:rPr>
          <w:t xml:space="preserve">tegelikku </w:t>
        </w:r>
      </w:ins>
      <w:r w:rsidRPr="00D12EDD">
        <w:rPr>
          <w:rFonts w:eastAsia="Times New Roman"/>
          <w:bCs/>
        </w:rPr>
        <w:t xml:space="preserve">tekkekohta, vaid </w:t>
      </w:r>
      <w:ins w:id="1345" w:author="Aili Sandre" w:date="2024-11-13T10:07:00Z">
        <w:r w:rsidR="00BC28D5">
          <w:rPr>
            <w:rFonts w:eastAsia="Times New Roman"/>
            <w:bCs/>
          </w:rPr>
          <w:t>m</w:t>
        </w:r>
      </w:ins>
      <w:ins w:id="1346" w:author="Aili Sandre" w:date="2024-11-13T10:08:00Z">
        <w:r w:rsidR="00BC28D5">
          <w:rPr>
            <w:rFonts w:eastAsia="Times New Roman"/>
            <w:bCs/>
          </w:rPr>
          <w:t xml:space="preserve">ärgib </w:t>
        </w:r>
      </w:ins>
      <w:r w:rsidRPr="00D12EDD">
        <w:rPr>
          <w:rFonts w:eastAsia="Times New Roman"/>
          <w:bCs/>
        </w:rPr>
        <w:t>KOVi, kus jäätmed vastu võeti).</w:t>
      </w:r>
      <w:del w:id="1347" w:author="Aili Sandre" w:date="2024-11-13T10:08:00Z">
        <w:r w:rsidRPr="00D12EDD" w:rsidDel="00BC28D5">
          <w:rPr>
            <w:rFonts w:eastAsia="Times New Roman"/>
            <w:bCs/>
          </w:rPr>
          <w:delText xml:space="preserve"> </w:delText>
        </w:r>
      </w:del>
    </w:p>
    <w:p w14:paraId="2D2E8810" w14:textId="77777777" w:rsidR="0036294B" w:rsidRPr="00D12EDD" w:rsidRDefault="0036294B" w:rsidP="0031485A">
      <w:pPr>
        <w:pStyle w:val="Default"/>
        <w:jc w:val="both"/>
        <w:rPr>
          <w:rFonts w:eastAsia="Times New Roman"/>
          <w:bCs/>
        </w:rPr>
      </w:pPr>
    </w:p>
    <w:p w14:paraId="6D26A39A" w14:textId="51FBBE2B" w:rsidR="0036294B" w:rsidRPr="00D12EDD" w:rsidRDefault="0036294B" w:rsidP="0031485A">
      <w:pPr>
        <w:pStyle w:val="Default"/>
        <w:jc w:val="both"/>
        <w:rPr>
          <w:rFonts w:eastAsia="Times New Roman"/>
          <w:bCs/>
        </w:rPr>
      </w:pPr>
      <w:r w:rsidRPr="00D12EDD">
        <w:rPr>
          <w:rFonts w:eastAsia="Times New Roman"/>
          <w:bCs/>
        </w:rPr>
        <w:t>Enne ettekirjutuse ja sunniraha rakendamist nõustab Keskkonnaamet omavalitsus</w:t>
      </w:r>
      <w:ins w:id="1348" w:author="Aili Sandre" w:date="2024-11-13T10:08:00Z">
        <w:r w:rsidR="00BC28D5">
          <w:rPr>
            <w:rFonts w:eastAsia="Times New Roman"/>
            <w:bCs/>
          </w:rPr>
          <w:t>üksust</w:t>
        </w:r>
      </w:ins>
      <w:del w:id="1349" w:author="Aili Sandre" w:date="2024-11-13T10:08:00Z">
        <w:r w:rsidRPr="00D12EDD" w:rsidDel="00BC28D5">
          <w:rPr>
            <w:rFonts w:eastAsia="Times New Roman"/>
            <w:bCs/>
          </w:rPr>
          <w:delText>t</w:delText>
        </w:r>
      </w:del>
      <w:r w:rsidRPr="00D12EDD">
        <w:rPr>
          <w:rFonts w:eastAsia="Times New Roman"/>
          <w:bCs/>
        </w:rPr>
        <w:t xml:space="preserve"> ning annab soovitus</w:t>
      </w:r>
      <w:ins w:id="1350" w:author="Aili Sandre" w:date="2024-11-14T16:52:00Z">
        <w:r w:rsidR="00F15894">
          <w:rPr>
            <w:rFonts w:eastAsia="Times New Roman"/>
            <w:bCs/>
          </w:rPr>
          <w:t>i</w:t>
        </w:r>
      </w:ins>
      <w:del w:id="1351" w:author="Aili Sandre" w:date="2024-11-14T16:52:00Z">
        <w:r w:rsidRPr="00D12EDD" w:rsidDel="00F15894">
          <w:rPr>
            <w:rFonts w:eastAsia="Times New Roman"/>
            <w:bCs/>
          </w:rPr>
          <w:delText>ed</w:delText>
        </w:r>
      </w:del>
      <w:r w:rsidRPr="00D12EDD">
        <w:rPr>
          <w:rFonts w:eastAsia="Times New Roman"/>
          <w:bCs/>
        </w:rPr>
        <w:t xml:space="preserve"> jäätmete liigiti kogumise paremaks korraldamiseks.</w:t>
      </w:r>
      <w:del w:id="1352" w:author="Aili Sandre" w:date="2024-11-13T10:08:00Z">
        <w:r w:rsidRPr="00D12EDD" w:rsidDel="00BC28D5">
          <w:rPr>
            <w:rFonts w:eastAsia="Times New Roman"/>
            <w:bCs/>
          </w:rPr>
          <w:delText xml:space="preserve"> </w:delText>
        </w:r>
      </w:del>
    </w:p>
    <w:p w14:paraId="5D644FC8" w14:textId="77777777" w:rsidR="0036294B" w:rsidRPr="00D12EDD" w:rsidRDefault="0036294B" w:rsidP="0031485A">
      <w:pPr>
        <w:spacing w:after="0" w:line="240" w:lineRule="auto"/>
        <w:jc w:val="both"/>
        <w:rPr>
          <w:rFonts w:ascii="Times New Roman" w:hAnsi="Times New Roman" w:cs="Times New Roman"/>
          <w:color w:val="333333"/>
          <w:sz w:val="24"/>
          <w:szCs w:val="24"/>
          <w:u w:val="single"/>
          <w:shd w:val="clear" w:color="auto" w:fill="FFFFFF"/>
        </w:rPr>
      </w:pPr>
    </w:p>
    <w:p w14:paraId="6FEEB72E" w14:textId="3B99F3A0" w:rsidR="00B05776" w:rsidRPr="00BC28D5" w:rsidRDefault="00B05776" w:rsidP="0031485A">
      <w:pPr>
        <w:spacing w:after="0" w:line="240" w:lineRule="auto"/>
        <w:jc w:val="both"/>
        <w:rPr>
          <w:rStyle w:val="Tugev"/>
          <w:rFonts w:ascii="Times New Roman" w:hAnsi="Times New Roman" w:cs="Times New Roman"/>
          <w:sz w:val="24"/>
          <w:szCs w:val="24"/>
          <w:shd w:val="clear" w:color="auto" w:fill="FFFFFF"/>
          <w:rPrChange w:id="1353" w:author="Aili Sandre" w:date="2024-11-13T10:09:00Z">
            <w:rPr>
              <w:rStyle w:val="Tugev"/>
              <w:rFonts w:ascii="Times New Roman" w:hAnsi="Times New Roman" w:cs="Times New Roman"/>
              <w:sz w:val="24"/>
              <w:szCs w:val="24"/>
            </w:rPr>
          </w:rPrChange>
        </w:rPr>
      </w:pPr>
      <w:bookmarkStart w:id="1354" w:name="_Hlk181611044"/>
      <w:r w:rsidRPr="00D12EDD">
        <w:rPr>
          <w:rFonts w:ascii="Times New Roman" w:hAnsi="Times New Roman" w:cs="Times New Roman"/>
          <w:b/>
          <w:bCs/>
          <w:sz w:val="24"/>
          <w:szCs w:val="24"/>
        </w:rPr>
        <w:t xml:space="preserve">Eelnõuga </w:t>
      </w:r>
      <w:ins w:id="1355" w:author="Aili Sandre" w:date="2024-11-13T10:08:00Z">
        <w:r w:rsidR="00BC28D5">
          <w:rPr>
            <w:rFonts w:ascii="Times New Roman" w:hAnsi="Times New Roman" w:cs="Times New Roman"/>
            <w:b/>
            <w:bCs/>
            <w:sz w:val="24"/>
            <w:szCs w:val="24"/>
          </w:rPr>
          <w:t>kavandatud</w:t>
        </w:r>
      </w:ins>
      <w:del w:id="1356" w:author="Aili Sandre" w:date="2024-11-13T10:08:00Z">
        <w:r w:rsidRPr="00D12EDD" w:rsidDel="00BC28D5">
          <w:rPr>
            <w:rFonts w:ascii="Times New Roman" w:hAnsi="Times New Roman" w:cs="Times New Roman"/>
            <w:b/>
            <w:bCs/>
            <w:sz w:val="24"/>
            <w:szCs w:val="24"/>
          </w:rPr>
          <w:delText>sätestatava</w:delText>
        </w:r>
      </w:del>
      <w:r w:rsidRPr="00D12EDD">
        <w:rPr>
          <w:rFonts w:ascii="Times New Roman" w:hAnsi="Times New Roman" w:cs="Times New Roman"/>
          <w:b/>
          <w:bCs/>
          <w:sz w:val="24"/>
          <w:szCs w:val="24"/>
        </w:rPr>
        <w:t xml:space="preserve"> JäätS</w:t>
      </w:r>
      <w:r w:rsidR="00A1713A">
        <w:rPr>
          <w:rFonts w:ascii="Times New Roman" w:hAnsi="Times New Roman" w:cs="Times New Roman"/>
          <w:b/>
          <w:bCs/>
          <w:sz w:val="24"/>
          <w:szCs w:val="24"/>
        </w:rPr>
        <w:t>i</w:t>
      </w:r>
      <w:r w:rsidRPr="00D12EDD">
        <w:rPr>
          <w:rFonts w:ascii="Times New Roman" w:hAnsi="Times New Roman" w:cs="Times New Roman"/>
          <w:b/>
          <w:bCs/>
          <w:sz w:val="24"/>
          <w:szCs w:val="24"/>
        </w:rPr>
        <w:t xml:space="preserve"> §</w:t>
      </w:r>
      <w:ins w:id="1357" w:author="Aili Sandre" w:date="2024-11-13T10:09:00Z">
        <w:r w:rsidR="00BC28D5">
          <w:rPr>
            <w:rFonts w:ascii="Times New Roman" w:hAnsi="Times New Roman" w:cs="Times New Roman"/>
            <w:b/>
            <w:bCs/>
            <w:sz w:val="24"/>
            <w:szCs w:val="24"/>
          </w:rPr>
          <w:t>-de</w:t>
        </w:r>
      </w:ins>
      <w:r w:rsidRPr="00D12EDD">
        <w:rPr>
          <w:rFonts w:ascii="Times New Roman" w:hAnsi="Times New Roman" w:cs="Times New Roman"/>
          <w:b/>
          <w:bCs/>
          <w:sz w:val="24"/>
          <w:szCs w:val="24"/>
        </w:rPr>
        <w:t xml:space="preserve"> </w:t>
      </w:r>
      <w:r w:rsidRPr="00D12EDD">
        <w:rPr>
          <w:rStyle w:val="normaltextrun"/>
          <w:rFonts w:ascii="Times New Roman" w:hAnsi="Times New Roman" w:cs="Times New Roman"/>
          <w:b/>
          <w:bCs/>
          <w:sz w:val="24"/>
          <w:szCs w:val="24"/>
          <w:shd w:val="clear" w:color="auto" w:fill="FFFFFF"/>
        </w:rPr>
        <w:t>119</w:t>
      </w:r>
      <w:r w:rsidRPr="00D12EDD">
        <w:rPr>
          <w:rStyle w:val="normaltextrun"/>
          <w:rFonts w:ascii="Times New Roman" w:hAnsi="Times New Roman" w:cs="Times New Roman"/>
          <w:b/>
          <w:bCs/>
          <w:sz w:val="24"/>
          <w:szCs w:val="24"/>
          <w:shd w:val="clear" w:color="auto" w:fill="FFFFFF"/>
          <w:vertAlign w:val="superscript"/>
        </w:rPr>
        <w:t>7</w:t>
      </w:r>
      <w:del w:id="1358" w:author="Aili Sandre" w:date="2024-11-13T10:09:00Z">
        <w:r w:rsidRPr="00D12EDD" w:rsidDel="00BC28D5">
          <w:rPr>
            <w:rStyle w:val="normaltextrun"/>
            <w:rFonts w:ascii="Times New Roman" w:hAnsi="Times New Roman" w:cs="Times New Roman"/>
            <w:b/>
            <w:bCs/>
            <w:sz w:val="24"/>
            <w:szCs w:val="24"/>
            <w:shd w:val="clear" w:color="auto" w:fill="FFFFFF"/>
          </w:rPr>
          <w:delText>-</w:delText>
        </w:r>
      </w:del>
      <w:ins w:id="1359" w:author="Aili Sandre" w:date="2024-11-13T10:09:00Z">
        <w:r w:rsidR="00BC28D5">
          <w:rPr>
            <w:rStyle w:val="normaltextrun"/>
            <w:rFonts w:ascii="Times New Roman" w:hAnsi="Times New Roman" w:cs="Times New Roman"/>
            <w:b/>
            <w:bCs/>
            <w:sz w:val="24"/>
            <w:szCs w:val="24"/>
            <w:shd w:val="clear" w:color="auto" w:fill="FFFFFF"/>
          </w:rPr>
          <w:t>–</w:t>
        </w:r>
      </w:ins>
      <w:r w:rsidRPr="00D12EDD">
        <w:rPr>
          <w:rStyle w:val="normaltextrun"/>
          <w:rFonts w:ascii="Times New Roman" w:hAnsi="Times New Roman" w:cs="Times New Roman"/>
          <w:b/>
          <w:bCs/>
          <w:sz w:val="24"/>
          <w:szCs w:val="24"/>
          <w:shd w:val="clear" w:color="auto" w:fill="FFFFFF"/>
        </w:rPr>
        <w:t>119</w:t>
      </w:r>
      <w:r w:rsidRPr="00D12EDD">
        <w:rPr>
          <w:rStyle w:val="normaltextrun"/>
          <w:rFonts w:ascii="Times New Roman" w:hAnsi="Times New Roman" w:cs="Times New Roman"/>
          <w:b/>
          <w:bCs/>
          <w:sz w:val="24"/>
          <w:szCs w:val="24"/>
          <w:shd w:val="clear" w:color="auto" w:fill="FFFFFF"/>
          <w:vertAlign w:val="superscript"/>
        </w:rPr>
        <w:t>9</w:t>
      </w:r>
      <w:r w:rsidRPr="00D12EDD">
        <w:rPr>
          <w:rFonts w:ascii="Times New Roman" w:hAnsi="Times New Roman" w:cs="Times New Roman"/>
          <w:b/>
          <w:bCs/>
          <w:sz w:val="24"/>
          <w:szCs w:val="24"/>
        </w:rPr>
        <w:t xml:space="preserve"> vastavus </w:t>
      </w:r>
      <w:del w:id="1360" w:author="Aili Sandre" w:date="2024-11-13T10:09:00Z">
        <w:r w:rsidRPr="00D12EDD" w:rsidDel="00BC28D5">
          <w:rPr>
            <w:rStyle w:val="Tugev"/>
            <w:rFonts w:ascii="Times New Roman" w:hAnsi="Times New Roman" w:cs="Times New Roman"/>
            <w:sz w:val="24"/>
            <w:szCs w:val="24"/>
          </w:rPr>
          <w:delText xml:space="preserve">Eesti Vabariigi </w:delText>
        </w:r>
      </w:del>
      <w:r w:rsidRPr="00D12EDD">
        <w:rPr>
          <w:rStyle w:val="Tugev"/>
          <w:rFonts w:ascii="Times New Roman" w:hAnsi="Times New Roman" w:cs="Times New Roman"/>
          <w:sz w:val="24"/>
          <w:szCs w:val="24"/>
        </w:rPr>
        <w:t>põhiseaduse</w:t>
      </w:r>
      <w:ins w:id="1361" w:author="Aili Sandre" w:date="2024-11-13T10:09:00Z">
        <w:r w:rsidR="00BC28D5">
          <w:rPr>
            <w:rStyle w:val="Tugev"/>
            <w:rFonts w:ascii="Times New Roman" w:hAnsi="Times New Roman" w:cs="Times New Roman"/>
            <w:sz w:val="24"/>
            <w:szCs w:val="24"/>
          </w:rPr>
          <w:t>le</w:t>
        </w:r>
      </w:ins>
      <w:del w:id="1362" w:author="Aili Sandre" w:date="2024-11-13T10:09:00Z">
        <w:r w:rsidRPr="00D12EDD" w:rsidDel="00BC28D5">
          <w:rPr>
            <w:rStyle w:val="Tugev"/>
            <w:rFonts w:ascii="Times New Roman" w:hAnsi="Times New Roman" w:cs="Times New Roman"/>
            <w:sz w:val="24"/>
            <w:szCs w:val="24"/>
          </w:rPr>
          <w:delText>ga</w:delText>
        </w:r>
      </w:del>
      <w:bookmarkEnd w:id="1354"/>
    </w:p>
    <w:p w14:paraId="33F664DC" w14:textId="77777777" w:rsidR="00B05776" w:rsidRPr="00D12EDD" w:rsidRDefault="00B05776" w:rsidP="0031485A">
      <w:pPr>
        <w:spacing w:after="0" w:line="240" w:lineRule="auto"/>
        <w:jc w:val="both"/>
        <w:rPr>
          <w:rStyle w:val="Tugev"/>
          <w:rFonts w:ascii="Times New Roman" w:hAnsi="Times New Roman" w:cs="Times New Roman"/>
          <w:sz w:val="24"/>
          <w:szCs w:val="24"/>
        </w:rPr>
      </w:pPr>
    </w:p>
    <w:p w14:paraId="0E881D39" w14:textId="040AD804"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Kohaliku omavalitsuse üksuste enesekorraldusõigus tähendab PS</w:t>
      </w:r>
      <w:ins w:id="1363" w:author="Aili Sandre" w:date="2024-11-13T10:09:00Z">
        <w:r w:rsidR="00C54C24">
          <w:rPr>
            <w:rFonts w:ascii="Times New Roman" w:hAnsi="Times New Roman" w:cs="Times New Roman"/>
            <w:sz w:val="24"/>
            <w:szCs w:val="24"/>
          </w:rPr>
          <w:t>i</w:t>
        </w:r>
      </w:ins>
      <w:r w:rsidRPr="00D12EDD">
        <w:rPr>
          <w:rFonts w:ascii="Times New Roman" w:hAnsi="Times New Roman" w:cs="Times New Roman"/>
          <w:sz w:val="24"/>
          <w:szCs w:val="24"/>
        </w:rPr>
        <w:t xml:space="preserve"> § 154 lõike 1 kohaselt õigust seaduste alusel iseseisvalt otsustada ja korraldada kõiki kohaliku elu küsimusi. Selle õiguse põhisisu</w:t>
      </w:r>
      <w:del w:id="1364" w:author="Aili Sandre" w:date="2024-11-13T10:10:00Z">
        <w:r w:rsidRPr="00D12EDD" w:rsidDel="00C54C24">
          <w:rPr>
            <w:rFonts w:ascii="Times New Roman" w:hAnsi="Times New Roman" w:cs="Times New Roman"/>
            <w:sz w:val="24"/>
            <w:szCs w:val="24"/>
          </w:rPr>
          <w:delText>ks</w:delText>
        </w:r>
      </w:del>
      <w:r w:rsidRPr="00D12EDD">
        <w:rPr>
          <w:rFonts w:ascii="Times New Roman" w:hAnsi="Times New Roman" w:cs="Times New Roman"/>
          <w:sz w:val="24"/>
          <w:szCs w:val="24"/>
        </w:rPr>
        <w:t xml:space="preserve"> on kohaliku omavalitsuse otsustus- ja valikudiskretsioon kohaliku elu küsimuste lahendamisel (RKPJK 16. jaanuari 2007. aasta otsus kohtuasjas nr 3-4-1-9-06, punkt 22) ehk õigus otsustada, kas, millal ja kuidas kohaliku elu küsimusi lahendada. PS</w:t>
      </w:r>
      <w:ins w:id="1365" w:author="Aili Sandre" w:date="2024-11-13T10:10:00Z">
        <w:r w:rsidR="00C54C24">
          <w:rPr>
            <w:rFonts w:ascii="Times New Roman" w:hAnsi="Times New Roman" w:cs="Times New Roman"/>
            <w:sz w:val="24"/>
            <w:szCs w:val="24"/>
          </w:rPr>
          <w:t>i</w:t>
        </w:r>
      </w:ins>
      <w:r w:rsidRPr="00D12EDD">
        <w:rPr>
          <w:rFonts w:ascii="Times New Roman" w:hAnsi="Times New Roman" w:cs="Times New Roman"/>
          <w:sz w:val="24"/>
          <w:szCs w:val="24"/>
        </w:rPr>
        <w:t xml:space="preserve"> § 160 sätestab, et kohaliku omavalitsuse korralduse ja järelevalve </w:t>
      </w:r>
      <w:ins w:id="1366" w:author="Aili Sandre" w:date="2024-11-13T10:10:00Z">
        <w:r w:rsidR="00C54C24">
          <w:rPr>
            <w:rFonts w:ascii="Times New Roman" w:hAnsi="Times New Roman" w:cs="Times New Roman"/>
            <w:sz w:val="24"/>
            <w:szCs w:val="24"/>
          </w:rPr>
          <w:t>selle</w:t>
        </w:r>
      </w:ins>
      <w:del w:id="1367" w:author="Aili Sandre" w:date="2024-11-13T10:10:00Z">
        <w:r w:rsidRPr="00D12EDD" w:rsidDel="00C54C24">
          <w:rPr>
            <w:rFonts w:ascii="Times New Roman" w:hAnsi="Times New Roman" w:cs="Times New Roman"/>
            <w:sz w:val="24"/>
            <w:szCs w:val="24"/>
          </w:rPr>
          <w:delText>nende</w:delText>
        </w:r>
      </w:del>
      <w:r w:rsidRPr="00D12EDD">
        <w:rPr>
          <w:rFonts w:ascii="Times New Roman" w:hAnsi="Times New Roman" w:cs="Times New Roman"/>
          <w:sz w:val="24"/>
          <w:szCs w:val="24"/>
        </w:rPr>
        <w:t xml:space="preserve"> üle sätestab seadus.</w:t>
      </w:r>
      <w:del w:id="1368" w:author="Aili Sandre" w:date="2024-11-13T10:10:00Z">
        <w:r w:rsidRPr="00D12EDD" w:rsidDel="00C54C24">
          <w:rPr>
            <w:rFonts w:ascii="Times New Roman" w:hAnsi="Times New Roman" w:cs="Times New Roman"/>
            <w:sz w:val="24"/>
            <w:szCs w:val="24"/>
          </w:rPr>
          <w:delText xml:space="preserve"> </w:delText>
        </w:r>
      </w:del>
    </w:p>
    <w:p w14:paraId="2DB25F3C" w14:textId="77777777" w:rsidR="009202AA" w:rsidRPr="00D12EDD" w:rsidRDefault="009202AA" w:rsidP="0031485A">
      <w:pPr>
        <w:spacing w:after="0" w:line="240" w:lineRule="auto"/>
        <w:jc w:val="both"/>
        <w:rPr>
          <w:rFonts w:ascii="Times New Roman" w:hAnsi="Times New Roman" w:cs="Times New Roman"/>
          <w:sz w:val="24"/>
          <w:szCs w:val="24"/>
        </w:rPr>
      </w:pPr>
    </w:p>
    <w:p w14:paraId="16D5CA42" w14:textId="212A9715"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Samu põhimõtteid kanna</w:t>
      </w:r>
      <w:ins w:id="1369" w:author="Aili Sandre" w:date="2024-11-13T10:10:00Z">
        <w:r w:rsidR="00C54C24">
          <w:rPr>
            <w:rFonts w:ascii="Times New Roman" w:hAnsi="Times New Roman" w:cs="Times New Roman"/>
            <w:sz w:val="24"/>
            <w:szCs w:val="24"/>
          </w:rPr>
          <w:t>vad</w:t>
        </w:r>
      </w:ins>
      <w:del w:id="1370" w:author="Aili Sandre" w:date="2024-11-13T10:11:00Z">
        <w:r w:rsidRPr="00D12EDD" w:rsidDel="00C54C24">
          <w:rPr>
            <w:rFonts w:ascii="Times New Roman" w:hAnsi="Times New Roman" w:cs="Times New Roman"/>
            <w:sz w:val="24"/>
            <w:szCs w:val="24"/>
          </w:rPr>
          <w:delText>b</w:delText>
        </w:r>
      </w:del>
      <w:r w:rsidRPr="00D12EDD">
        <w:rPr>
          <w:rFonts w:ascii="Times New Roman" w:hAnsi="Times New Roman" w:cs="Times New Roman"/>
          <w:sz w:val="24"/>
          <w:szCs w:val="24"/>
        </w:rPr>
        <w:t xml:space="preserve"> ka Euroopa kohaliku omavalitsuse harta (EKOH) artikli 4 lõike 1 esimene lause </w:t>
      </w:r>
      <w:ins w:id="1371" w:author="Aili Sandre" w:date="2024-11-13T10:11:00Z">
        <w:r w:rsidR="00C54C24">
          <w:rPr>
            <w:rFonts w:ascii="Times New Roman" w:hAnsi="Times New Roman" w:cs="Times New Roman"/>
            <w:sz w:val="24"/>
            <w:szCs w:val="24"/>
          </w:rPr>
          <w:t>ja</w:t>
        </w:r>
      </w:ins>
      <w:del w:id="1372" w:author="Aili Sandre" w:date="2024-11-13T10:11:00Z">
        <w:r w:rsidRPr="00D12EDD" w:rsidDel="00C54C24">
          <w:rPr>
            <w:rFonts w:ascii="Times New Roman" w:hAnsi="Times New Roman" w:cs="Times New Roman"/>
            <w:sz w:val="24"/>
            <w:szCs w:val="24"/>
          </w:rPr>
          <w:delText>ning</w:delText>
        </w:r>
      </w:del>
      <w:r w:rsidRPr="00D12EDD">
        <w:rPr>
          <w:rFonts w:ascii="Times New Roman" w:hAnsi="Times New Roman" w:cs="Times New Roman"/>
          <w:sz w:val="24"/>
          <w:szCs w:val="24"/>
        </w:rPr>
        <w:t xml:space="preserve"> lõike 4 teine lause. Seega viidatud sätted rõhutavad seadusandja pädevust reguleerida kohaliku omavalitsuse üksuse korraldust ja järelevalvet </w:t>
      </w:r>
      <w:ins w:id="1373" w:author="Aili Sandre" w:date="2024-11-13T10:11:00Z">
        <w:r w:rsidR="00C54C24">
          <w:rPr>
            <w:rFonts w:ascii="Times New Roman" w:hAnsi="Times New Roman" w:cs="Times New Roman"/>
            <w:sz w:val="24"/>
            <w:szCs w:val="24"/>
          </w:rPr>
          <w:t>selle</w:t>
        </w:r>
      </w:ins>
      <w:del w:id="1374" w:author="Aili Sandre" w:date="2024-11-13T10:11:00Z">
        <w:r w:rsidRPr="00D12EDD" w:rsidDel="00C54C24">
          <w:rPr>
            <w:rFonts w:ascii="Times New Roman" w:hAnsi="Times New Roman" w:cs="Times New Roman"/>
            <w:sz w:val="24"/>
            <w:szCs w:val="24"/>
          </w:rPr>
          <w:delText>nende</w:delText>
        </w:r>
      </w:del>
      <w:r w:rsidRPr="00D12EDD">
        <w:rPr>
          <w:rFonts w:ascii="Times New Roman" w:hAnsi="Times New Roman" w:cs="Times New Roman"/>
          <w:sz w:val="24"/>
          <w:szCs w:val="24"/>
        </w:rPr>
        <w:t xml:space="preserve"> üle ning on samas põhiseaduslikud volitusnormid kohaliku omavalitsuse üksuse garantii piiramiseks.</w:t>
      </w:r>
    </w:p>
    <w:p w14:paraId="2EE0D856" w14:textId="77777777" w:rsidR="009202AA" w:rsidRPr="00D12EDD" w:rsidRDefault="009202AA" w:rsidP="0031485A">
      <w:pPr>
        <w:spacing w:after="0" w:line="240" w:lineRule="auto"/>
        <w:jc w:val="both"/>
        <w:rPr>
          <w:rFonts w:ascii="Times New Roman" w:hAnsi="Times New Roman" w:cs="Times New Roman"/>
          <w:sz w:val="24"/>
          <w:szCs w:val="24"/>
        </w:rPr>
      </w:pPr>
    </w:p>
    <w:p w14:paraId="22BD0272" w14:textId="6753EBA9"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r w:rsidRPr="00243861">
        <w:rPr>
          <w:rFonts w:ascii="Times New Roman" w:hAnsi="Times New Roman" w:cs="Times New Roman"/>
          <w:lang w:val="et-EE"/>
        </w:rPr>
        <w:t>Kohaliku</w:t>
      </w:r>
      <w:r w:rsidRPr="00D12EDD">
        <w:rPr>
          <w:rFonts w:ascii="Times New Roman" w:hAnsi="Times New Roman" w:cs="Times New Roman"/>
          <w:lang w:val="et-EE"/>
        </w:rPr>
        <w:t xml:space="preserve"> omavalitsuse üksuse üle kehtestatava järelevalve ulatuse, viiside ja tegija valikul on seadusandjal </w:t>
      </w:r>
      <w:del w:id="1375" w:author="Aili Sandre" w:date="2024-11-13T11:44:00Z">
        <w:r w:rsidRPr="00D12EDD" w:rsidDel="00243861">
          <w:rPr>
            <w:rFonts w:ascii="Times New Roman" w:hAnsi="Times New Roman" w:cs="Times New Roman"/>
            <w:lang w:val="et-EE"/>
          </w:rPr>
          <w:delText xml:space="preserve">tulenevalt </w:delText>
        </w:r>
      </w:del>
      <w:r w:rsidRPr="00D12EDD">
        <w:rPr>
          <w:rFonts w:ascii="Times New Roman" w:hAnsi="Times New Roman" w:cs="Times New Roman"/>
          <w:lang w:val="et-EE"/>
        </w:rPr>
        <w:t xml:space="preserve">tema üldisest seadusandlikust pädevusest (PS § 65 p 1) suur otsustusvabadus </w:t>
      </w:r>
      <w:r w:rsidRPr="00D12EDD">
        <w:rPr>
          <w:rFonts w:ascii="Times New Roman" w:hAnsi="Times New Roman" w:cs="Times New Roman"/>
          <w:color w:val="000000" w:themeColor="text1"/>
          <w:lang w:val="et-EE"/>
        </w:rPr>
        <w:t>(</w:t>
      </w:r>
      <w:r w:rsidR="00B74D3E" w:rsidRPr="00B74D3E">
        <w:rPr>
          <w:rFonts w:ascii="Times New Roman" w:hAnsi="Times New Roman" w:cs="Times New Roman"/>
          <w:color w:val="000000" w:themeColor="text1"/>
          <w:lang w:val="et-EE"/>
        </w:rPr>
        <w:t>https://www.riigikohus.ee/lahendid?asjaNr=3-4-1-17-08</w:t>
      </w:r>
      <w:r w:rsidRPr="00D12EDD">
        <w:rPr>
          <w:rFonts w:ascii="Times New Roman" w:hAnsi="Times New Roman" w:cs="Times New Roman"/>
          <w:color w:val="000000" w:themeColor="text1"/>
          <w:lang w:val="et-EE"/>
        </w:rPr>
        <w:t xml:space="preserve">). Koostoimes </w:t>
      </w:r>
      <w:r w:rsidRPr="00D12EDD">
        <w:rPr>
          <w:rFonts w:ascii="Times New Roman" w:hAnsi="Times New Roman" w:cs="Times New Roman"/>
          <w:color w:val="1B1C20"/>
          <w:lang w:val="et-EE"/>
        </w:rPr>
        <w:t>EKOH art</w:t>
      </w:r>
      <w:ins w:id="1376" w:author="Aili Sandre" w:date="2024-11-13T11:44:00Z">
        <w:r w:rsidR="00243861">
          <w:rPr>
            <w:rFonts w:ascii="Times New Roman" w:hAnsi="Times New Roman" w:cs="Times New Roman"/>
            <w:color w:val="1B1C20"/>
            <w:lang w:val="et-EE"/>
          </w:rPr>
          <w:t>ikli</w:t>
        </w:r>
      </w:ins>
      <w:del w:id="1377" w:author="Aili Sandre" w:date="2024-11-13T11:44:00Z">
        <w:r w:rsidRPr="00D12EDD" w:rsidDel="00243861">
          <w:rPr>
            <w:rFonts w:ascii="Times New Roman" w:hAnsi="Times New Roman" w:cs="Times New Roman"/>
            <w:color w:val="1B1C20"/>
            <w:lang w:val="et-EE"/>
          </w:rPr>
          <w:delText>-</w:delText>
        </w:r>
      </w:del>
      <w:r w:rsidRPr="00D12EDD">
        <w:rPr>
          <w:rFonts w:ascii="Times New Roman" w:hAnsi="Times New Roman" w:cs="Times New Roman"/>
          <w:color w:val="1B1C20"/>
          <w:lang w:val="et-EE"/>
        </w:rPr>
        <w:t>ga 8 järeldub sätte osast „ja järelevalve nende tegevuse üle sätestab seadus“, et:</w:t>
      </w:r>
    </w:p>
    <w:p w14:paraId="4813994B" w14:textId="535739F8"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r w:rsidRPr="00D12EDD">
        <w:rPr>
          <w:rFonts w:ascii="Times New Roman" w:hAnsi="Times New Roman" w:cs="Times New Roman"/>
          <w:color w:val="1B1C20"/>
          <w:lang w:val="et-EE"/>
        </w:rPr>
        <w:t xml:space="preserve">1) riigil on õigus teostada järelevalvet </w:t>
      </w:r>
      <w:ins w:id="1378" w:author="Aili Sandre" w:date="2024-11-13T11:45:00Z">
        <w:r w:rsidR="00243861">
          <w:rPr>
            <w:rFonts w:ascii="Times New Roman" w:hAnsi="Times New Roman" w:cs="Times New Roman"/>
            <w:color w:val="1B1C20"/>
            <w:lang w:val="et-EE"/>
          </w:rPr>
          <w:t>omavalitsusüksuste</w:t>
        </w:r>
      </w:ins>
      <w:del w:id="1379" w:author="Aili Sandre" w:date="2024-11-13T11:45:00Z">
        <w:r w:rsidRPr="00D12EDD" w:rsidDel="00243861">
          <w:rPr>
            <w:rFonts w:ascii="Times New Roman" w:hAnsi="Times New Roman" w:cs="Times New Roman"/>
            <w:color w:val="1B1C20"/>
            <w:lang w:val="et-EE"/>
          </w:rPr>
          <w:delText>KOVü-de</w:delText>
        </w:r>
      </w:del>
      <w:r w:rsidRPr="00D12EDD">
        <w:rPr>
          <w:rFonts w:ascii="Times New Roman" w:hAnsi="Times New Roman" w:cs="Times New Roman"/>
          <w:color w:val="1B1C20"/>
          <w:lang w:val="et-EE"/>
        </w:rPr>
        <w:t xml:space="preserve"> tegevuse üle (EKOH art 8 lg 1);</w:t>
      </w:r>
    </w:p>
    <w:p w14:paraId="32ECAFD5" w14:textId="77777777"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r w:rsidRPr="00D12EDD">
        <w:rPr>
          <w:rFonts w:ascii="Times New Roman" w:hAnsi="Times New Roman" w:cs="Times New Roman"/>
          <w:color w:val="1B1C20"/>
          <w:lang w:val="et-EE"/>
        </w:rPr>
        <w:t>2) järelevalve juhud, tingimused ja kord sätestatakse seadusega (EKOH art 8 lg 1);</w:t>
      </w:r>
    </w:p>
    <w:p w14:paraId="3D225333" w14:textId="77777777"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r w:rsidRPr="00D12EDD">
        <w:rPr>
          <w:rFonts w:ascii="Times New Roman" w:hAnsi="Times New Roman" w:cs="Times New Roman"/>
          <w:color w:val="1B1C20"/>
          <w:lang w:val="et-EE"/>
        </w:rPr>
        <w:t>3) järelevalve eesmärk on üldjuhul vaid õiguspärasuse tagamine, tegevuse kooskõla seaduste ja konstitutsiooniliste põhimõtetega (EKOH art 8 lg 2, vrd PS § 139 lg 1 ning § 133 p-d 3 ja 4);</w:t>
      </w:r>
    </w:p>
    <w:p w14:paraId="68DE96AE" w14:textId="77777777"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r w:rsidRPr="00D12EDD">
        <w:rPr>
          <w:rFonts w:ascii="Times New Roman" w:hAnsi="Times New Roman" w:cs="Times New Roman"/>
          <w:color w:val="1B1C20"/>
          <w:lang w:val="et-EE"/>
        </w:rPr>
        <w:t>4) järelevalve peab olema kooskõlas proportsionaalsuse põhimõttega (PS § 11), st järelevalve sekkumise ulatus ning viisid peavad olema tasakaalus kaitstavate avalike huvide tähtsusega (EKOH art 8 lg 3).</w:t>
      </w:r>
      <w:r w:rsidRPr="00D12EDD">
        <w:rPr>
          <w:rStyle w:val="Allmrkuseviide"/>
          <w:rFonts w:ascii="Times New Roman" w:hAnsi="Times New Roman" w:cs="Times New Roman"/>
          <w:color w:val="1B1C20"/>
          <w:lang w:val="et-EE"/>
        </w:rPr>
        <w:footnoteReference w:id="65"/>
      </w:r>
    </w:p>
    <w:p w14:paraId="3E47722B" w14:textId="77777777" w:rsidR="00B05776" w:rsidRPr="00D12EDD" w:rsidRDefault="00B05776" w:rsidP="0031485A">
      <w:pPr>
        <w:pStyle w:val="Normaallaadveeb"/>
        <w:shd w:val="clear" w:color="auto" w:fill="FFFFFF"/>
        <w:spacing w:before="0" w:after="0"/>
        <w:jc w:val="both"/>
        <w:rPr>
          <w:rFonts w:ascii="Times New Roman" w:hAnsi="Times New Roman" w:cs="Times New Roman"/>
          <w:color w:val="1B1C20"/>
          <w:lang w:val="et-EE"/>
        </w:rPr>
      </w:pPr>
    </w:p>
    <w:p w14:paraId="55F3B71C" w14:textId="61EA0610"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color w:val="333333"/>
          <w:sz w:val="24"/>
          <w:szCs w:val="24"/>
          <w:shd w:val="clear" w:color="auto" w:fill="FFFFFF"/>
        </w:rPr>
        <w:t>Jäätmedirektiivi üldeesmärk on luua õiguslik raamistik jäätmete käitlemiseks ELis ning kaitsta keskkonda ja inimeste tervist, tõstes esile nõuetekohase jäätmekäitluse, taaskasutuse ja ringlussevõtu tähtsust, et vähendada ressursside kasutamise üldmõju ja suurendada sellise kasutamise tõhusust.</w:t>
      </w:r>
      <w:r w:rsidRPr="00D12EDD">
        <w:rPr>
          <w:rStyle w:val="Bodytext1"/>
          <w:rFonts w:ascii="Times New Roman" w:hAnsi="Times New Roman" w:cs="Times New Roman"/>
          <w:sz w:val="24"/>
          <w:szCs w:val="24"/>
        </w:rPr>
        <w:t xml:space="preserve"> Nii peavad jäätmedirektiivi </w:t>
      </w:r>
      <w:r w:rsidRPr="00D12EDD">
        <w:rPr>
          <w:rStyle w:val="Footnote1"/>
          <w:rFonts w:ascii="Times New Roman" w:hAnsi="Times New Roman" w:cs="Times New Roman"/>
          <w:sz w:val="24"/>
          <w:szCs w:val="24"/>
        </w:rPr>
        <w:t>artikli 11 lõike 1 teise</w:t>
      </w:r>
      <w:del w:id="1380" w:author="Aili Sandre" w:date="2024-11-13T11:46:00Z">
        <w:r w:rsidRPr="00D12EDD" w:rsidDel="00243861">
          <w:rPr>
            <w:rStyle w:val="Footnote1"/>
            <w:rFonts w:ascii="Times New Roman" w:hAnsi="Times New Roman" w:cs="Times New Roman"/>
            <w:sz w:val="24"/>
            <w:szCs w:val="24"/>
          </w:rPr>
          <w:delText>le</w:delText>
        </w:r>
      </w:del>
      <w:r w:rsidRPr="00D12EDD">
        <w:rPr>
          <w:rStyle w:val="Footnote1"/>
          <w:rFonts w:ascii="Times New Roman" w:hAnsi="Times New Roman" w:cs="Times New Roman"/>
          <w:sz w:val="24"/>
          <w:szCs w:val="24"/>
        </w:rPr>
        <w:t xml:space="preserve"> lõigu</w:t>
      </w:r>
      <w:ins w:id="1381" w:author="Aili Sandre" w:date="2024-11-13T11:46:00Z">
        <w:r w:rsidR="00243861">
          <w:rPr>
            <w:rStyle w:val="Footnote1"/>
            <w:rFonts w:ascii="Times New Roman" w:hAnsi="Times New Roman" w:cs="Times New Roman"/>
            <w:sz w:val="24"/>
            <w:szCs w:val="24"/>
          </w:rPr>
          <w:t xml:space="preserve"> kohaselt</w:t>
        </w:r>
      </w:ins>
      <w:del w:id="1382" w:author="Aili Sandre" w:date="2024-11-13T11:46:00Z">
        <w:r w:rsidRPr="00D12EDD" w:rsidDel="00243861">
          <w:rPr>
            <w:rStyle w:val="Footnote1"/>
            <w:rFonts w:ascii="Times New Roman" w:hAnsi="Times New Roman" w:cs="Times New Roman"/>
            <w:sz w:val="24"/>
            <w:szCs w:val="24"/>
          </w:rPr>
          <w:delText>le</w:delText>
        </w:r>
      </w:del>
      <w:r w:rsidRPr="00D12EDD">
        <w:rPr>
          <w:rStyle w:val="Footnote1"/>
          <w:rFonts w:ascii="Times New Roman" w:hAnsi="Times New Roman" w:cs="Times New Roman"/>
          <w:sz w:val="24"/>
          <w:szCs w:val="24"/>
        </w:rPr>
        <w:t xml:space="preserve"> liikmesriigid looma liigiti kogumise süsteemid, et edendada kvaliteetset ringlussevõttu; kolmanda lõigu kohaselt </w:t>
      </w:r>
      <w:del w:id="1383" w:author="Aili Sandre" w:date="2024-11-13T11:46:00Z">
        <w:r w:rsidRPr="00D12EDD" w:rsidDel="00243861">
          <w:rPr>
            <w:rFonts w:ascii="Times New Roman" w:hAnsi="Times New Roman" w:cs="Times New Roman"/>
            <w:sz w:val="24"/>
            <w:szCs w:val="24"/>
            <w:shd w:val="clear" w:color="auto" w:fill="FFFFFF"/>
          </w:rPr>
          <w:delText> </w:delText>
        </w:r>
      </w:del>
      <w:r w:rsidRPr="00D12EDD">
        <w:rPr>
          <w:rFonts w:ascii="Times New Roman" w:hAnsi="Times New Roman" w:cs="Times New Roman"/>
          <w:sz w:val="24"/>
          <w:szCs w:val="24"/>
          <w:shd w:val="clear" w:color="auto" w:fill="FFFFFF"/>
        </w:rPr>
        <w:t>seavad liikmesriigid sisse vähemalt paberi, metalli, plasti ja klaasi ning alates 1.</w:t>
      </w:r>
      <w:r w:rsidR="006545AF">
        <w:rPr>
          <w:rFonts w:ascii="Times New Roman" w:hAnsi="Times New Roman" w:cs="Times New Roman"/>
          <w:sz w:val="24"/>
          <w:szCs w:val="24"/>
          <w:shd w:val="clear" w:color="auto" w:fill="FFFFFF"/>
        </w:rPr>
        <w:t> </w:t>
      </w:r>
      <w:r w:rsidRPr="00D12EDD">
        <w:rPr>
          <w:rFonts w:ascii="Times New Roman" w:hAnsi="Times New Roman" w:cs="Times New Roman"/>
          <w:sz w:val="24"/>
          <w:szCs w:val="24"/>
          <w:shd w:val="clear" w:color="auto" w:fill="FFFFFF"/>
        </w:rPr>
        <w:t>jaanuarist 2025 ka tekstiili liigiti kogumise; artik</w:t>
      </w:r>
      <w:ins w:id="1384" w:author="Aili Sandre" w:date="2024-11-13T11:46:00Z">
        <w:r w:rsidR="00243861">
          <w:rPr>
            <w:rFonts w:ascii="Times New Roman" w:hAnsi="Times New Roman" w:cs="Times New Roman"/>
            <w:sz w:val="24"/>
            <w:szCs w:val="24"/>
            <w:shd w:val="clear" w:color="auto" w:fill="FFFFFF"/>
          </w:rPr>
          <w:t>li</w:t>
        </w:r>
      </w:ins>
      <w:del w:id="1385" w:author="Aili Sandre" w:date="2024-11-13T11:46:00Z">
        <w:r w:rsidRPr="00D12EDD" w:rsidDel="00243861">
          <w:rPr>
            <w:rFonts w:ascii="Times New Roman" w:hAnsi="Times New Roman" w:cs="Times New Roman"/>
            <w:sz w:val="24"/>
            <w:szCs w:val="24"/>
            <w:shd w:val="clear" w:color="auto" w:fill="FFFFFF"/>
          </w:rPr>
          <w:delText>kel</w:delText>
        </w:r>
      </w:del>
      <w:r w:rsidRPr="00D12EDD">
        <w:rPr>
          <w:rFonts w:ascii="Times New Roman" w:hAnsi="Times New Roman" w:cs="Times New Roman"/>
          <w:sz w:val="24"/>
          <w:szCs w:val="24"/>
          <w:shd w:val="clear" w:color="auto" w:fill="FFFFFF"/>
        </w:rPr>
        <w:t xml:space="preserve"> 22 </w:t>
      </w:r>
      <w:del w:id="1386" w:author="Aili Sandre" w:date="2024-11-13T11:46:00Z">
        <w:r w:rsidRPr="00D12EDD" w:rsidDel="00243861">
          <w:rPr>
            <w:rFonts w:ascii="Times New Roman" w:hAnsi="Times New Roman" w:cs="Times New Roman"/>
            <w:sz w:val="24"/>
            <w:szCs w:val="24"/>
            <w:shd w:val="clear" w:color="auto" w:fill="FFFFFF"/>
            <w:lang w:eastAsia="et-EE"/>
          </w:rPr>
          <w:delText> </w:delText>
        </w:r>
      </w:del>
      <w:r w:rsidRPr="00D12EDD">
        <w:rPr>
          <w:rFonts w:ascii="Times New Roman" w:hAnsi="Times New Roman" w:cs="Times New Roman"/>
          <w:sz w:val="24"/>
          <w:szCs w:val="24"/>
          <w:lang w:eastAsia="et-EE"/>
        </w:rPr>
        <w:t>l</w:t>
      </w:r>
      <w:ins w:id="1387" w:author="Aili Sandre" w:date="2024-11-13T11:46:00Z">
        <w:r w:rsidR="00243861">
          <w:rPr>
            <w:rFonts w:ascii="Times New Roman" w:hAnsi="Times New Roman" w:cs="Times New Roman"/>
            <w:sz w:val="24"/>
            <w:szCs w:val="24"/>
            <w:lang w:eastAsia="et-EE"/>
          </w:rPr>
          <w:t>õike</w:t>
        </w:r>
      </w:ins>
      <w:del w:id="1388" w:author="Aili Sandre" w:date="2024-11-13T11:46:00Z">
        <w:r w:rsidRPr="00D12EDD" w:rsidDel="00243861">
          <w:rPr>
            <w:rFonts w:ascii="Times New Roman" w:hAnsi="Times New Roman" w:cs="Times New Roman"/>
            <w:sz w:val="24"/>
            <w:szCs w:val="24"/>
            <w:lang w:eastAsia="et-EE"/>
          </w:rPr>
          <w:delText>g</w:delText>
        </w:r>
      </w:del>
      <w:r w:rsidRPr="00D12EDD">
        <w:rPr>
          <w:rFonts w:ascii="Times New Roman" w:hAnsi="Times New Roman" w:cs="Times New Roman"/>
          <w:sz w:val="24"/>
          <w:szCs w:val="24"/>
          <w:lang w:eastAsia="et-EE"/>
        </w:rPr>
        <w:t xml:space="preserve"> 1 kohaselt tagavad liikmesriigid, et hiljemalt 31. detsembril 2023 biojäätmed kas eraldatakse ja võetakse tekkekohal ringlusse või neid kogutakse eraldi ega segata muud liiki jäätmetega; sama artikli </w:t>
      </w:r>
      <w:r w:rsidRPr="00D12EDD">
        <w:rPr>
          <w:rFonts w:ascii="Times New Roman" w:hAnsi="Times New Roman" w:cs="Times New Roman"/>
          <w:sz w:val="24"/>
          <w:szCs w:val="24"/>
          <w:shd w:val="clear" w:color="auto" w:fill="FFFFFF"/>
        </w:rPr>
        <w:t>lõike</w:t>
      </w:r>
      <w:del w:id="1389" w:author="Aili Sandre" w:date="2024-11-13T11:46:00Z">
        <w:r w:rsidRPr="00D12EDD" w:rsidDel="00243861">
          <w:rPr>
            <w:rFonts w:ascii="Times New Roman" w:hAnsi="Times New Roman" w:cs="Times New Roman"/>
            <w:sz w:val="24"/>
            <w:szCs w:val="24"/>
            <w:shd w:val="clear" w:color="auto" w:fill="FFFFFF"/>
          </w:rPr>
          <w:delText>le</w:delText>
        </w:r>
      </w:del>
      <w:r w:rsidRPr="00D12EDD">
        <w:rPr>
          <w:rFonts w:ascii="Times New Roman" w:hAnsi="Times New Roman" w:cs="Times New Roman"/>
          <w:sz w:val="24"/>
          <w:szCs w:val="24"/>
          <w:shd w:val="clear" w:color="auto" w:fill="FFFFFF"/>
        </w:rPr>
        <w:t xml:space="preserve"> 2 </w:t>
      </w:r>
      <w:ins w:id="1390" w:author="Aili Sandre" w:date="2024-11-13T11:46:00Z">
        <w:r w:rsidR="00243861">
          <w:rPr>
            <w:rFonts w:ascii="Times New Roman" w:hAnsi="Times New Roman" w:cs="Times New Roman"/>
            <w:sz w:val="24"/>
            <w:szCs w:val="24"/>
            <w:shd w:val="clear" w:color="auto" w:fill="FFFFFF"/>
          </w:rPr>
          <w:t xml:space="preserve">järgi </w:t>
        </w:r>
      </w:ins>
      <w:r w:rsidRPr="00D12EDD">
        <w:rPr>
          <w:rFonts w:ascii="Times New Roman" w:hAnsi="Times New Roman" w:cs="Times New Roman"/>
          <w:sz w:val="24"/>
          <w:szCs w:val="24"/>
          <w:shd w:val="clear" w:color="auto" w:fill="FFFFFF"/>
        </w:rPr>
        <w:t>tuleb a</w:t>
      </w:r>
      <w:r w:rsidRPr="00D12EDD">
        <w:rPr>
          <w:rFonts w:ascii="Times New Roman" w:hAnsi="Times New Roman" w:cs="Times New Roman"/>
          <w:sz w:val="24"/>
          <w:szCs w:val="24"/>
        </w:rPr>
        <w:t>lates 2025. aastast olmejäätmeid korduskasutuseks ette valmistada või ringlusse võtta vähemalt 55%, viie aasta pärast juba 60% ning 2035. aastaks peab olema ringlussevõtt suurenenud 65%-ni.</w:t>
      </w:r>
    </w:p>
    <w:p w14:paraId="01C47EB3" w14:textId="77777777" w:rsidR="00B05776" w:rsidRPr="00D12EDD" w:rsidRDefault="00B05776" w:rsidP="0031485A">
      <w:pPr>
        <w:spacing w:after="0" w:line="240" w:lineRule="auto"/>
        <w:jc w:val="both"/>
        <w:rPr>
          <w:rFonts w:ascii="Times New Roman" w:hAnsi="Times New Roman" w:cs="Times New Roman"/>
          <w:sz w:val="24"/>
          <w:szCs w:val="24"/>
        </w:rPr>
      </w:pPr>
    </w:p>
    <w:p w14:paraId="6A3D3E1D" w14:textId="3F58E9FF" w:rsidR="00B05776" w:rsidRPr="00D12EDD" w:rsidRDefault="00B05776" w:rsidP="0031485A">
      <w:pPr>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FFFFFF"/>
        </w:rPr>
      </w:pPr>
      <w:r w:rsidRPr="00D12EDD">
        <w:rPr>
          <w:rFonts w:ascii="Times New Roman" w:hAnsi="Times New Roman" w:cs="Times New Roman"/>
          <w:sz w:val="24"/>
          <w:szCs w:val="24"/>
        </w:rPr>
        <w:t>Kohustuslikud omavalitsuslikud ülesanded on sätestatud KOKS</w:t>
      </w:r>
      <w:ins w:id="1391" w:author="Aili Sandre" w:date="2024-11-13T11:47:00Z">
        <w:r w:rsidR="00243861">
          <w:rPr>
            <w:rFonts w:ascii="Times New Roman" w:hAnsi="Times New Roman" w:cs="Times New Roman"/>
            <w:sz w:val="24"/>
            <w:szCs w:val="24"/>
          </w:rPr>
          <w:t>i</w:t>
        </w:r>
      </w:ins>
      <w:r w:rsidRPr="00D12EDD">
        <w:rPr>
          <w:rFonts w:ascii="Times New Roman" w:hAnsi="Times New Roman" w:cs="Times New Roman"/>
          <w:sz w:val="24"/>
          <w:szCs w:val="24"/>
        </w:rPr>
        <w:t xml:space="preserve"> § 6 lõigetes 1 ja 2. KOKS</w:t>
      </w:r>
      <w:ins w:id="1392" w:author="Aili Sandre" w:date="2024-11-13T11:47:00Z">
        <w:r w:rsidR="00243861">
          <w:rPr>
            <w:rFonts w:ascii="Times New Roman" w:hAnsi="Times New Roman" w:cs="Times New Roman"/>
            <w:sz w:val="24"/>
            <w:szCs w:val="24"/>
          </w:rPr>
          <w:t>i</w:t>
        </w:r>
      </w:ins>
      <w:r w:rsidRPr="00D12EDD">
        <w:rPr>
          <w:rFonts w:ascii="Times New Roman" w:hAnsi="Times New Roman" w:cs="Times New Roman"/>
          <w:sz w:val="24"/>
          <w:szCs w:val="24"/>
        </w:rPr>
        <w:t xml:space="preserve"> §</w:t>
      </w:r>
      <w:ins w:id="1393" w:author="Aili Sandre" w:date="2024-11-13T11:47:00Z">
        <w:r w:rsidR="00243861">
          <w:rPr>
            <w:rFonts w:ascii="Times New Roman" w:hAnsi="Times New Roman" w:cs="Times New Roman"/>
            <w:sz w:val="24"/>
            <w:szCs w:val="24"/>
          </w:rPr>
          <w:t> </w:t>
        </w:r>
      </w:ins>
      <w:del w:id="1394" w:author="Aili Sandre" w:date="2024-11-13T11:47:00Z">
        <w:r w:rsidRPr="00D12EDD" w:rsidDel="00243861">
          <w:rPr>
            <w:rFonts w:ascii="Times New Roman" w:hAnsi="Times New Roman" w:cs="Times New Roman"/>
            <w:sz w:val="24"/>
            <w:szCs w:val="24"/>
          </w:rPr>
          <w:delText xml:space="preserve"> </w:delText>
        </w:r>
      </w:del>
      <w:r w:rsidRPr="00D12EDD">
        <w:rPr>
          <w:rFonts w:ascii="Times New Roman" w:hAnsi="Times New Roman" w:cs="Times New Roman"/>
          <w:sz w:val="24"/>
          <w:szCs w:val="24"/>
        </w:rPr>
        <w:t>6 lõike 1 kohaselt on omavalitsusüksuse ülesan</w:t>
      </w:r>
      <w:ins w:id="1395" w:author="Aili Sandre" w:date="2024-11-13T11:47:00Z">
        <w:r w:rsidR="00243861">
          <w:rPr>
            <w:rFonts w:ascii="Times New Roman" w:hAnsi="Times New Roman" w:cs="Times New Roman"/>
            <w:sz w:val="24"/>
            <w:szCs w:val="24"/>
          </w:rPr>
          <w:t>ne</w:t>
        </w:r>
      </w:ins>
      <w:del w:id="1396" w:author="Aili Sandre" w:date="2024-11-13T11:47:00Z">
        <w:r w:rsidRPr="00D12EDD" w:rsidDel="00243861">
          <w:rPr>
            <w:rFonts w:ascii="Times New Roman" w:hAnsi="Times New Roman" w:cs="Times New Roman"/>
            <w:sz w:val="24"/>
            <w:szCs w:val="24"/>
          </w:rPr>
          <w:delText>deks</w:delText>
        </w:r>
      </w:del>
      <w:r w:rsidRPr="00D12EDD">
        <w:rPr>
          <w:rFonts w:ascii="Times New Roman" w:hAnsi="Times New Roman" w:cs="Times New Roman"/>
          <w:sz w:val="24"/>
          <w:szCs w:val="24"/>
        </w:rPr>
        <w:t xml:space="preserve"> korraldada </w:t>
      </w:r>
      <w:del w:id="1397" w:author="Aili Sandre" w:date="2024-11-13T11:47:00Z">
        <w:r w:rsidRPr="00D12EDD" w:rsidDel="00243861">
          <w:rPr>
            <w:rFonts w:ascii="Times New Roman" w:hAnsi="Times New Roman" w:cs="Times New Roman"/>
            <w:sz w:val="24"/>
            <w:szCs w:val="24"/>
          </w:rPr>
          <w:delText xml:space="preserve">antud </w:delText>
        </w:r>
      </w:del>
      <w:r w:rsidRPr="00D12EDD">
        <w:rPr>
          <w:rFonts w:ascii="Times New Roman" w:hAnsi="Times New Roman" w:cs="Times New Roman"/>
          <w:sz w:val="24"/>
          <w:szCs w:val="24"/>
        </w:rPr>
        <w:t xml:space="preserve">vallas või linnas jäätmehooldust. Märgitud valdkonda reguleeritakse täpsemalt </w:t>
      </w:r>
      <w:del w:id="1398" w:author="Aili Sandre" w:date="2024-11-13T11:47:00Z">
        <w:r w:rsidRPr="00D12EDD" w:rsidDel="00243861">
          <w:rPr>
            <w:rFonts w:ascii="Times New Roman" w:hAnsi="Times New Roman" w:cs="Times New Roman"/>
            <w:sz w:val="24"/>
            <w:szCs w:val="24"/>
          </w:rPr>
          <w:delText xml:space="preserve">vastavate </w:delText>
        </w:r>
      </w:del>
      <w:r w:rsidRPr="00D12EDD">
        <w:rPr>
          <w:rFonts w:ascii="Times New Roman" w:hAnsi="Times New Roman" w:cs="Times New Roman"/>
          <w:sz w:val="24"/>
          <w:szCs w:val="24"/>
        </w:rPr>
        <w:t xml:space="preserve">eriseadustega </w:t>
      </w:r>
      <w:ins w:id="1399" w:author="Aili Sandre" w:date="2024-11-13T11:47:00Z">
        <w:r w:rsidR="00243861">
          <w:rPr>
            <w:rFonts w:ascii="Times New Roman" w:hAnsi="Times New Roman" w:cs="Times New Roman"/>
            <w:sz w:val="24"/>
            <w:szCs w:val="24"/>
          </w:rPr>
          <w:t>(</w:t>
        </w:r>
      </w:ins>
      <w:r w:rsidRPr="00D12EDD">
        <w:rPr>
          <w:rFonts w:ascii="Times New Roman" w:hAnsi="Times New Roman" w:cs="Times New Roman"/>
          <w:sz w:val="24"/>
          <w:szCs w:val="24"/>
        </w:rPr>
        <w:t>j</w:t>
      </w:r>
      <w:r w:rsidRPr="00D12EDD">
        <w:rPr>
          <w:rFonts w:ascii="Times New Roman" w:hAnsi="Times New Roman" w:cs="Times New Roman"/>
          <w:sz w:val="24"/>
          <w:szCs w:val="24"/>
          <w:lang w:eastAsia="et-EE"/>
        </w:rPr>
        <w:t>äätmeseadus</w:t>
      </w:r>
      <w:ins w:id="1400" w:author="Aili Sandre" w:date="2024-11-13T11:48:00Z">
        <w:r w:rsidR="00243861">
          <w:rPr>
            <w:rFonts w:ascii="Times New Roman" w:hAnsi="Times New Roman" w:cs="Times New Roman"/>
            <w:sz w:val="24"/>
            <w:szCs w:val="24"/>
            <w:lang w:eastAsia="et-EE"/>
          </w:rPr>
          <w:t>e</w:t>
        </w:r>
      </w:ins>
      <w:r w:rsidRPr="00D12EDD">
        <w:rPr>
          <w:rFonts w:ascii="Times New Roman" w:hAnsi="Times New Roman" w:cs="Times New Roman"/>
          <w:sz w:val="24"/>
          <w:szCs w:val="24"/>
          <w:lang w:eastAsia="et-EE"/>
        </w:rPr>
        <w:t xml:space="preserve"> § 12 lg 2; § 31 lg 1; lg 1</w:t>
      </w:r>
      <w:r w:rsidRPr="00D12EDD">
        <w:rPr>
          <w:rFonts w:ascii="Times New Roman" w:hAnsi="Times New Roman" w:cs="Times New Roman"/>
          <w:sz w:val="24"/>
          <w:szCs w:val="24"/>
          <w:vertAlign w:val="superscript"/>
          <w:lang w:eastAsia="et-EE"/>
        </w:rPr>
        <w:t>1</w:t>
      </w:r>
      <w:r w:rsidRPr="00D12EDD">
        <w:rPr>
          <w:rFonts w:ascii="Times New Roman" w:hAnsi="Times New Roman" w:cs="Times New Roman"/>
          <w:sz w:val="24"/>
          <w:szCs w:val="24"/>
          <w:lang w:eastAsia="et-EE"/>
        </w:rPr>
        <w:t>; lg</w:t>
      </w:r>
      <w:ins w:id="1401" w:author="Aili Sandre" w:date="2024-11-13T11:48:00Z">
        <w:r w:rsidR="00243861">
          <w:rPr>
            <w:rFonts w:ascii="Times New Roman" w:hAnsi="Times New Roman" w:cs="Times New Roman"/>
            <w:sz w:val="24"/>
            <w:szCs w:val="24"/>
            <w:lang w:eastAsia="et-EE"/>
          </w:rPr>
          <w:t>-d</w:t>
        </w:r>
      </w:ins>
      <w:r w:rsidRPr="00D12EDD">
        <w:rPr>
          <w:rFonts w:ascii="Times New Roman" w:hAnsi="Times New Roman" w:cs="Times New Roman"/>
          <w:sz w:val="24"/>
          <w:szCs w:val="24"/>
          <w:lang w:eastAsia="et-EE"/>
        </w:rPr>
        <w:t xml:space="preserve"> 3 ja 4). </w:t>
      </w:r>
      <w:del w:id="1402" w:author="Aili Sandre" w:date="2024-11-13T11:48:00Z">
        <w:r w:rsidRPr="00D12EDD" w:rsidDel="00243861">
          <w:rPr>
            <w:rFonts w:ascii="Times New Roman" w:hAnsi="Times New Roman" w:cs="Times New Roman"/>
            <w:sz w:val="24"/>
            <w:szCs w:val="24"/>
            <w:lang w:eastAsia="et-EE"/>
          </w:rPr>
          <w:delText>Käesoleva e</w:delText>
        </w:r>
      </w:del>
      <w:ins w:id="1403" w:author="Aili Sandre" w:date="2024-11-13T11:48:00Z">
        <w:r w:rsidR="00243861">
          <w:rPr>
            <w:rFonts w:ascii="Times New Roman" w:hAnsi="Times New Roman" w:cs="Times New Roman"/>
            <w:sz w:val="24"/>
            <w:szCs w:val="24"/>
            <w:lang w:eastAsia="et-EE"/>
          </w:rPr>
          <w:t>E</w:t>
        </w:r>
      </w:ins>
      <w:r w:rsidRPr="00D12EDD">
        <w:rPr>
          <w:rFonts w:ascii="Times New Roman" w:hAnsi="Times New Roman" w:cs="Times New Roman"/>
          <w:sz w:val="24"/>
          <w:szCs w:val="24"/>
          <w:lang w:eastAsia="et-EE"/>
        </w:rPr>
        <w:t xml:space="preserve">elnõuga </w:t>
      </w:r>
      <w:ins w:id="1404" w:author="Aili Sandre" w:date="2024-11-14T16:54:00Z">
        <w:r w:rsidR="003060AD">
          <w:rPr>
            <w:rFonts w:ascii="Times New Roman" w:hAnsi="Times New Roman" w:cs="Times New Roman"/>
            <w:sz w:val="24"/>
            <w:szCs w:val="24"/>
            <w:lang w:eastAsia="et-EE"/>
          </w:rPr>
          <w:t xml:space="preserve">on </w:t>
        </w:r>
      </w:ins>
      <w:r w:rsidRPr="00D12EDD">
        <w:rPr>
          <w:rFonts w:ascii="Times New Roman" w:hAnsi="Times New Roman" w:cs="Times New Roman"/>
          <w:sz w:val="24"/>
          <w:szCs w:val="24"/>
          <w:lang w:eastAsia="et-EE"/>
        </w:rPr>
        <w:t>kavandat</w:t>
      </w:r>
      <w:ins w:id="1405" w:author="Aili Sandre" w:date="2024-11-14T16:54:00Z">
        <w:r w:rsidR="003060AD">
          <w:rPr>
            <w:rFonts w:ascii="Times New Roman" w:hAnsi="Times New Roman" w:cs="Times New Roman"/>
            <w:sz w:val="24"/>
            <w:szCs w:val="24"/>
            <w:lang w:eastAsia="et-EE"/>
          </w:rPr>
          <w:t>ud</w:t>
        </w:r>
      </w:ins>
      <w:del w:id="1406" w:author="Aili Sandre" w:date="2024-11-14T16:54:00Z">
        <w:r w:rsidRPr="00D12EDD" w:rsidDel="003060AD">
          <w:rPr>
            <w:rFonts w:ascii="Times New Roman" w:hAnsi="Times New Roman" w:cs="Times New Roman"/>
            <w:sz w:val="24"/>
            <w:szCs w:val="24"/>
            <w:lang w:eastAsia="et-EE"/>
          </w:rPr>
          <w:delText>akse</w:delText>
        </w:r>
      </w:del>
      <w:r w:rsidRPr="00D12EDD">
        <w:rPr>
          <w:rFonts w:ascii="Times New Roman" w:hAnsi="Times New Roman" w:cs="Times New Roman"/>
          <w:sz w:val="24"/>
          <w:szCs w:val="24"/>
          <w:lang w:eastAsia="et-EE"/>
        </w:rPr>
        <w:t xml:space="preserve"> seada KOV</w:t>
      </w:r>
      <w:ins w:id="1407" w:author="Aili Sandre" w:date="2024-11-13T11:48:00Z">
        <w:r w:rsidR="00243861">
          <w:rPr>
            <w:rFonts w:ascii="Times New Roman" w:hAnsi="Times New Roman" w:cs="Times New Roman"/>
            <w:sz w:val="24"/>
            <w:szCs w:val="24"/>
            <w:lang w:eastAsia="et-EE"/>
          </w:rPr>
          <w:t>i</w:t>
        </w:r>
      </w:ins>
      <w:r w:rsidRPr="00D12EDD">
        <w:rPr>
          <w:rFonts w:ascii="Times New Roman" w:hAnsi="Times New Roman" w:cs="Times New Roman"/>
          <w:sz w:val="24"/>
          <w:szCs w:val="24"/>
          <w:lang w:eastAsia="et-EE"/>
        </w:rPr>
        <w:t xml:space="preserve"> ülesandeks ka liigiti kogumise sihtarvu saavutamine </w:t>
      </w:r>
      <w:r w:rsidRPr="00D12EDD">
        <w:rPr>
          <w:rFonts w:ascii="Times New Roman" w:hAnsi="Times New Roman" w:cs="Times New Roman"/>
          <w:color w:val="000000" w:themeColor="text1"/>
          <w:sz w:val="24"/>
          <w:szCs w:val="24"/>
          <w:shd w:val="clear" w:color="auto" w:fill="FFFFFF"/>
        </w:rPr>
        <w:t>(§ 136</w:t>
      </w:r>
      <w:r w:rsidRPr="00D12EDD">
        <w:rPr>
          <w:rFonts w:ascii="Times New Roman" w:hAnsi="Times New Roman" w:cs="Times New Roman"/>
          <w:color w:val="000000" w:themeColor="text1"/>
          <w:sz w:val="24"/>
          <w:szCs w:val="24"/>
          <w:shd w:val="clear" w:color="auto" w:fill="FFFFFF"/>
          <w:vertAlign w:val="superscript"/>
        </w:rPr>
        <w:t xml:space="preserve">3 </w:t>
      </w:r>
      <w:r w:rsidRPr="00D12EDD">
        <w:rPr>
          <w:rFonts w:ascii="Times New Roman" w:hAnsi="Times New Roman" w:cs="Times New Roman"/>
          <w:color w:val="000000" w:themeColor="text1"/>
          <w:sz w:val="24"/>
          <w:szCs w:val="24"/>
          <w:shd w:val="clear" w:color="auto" w:fill="FFFFFF"/>
        </w:rPr>
        <w:t>lõiked 5 ja 6).</w:t>
      </w:r>
    </w:p>
    <w:p w14:paraId="39487A68" w14:textId="77777777" w:rsidR="009202AA" w:rsidRPr="00D12EDD" w:rsidRDefault="009202AA" w:rsidP="0031485A">
      <w:pPr>
        <w:autoSpaceDE w:val="0"/>
        <w:autoSpaceDN w:val="0"/>
        <w:adjustRightInd w:val="0"/>
        <w:spacing w:after="0" w:line="240" w:lineRule="auto"/>
        <w:jc w:val="both"/>
        <w:rPr>
          <w:rFonts w:ascii="Times New Roman" w:hAnsi="Times New Roman" w:cs="Times New Roman"/>
          <w:color w:val="000000" w:themeColor="text1"/>
          <w:sz w:val="24"/>
          <w:szCs w:val="24"/>
          <w:shd w:val="clear" w:color="auto" w:fill="FFFFFF"/>
        </w:rPr>
      </w:pPr>
    </w:p>
    <w:p w14:paraId="4A84DB5E" w14:textId="445DB858" w:rsidR="00B05776" w:rsidRPr="00D12EDD" w:rsidRDefault="00B05776" w:rsidP="0031485A">
      <w:pPr>
        <w:pStyle w:val="c01pointnumerotealtn"/>
        <w:spacing w:before="0" w:beforeAutospacing="0" w:after="0" w:afterAutospacing="0"/>
        <w:jc w:val="both"/>
      </w:pPr>
      <w:r w:rsidRPr="00D12EDD">
        <w:t xml:space="preserve">Kohustuslikud omavalitsuslikud ülesanded on sellised </w:t>
      </w:r>
      <w:del w:id="1408" w:author="Aili Sandre" w:date="2024-11-13T11:48:00Z">
        <w:r w:rsidRPr="00D12EDD" w:rsidDel="00243861">
          <w:delText xml:space="preserve">omavalitsuslikud </w:delText>
        </w:r>
      </w:del>
      <w:r w:rsidRPr="00D12EDD">
        <w:t xml:space="preserve">ülesanded, mille täitmist riik </w:t>
      </w:r>
      <w:del w:id="1409" w:author="Aili Sandre" w:date="2024-11-14T16:55:00Z">
        <w:r w:rsidRPr="00D12EDD" w:rsidDel="003060AD">
          <w:delText xml:space="preserve">kõrgendatud </w:delText>
        </w:r>
      </w:del>
      <w:ins w:id="1410" w:author="Aili Sandre" w:date="2024-11-14T16:55:00Z">
        <w:r w:rsidR="003060AD">
          <w:t>suurest</w:t>
        </w:r>
        <w:r w:rsidR="003060AD" w:rsidRPr="00D12EDD">
          <w:t xml:space="preserve"> </w:t>
        </w:r>
      </w:ins>
      <w:r w:rsidRPr="00D12EDD">
        <w:t>avalikust huvist tulenevalt kohalikult omavalitsuselt nõuab. Kohalik omavalitsus on kohustuslike omavalitsuslike ülesannete puhul vaba otsustama üksnes seda, kuidas ülesannet täita, mitte aga seda, kas seda teha.</w:t>
      </w:r>
      <w:r w:rsidRPr="00D12EDD">
        <w:rPr>
          <w:rStyle w:val="Allmrkuseviide"/>
          <w:rFonts w:eastAsiaTheme="majorEastAsia"/>
        </w:rPr>
        <w:footnoteReference w:id="66"/>
      </w:r>
      <w:del w:id="1411" w:author="Aili Sandre" w:date="2024-11-13T11:48:00Z">
        <w:r w:rsidRPr="00D12EDD" w:rsidDel="00243861">
          <w:delText xml:space="preserve"> </w:delText>
        </w:r>
      </w:del>
    </w:p>
    <w:p w14:paraId="65BF05A5" w14:textId="77777777" w:rsidR="009202AA" w:rsidRPr="00D12EDD" w:rsidRDefault="009202AA" w:rsidP="0031485A">
      <w:pPr>
        <w:pStyle w:val="c01pointnumerotealtn"/>
        <w:spacing w:before="0" w:beforeAutospacing="0" w:after="0" w:afterAutospacing="0"/>
        <w:jc w:val="both"/>
      </w:pPr>
    </w:p>
    <w:p w14:paraId="65E08727" w14:textId="04EC7F75" w:rsidR="00B05776" w:rsidRPr="00D12EDD" w:rsidRDefault="00B05776" w:rsidP="0031485A">
      <w:pPr>
        <w:spacing w:after="0" w:line="240" w:lineRule="auto"/>
        <w:jc w:val="both"/>
        <w:rPr>
          <w:rFonts w:ascii="Times New Roman" w:hAnsi="Times New Roman" w:cs="Times New Roman"/>
          <w:color w:val="333333"/>
          <w:sz w:val="24"/>
          <w:szCs w:val="24"/>
          <w:shd w:val="clear" w:color="auto" w:fill="FFFFFF"/>
        </w:rPr>
      </w:pPr>
      <w:r w:rsidRPr="00D12EDD">
        <w:rPr>
          <w:rFonts w:ascii="Times New Roman" w:hAnsi="Times New Roman" w:cs="Times New Roman"/>
          <w:color w:val="202020"/>
          <w:sz w:val="24"/>
          <w:szCs w:val="24"/>
          <w:shd w:val="clear" w:color="auto" w:fill="FFFFFF"/>
        </w:rPr>
        <w:t xml:space="preserve">Euroopa Komisjon on koostanud 08.06.2023 aruande Euroopa Parlamendile, </w:t>
      </w:r>
      <w:ins w:id="1412" w:author="Aili Sandre" w:date="2024-11-13T11:48:00Z">
        <w:r w:rsidR="00243861">
          <w:rPr>
            <w:rFonts w:ascii="Times New Roman" w:hAnsi="Times New Roman" w:cs="Times New Roman"/>
            <w:color w:val="202020"/>
            <w:sz w:val="24"/>
            <w:szCs w:val="24"/>
            <w:shd w:val="clear" w:color="auto" w:fill="FFFFFF"/>
          </w:rPr>
          <w:t>n</w:t>
        </w:r>
      </w:ins>
      <w:del w:id="1413" w:author="Aili Sandre" w:date="2024-11-13T11:48:00Z">
        <w:r w:rsidRPr="00D12EDD" w:rsidDel="00243861">
          <w:rPr>
            <w:rFonts w:ascii="Times New Roman" w:hAnsi="Times New Roman" w:cs="Times New Roman"/>
            <w:color w:val="202020"/>
            <w:sz w:val="24"/>
            <w:szCs w:val="24"/>
            <w:shd w:val="clear" w:color="auto" w:fill="FFFFFF"/>
          </w:rPr>
          <w:delText>N</w:delText>
        </w:r>
      </w:del>
      <w:r w:rsidRPr="00D12EDD">
        <w:rPr>
          <w:rFonts w:ascii="Times New Roman" w:hAnsi="Times New Roman" w:cs="Times New Roman"/>
          <w:color w:val="202020"/>
          <w:sz w:val="24"/>
          <w:szCs w:val="24"/>
          <w:shd w:val="clear" w:color="auto" w:fill="FFFFFF"/>
        </w:rPr>
        <w:t xml:space="preserve">õukogule, Euroopa Majandus-ja Sotsiaalkomiteele ning Regioonide Komiteele, </w:t>
      </w:r>
      <w:r w:rsidRPr="00D12EDD">
        <w:rPr>
          <w:rFonts w:ascii="Times New Roman" w:hAnsi="Times New Roman" w:cs="Times New Roman"/>
          <w:color w:val="333333"/>
          <w:sz w:val="24"/>
          <w:szCs w:val="24"/>
          <w:shd w:val="clear" w:color="auto" w:fill="FFFFFF"/>
        </w:rPr>
        <w:t>milles tehakse kindlaks liikmesriigid, kelle puhul on ohus 2025. aastaks püstitatud olmejäätmete korduskasutamiseks ettevalmistamise ja ringlussevõtu eesmärgi, 2025. aastaks seatud pakendijäätmete ringlussevõtu eesmärgi ning 2035. aastaks võetud jäätmete prügilasse ladestamise vähendamise eesmärgi saavutamine.</w:t>
      </w:r>
      <w:r w:rsidRPr="00D12EDD">
        <w:rPr>
          <w:rStyle w:val="Allmrkuseviide"/>
          <w:rFonts w:ascii="Times New Roman" w:hAnsi="Times New Roman" w:cs="Times New Roman"/>
          <w:color w:val="202020"/>
          <w:sz w:val="24"/>
          <w:szCs w:val="24"/>
          <w:shd w:val="clear" w:color="auto" w:fill="FFFFFF"/>
        </w:rPr>
        <w:footnoteReference w:id="67"/>
      </w:r>
      <w:r w:rsidRPr="00D12EDD">
        <w:rPr>
          <w:rFonts w:ascii="Times New Roman" w:hAnsi="Times New Roman" w:cs="Times New Roman"/>
          <w:color w:val="333333"/>
          <w:sz w:val="24"/>
          <w:szCs w:val="24"/>
          <w:shd w:val="clear" w:color="auto" w:fill="FFFFFF"/>
        </w:rPr>
        <w:t xml:space="preserve"> Aruande punktis 3 märgitakse, et </w:t>
      </w:r>
      <w:r w:rsidRPr="00D12EDD">
        <w:rPr>
          <w:rFonts w:ascii="Times New Roman" w:hAnsi="Times New Roman" w:cs="Times New Roman"/>
          <w:color w:val="333333"/>
          <w:sz w:val="24"/>
          <w:szCs w:val="24"/>
        </w:rPr>
        <w:t>Euroopa Keskkonnaameti hinnangu kohaselt</w:t>
      </w:r>
      <w:r w:rsidRPr="00D12EDD">
        <w:rPr>
          <w:rStyle w:val="footnotereference"/>
          <w:rFonts w:ascii="Times New Roman" w:hAnsi="Times New Roman" w:cs="Times New Roman"/>
          <w:color w:val="333333"/>
          <w:sz w:val="24"/>
          <w:szCs w:val="24"/>
        </w:rPr>
        <w:t> </w:t>
      </w:r>
      <w:r w:rsidRPr="00D12EDD">
        <w:rPr>
          <w:rFonts w:ascii="Times New Roman" w:hAnsi="Times New Roman" w:cs="Times New Roman"/>
          <w:b/>
          <w:bCs/>
          <w:color w:val="333333"/>
          <w:sz w:val="24"/>
          <w:szCs w:val="24"/>
        </w:rPr>
        <w:t>on oht, et</w:t>
      </w:r>
      <w:ins w:id="1415" w:author="Aili Sandre" w:date="2024-11-13T11:49:00Z">
        <w:r w:rsidR="00243861">
          <w:rPr>
            <w:rFonts w:ascii="Times New Roman" w:hAnsi="Times New Roman" w:cs="Times New Roman"/>
            <w:b/>
            <w:bCs/>
            <w:color w:val="333333"/>
            <w:sz w:val="24"/>
            <w:szCs w:val="24"/>
          </w:rPr>
          <w:t xml:space="preserve"> </w:t>
        </w:r>
      </w:ins>
      <w:del w:id="1416" w:author="Aili Sandre" w:date="2024-11-13T11:49:00Z">
        <w:r w:rsidRPr="00D12EDD" w:rsidDel="00243861">
          <w:rPr>
            <w:rFonts w:ascii="Times New Roman" w:hAnsi="Times New Roman" w:cs="Times New Roman"/>
            <w:b/>
            <w:bCs/>
            <w:color w:val="333333"/>
            <w:sz w:val="24"/>
            <w:szCs w:val="24"/>
          </w:rPr>
          <w:delText> </w:delText>
        </w:r>
      </w:del>
      <w:r w:rsidRPr="00D12EDD">
        <w:rPr>
          <w:rFonts w:ascii="Times New Roman" w:hAnsi="Times New Roman" w:cs="Times New Roman"/>
          <w:b/>
          <w:bCs/>
          <w:color w:val="333333"/>
          <w:sz w:val="24"/>
          <w:szCs w:val="24"/>
        </w:rPr>
        <w:t>Eesti ei saavuta 2025.</w:t>
      </w:r>
      <w:del w:id="1417" w:author="Aili Sandre" w:date="2024-11-13T11:49:00Z">
        <w:r w:rsidRPr="00D12EDD" w:rsidDel="00243861">
          <w:rPr>
            <w:rFonts w:ascii="Times New Roman" w:hAnsi="Times New Roman" w:cs="Times New Roman"/>
            <w:b/>
            <w:bCs/>
            <w:color w:val="333333"/>
            <w:sz w:val="24"/>
            <w:szCs w:val="24"/>
          </w:rPr>
          <w:delText> </w:delText>
        </w:r>
      </w:del>
      <w:ins w:id="1418" w:author="Aili Sandre" w:date="2024-11-13T11:49:00Z">
        <w:r w:rsidR="00243861">
          <w:rPr>
            <w:rFonts w:ascii="Times New Roman" w:hAnsi="Times New Roman" w:cs="Times New Roman"/>
            <w:b/>
            <w:bCs/>
            <w:color w:val="333333"/>
            <w:sz w:val="24"/>
            <w:szCs w:val="24"/>
          </w:rPr>
          <w:t xml:space="preserve"> </w:t>
        </w:r>
      </w:ins>
      <w:r w:rsidRPr="00D12EDD">
        <w:rPr>
          <w:rFonts w:ascii="Times New Roman" w:hAnsi="Times New Roman" w:cs="Times New Roman"/>
          <w:b/>
          <w:bCs/>
          <w:color w:val="333333"/>
          <w:sz w:val="24"/>
          <w:szCs w:val="24"/>
        </w:rPr>
        <w:t>aastaks seatud olmejäätmete korduskasutamiseks ettevalmistamise ja ringlussevõtu eesmärke.</w:t>
      </w:r>
      <w:r w:rsidRPr="00D12EDD">
        <w:rPr>
          <w:rFonts w:ascii="Times New Roman" w:hAnsi="Times New Roman" w:cs="Times New Roman"/>
          <w:color w:val="333333"/>
          <w:sz w:val="24"/>
          <w:szCs w:val="24"/>
        </w:rPr>
        <w:t xml:space="preserve"> Aruande punktis 4 märgitakse, et </w:t>
      </w:r>
      <w:r w:rsidRPr="00D12EDD">
        <w:rPr>
          <w:rFonts w:ascii="Times New Roman" w:hAnsi="Times New Roman" w:cs="Times New Roman"/>
          <w:color w:val="333333"/>
          <w:sz w:val="24"/>
          <w:szCs w:val="24"/>
          <w:shd w:val="clear" w:color="auto" w:fill="FFFFFF"/>
        </w:rPr>
        <w:t xml:space="preserve">korduskasutamiseks ettevalmistamise ja ringlussevõtu olulised eeltingimused on </w:t>
      </w:r>
      <w:ins w:id="1419" w:author="Aili Sandre" w:date="2024-11-13T11:49:00Z">
        <w:r w:rsidR="00243861">
          <w:rPr>
            <w:rFonts w:ascii="Times New Roman" w:hAnsi="Times New Roman" w:cs="Times New Roman"/>
            <w:color w:val="333333"/>
            <w:sz w:val="24"/>
            <w:szCs w:val="24"/>
            <w:shd w:val="clear" w:color="auto" w:fill="FFFFFF"/>
          </w:rPr>
          <w:t>suur</w:t>
        </w:r>
      </w:ins>
      <w:del w:id="1420" w:author="Aili Sandre" w:date="2024-11-13T11:49:00Z">
        <w:r w:rsidRPr="00D12EDD" w:rsidDel="00243861">
          <w:rPr>
            <w:rFonts w:ascii="Times New Roman" w:hAnsi="Times New Roman" w:cs="Times New Roman"/>
            <w:color w:val="333333"/>
            <w:sz w:val="24"/>
            <w:szCs w:val="24"/>
            <w:shd w:val="clear" w:color="auto" w:fill="FFFFFF"/>
          </w:rPr>
          <w:delText>kõrge</w:delText>
        </w:r>
      </w:del>
      <w:r w:rsidRPr="00D12EDD">
        <w:rPr>
          <w:rFonts w:ascii="Times New Roman" w:hAnsi="Times New Roman" w:cs="Times New Roman"/>
          <w:color w:val="333333"/>
          <w:sz w:val="24"/>
          <w:szCs w:val="24"/>
          <w:shd w:val="clear" w:color="auto" w:fill="FFFFFF"/>
        </w:rPr>
        <w:t xml:space="preserve"> kogumismäär ja liigiti kogumise kvaliteet; </w:t>
      </w:r>
      <w:r w:rsidRPr="00D12EDD">
        <w:rPr>
          <w:rFonts w:ascii="Times New Roman" w:hAnsi="Times New Roman" w:cs="Times New Roman"/>
          <w:color w:val="333333"/>
          <w:sz w:val="24"/>
          <w:szCs w:val="24"/>
          <w:u w:val="single"/>
          <w:shd w:val="clear" w:color="auto" w:fill="FFFFFF"/>
        </w:rPr>
        <w:t>sellele võivad tõhusalt kaasa aidata jäätmete kohustusliku liigiti kogumise eesmärgid kohaliku omavalitsuse tasandil.</w:t>
      </w:r>
      <w:r w:rsidRPr="00D12EDD">
        <w:rPr>
          <w:rFonts w:ascii="Times New Roman" w:hAnsi="Times New Roman" w:cs="Times New Roman"/>
          <w:color w:val="333333"/>
          <w:sz w:val="24"/>
          <w:szCs w:val="24"/>
          <w:shd w:val="clear" w:color="auto" w:fill="FFFFFF"/>
        </w:rPr>
        <w:t xml:space="preserve"> Nende kasutamine peaks põhinema stiimulitel ja aruandekohustusel (nt võib luua nende eesmärkide saavutamisest sõltuva rahalise premeerimise ja karistamise süsteemi).</w:t>
      </w:r>
    </w:p>
    <w:p w14:paraId="71ADD37C" w14:textId="77777777" w:rsidR="00B05776" w:rsidRPr="00D12EDD" w:rsidRDefault="00B05776" w:rsidP="0031485A">
      <w:pPr>
        <w:spacing w:after="0" w:line="240" w:lineRule="auto"/>
        <w:jc w:val="both"/>
        <w:rPr>
          <w:rFonts w:ascii="Times New Roman" w:hAnsi="Times New Roman" w:cs="Times New Roman"/>
          <w:sz w:val="24"/>
          <w:szCs w:val="24"/>
        </w:rPr>
      </w:pPr>
    </w:p>
    <w:p w14:paraId="3497209A" w14:textId="478DF5A6" w:rsidR="00B05776" w:rsidRPr="00D12EDD" w:rsidRDefault="00B05776" w:rsidP="0031485A">
      <w:pPr>
        <w:pStyle w:val="c01pointnumerotealtn"/>
        <w:spacing w:before="0" w:beforeAutospacing="0" w:after="0" w:afterAutospacing="0"/>
        <w:jc w:val="both"/>
        <w:rPr>
          <w:color w:val="000000"/>
        </w:rPr>
      </w:pPr>
      <w:r w:rsidRPr="00D12EDD">
        <w:rPr>
          <w:color w:val="000000"/>
        </w:rPr>
        <w:t>Euroopa Kohus oma 12.12.2013 otsuses kohtuasjas C-425/12</w:t>
      </w:r>
      <w:ins w:id="1421" w:author="Aili Sandre" w:date="2024-11-13T11:50:00Z">
        <w:r w:rsidR="00243861">
          <w:rPr>
            <w:color w:val="000000"/>
          </w:rPr>
          <w:t xml:space="preserve"> (</w:t>
        </w:r>
      </w:ins>
      <w:del w:id="1422" w:author="Aili Sandre" w:date="2024-11-13T11:50:00Z">
        <w:r w:rsidRPr="00D12EDD" w:rsidDel="00243861">
          <w:rPr>
            <w:color w:val="000000"/>
          </w:rPr>
          <w:delText xml:space="preserve">, </w:delText>
        </w:r>
      </w:del>
      <w:r w:rsidRPr="00D12EDD">
        <w:rPr>
          <w:color w:val="000000"/>
        </w:rPr>
        <w:t>punkt</w:t>
      </w:r>
      <w:del w:id="1423" w:author="Aili Sandre" w:date="2024-11-13T11:50:00Z">
        <w:r w:rsidRPr="00D12EDD" w:rsidDel="00243861">
          <w:rPr>
            <w:color w:val="000000"/>
          </w:rPr>
          <w:delText>is</w:delText>
        </w:r>
      </w:del>
      <w:r w:rsidRPr="00D12EDD">
        <w:rPr>
          <w:color w:val="000000"/>
        </w:rPr>
        <w:t xml:space="preserve"> 34</w:t>
      </w:r>
      <w:ins w:id="1424" w:author="Aili Sandre" w:date="2024-11-13T11:50:00Z">
        <w:r w:rsidR="00243861">
          <w:rPr>
            <w:color w:val="000000"/>
          </w:rPr>
          <w:t>)</w:t>
        </w:r>
      </w:ins>
      <w:r w:rsidRPr="00D12EDD">
        <w:rPr>
          <w:color w:val="000000"/>
        </w:rPr>
        <w:t xml:space="preserve"> selgitab, et Euroopa Kohtu praktika kohaselt on liikmesriigi kohustus võtta kõik vajalikud meetmed direktiivis ette nähtud tulemuse saavutamiseks siduv kohustus, mis on kehtestatud ELTL</w:t>
      </w:r>
      <w:ins w:id="1425" w:author="Aili Sandre" w:date="2024-11-13T11:51:00Z">
        <w:r w:rsidR="00243861">
          <w:rPr>
            <w:color w:val="000000"/>
          </w:rPr>
          <w:t>i</w:t>
        </w:r>
      </w:ins>
      <w:r w:rsidRPr="00D12EDD">
        <w:rPr>
          <w:color w:val="000000"/>
        </w:rPr>
        <w:t xml:space="preserve"> artikli 288 lõikega 3</w:t>
      </w:r>
      <w:r w:rsidRPr="00D12EDD">
        <w:rPr>
          <w:rStyle w:val="Allmrkuseviide"/>
          <w:rFonts w:eastAsiaTheme="majorEastAsia"/>
          <w:color w:val="000000"/>
        </w:rPr>
        <w:footnoteReference w:id="68"/>
      </w:r>
      <w:r w:rsidRPr="00D12EDD">
        <w:rPr>
          <w:color w:val="000000"/>
        </w:rPr>
        <w:t xml:space="preserve"> ja direktiivi enesega. </w:t>
      </w:r>
      <w:r w:rsidRPr="00D12EDD">
        <w:rPr>
          <w:color w:val="000000"/>
          <w:u w:val="single"/>
        </w:rPr>
        <w:t>See kohustus võtta kõik üld</w:t>
      </w:r>
      <w:r w:rsidR="3F1C2D6E" w:rsidRPr="00D12EDD">
        <w:rPr>
          <w:color w:val="000000"/>
          <w:u w:val="single"/>
        </w:rPr>
        <w:t>-</w:t>
      </w:r>
      <w:r w:rsidRPr="00D12EDD">
        <w:rPr>
          <w:color w:val="000000"/>
          <w:u w:val="single"/>
        </w:rPr>
        <w:noBreakHyphen/>
        <w:t xml:space="preserve"> ja üksikmeetmed on siduv liikmesriikide kõigi asutuste suhtes</w:t>
      </w:r>
      <w:r w:rsidRPr="00D12EDD">
        <w:rPr>
          <w:color w:val="000000"/>
        </w:rPr>
        <w:t xml:space="preserve"> (vt 18. detsembri 1997. aasta otsus </w:t>
      </w:r>
      <w:r w:rsidRPr="00A1713A">
        <w:t>kohtuasjas </w:t>
      </w:r>
      <w:hyperlink r:id="rId24" w:tgtFrame="_blank" w:history="1">
        <w:r w:rsidRPr="00A1713A">
          <w:rPr>
            <w:color w:val="000000"/>
            <w:u w:val="single"/>
          </w:rPr>
          <w:t>C</w:t>
        </w:r>
        <w:r w:rsidRPr="00A1713A">
          <w:rPr>
            <w:color w:val="000000"/>
            <w:u w:val="single"/>
          </w:rPr>
          <w:noBreakHyphen/>
          <w:t>129/96</w:t>
        </w:r>
      </w:hyperlink>
      <w:r w:rsidRPr="00A1713A">
        <w:rPr>
          <w:color w:val="000000"/>
          <w:u w:val="single"/>
        </w:rPr>
        <w:t>:</w:t>
      </w:r>
      <w:r w:rsidRPr="00A1713A">
        <w:t xml:space="preserve"> </w:t>
      </w:r>
      <w:r w:rsidRPr="00D12EDD">
        <w:rPr>
          <w:color w:val="000000"/>
        </w:rPr>
        <w:t>Inter-Environnement Wallonie, EKL 1997, lk I</w:t>
      </w:r>
      <w:r w:rsidRPr="00D12EDD">
        <w:rPr>
          <w:color w:val="000000"/>
        </w:rPr>
        <w:noBreakHyphen/>
        <w:t>7411, punkt 40 ja seal viidatud kohtupraktika) ning üksuste suhtes, kelle</w:t>
      </w:r>
      <w:ins w:id="1427" w:author="Aili Sandre" w:date="2024-11-13T11:51:00Z">
        <w:r w:rsidR="00243861">
          <w:rPr>
            <w:color w:val="000000"/>
          </w:rPr>
          <w:t>le</w:t>
        </w:r>
      </w:ins>
      <w:r w:rsidRPr="00D12EDD">
        <w:rPr>
          <w:color w:val="000000"/>
        </w:rPr>
        <w:t xml:space="preserve"> on tehtud ülesandeks osutada avalikku teenust ja kellel on selleks laiad volitused.</w:t>
      </w:r>
      <w:del w:id="1428" w:author="Aili Sandre" w:date="2024-11-13T11:51:00Z">
        <w:r w:rsidRPr="00D12EDD" w:rsidDel="00243861">
          <w:rPr>
            <w:color w:val="000000"/>
          </w:rPr>
          <w:delText xml:space="preserve"> </w:delText>
        </w:r>
      </w:del>
    </w:p>
    <w:p w14:paraId="24CA84CC" w14:textId="77777777" w:rsidR="00B05776" w:rsidRPr="00D12EDD" w:rsidRDefault="00B05776" w:rsidP="0031485A">
      <w:pPr>
        <w:spacing w:after="0" w:line="240" w:lineRule="auto"/>
        <w:jc w:val="both"/>
        <w:rPr>
          <w:rFonts w:ascii="Times New Roman" w:hAnsi="Times New Roman" w:cs="Times New Roman"/>
          <w:sz w:val="24"/>
          <w:szCs w:val="24"/>
        </w:rPr>
      </w:pPr>
    </w:p>
    <w:p w14:paraId="08553937" w14:textId="45EB3D7D" w:rsidR="00B05776" w:rsidRPr="00D12EDD" w:rsidRDefault="00B05776" w:rsidP="0031485A">
      <w:pPr>
        <w:spacing w:after="0" w:line="240" w:lineRule="auto"/>
        <w:contextualSpacing/>
        <w:jc w:val="both"/>
        <w:rPr>
          <w:rFonts w:ascii="Times New Roman" w:hAnsi="Times New Roman" w:cs="Times New Roman"/>
          <w:sz w:val="24"/>
          <w:szCs w:val="24"/>
        </w:rPr>
      </w:pPr>
      <w:bookmarkStart w:id="1429" w:name="_Hlk166528923"/>
      <w:r w:rsidRPr="00D12EDD">
        <w:rPr>
          <w:rFonts w:ascii="Times New Roman" w:hAnsi="Times New Roman" w:cs="Times New Roman"/>
          <w:sz w:val="24"/>
          <w:szCs w:val="24"/>
        </w:rPr>
        <w:t>Selleks, et eel</w:t>
      </w:r>
      <w:ins w:id="1430" w:author="Aili Sandre" w:date="2024-11-13T11:51:00Z">
        <w:r w:rsidR="00243861">
          <w:rPr>
            <w:rFonts w:ascii="Times New Roman" w:hAnsi="Times New Roman" w:cs="Times New Roman"/>
            <w:sz w:val="24"/>
            <w:szCs w:val="24"/>
          </w:rPr>
          <w:t>nimetatud</w:t>
        </w:r>
      </w:ins>
      <w:del w:id="1431" w:author="Aili Sandre" w:date="2024-11-13T11:51:00Z">
        <w:r w:rsidRPr="00D12EDD" w:rsidDel="00243861">
          <w:rPr>
            <w:rFonts w:ascii="Times New Roman" w:hAnsi="Times New Roman" w:cs="Times New Roman"/>
            <w:sz w:val="24"/>
            <w:szCs w:val="24"/>
          </w:rPr>
          <w:delText>toodud</w:delText>
        </w:r>
      </w:del>
      <w:r w:rsidRPr="00D12EDD">
        <w:rPr>
          <w:rFonts w:ascii="Times New Roman" w:hAnsi="Times New Roman" w:cs="Times New Roman"/>
          <w:sz w:val="24"/>
          <w:szCs w:val="24"/>
        </w:rPr>
        <w:t xml:space="preserve"> sihttasemed saavutada, tuleb </w:t>
      </w:r>
      <w:del w:id="1432" w:author="Aili Sandre" w:date="2024-11-14T16:56:00Z">
        <w:r w:rsidRPr="00D12EDD" w:rsidDel="003060AD">
          <w:rPr>
            <w:rFonts w:ascii="Times New Roman" w:hAnsi="Times New Roman" w:cs="Times New Roman"/>
            <w:sz w:val="24"/>
            <w:szCs w:val="24"/>
          </w:rPr>
          <w:delText xml:space="preserve">kohalikel </w:delText>
        </w:r>
      </w:del>
      <w:r w:rsidRPr="00D12EDD">
        <w:rPr>
          <w:rFonts w:ascii="Times New Roman" w:hAnsi="Times New Roman" w:cs="Times New Roman"/>
          <w:sz w:val="24"/>
          <w:szCs w:val="24"/>
        </w:rPr>
        <w:t>omavalitsus</w:t>
      </w:r>
      <w:ins w:id="1433" w:author="Aili Sandre" w:date="2024-11-14T16:56:00Z">
        <w:r w:rsidR="003060AD">
          <w:rPr>
            <w:rFonts w:ascii="Times New Roman" w:hAnsi="Times New Roman" w:cs="Times New Roman"/>
            <w:sz w:val="24"/>
            <w:szCs w:val="24"/>
          </w:rPr>
          <w:t>üksus</w:t>
        </w:r>
      </w:ins>
      <w:r w:rsidRPr="00D12EDD">
        <w:rPr>
          <w:rFonts w:ascii="Times New Roman" w:hAnsi="Times New Roman" w:cs="Times New Roman"/>
          <w:sz w:val="24"/>
          <w:szCs w:val="24"/>
        </w:rPr>
        <w:t xml:space="preserve">tel senisest rangemalt suhtuda olmejäätmete liigiti kogumise süsteemide arendamisse. </w:t>
      </w:r>
      <w:bookmarkEnd w:id="1429"/>
      <w:del w:id="1434" w:author="Aili Sandre" w:date="2024-11-13T11:51:00Z">
        <w:r w:rsidRPr="00D12EDD" w:rsidDel="00243861">
          <w:rPr>
            <w:rFonts w:ascii="Times New Roman" w:hAnsi="Times New Roman" w:cs="Times New Roman"/>
            <w:sz w:val="24"/>
            <w:szCs w:val="24"/>
          </w:rPr>
          <w:delText>Va</w:delText>
        </w:r>
      </w:del>
      <w:del w:id="1435" w:author="Aili Sandre" w:date="2024-11-13T11:52:00Z">
        <w:r w:rsidRPr="00D12EDD" w:rsidDel="00243861">
          <w:rPr>
            <w:rFonts w:ascii="Times New Roman" w:hAnsi="Times New Roman" w:cs="Times New Roman"/>
            <w:sz w:val="24"/>
            <w:szCs w:val="24"/>
          </w:rPr>
          <w:delText xml:space="preserve">stavalt  </w:delText>
        </w:r>
      </w:del>
      <w:r w:rsidRPr="00D12EDD">
        <w:rPr>
          <w:rFonts w:ascii="Times New Roman" w:hAnsi="Times New Roman" w:cs="Times New Roman"/>
          <w:color w:val="202020"/>
          <w:sz w:val="24"/>
          <w:szCs w:val="24"/>
          <w:shd w:val="clear" w:color="auto" w:fill="FFFFFF"/>
        </w:rPr>
        <w:t>Euroopa Komisjon</w:t>
      </w:r>
      <w:ins w:id="1436" w:author="Aili Sandre" w:date="2024-11-13T11:52:00Z">
        <w:r w:rsidR="00243861">
          <w:rPr>
            <w:rFonts w:ascii="Times New Roman" w:hAnsi="Times New Roman" w:cs="Times New Roman"/>
            <w:color w:val="202020"/>
            <w:sz w:val="24"/>
            <w:szCs w:val="24"/>
            <w:shd w:val="clear" w:color="auto" w:fill="FFFFFF"/>
          </w:rPr>
          <w:t>i</w:t>
        </w:r>
      </w:ins>
      <w:r w:rsidRPr="00D12EDD">
        <w:rPr>
          <w:rFonts w:ascii="Times New Roman" w:hAnsi="Times New Roman" w:cs="Times New Roman"/>
          <w:color w:val="202020"/>
          <w:sz w:val="24"/>
          <w:szCs w:val="24"/>
          <w:shd w:val="clear" w:color="auto" w:fill="FFFFFF"/>
        </w:rPr>
        <w:t xml:space="preserve"> 08.06.2023 aruande</w:t>
      </w:r>
      <w:ins w:id="1437" w:author="Aili Sandre" w:date="2024-11-13T11:52:00Z">
        <w:r w:rsidR="00243861">
          <w:rPr>
            <w:rFonts w:ascii="Times New Roman" w:hAnsi="Times New Roman" w:cs="Times New Roman"/>
            <w:color w:val="202020"/>
            <w:sz w:val="24"/>
            <w:szCs w:val="24"/>
            <w:shd w:val="clear" w:color="auto" w:fill="FFFFFF"/>
          </w:rPr>
          <w:t xml:space="preserve"> kohaselt</w:t>
        </w:r>
      </w:ins>
      <w:del w:id="1438" w:author="Aili Sandre" w:date="2024-11-13T11:52:00Z">
        <w:r w:rsidRPr="00D12EDD" w:rsidDel="00243861">
          <w:rPr>
            <w:rFonts w:ascii="Times New Roman" w:hAnsi="Times New Roman" w:cs="Times New Roman"/>
            <w:color w:val="202020"/>
            <w:sz w:val="24"/>
            <w:szCs w:val="24"/>
            <w:shd w:val="clear" w:color="auto" w:fill="FFFFFF"/>
          </w:rPr>
          <w:delText>le</w:delText>
        </w:r>
      </w:del>
      <w:r w:rsidRPr="00D12EDD">
        <w:rPr>
          <w:rFonts w:ascii="Times New Roman" w:hAnsi="Times New Roman" w:cs="Times New Roman"/>
          <w:color w:val="202020"/>
          <w:sz w:val="24"/>
          <w:szCs w:val="24"/>
          <w:shd w:val="clear" w:color="auto" w:fill="FFFFFF"/>
        </w:rPr>
        <w:t xml:space="preserve"> esineb </w:t>
      </w:r>
      <w:r w:rsidRPr="00D12EDD">
        <w:rPr>
          <w:rFonts w:ascii="Times New Roman" w:hAnsi="Times New Roman" w:cs="Times New Roman"/>
          <w:sz w:val="24"/>
          <w:szCs w:val="24"/>
        </w:rPr>
        <w:t>risk, et jäätmedirektiivi, sh sihtarvude saavutamise ja sellest tulenevat keskkonna ja inimese tervise kaitse eesmärke ei ole võimalik ellu viia. Direktiivide täitmist jälgib EL ning mittenõuetekohase täitmisega võib kaasneda Eestile märkimisväärne kahju. Eesti Vabariik on PS</w:t>
      </w:r>
      <w:ins w:id="1439" w:author="Aili Sandre" w:date="2024-11-13T11:52:00Z">
        <w:r w:rsidR="00243861">
          <w:rPr>
            <w:rFonts w:ascii="Times New Roman" w:hAnsi="Times New Roman" w:cs="Times New Roman"/>
            <w:sz w:val="24"/>
            <w:szCs w:val="24"/>
          </w:rPr>
          <w:t>i</w:t>
        </w:r>
      </w:ins>
      <w:r w:rsidRPr="00D12EDD">
        <w:rPr>
          <w:rFonts w:ascii="Times New Roman" w:hAnsi="Times New Roman" w:cs="Times New Roman"/>
          <w:sz w:val="24"/>
          <w:szCs w:val="24"/>
        </w:rPr>
        <w:t xml:space="preserve"> § 2 lõike 2 kohaselt riiklikult korralduselt ühtne riik, mille territooriumi haldusjaotuse sätestab seadus. Kohaliku omavalitsuse üksused tegutsevad riigi tasandiga samas ruumis nii faktiliselt kui ka õiguslikult. N</w:t>
      </w:r>
      <w:ins w:id="1440" w:author="Aili Sandre" w:date="2024-11-13T11:53:00Z">
        <w:r w:rsidR="00243861">
          <w:rPr>
            <w:rFonts w:ascii="Times New Roman" w:hAnsi="Times New Roman" w:cs="Times New Roman"/>
            <w:sz w:val="24"/>
            <w:szCs w:val="24"/>
          </w:rPr>
          <w:t>eed</w:t>
        </w:r>
      </w:ins>
      <w:del w:id="1441" w:author="Aili Sandre" w:date="2024-11-13T11:53:00Z">
        <w:r w:rsidRPr="00D12EDD" w:rsidDel="00243861">
          <w:rPr>
            <w:rFonts w:ascii="Times New Roman" w:hAnsi="Times New Roman" w:cs="Times New Roman"/>
            <w:sz w:val="24"/>
            <w:szCs w:val="24"/>
          </w:rPr>
          <w:delText>ad</w:delText>
        </w:r>
      </w:del>
      <w:r w:rsidRPr="00D12EDD">
        <w:rPr>
          <w:rFonts w:ascii="Times New Roman" w:hAnsi="Times New Roman" w:cs="Times New Roman"/>
          <w:sz w:val="24"/>
          <w:szCs w:val="24"/>
        </w:rPr>
        <w:t xml:space="preserve"> on osa avalikust sektorist ja avaliku võimu teostamise süsteemist</w:t>
      </w:r>
      <w:ins w:id="1442" w:author="Aili Sandre" w:date="2024-11-13T11:52:00Z">
        <w:r w:rsidR="00243861">
          <w:rPr>
            <w:rFonts w:ascii="Times New Roman" w:hAnsi="Times New Roman" w:cs="Times New Roman"/>
            <w:sz w:val="24"/>
            <w:szCs w:val="24"/>
          </w:rPr>
          <w:t xml:space="preserve"> ning nende</w:t>
        </w:r>
      </w:ins>
      <w:del w:id="1443" w:author="Aili Sandre" w:date="2024-11-13T11:52:00Z">
        <w:r w:rsidRPr="00D12EDD" w:rsidDel="00243861">
          <w:rPr>
            <w:rFonts w:ascii="Times New Roman" w:hAnsi="Times New Roman" w:cs="Times New Roman"/>
            <w:sz w:val="24"/>
            <w:szCs w:val="24"/>
          </w:rPr>
          <w:delText>, kelle</w:delText>
        </w:r>
      </w:del>
      <w:r w:rsidRPr="00D12EDD">
        <w:rPr>
          <w:rFonts w:ascii="Times New Roman" w:hAnsi="Times New Roman" w:cs="Times New Roman"/>
          <w:sz w:val="24"/>
          <w:szCs w:val="24"/>
        </w:rPr>
        <w:t xml:space="preserve"> tegevuse vastu avalike vahendite kasutamisel on rahval nii riigivõimu kandjana kui ka kohaliku kogukonna esindajana põhjendatud huvi. Riigi huvi kohaliku omavalitsuse üksuste õiguspärase tegevuse vastu on seotud ka asjaoluga, et need üksused on osa riigieelarve süsteemist ning mõjutavad oma tegevusega ka riigi majanduslikku seisundit. Ka kohaliku omavalitsuse üksustele laieneb seaduslikkuse põhimõte (PS § 3 lõige 1), mille kohaselt peavad nad oma võimu teostamisel lähtuma põhiseadusest ja nii riigi kui ka endi kehtestatud õigusaktidest.</w:t>
      </w:r>
      <w:r w:rsidRPr="00D12EDD">
        <w:rPr>
          <w:rStyle w:val="Allmrkuseviide"/>
          <w:rFonts w:ascii="Times New Roman" w:hAnsi="Times New Roman" w:cs="Times New Roman"/>
          <w:sz w:val="24"/>
          <w:szCs w:val="24"/>
        </w:rPr>
        <w:footnoteReference w:id="69"/>
      </w:r>
      <w:r w:rsidRPr="00D12EDD">
        <w:rPr>
          <w:rFonts w:ascii="Times New Roman" w:hAnsi="Times New Roman" w:cs="Times New Roman"/>
          <w:sz w:val="24"/>
          <w:szCs w:val="24"/>
        </w:rPr>
        <w:t xml:space="preserve"> </w:t>
      </w:r>
    </w:p>
    <w:p w14:paraId="70EF5DC9" w14:textId="77777777" w:rsidR="009202AA" w:rsidRPr="00D12EDD" w:rsidRDefault="009202AA" w:rsidP="0031485A">
      <w:pPr>
        <w:spacing w:after="0" w:line="240" w:lineRule="auto"/>
        <w:contextualSpacing/>
        <w:jc w:val="both"/>
        <w:rPr>
          <w:rFonts w:ascii="Times New Roman" w:hAnsi="Times New Roman" w:cs="Times New Roman"/>
          <w:sz w:val="24"/>
          <w:szCs w:val="24"/>
        </w:rPr>
      </w:pPr>
    </w:p>
    <w:p w14:paraId="4880A1CF" w14:textId="3E6A0DD0" w:rsidR="00B05776" w:rsidRPr="00D12EDD" w:rsidRDefault="00B05776" w:rsidP="0031485A">
      <w:pPr>
        <w:pStyle w:val="pf0"/>
        <w:spacing w:before="0" w:beforeAutospacing="0" w:after="0" w:afterAutospacing="0"/>
        <w:jc w:val="both"/>
        <w:rPr>
          <w:rStyle w:val="cf21"/>
          <w:rFonts w:ascii="Times New Roman" w:eastAsiaTheme="majorEastAsia" w:hAnsi="Times New Roman" w:cs="Times New Roman"/>
          <w:color w:val="auto"/>
          <w:sz w:val="24"/>
          <w:szCs w:val="24"/>
        </w:rPr>
      </w:pPr>
      <w:r w:rsidRPr="00D12EDD">
        <w:rPr>
          <w:rStyle w:val="cf11"/>
          <w:rFonts w:ascii="Times New Roman" w:hAnsi="Times New Roman" w:cs="Times New Roman"/>
          <w:b w:val="0"/>
          <w:bCs w:val="0"/>
          <w:color w:val="auto"/>
          <w:sz w:val="24"/>
          <w:szCs w:val="24"/>
        </w:rPr>
        <w:t>Riigikontroll 2016. aasta aruandes „Riigi ja kohalike omavalitsuste tegevus olmejäätmete kogumisel ja taaskasutusse suunamisel“ on selgelt välja toodud, et</w:t>
      </w:r>
      <w:r w:rsidRPr="00D12EDD">
        <w:rPr>
          <w:rStyle w:val="cf11"/>
          <w:rFonts w:ascii="Times New Roman" w:hAnsi="Times New Roman" w:cs="Times New Roman"/>
          <w:color w:val="auto"/>
          <w:sz w:val="24"/>
          <w:szCs w:val="24"/>
        </w:rPr>
        <w:t xml:space="preserve"> </w:t>
      </w:r>
      <w:r w:rsidRPr="00D12EDD">
        <w:rPr>
          <w:rStyle w:val="cf21"/>
          <w:rFonts w:ascii="Times New Roman" w:eastAsiaTheme="majorEastAsia" w:hAnsi="Times New Roman" w:cs="Times New Roman"/>
          <w:color w:val="auto"/>
          <w:sz w:val="24"/>
          <w:szCs w:val="24"/>
        </w:rPr>
        <w:t>enamikus omavalitsustes ei kontrollita sisuliselt, kas on teada kõik jäätmete tekitajad, kas jäätmeid sorditakse, kas kõik jäätmed antakse üle jäätmekäitlejale, kas neid kogutakse liigiti ja kas jäätmevedajad täidavad omavalitsuste kehtestatud reegleid.</w:t>
      </w:r>
      <w:del w:id="1444" w:author="Aili Sandre" w:date="2024-11-13T11:54:00Z">
        <w:r w:rsidRPr="00D12EDD" w:rsidDel="00243861">
          <w:rPr>
            <w:rStyle w:val="cf21"/>
            <w:rFonts w:ascii="Times New Roman" w:eastAsiaTheme="majorEastAsia" w:hAnsi="Times New Roman" w:cs="Times New Roman"/>
            <w:color w:val="auto"/>
            <w:sz w:val="24"/>
            <w:szCs w:val="24"/>
          </w:rPr>
          <w:delText xml:space="preserve"> </w:delText>
        </w:r>
      </w:del>
    </w:p>
    <w:p w14:paraId="077D61D8" w14:textId="77777777" w:rsidR="009202AA" w:rsidRPr="00D12EDD" w:rsidRDefault="009202AA" w:rsidP="0031485A">
      <w:pPr>
        <w:pStyle w:val="pf0"/>
        <w:spacing w:before="0" w:beforeAutospacing="0" w:after="0" w:afterAutospacing="0"/>
        <w:jc w:val="both"/>
        <w:rPr>
          <w:rStyle w:val="cf21"/>
          <w:rFonts w:ascii="Times New Roman" w:eastAsiaTheme="majorEastAsia" w:hAnsi="Times New Roman" w:cs="Times New Roman"/>
          <w:color w:val="auto"/>
          <w:sz w:val="24"/>
          <w:szCs w:val="24"/>
        </w:rPr>
      </w:pPr>
    </w:p>
    <w:p w14:paraId="09CC7033" w14:textId="624F9424" w:rsidR="00B05776" w:rsidRPr="00D12EDD" w:rsidDel="002D5DF9" w:rsidRDefault="00B05776" w:rsidP="000735EF">
      <w:pPr>
        <w:spacing w:after="0" w:line="240" w:lineRule="auto"/>
        <w:jc w:val="both"/>
        <w:rPr>
          <w:del w:id="1445" w:author="Aili Sandre" w:date="2024-11-13T11:54:00Z"/>
          <w:rFonts w:ascii="Times New Roman" w:hAnsi="Times New Roman" w:cs="Times New Roman"/>
          <w:sz w:val="24"/>
          <w:szCs w:val="24"/>
        </w:rPr>
      </w:pPr>
      <w:r w:rsidRPr="00D12EDD">
        <w:rPr>
          <w:rFonts w:ascii="Times New Roman" w:hAnsi="Times New Roman" w:cs="Times New Roman"/>
          <w:sz w:val="24"/>
          <w:szCs w:val="24"/>
        </w:rPr>
        <w:t>Haldusjärelevalve õiguse Keskkonnaametile andmine võimaldab kontrolli kohaliku omavalitsuse üksuste tegevuse üle. Täpsemalt seisneb kohaliku omavalitsuse üksuste enesekorraldusõiguse riive haldusjärelevalve sätete alusel toimuva kontrollimisega.</w:t>
      </w:r>
      <w:del w:id="1446" w:author="Aili Sandre" w:date="2024-11-13T11:54:00Z">
        <w:r w:rsidRPr="00D12EDD" w:rsidDel="002D5DF9">
          <w:rPr>
            <w:rFonts w:ascii="Times New Roman" w:hAnsi="Times New Roman" w:cs="Times New Roman"/>
            <w:sz w:val="24"/>
            <w:szCs w:val="24"/>
          </w:rPr>
          <w:delText xml:space="preserve"> </w:delText>
        </w:r>
      </w:del>
    </w:p>
    <w:p w14:paraId="3D370778" w14:textId="77777777" w:rsidR="009202AA" w:rsidRPr="00D12EDD" w:rsidRDefault="009202AA" w:rsidP="0031485A">
      <w:pPr>
        <w:spacing w:after="0" w:line="240" w:lineRule="auto"/>
        <w:jc w:val="both"/>
        <w:rPr>
          <w:rFonts w:ascii="Times New Roman" w:hAnsi="Times New Roman" w:cs="Times New Roman"/>
          <w:sz w:val="24"/>
          <w:szCs w:val="24"/>
        </w:rPr>
      </w:pPr>
    </w:p>
    <w:p w14:paraId="02F8FA85" w14:textId="072FEEB1" w:rsidR="00B05776"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Keskkonnaameti ettepanekud ja ettekirjutus on üks kontrolli tegemise viise.</w:t>
      </w:r>
      <w:del w:id="1447" w:author="Aili Sandre" w:date="2024-11-14T16:57:00Z">
        <w:r w:rsidRPr="00D12EDD" w:rsidDel="003060AD">
          <w:rPr>
            <w:rFonts w:ascii="Times New Roman" w:hAnsi="Times New Roman" w:cs="Times New Roman"/>
            <w:sz w:val="24"/>
            <w:szCs w:val="24"/>
          </w:rPr>
          <w:delText xml:space="preserve"> </w:delText>
        </w:r>
      </w:del>
    </w:p>
    <w:p w14:paraId="5016D859" w14:textId="77777777" w:rsidR="009202AA" w:rsidRPr="00D12EDD" w:rsidRDefault="009202AA" w:rsidP="0031485A">
      <w:pPr>
        <w:spacing w:after="0" w:line="240" w:lineRule="auto"/>
        <w:jc w:val="both"/>
        <w:rPr>
          <w:rFonts w:ascii="Times New Roman" w:hAnsi="Times New Roman" w:cs="Times New Roman"/>
          <w:sz w:val="24"/>
          <w:szCs w:val="24"/>
        </w:rPr>
      </w:pPr>
    </w:p>
    <w:p w14:paraId="24AF7751" w14:textId="2ADA8227" w:rsidR="00B05776" w:rsidRPr="00D12EDD" w:rsidRDefault="00B05776" w:rsidP="0031485A">
      <w:pPr>
        <w:pStyle w:val="Normaallaadveeb"/>
        <w:shd w:val="clear" w:color="auto" w:fill="FFFFFF"/>
        <w:spacing w:before="0" w:after="0"/>
        <w:jc w:val="both"/>
        <w:rPr>
          <w:rFonts w:ascii="Times New Roman" w:hAnsi="Times New Roman" w:cs="Times New Roman"/>
          <w:lang w:val="et-EE"/>
        </w:rPr>
      </w:pPr>
      <w:r w:rsidRPr="00D12EDD">
        <w:rPr>
          <w:rFonts w:ascii="Times New Roman" w:hAnsi="Times New Roman" w:cs="Times New Roman"/>
          <w:lang w:val="et-EE"/>
        </w:rPr>
        <w:t>Samas KOV</w:t>
      </w:r>
      <w:ins w:id="1448" w:author="Aili Sandre" w:date="2024-11-13T11:54:00Z">
        <w:r w:rsidR="002D5DF9">
          <w:rPr>
            <w:rFonts w:ascii="Times New Roman" w:hAnsi="Times New Roman" w:cs="Times New Roman"/>
            <w:lang w:val="et-EE"/>
          </w:rPr>
          <w:t>ide</w:t>
        </w:r>
      </w:ins>
      <w:r w:rsidRPr="00D12EDD">
        <w:rPr>
          <w:rFonts w:ascii="Times New Roman" w:hAnsi="Times New Roman" w:cs="Times New Roman"/>
          <w:lang w:val="et-EE"/>
        </w:rPr>
        <w:t xml:space="preserve"> üle teostatava haldusjärelevalve puhul on tegu haldusmenetlusega </w:t>
      </w:r>
      <w:r w:rsidRPr="00D12EDD">
        <w:rPr>
          <w:rFonts w:ascii="Times New Roman" w:hAnsi="Times New Roman" w:cs="Times New Roman"/>
          <w:color w:val="000000" w:themeColor="text1"/>
          <w:lang w:val="et-EE"/>
        </w:rPr>
        <w:t>(vt </w:t>
      </w:r>
      <w:r w:rsidR="00B74D3E" w:rsidRPr="00671406">
        <w:rPr>
          <w:rFonts w:ascii="Times New Roman" w:hAnsi="Times New Roman" w:cs="Times New Roman"/>
          <w:lang w:val="et-EE"/>
        </w:rPr>
        <w:t>https://www.riigikohus.ee/lahendid?asjaNr=3-3-1-38-04</w:t>
      </w:r>
      <w:r w:rsidRPr="00B74D3E">
        <w:rPr>
          <w:rFonts w:ascii="Times New Roman" w:hAnsi="Times New Roman" w:cs="Times New Roman"/>
          <w:color w:val="000000" w:themeColor="text1"/>
          <w:lang w:val="et-EE"/>
        </w:rPr>
        <w:t>,</w:t>
      </w:r>
      <w:r w:rsidRPr="00D12EDD">
        <w:rPr>
          <w:rFonts w:ascii="Times New Roman" w:hAnsi="Times New Roman" w:cs="Times New Roman"/>
          <w:color w:val="000000" w:themeColor="text1"/>
          <w:lang w:val="et-EE"/>
        </w:rPr>
        <w:t xml:space="preserve"> p 9; N. Parrest. Täidesaatva võimu kontroll iseenda üle. – </w:t>
      </w:r>
      <w:hyperlink r:id="rId25" w:history="1">
        <w:r w:rsidRPr="00D12EDD">
          <w:rPr>
            <w:rStyle w:val="Hperlink"/>
            <w:rFonts w:ascii="Times New Roman" w:hAnsi="Times New Roman" w:cs="Times New Roman"/>
            <w:color w:val="000000" w:themeColor="text1"/>
            <w:lang w:val="et-EE"/>
          </w:rPr>
          <w:t>Juridica 2016, nr 6, lk 385–386</w:t>
        </w:r>
      </w:hyperlink>
      <w:r w:rsidRPr="00D12EDD">
        <w:rPr>
          <w:rFonts w:ascii="Times New Roman" w:hAnsi="Times New Roman" w:cs="Times New Roman"/>
          <w:color w:val="000000" w:themeColor="text1"/>
          <w:lang w:val="et-EE"/>
        </w:rPr>
        <w:t xml:space="preserve">). Õigusriigi printsiibist (PS § 10) </w:t>
      </w:r>
      <w:ins w:id="1449" w:author="Aili Sandre" w:date="2024-11-14T16:58:00Z">
        <w:r w:rsidR="003060AD">
          <w:rPr>
            <w:rFonts w:ascii="Times New Roman" w:hAnsi="Times New Roman" w:cs="Times New Roman"/>
            <w:color w:val="000000" w:themeColor="text1"/>
            <w:lang w:val="et-EE"/>
          </w:rPr>
          <w:t>lähtudes</w:t>
        </w:r>
      </w:ins>
      <w:del w:id="1450" w:author="Aili Sandre" w:date="2024-11-14T16:58:00Z">
        <w:r w:rsidRPr="00D12EDD" w:rsidDel="003060AD">
          <w:rPr>
            <w:rFonts w:ascii="Times New Roman" w:hAnsi="Times New Roman" w:cs="Times New Roman"/>
            <w:color w:val="000000" w:themeColor="text1"/>
            <w:lang w:val="et-EE"/>
          </w:rPr>
          <w:delText>tulenevalt</w:delText>
        </w:r>
      </w:del>
      <w:r w:rsidRPr="00D12EDD">
        <w:rPr>
          <w:rFonts w:ascii="Times New Roman" w:hAnsi="Times New Roman" w:cs="Times New Roman"/>
          <w:color w:val="000000" w:themeColor="text1"/>
          <w:lang w:val="et-EE"/>
        </w:rPr>
        <w:t xml:space="preserve"> teostatakse järelevalvet ranges vastavuses halduse seaduslikkuse nõudega, milles õiguskaitse on tagatud sõltumatute </w:t>
      </w:r>
      <w:r w:rsidRPr="00D12EDD">
        <w:rPr>
          <w:rFonts w:ascii="Times New Roman" w:hAnsi="Times New Roman" w:cs="Times New Roman"/>
          <w:lang w:val="et-EE"/>
        </w:rPr>
        <w:t xml:space="preserve">kohtute poolt (PS § 10 komm-d; vt ka PS §-d 13–15). Nii näeb HMS ette haldusaktide ja -toimingute vaidlustamise vaidemenetluses (§ 71) ja </w:t>
      </w:r>
      <w:ins w:id="1451" w:author="Aili Sandre" w:date="2024-11-13T11:55:00Z">
        <w:r w:rsidR="002D5DF9" w:rsidRPr="00D12EDD">
          <w:rPr>
            <w:rFonts w:ascii="Times New Roman" w:hAnsi="Times New Roman" w:cs="Times New Roman"/>
            <w:lang w:val="et-EE"/>
          </w:rPr>
          <w:t>õiguse</w:t>
        </w:r>
        <w:r w:rsidR="002D5DF9">
          <w:rPr>
            <w:rFonts w:ascii="Times New Roman" w:hAnsi="Times New Roman" w:cs="Times New Roman"/>
            <w:lang w:val="et-EE"/>
          </w:rPr>
          <w:t xml:space="preserve"> </w:t>
        </w:r>
      </w:ins>
      <w:r w:rsidRPr="00D12EDD">
        <w:rPr>
          <w:rFonts w:ascii="Times New Roman" w:hAnsi="Times New Roman" w:cs="Times New Roman"/>
          <w:lang w:val="et-EE"/>
        </w:rPr>
        <w:t>edasi</w:t>
      </w:r>
      <w:ins w:id="1452" w:author="Aili Sandre" w:date="2024-11-13T11:55:00Z">
        <w:r w:rsidR="002D5DF9">
          <w:rPr>
            <w:rFonts w:ascii="Times New Roman" w:hAnsi="Times New Roman" w:cs="Times New Roman"/>
            <w:lang w:val="et-EE"/>
          </w:rPr>
          <w:t xml:space="preserve"> </w:t>
        </w:r>
      </w:ins>
      <w:r w:rsidRPr="00D12EDD">
        <w:rPr>
          <w:rFonts w:ascii="Times New Roman" w:hAnsi="Times New Roman" w:cs="Times New Roman"/>
          <w:lang w:val="et-EE"/>
        </w:rPr>
        <w:t>kae</w:t>
      </w:r>
      <w:ins w:id="1453" w:author="Aili Sandre" w:date="2024-11-13T11:55:00Z">
        <w:r w:rsidR="002D5DF9">
          <w:rPr>
            <w:rFonts w:ascii="Times New Roman" w:hAnsi="Times New Roman" w:cs="Times New Roman"/>
            <w:lang w:val="et-EE"/>
          </w:rPr>
          <w:t>vata</w:t>
        </w:r>
      </w:ins>
      <w:del w:id="1454" w:author="Aili Sandre" w:date="2024-11-13T11:55:00Z">
        <w:r w:rsidRPr="00D12EDD" w:rsidDel="002D5DF9">
          <w:rPr>
            <w:rFonts w:ascii="Times New Roman" w:hAnsi="Times New Roman" w:cs="Times New Roman"/>
            <w:lang w:val="et-EE"/>
          </w:rPr>
          <w:delText>beõiguse</w:delText>
        </w:r>
      </w:del>
      <w:r w:rsidRPr="00D12EDD">
        <w:rPr>
          <w:rFonts w:ascii="Times New Roman" w:hAnsi="Times New Roman" w:cs="Times New Roman"/>
          <w:lang w:val="et-EE"/>
        </w:rPr>
        <w:t xml:space="preserve"> (kui vaie jäi rahuldamata või isiku õigusi vaidemenetluses rikuti) halduskohtusse HKMS</w:t>
      </w:r>
      <w:ins w:id="1455" w:author="Aili Sandre" w:date="2024-11-13T11:55:00Z">
        <w:r w:rsidR="002D5DF9">
          <w:rPr>
            <w:rFonts w:ascii="Times New Roman" w:hAnsi="Times New Roman" w:cs="Times New Roman"/>
            <w:lang w:val="et-EE"/>
          </w:rPr>
          <w:t>i</w:t>
        </w:r>
      </w:ins>
      <w:del w:id="1456" w:author="Aili Sandre" w:date="2024-11-13T11:55:00Z">
        <w:r w:rsidRPr="00D12EDD" w:rsidDel="002D5DF9">
          <w:rPr>
            <w:rFonts w:ascii="Times New Roman" w:hAnsi="Times New Roman" w:cs="Times New Roman"/>
            <w:lang w:val="et-EE"/>
          </w:rPr>
          <w:delText>-</w:delText>
        </w:r>
      </w:del>
      <w:r w:rsidRPr="00D12EDD">
        <w:rPr>
          <w:rFonts w:ascii="Times New Roman" w:hAnsi="Times New Roman" w:cs="Times New Roman"/>
          <w:lang w:val="et-EE"/>
        </w:rPr>
        <w:t>s sätestatud tingimustel ja korras (HMS § 87 lg 1). Kui seadus ei sätesta otseselt teisiti, on vaide esitamine enne kohtumenetlust vabatahtlik. Vaide esitamine on HMS</w:t>
      </w:r>
      <w:ins w:id="1457" w:author="Aili Sandre" w:date="2024-11-13T11:55:00Z">
        <w:r w:rsidR="002D5DF9">
          <w:rPr>
            <w:rFonts w:ascii="Times New Roman" w:hAnsi="Times New Roman" w:cs="Times New Roman"/>
            <w:lang w:val="et-EE"/>
          </w:rPr>
          <w:t>i</w:t>
        </w:r>
      </w:ins>
      <w:r w:rsidRPr="00D12EDD">
        <w:rPr>
          <w:rFonts w:ascii="Times New Roman" w:hAnsi="Times New Roman" w:cs="Times New Roman"/>
          <w:lang w:val="et-EE"/>
        </w:rPr>
        <w:t xml:space="preserve"> kohaselt võimalik ka haldusjärelevalve korras antud haldusakti või sooritatud toimingu peale.</w:t>
      </w:r>
      <w:r w:rsidRPr="00D12EDD">
        <w:rPr>
          <w:rStyle w:val="Allmrkuseviide"/>
          <w:rFonts w:ascii="Times New Roman" w:hAnsi="Times New Roman" w:cs="Times New Roman"/>
          <w:lang w:val="et-EE"/>
        </w:rPr>
        <w:footnoteReference w:id="70"/>
      </w:r>
    </w:p>
    <w:p w14:paraId="7A811E57" w14:textId="77777777" w:rsidR="00B05776" w:rsidRPr="00D12EDD" w:rsidRDefault="00B05776" w:rsidP="0031485A">
      <w:pPr>
        <w:spacing w:after="0" w:line="240" w:lineRule="auto"/>
        <w:jc w:val="both"/>
        <w:rPr>
          <w:rFonts w:ascii="Times New Roman" w:hAnsi="Times New Roman" w:cs="Times New Roman"/>
          <w:sz w:val="24"/>
          <w:szCs w:val="24"/>
        </w:rPr>
      </w:pPr>
    </w:p>
    <w:p w14:paraId="7620D908" w14:textId="4A42A896" w:rsidR="008039D3" w:rsidRPr="00D12EDD" w:rsidRDefault="00B0577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Seega ei saa ettekirjutus kohaliku omavalitsuse üksuse enesekorraldusõigust riivata, kuivõrd </w:t>
      </w:r>
      <w:r w:rsidRPr="00D12EDD">
        <w:rPr>
          <w:rFonts w:ascii="Times New Roman" w:hAnsi="Times New Roman" w:cs="Times New Roman"/>
          <w:color w:val="1B1C20"/>
          <w:sz w:val="24"/>
          <w:szCs w:val="24"/>
          <w:shd w:val="clear" w:color="auto" w:fill="FFFFFF"/>
        </w:rPr>
        <w:t>kohaliku omavalitsuse üksus kui haldusekandja saab oma haldusjärelevalve käigus rikutud õigusi kaitsta vaidemenetluses ja halduskohtumenetluses (HKMS § 16 ja § 44 lg 4).</w:t>
      </w:r>
      <w:r w:rsidRPr="00D12EDD">
        <w:rPr>
          <w:rStyle w:val="Allmrkuseviide"/>
          <w:rFonts w:ascii="Times New Roman" w:hAnsi="Times New Roman" w:cs="Times New Roman"/>
          <w:color w:val="1B1C20"/>
          <w:sz w:val="24"/>
          <w:szCs w:val="24"/>
          <w:shd w:val="clear" w:color="auto" w:fill="FFFFFF"/>
        </w:rPr>
        <w:footnoteReference w:id="71"/>
      </w:r>
      <w:r w:rsidRPr="00D12EDD">
        <w:rPr>
          <w:rFonts w:ascii="Times New Roman" w:hAnsi="Times New Roman" w:cs="Times New Roman"/>
          <w:color w:val="1B1C20"/>
          <w:sz w:val="24"/>
          <w:szCs w:val="24"/>
          <w:shd w:val="clear" w:color="auto" w:fill="FFFFFF"/>
        </w:rPr>
        <w:t xml:space="preserve"> </w:t>
      </w:r>
      <w:r w:rsidRPr="00D12EDD">
        <w:rPr>
          <w:rFonts w:ascii="Times New Roman" w:hAnsi="Times New Roman" w:cs="Times New Roman"/>
          <w:sz w:val="24"/>
          <w:szCs w:val="24"/>
        </w:rPr>
        <w:t xml:space="preserve">Ka Keskkonnameti ettepanekute mõju, millega antakse soovitused kohaliku omavalitsuse üksusele tema tegevuse õiguspärasusele ja tulemuslikkusele suunamisel ja </w:t>
      </w:r>
      <w:commentRangeStart w:id="1460"/>
      <w:r w:rsidRPr="002D5DF9">
        <w:rPr>
          <w:rFonts w:ascii="Times New Roman" w:hAnsi="Times New Roman" w:cs="Times New Roman"/>
          <w:sz w:val="24"/>
          <w:szCs w:val="24"/>
          <w:highlight w:val="yellow"/>
          <w:rPrChange w:id="1461" w:author="Aili Sandre" w:date="2024-11-13T11:57:00Z">
            <w:rPr>
              <w:rFonts w:ascii="Times New Roman" w:hAnsi="Times New Roman" w:cs="Times New Roman"/>
              <w:sz w:val="24"/>
              <w:szCs w:val="24"/>
            </w:rPr>
          </w:rPrChange>
        </w:rPr>
        <w:t>nende</w:t>
      </w:r>
      <w:commentRangeEnd w:id="1460"/>
      <w:r w:rsidR="002D5DF9">
        <w:rPr>
          <w:rStyle w:val="Kommentaariviide"/>
        </w:rPr>
        <w:commentReference w:id="1460"/>
      </w:r>
      <w:r w:rsidRPr="00D12EDD">
        <w:rPr>
          <w:rFonts w:ascii="Times New Roman" w:hAnsi="Times New Roman" w:cs="Times New Roman"/>
          <w:sz w:val="24"/>
          <w:szCs w:val="24"/>
        </w:rPr>
        <w:t xml:space="preserve"> edasiseks vältimiseks saab olla soodne ja avalikkuse huve arvestav. Kui ettepanek on kohaliku omavalitsuse üksuse arvates põhjendamatu, on tal võimalik esitada vastulause.</w:t>
      </w:r>
      <w:del w:id="1462" w:author="Aili Sandre" w:date="2024-11-13T11:57:00Z">
        <w:r w:rsidRPr="00D12EDD" w:rsidDel="002D5DF9">
          <w:rPr>
            <w:rFonts w:ascii="Times New Roman" w:hAnsi="Times New Roman" w:cs="Times New Roman"/>
            <w:sz w:val="24"/>
            <w:szCs w:val="24"/>
          </w:rPr>
          <w:delText xml:space="preserve"> </w:delText>
        </w:r>
      </w:del>
    </w:p>
    <w:p w14:paraId="245A6590" w14:textId="77777777" w:rsidR="009202AA" w:rsidRPr="00D12EDD" w:rsidRDefault="009202AA" w:rsidP="0031485A">
      <w:pPr>
        <w:spacing w:after="0" w:line="240" w:lineRule="auto"/>
        <w:jc w:val="both"/>
        <w:rPr>
          <w:rFonts w:ascii="Times New Roman" w:hAnsi="Times New Roman" w:cs="Times New Roman"/>
          <w:sz w:val="24"/>
          <w:szCs w:val="24"/>
        </w:rPr>
      </w:pPr>
    </w:p>
    <w:p w14:paraId="32D74878" w14:textId="37CC6807" w:rsidR="00B05776" w:rsidRPr="002D5DF9" w:rsidRDefault="00B05776" w:rsidP="0031485A">
      <w:pPr>
        <w:spacing w:after="0" w:line="240" w:lineRule="auto"/>
        <w:jc w:val="both"/>
        <w:rPr>
          <w:rFonts w:ascii="Times New Roman" w:hAnsi="Times New Roman" w:cs="Times New Roman"/>
          <w:color w:val="202020"/>
          <w:sz w:val="24"/>
          <w:szCs w:val="24"/>
          <w:shd w:val="clear" w:color="auto" w:fill="FFFFFF"/>
          <w:rPrChange w:id="1463" w:author="Aili Sandre" w:date="2024-11-13T11:58:00Z">
            <w:rPr>
              <w:rFonts w:ascii="Times New Roman" w:hAnsi="Times New Roman" w:cs="Times New Roman"/>
              <w:color w:val="1F2022"/>
              <w:sz w:val="24"/>
              <w:szCs w:val="24"/>
            </w:rPr>
          </w:rPrChange>
        </w:rPr>
      </w:pPr>
      <w:r w:rsidRPr="00D12EDD">
        <w:rPr>
          <w:rFonts w:ascii="Times New Roman" w:hAnsi="Times New Roman" w:cs="Times New Roman"/>
          <w:color w:val="202020"/>
          <w:sz w:val="24"/>
          <w:szCs w:val="24"/>
          <w:shd w:val="clear" w:color="auto" w:fill="FFFFFF"/>
        </w:rPr>
        <w:t xml:space="preserve">Kohaliku omavalitsuse autonoomia ei tähenda kontrollimatust </w:t>
      </w:r>
      <w:del w:id="1464" w:author="Aili Sandre" w:date="2024-11-13T11:57:00Z">
        <w:r w:rsidRPr="00D12EDD" w:rsidDel="002D5DF9">
          <w:rPr>
            <w:rFonts w:ascii="Times New Roman" w:hAnsi="Times New Roman" w:cs="Times New Roman"/>
            <w:color w:val="202020"/>
            <w:sz w:val="24"/>
            <w:szCs w:val="24"/>
            <w:shd w:val="clear" w:color="auto" w:fill="FFFFFF"/>
          </w:rPr>
          <w:delText>-</w:delText>
        </w:r>
      </w:del>
      <w:ins w:id="1465" w:author="Aili Sandre" w:date="2024-11-13T11:57:00Z">
        <w:r w:rsidR="002D5DF9">
          <w:rPr>
            <w:rFonts w:ascii="Times New Roman" w:hAnsi="Times New Roman" w:cs="Times New Roman"/>
            <w:color w:val="202020"/>
            <w:sz w:val="24"/>
            <w:szCs w:val="24"/>
            <w:shd w:val="clear" w:color="auto" w:fill="FFFFFF"/>
          </w:rPr>
          <w:t>–</w:t>
        </w:r>
      </w:ins>
      <w:r w:rsidRPr="00D12EDD">
        <w:rPr>
          <w:rFonts w:ascii="Times New Roman" w:hAnsi="Times New Roman" w:cs="Times New Roman"/>
          <w:color w:val="202020"/>
          <w:sz w:val="24"/>
          <w:szCs w:val="24"/>
          <w:shd w:val="clear" w:color="auto" w:fill="FFFFFF"/>
        </w:rPr>
        <w:t xml:space="preserve"> sellisest arusaamast lähtuvad nii põhiseadus kui ka Euroopa kohaliku omavalitsuse harta. Ka kohalik</w:t>
      </w:r>
      <w:del w:id="1466" w:author="Aili Sandre" w:date="2024-11-13T11:58:00Z">
        <w:r w:rsidRPr="00D12EDD" w:rsidDel="002D5DF9">
          <w:rPr>
            <w:rFonts w:ascii="Times New Roman" w:hAnsi="Times New Roman" w:cs="Times New Roman"/>
            <w:color w:val="202020"/>
            <w:sz w:val="24"/>
            <w:szCs w:val="24"/>
            <w:shd w:val="clear" w:color="auto" w:fill="FFFFFF"/>
          </w:rPr>
          <w:delText>u</w:delText>
        </w:r>
      </w:del>
      <w:r w:rsidRPr="00D12EDD">
        <w:rPr>
          <w:rFonts w:ascii="Times New Roman" w:hAnsi="Times New Roman" w:cs="Times New Roman"/>
          <w:color w:val="202020"/>
          <w:sz w:val="24"/>
          <w:szCs w:val="24"/>
          <w:shd w:val="clear" w:color="auto" w:fill="FFFFFF"/>
        </w:rPr>
        <w:t xml:space="preserve"> omavalitsus on seotud seaduslikkuse põhimõttega (PS § 3) ning on kohustatud tagama õigusi ja vabadusi (PS § 14).</w:t>
      </w:r>
      <w:r w:rsidRPr="00D12EDD">
        <w:rPr>
          <w:rStyle w:val="Allmrkuseviide"/>
          <w:rFonts w:ascii="Times New Roman" w:hAnsi="Times New Roman" w:cs="Times New Roman"/>
          <w:color w:val="202020"/>
          <w:sz w:val="24"/>
          <w:szCs w:val="24"/>
          <w:shd w:val="clear" w:color="auto" w:fill="FFFFFF"/>
        </w:rPr>
        <w:footnoteReference w:id="72"/>
      </w:r>
      <w:r w:rsidRPr="00D12EDD">
        <w:rPr>
          <w:rFonts w:ascii="Times New Roman" w:hAnsi="Times New Roman" w:cs="Times New Roman"/>
          <w:color w:val="202020"/>
          <w:sz w:val="24"/>
          <w:szCs w:val="24"/>
          <w:shd w:val="clear" w:color="auto" w:fill="FFFFFF"/>
        </w:rPr>
        <w:t xml:space="preserve"> </w:t>
      </w:r>
      <w:r w:rsidRPr="00D12EDD">
        <w:rPr>
          <w:rFonts w:ascii="Times New Roman" w:hAnsi="Times New Roman" w:cs="Times New Roman"/>
          <w:color w:val="1F2022"/>
          <w:sz w:val="24"/>
          <w:szCs w:val="24"/>
        </w:rPr>
        <w:t>Riik on kohustatud looma järelevalvemehhanismi, mille ülesan</w:t>
      </w:r>
      <w:ins w:id="1468" w:author="Aili Sandre" w:date="2024-11-13T11:58:00Z">
        <w:r w:rsidR="002D5DF9">
          <w:rPr>
            <w:rFonts w:ascii="Times New Roman" w:hAnsi="Times New Roman" w:cs="Times New Roman"/>
            <w:color w:val="1F2022"/>
            <w:sz w:val="24"/>
            <w:szCs w:val="24"/>
          </w:rPr>
          <w:t>ne</w:t>
        </w:r>
      </w:ins>
      <w:del w:id="1469" w:author="Aili Sandre" w:date="2024-11-13T11:58:00Z">
        <w:r w:rsidRPr="00D12EDD" w:rsidDel="002D5DF9">
          <w:rPr>
            <w:rFonts w:ascii="Times New Roman" w:hAnsi="Times New Roman" w:cs="Times New Roman"/>
            <w:color w:val="1F2022"/>
            <w:sz w:val="24"/>
            <w:szCs w:val="24"/>
          </w:rPr>
          <w:delText>deks</w:delText>
        </w:r>
      </w:del>
      <w:r w:rsidRPr="00D12EDD">
        <w:rPr>
          <w:rFonts w:ascii="Times New Roman" w:hAnsi="Times New Roman" w:cs="Times New Roman"/>
          <w:color w:val="1F2022"/>
          <w:sz w:val="24"/>
          <w:szCs w:val="24"/>
        </w:rPr>
        <w:t xml:space="preserve"> on kontrollida</w:t>
      </w:r>
      <w:ins w:id="1470" w:author="Aili Sandre" w:date="2024-11-14T16:59:00Z">
        <w:r w:rsidR="003060AD">
          <w:rPr>
            <w:rFonts w:ascii="Times New Roman" w:hAnsi="Times New Roman" w:cs="Times New Roman"/>
            <w:color w:val="1F2022"/>
            <w:sz w:val="24"/>
            <w:szCs w:val="24"/>
          </w:rPr>
          <w:t>, kas</w:t>
        </w:r>
      </w:ins>
      <w:r w:rsidRPr="00D12EDD">
        <w:rPr>
          <w:rFonts w:ascii="Times New Roman" w:hAnsi="Times New Roman" w:cs="Times New Roman"/>
          <w:color w:val="1F2022"/>
          <w:sz w:val="24"/>
          <w:szCs w:val="24"/>
        </w:rPr>
        <w:t xml:space="preserve"> seadus</w:t>
      </w:r>
      <w:ins w:id="1471" w:author="Aili Sandre" w:date="2024-11-14T16:59:00Z">
        <w:r w:rsidR="003060AD">
          <w:rPr>
            <w:rFonts w:ascii="Times New Roman" w:hAnsi="Times New Roman" w:cs="Times New Roman"/>
            <w:color w:val="1F2022"/>
            <w:sz w:val="24"/>
            <w:szCs w:val="24"/>
          </w:rPr>
          <w:t>i</w:t>
        </w:r>
      </w:ins>
      <w:del w:id="1472" w:author="Aili Sandre" w:date="2024-11-14T16:59:00Z">
        <w:r w:rsidRPr="00D12EDD" w:rsidDel="003060AD">
          <w:rPr>
            <w:rFonts w:ascii="Times New Roman" w:hAnsi="Times New Roman" w:cs="Times New Roman"/>
            <w:color w:val="1F2022"/>
            <w:sz w:val="24"/>
            <w:szCs w:val="24"/>
          </w:rPr>
          <w:delText>te</w:delText>
        </w:r>
      </w:del>
      <w:r w:rsidRPr="00D12EDD">
        <w:rPr>
          <w:rFonts w:ascii="Times New Roman" w:hAnsi="Times New Roman" w:cs="Times New Roman"/>
          <w:color w:val="1F2022"/>
          <w:sz w:val="24"/>
          <w:szCs w:val="24"/>
        </w:rPr>
        <w:t xml:space="preserve"> järgi</w:t>
      </w:r>
      <w:ins w:id="1473" w:author="Aili Sandre" w:date="2024-11-14T17:00:00Z">
        <w:r w:rsidR="003060AD">
          <w:rPr>
            <w:rFonts w:ascii="Times New Roman" w:hAnsi="Times New Roman" w:cs="Times New Roman"/>
            <w:color w:val="1F2022"/>
            <w:sz w:val="24"/>
            <w:szCs w:val="24"/>
          </w:rPr>
          <w:t>vad</w:t>
        </w:r>
      </w:ins>
      <w:del w:id="1474" w:author="Aili Sandre" w:date="2024-11-14T17:00:00Z">
        <w:r w:rsidRPr="00D12EDD" w:rsidDel="003060AD">
          <w:rPr>
            <w:rFonts w:ascii="Times New Roman" w:hAnsi="Times New Roman" w:cs="Times New Roman"/>
            <w:color w:val="1F2022"/>
            <w:sz w:val="24"/>
            <w:szCs w:val="24"/>
          </w:rPr>
          <w:delText>mist</w:delText>
        </w:r>
      </w:del>
      <w:r w:rsidRPr="00D12EDD">
        <w:rPr>
          <w:rFonts w:ascii="Times New Roman" w:hAnsi="Times New Roman" w:cs="Times New Roman"/>
          <w:color w:val="1F2022"/>
          <w:sz w:val="24"/>
          <w:szCs w:val="24"/>
        </w:rPr>
        <w:t xml:space="preserve"> kõigi vastavate normide adressaa</w:t>
      </w:r>
      <w:ins w:id="1475" w:author="Aili Sandre" w:date="2024-11-14T17:00:00Z">
        <w:r w:rsidR="003060AD">
          <w:rPr>
            <w:rFonts w:ascii="Times New Roman" w:hAnsi="Times New Roman" w:cs="Times New Roman"/>
            <w:color w:val="1F2022"/>
            <w:sz w:val="24"/>
            <w:szCs w:val="24"/>
          </w:rPr>
          <w:t>did</w:t>
        </w:r>
      </w:ins>
      <w:del w:id="1476" w:author="Aili Sandre" w:date="2024-11-14T17:00:00Z">
        <w:r w:rsidRPr="00D12EDD" w:rsidDel="003060AD">
          <w:rPr>
            <w:rFonts w:ascii="Times New Roman" w:hAnsi="Times New Roman" w:cs="Times New Roman"/>
            <w:color w:val="1F2022"/>
            <w:sz w:val="24"/>
            <w:szCs w:val="24"/>
          </w:rPr>
          <w:delText>tide</w:delText>
        </w:r>
      </w:del>
      <w:r w:rsidRPr="00D12EDD">
        <w:rPr>
          <w:rFonts w:ascii="Times New Roman" w:hAnsi="Times New Roman" w:cs="Times New Roman"/>
          <w:color w:val="1F2022"/>
          <w:sz w:val="24"/>
          <w:szCs w:val="24"/>
        </w:rPr>
        <w:t xml:space="preserve">, ka </w:t>
      </w:r>
      <w:ins w:id="1477" w:author="Aili Sandre" w:date="2024-11-14T17:00:00Z">
        <w:r w:rsidR="003060AD">
          <w:rPr>
            <w:rFonts w:ascii="Times New Roman" w:hAnsi="Times New Roman" w:cs="Times New Roman"/>
            <w:color w:val="1F2022"/>
            <w:sz w:val="24"/>
            <w:szCs w:val="24"/>
          </w:rPr>
          <w:t>KOVid</w:t>
        </w:r>
      </w:ins>
      <w:del w:id="1478" w:author="Aili Sandre" w:date="2024-11-14T17:00:00Z">
        <w:r w:rsidRPr="00D12EDD" w:rsidDel="003060AD">
          <w:rPr>
            <w:rFonts w:ascii="Times New Roman" w:hAnsi="Times New Roman" w:cs="Times New Roman"/>
            <w:color w:val="1F2022"/>
            <w:sz w:val="24"/>
            <w:szCs w:val="24"/>
          </w:rPr>
          <w:delText>kohalike omavalitsuste poolt</w:delText>
        </w:r>
      </w:del>
      <w:r w:rsidRPr="00D12EDD">
        <w:rPr>
          <w:rFonts w:ascii="Times New Roman" w:hAnsi="Times New Roman" w:cs="Times New Roman"/>
          <w:color w:val="1F2022"/>
          <w:sz w:val="24"/>
          <w:szCs w:val="24"/>
        </w:rPr>
        <w:t xml:space="preserve">. </w:t>
      </w:r>
      <w:ins w:id="1479" w:author="Aili Sandre" w:date="2024-11-13T11:58:00Z">
        <w:r w:rsidR="002D5DF9">
          <w:rPr>
            <w:rFonts w:ascii="Times New Roman" w:hAnsi="Times New Roman" w:cs="Times New Roman"/>
            <w:color w:val="1F2022"/>
            <w:sz w:val="24"/>
            <w:szCs w:val="24"/>
          </w:rPr>
          <w:t>Seega on</w:t>
        </w:r>
      </w:ins>
      <w:del w:id="1480" w:author="Aili Sandre" w:date="2024-11-13T11:58:00Z">
        <w:r w:rsidRPr="00D12EDD" w:rsidDel="002D5DF9">
          <w:rPr>
            <w:rFonts w:ascii="Times New Roman" w:hAnsi="Times New Roman" w:cs="Times New Roman"/>
            <w:color w:val="1F2022"/>
            <w:sz w:val="24"/>
            <w:szCs w:val="24"/>
          </w:rPr>
          <w:delText>Eelnevast tuleneb</w:delText>
        </w:r>
      </w:del>
      <w:r w:rsidRPr="00D12EDD">
        <w:rPr>
          <w:rFonts w:ascii="Times New Roman" w:hAnsi="Times New Roman" w:cs="Times New Roman"/>
          <w:color w:val="1F2022"/>
          <w:sz w:val="24"/>
          <w:szCs w:val="24"/>
        </w:rPr>
        <w:t xml:space="preserve"> normi adressaatide</w:t>
      </w:r>
      <w:ins w:id="1481" w:author="Aili Sandre" w:date="2024-11-13T11:58:00Z">
        <w:r w:rsidR="002D5DF9">
          <w:rPr>
            <w:rFonts w:ascii="Times New Roman" w:hAnsi="Times New Roman" w:cs="Times New Roman"/>
            <w:color w:val="1F2022"/>
            <w:sz w:val="24"/>
            <w:szCs w:val="24"/>
          </w:rPr>
          <w:t>l</w:t>
        </w:r>
      </w:ins>
      <w:r w:rsidRPr="00D12EDD">
        <w:rPr>
          <w:rFonts w:ascii="Times New Roman" w:hAnsi="Times New Roman" w:cs="Times New Roman"/>
          <w:color w:val="1F2022"/>
          <w:sz w:val="24"/>
          <w:szCs w:val="24"/>
        </w:rPr>
        <w:t xml:space="preserve"> kohustus alluda sellisele kontrollile, taluda seda. Sellise talumiskohustusega kaasnev enesekorraldusõiguse riive on näiline.</w:t>
      </w:r>
      <w:r w:rsidRPr="00D12EDD">
        <w:rPr>
          <w:rStyle w:val="Allmrkuseviide"/>
          <w:rFonts w:ascii="Times New Roman" w:hAnsi="Times New Roman" w:cs="Times New Roman"/>
          <w:color w:val="1F2022"/>
          <w:sz w:val="24"/>
          <w:szCs w:val="24"/>
        </w:rPr>
        <w:footnoteReference w:id="73"/>
      </w:r>
    </w:p>
    <w:p w14:paraId="29634EFE" w14:textId="77777777" w:rsidR="009202AA" w:rsidRPr="00D12EDD" w:rsidRDefault="009202AA" w:rsidP="0031485A">
      <w:pPr>
        <w:spacing w:after="0" w:line="240" w:lineRule="auto"/>
        <w:jc w:val="both"/>
        <w:rPr>
          <w:rFonts w:ascii="Times New Roman" w:hAnsi="Times New Roman" w:cs="Times New Roman"/>
          <w:color w:val="202020"/>
          <w:sz w:val="24"/>
          <w:szCs w:val="24"/>
          <w:shd w:val="clear" w:color="auto" w:fill="FFFFFF"/>
        </w:rPr>
      </w:pPr>
    </w:p>
    <w:p w14:paraId="0803EB14" w14:textId="22ADBFE8" w:rsidR="00B05776" w:rsidRPr="00D12EDD" w:rsidRDefault="00B05776" w:rsidP="0031485A">
      <w:pPr>
        <w:autoSpaceDE w:val="0"/>
        <w:autoSpaceDN w:val="0"/>
        <w:adjustRightInd w:val="0"/>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color w:val="1F2022"/>
          <w:sz w:val="24"/>
          <w:szCs w:val="24"/>
        </w:rPr>
        <w:t xml:space="preserve">Haldusjärelevalve sätestamisel on järgitud põhiseadusest ja seadustest tulenevaid nõudeid ning </w:t>
      </w:r>
      <w:del w:id="1483" w:author="Aili Sandre" w:date="2024-11-13T12:00:00Z">
        <w:r w:rsidRPr="00D12EDD" w:rsidDel="002D5DF9">
          <w:rPr>
            <w:rFonts w:ascii="Times New Roman" w:hAnsi="Times New Roman" w:cs="Times New Roman"/>
            <w:color w:val="1F2022"/>
            <w:sz w:val="24"/>
            <w:szCs w:val="24"/>
          </w:rPr>
          <w:delText xml:space="preserve">järelevalve teostamisel </w:delText>
        </w:r>
      </w:del>
      <w:r w:rsidRPr="00D12EDD">
        <w:rPr>
          <w:rFonts w:ascii="Times New Roman" w:hAnsi="Times New Roman" w:cs="Times New Roman"/>
          <w:color w:val="1F2022"/>
          <w:sz w:val="24"/>
          <w:szCs w:val="24"/>
        </w:rPr>
        <w:t xml:space="preserve">KeA </w:t>
      </w:r>
      <w:ins w:id="1484" w:author="Aili Sandre" w:date="2024-11-13T11:59:00Z">
        <w:r w:rsidR="002D5DF9">
          <w:rPr>
            <w:rFonts w:ascii="Times New Roman" w:hAnsi="Times New Roman" w:cs="Times New Roman"/>
            <w:color w:val="1F2022"/>
            <w:sz w:val="24"/>
            <w:szCs w:val="24"/>
          </w:rPr>
          <w:t>järgib järelevalve tegemisel</w:t>
        </w:r>
      </w:ins>
      <w:del w:id="1485" w:author="Aili Sandre" w:date="2024-11-13T11:59:00Z">
        <w:r w:rsidRPr="00D12EDD" w:rsidDel="002D5DF9">
          <w:rPr>
            <w:rFonts w:ascii="Times New Roman" w:hAnsi="Times New Roman" w:cs="Times New Roman"/>
            <w:color w:val="1F2022"/>
            <w:sz w:val="24"/>
            <w:szCs w:val="24"/>
          </w:rPr>
          <w:delText>poolt järgi</w:delText>
        </w:r>
      </w:del>
      <w:del w:id="1486" w:author="Aili Sandre" w:date="2024-11-13T12:00:00Z">
        <w:r w:rsidRPr="00D12EDD" w:rsidDel="002D5DF9">
          <w:rPr>
            <w:rFonts w:ascii="Times New Roman" w:hAnsi="Times New Roman" w:cs="Times New Roman"/>
            <w:color w:val="1F2022"/>
            <w:sz w:val="24"/>
            <w:szCs w:val="24"/>
          </w:rPr>
          <w:delText>takse</w:delText>
        </w:r>
      </w:del>
      <w:r w:rsidRPr="00D12EDD">
        <w:rPr>
          <w:rFonts w:ascii="Times New Roman" w:hAnsi="Times New Roman" w:cs="Times New Roman"/>
          <w:color w:val="1F2022"/>
          <w:sz w:val="24"/>
          <w:szCs w:val="24"/>
        </w:rPr>
        <w:t xml:space="preserve"> hea halduse põhimõtteid, seega on riigi poolt kohalike omavalitsusüksuste tegevuse üle õiguspärasuse kontrolli</w:t>
      </w:r>
      <w:ins w:id="1487" w:author="Aili Sandre" w:date="2024-11-13T12:00:00Z">
        <w:r w:rsidR="002D5DF9">
          <w:rPr>
            <w:rFonts w:ascii="Times New Roman" w:hAnsi="Times New Roman" w:cs="Times New Roman"/>
            <w:color w:val="1F2022"/>
            <w:sz w:val="24"/>
            <w:szCs w:val="24"/>
          </w:rPr>
          <w:t>mine</w:t>
        </w:r>
      </w:ins>
      <w:del w:id="1488" w:author="Aili Sandre" w:date="2024-11-13T12:00:00Z">
        <w:r w:rsidRPr="00D12EDD" w:rsidDel="002D5DF9">
          <w:rPr>
            <w:rFonts w:ascii="Times New Roman" w:hAnsi="Times New Roman" w:cs="Times New Roman"/>
            <w:color w:val="1F2022"/>
            <w:sz w:val="24"/>
            <w:szCs w:val="24"/>
          </w:rPr>
          <w:delText xml:space="preserve"> teostamine</w:delText>
        </w:r>
      </w:del>
      <w:r w:rsidRPr="00D12EDD">
        <w:rPr>
          <w:rFonts w:ascii="Times New Roman" w:hAnsi="Times New Roman" w:cs="Times New Roman"/>
          <w:color w:val="1F2022"/>
          <w:sz w:val="24"/>
          <w:szCs w:val="24"/>
        </w:rPr>
        <w:t xml:space="preserve"> kooskõlas põhiseadusega ega too kaasa enesekorraldusõiguse riivet.</w:t>
      </w:r>
      <w:r w:rsidRPr="00D12EDD">
        <w:rPr>
          <w:rFonts w:ascii="Times New Roman" w:hAnsi="Times New Roman" w:cs="Times New Roman"/>
          <w:sz w:val="24"/>
          <w:szCs w:val="24"/>
        </w:rPr>
        <w:t xml:space="preserve"> Ka ei muutu järelevalve ulatus ja järelevalve jääb endiselt valitsusasutuste pädevuseks.</w:t>
      </w:r>
      <w:r w:rsidRPr="00D12EDD">
        <w:rPr>
          <w:rStyle w:val="Allmrkuseviide"/>
          <w:rFonts w:ascii="Times New Roman" w:hAnsi="Times New Roman" w:cs="Times New Roman"/>
          <w:sz w:val="24"/>
          <w:szCs w:val="24"/>
        </w:rPr>
        <w:footnoteReference w:id="74"/>
      </w:r>
      <w:r w:rsidRPr="00D12EDD">
        <w:rPr>
          <w:rFonts w:ascii="Times New Roman" w:hAnsi="Times New Roman" w:cs="Times New Roman"/>
          <w:sz w:val="24"/>
          <w:szCs w:val="24"/>
        </w:rPr>
        <w:t xml:space="preserve"> Haldusjärelevalve õigus nähakse ette valdkonna eest vastutava ministeeriumi valitsemisala asutusele </w:t>
      </w:r>
      <w:ins w:id="1492" w:author="Aili Sandre" w:date="2024-11-13T12:00:00Z">
        <w:r w:rsidR="002D5DF9">
          <w:rPr>
            <w:rFonts w:ascii="Times New Roman" w:hAnsi="Times New Roman" w:cs="Times New Roman"/>
            <w:sz w:val="24"/>
            <w:szCs w:val="24"/>
          </w:rPr>
          <w:t xml:space="preserve">– </w:t>
        </w:r>
      </w:ins>
      <w:r w:rsidRPr="00D12EDD">
        <w:rPr>
          <w:rFonts w:ascii="Times New Roman" w:hAnsi="Times New Roman" w:cs="Times New Roman"/>
          <w:sz w:val="24"/>
          <w:szCs w:val="24"/>
        </w:rPr>
        <w:t>Keskkonnaametile, kes peab valdkondlikku järelevalvet tegema samadel tingimustel, nagu seda teeb Justiitsministeerium</w:t>
      </w:r>
      <w:ins w:id="1493" w:author="Aili Sandre" w:date="2024-11-14T17:01:00Z">
        <w:r w:rsidR="003060AD">
          <w:rPr>
            <w:rFonts w:ascii="Times New Roman" w:hAnsi="Times New Roman" w:cs="Times New Roman"/>
            <w:sz w:val="24"/>
            <w:szCs w:val="24"/>
          </w:rPr>
          <w:t xml:space="preserve"> – </w:t>
        </w:r>
      </w:ins>
      <w:del w:id="1494" w:author="Aili Sandre" w:date="2024-11-14T17:01:00Z">
        <w:r w:rsidRPr="00D12EDD" w:rsidDel="003060AD">
          <w:rPr>
            <w:rFonts w:ascii="Times New Roman" w:hAnsi="Times New Roman" w:cs="Times New Roman"/>
            <w:sz w:val="24"/>
            <w:szCs w:val="24"/>
          </w:rPr>
          <w:delText xml:space="preserve">, </w:delText>
        </w:r>
      </w:del>
      <w:r w:rsidRPr="00D12EDD">
        <w:rPr>
          <w:rFonts w:ascii="Times New Roman" w:hAnsi="Times New Roman" w:cs="Times New Roman"/>
          <w:sz w:val="24"/>
          <w:szCs w:val="24"/>
        </w:rPr>
        <w:t>ehk mitte ületama järelevalve pädevusraamistikku. Järelevalvet saab teha vaid haldusakti seaduslikkuse üle ning välistatud on haldusakti andmise otstarbekuse kontroll.</w:t>
      </w:r>
    </w:p>
    <w:p w14:paraId="411FA40A" w14:textId="0E0CD463" w:rsidR="006677F7" w:rsidRPr="00D12EDD" w:rsidRDefault="006677F7" w:rsidP="0031485A">
      <w:pPr>
        <w:pStyle w:val="Normaallaadveeb"/>
        <w:spacing w:before="0" w:after="0"/>
        <w:jc w:val="both"/>
        <w:rPr>
          <w:rFonts w:ascii="Times New Roman" w:hAnsi="Times New Roman" w:cs="Times New Roman"/>
          <w:lang w:val="et-EE"/>
        </w:rPr>
      </w:pPr>
    </w:p>
    <w:p w14:paraId="5EF26485" w14:textId="15C56244" w:rsidR="009E1AA4" w:rsidRPr="00D12EDD" w:rsidRDefault="00E04FA1" w:rsidP="0031485A">
      <w:pPr>
        <w:pStyle w:val="Normaallaadveeb"/>
        <w:spacing w:before="0" w:after="0"/>
        <w:jc w:val="both"/>
        <w:rPr>
          <w:rFonts w:ascii="Times New Roman" w:hAnsi="Times New Roman" w:cs="Times New Roman"/>
          <w:b/>
          <w:lang w:val="et-EE"/>
        </w:rPr>
      </w:pPr>
      <w:r w:rsidRPr="00D12EDD">
        <w:rPr>
          <w:rFonts w:ascii="Times New Roman" w:hAnsi="Times New Roman" w:cs="Times New Roman"/>
          <w:b/>
          <w:lang w:val="et-EE"/>
        </w:rPr>
        <w:t xml:space="preserve">JäätSi § </w:t>
      </w:r>
      <w:r w:rsidRPr="00D12EDD">
        <w:rPr>
          <w:rFonts w:ascii="Times New Roman" w:hAnsi="Times New Roman" w:cs="Times New Roman"/>
          <w:b/>
          <w:bCs/>
          <w:lang w:val="et-EE"/>
        </w:rPr>
        <w:t>1</w:t>
      </w:r>
      <w:r w:rsidR="470ED937" w:rsidRPr="00D12EDD">
        <w:rPr>
          <w:rFonts w:ascii="Times New Roman" w:hAnsi="Times New Roman" w:cs="Times New Roman"/>
          <w:b/>
          <w:bCs/>
          <w:lang w:val="et-EE"/>
        </w:rPr>
        <w:t>20</w:t>
      </w:r>
      <w:r w:rsidR="1BC2A39B" w:rsidRPr="00D12EDD">
        <w:rPr>
          <w:rFonts w:ascii="Times New Roman" w:hAnsi="Times New Roman" w:cs="Times New Roman"/>
          <w:b/>
          <w:bCs/>
          <w:vertAlign w:val="superscript"/>
          <w:lang w:val="et-EE"/>
        </w:rPr>
        <w:t>4</w:t>
      </w:r>
    </w:p>
    <w:p w14:paraId="43708BD1" w14:textId="1EB58E38" w:rsidR="00182FA1" w:rsidRPr="00D12EDD" w:rsidRDefault="00A93507"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Kuna §-s 120</w:t>
      </w:r>
      <w:r w:rsidRPr="00D12EDD">
        <w:rPr>
          <w:rFonts w:ascii="Times New Roman" w:hAnsi="Times New Roman" w:cs="Times New Roman"/>
          <w:vertAlign w:val="superscript"/>
          <w:lang w:val="et-EE"/>
        </w:rPr>
        <w:t>4</w:t>
      </w:r>
      <w:r w:rsidRPr="00D12EDD">
        <w:rPr>
          <w:rFonts w:ascii="Times New Roman" w:hAnsi="Times New Roman" w:cs="Times New Roman"/>
          <w:lang w:val="et-EE"/>
        </w:rPr>
        <w:t xml:space="preserve"> tuleb teha arvukalt muudatusi, </w:t>
      </w:r>
      <w:del w:id="1495" w:author="Aili Sandre" w:date="2024-11-13T12:01:00Z">
        <w:r w:rsidRPr="00D12EDD" w:rsidDel="002D5DF9">
          <w:rPr>
            <w:rFonts w:ascii="Times New Roman" w:hAnsi="Times New Roman" w:cs="Times New Roman"/>
            <w:lang w:val="et-EE"/>
          </w:rPr>
          <w:delText xml:space="preserve">siis </w:delText>
        </w:r>
      </w:del>
      <w:r w:rsidRPr="00D12EDD">
        <w:rPr>
          <w:rFonts w:ascii="Times New Roman" w:hAnsi="Times New Roman" w:cs="Times New Roman"/>
          <w:lang w:val="et-EE"/>
        </w:rPr>
        <w:t>võetakse need muudatused kokku ühe muudatusena, sest vastasel juhul muutuks paragrahv raskesti jälgitavaks. Paragrahvi pealkirja muudetakse sätte sisu järgi, asendades pealkirjas vii</w:t>
      </w:r>
      <w:ins w:id="1496" w:author="Aili Sandre" w:date="2024-11-14T17:01:00Z">
        <w:r w:rsidR="003060AD">
          <w:rPr>
            <w:rFonts w:ascii="Times New Roman" w:hAnsi="Times New Roman" w:cs="Times New Roman"/>
            <w:lang w:val="et-EE"/>
          </w:rPr>
          <w:t>t</w:t>
        </w:r>
      </w:ins>
      <w:del w:id="1497" w:author="Aili Sandre" w:date="2024-11-14T17:01:00Z">
        <w:r w:rsidR="00582B98" w:rsidRPr="00D12EDD" w:rsidDel="003060AD">
          <w:rPr>
            <w:rFonts w:ascii="Times New Roman" w:hAnsi="Times New Roman" w:cs="Times New Roman"/>
            <w:lang w:val="et-EE"/>
          </w:rPr>
          <w:delText>d</w:delText>
        </w:r>
      </w:del>
      <w:r w:rsidRPr="00D12EDD">
        <w:rPr>
          <w:rFonts w:ascii="Times New Roman" w:hAnsi="Times New Roman" w:cs="Times New Roman"/>
          <w:lang w:val="et-EE"/>
        </w:rPr>
        <w:t>e ohtlike jäätmete vedamisele viitega jäätmete vedamisele üldisemalt. Muudetakse</w:t>
      </w:r>
      <w:r w:rsidR="001B6B06" w:rsidRPr="00D12EDD">
        <w:rPr>
          <w:rFonts w:ascii="Times New Roman" w:hAnsi="Times New Roman" w:cs="Times New Roman"/>
          <w:lang w:val="et-EE"/>
        </w:rPr>
        <w:t xml:space="preserve"> juriidiliste isikute maksimaal</w:t>
      </w:r>
      <w:ins w:id="1498" w:author="Aili Sandre" w:date="2024-11-13T12:01:00Z">
        <w:r w:rsidR="002D5DF9">
          <w:rPr>
            <w:rFonts w:ascii="Times New Roman" w:hAnsi="Times New Roman" w:cs="Times New Roman"/>
            <w:lang w:val="et-EE"/>
          </w:rPr>
          <w:t>se</w:t>
        </w:r>
      </w:ins>
      <w:ins w:id="1499" w:author="Aili Sandre" w:date="2024-11-13T12:02:00Z">
        <w:r w:rsidR="002D5DF9">
          <w:rPr>
            <w:rFonts w:ascii="Times New Roman" w:hAnsi="Times New Roman" w:cs="Times New Roman"/>
            <w:lang w:val="et-EE"/>
          </w:rPr>
          <w:t>t</w:t>
        </w:r>
      </w:ins>
      <w:del w:id="1500" w:author="Aili Sandre" w:date="2024-11-13T12:02:00Z">
        <w:r w:rsidR="002A7299" w:rsidRPr="00D12EDD" w:rsidDel="002D5DF9">
          <w:rPr>
            <w:rFonts w:ascii="Times New Roman" w:hAnsi="Times New Roman" w:cs="Times New Roman"/>
            <w:lang w:val="et-EE"/>
          </w:rPr>
          <w:delText>ne</w:delText>
        </w:r>
      </w:del>
      <w:r w:rsidR="002A7299" w:rsidRPr="00D12EDD">
        <w:rPr>
          <w:rFonts w:ascii="Times New Roman" w:hAnsi="Times New Roman" w:cs="Times New Roman"/>
          <w:lang w:val="et-EE"/>
        </w:rPr>
        <w:t xml:space="preserve"> </w:t>
      </w:r>
      <w:r w:rsidRPr="00D12EDD">
        <w:rPr>
          <w:rFonts w:ascii="Times New Roman" w:hAnsi="Times New Roman" w:cs="Times New Roman"/>
          <w:lang w:val="et-EE"/>
        </w:rPr>
        <w:t>karistus</w:t>
      </w:r>
      <w:r w:rsidR="00BA224B" w:rsidRPr="00D12EDD">
        <w:rPr>
          <w:rFonts w:ascii="Times New Roman" w:hAnsi="Times New Roman" w:cs="Times New Roman"/>
          <w:lang w:val="et-EE"/>
        </w:rPr>
        <w:t>määr</w:t>
      </w:r>
      <w:ins w:id="1501" w:author="Aili Sandre" w:date="2024-11-13T12:02:00Z">
        <w:r w:rsidR="002D5DF9">
          <w:rPr>
            <w:rFonts w:ascii="Times New Roman" w:hAnsi="Times New Roman" w:cs="Times New Roman"/>
            <w:lang w:val="et-EE"/>
          </w:rPr>
          <w:t>a</w:t>
        </w:r>
      </w:ins>
      <w:r w:rsidR="002A7299" w:rsidRPr="00D12EDD">
        <w:rPr>
          <w:rFonts w:ascii="Times New Roman" w:hAnsi="Times New Roman" w:cs="Times New Roman"/>
          <w:lang w:val="et-EE"/>
        </w:rPr>
        <w:t xml:space="preserve"> </w:t>
      </w:r>
      <w:r w:rsidRPr="00D12EDD">
        <w:rPr>
          <w:rFonts w:ascii="Times New Roman" w:hAnsi="Times New Roman" w:cs="Times New Roman"/>
          <w:lang w:val="et-EE"/>
        </w:rPr>
        <w:t xml:space="preserve">ohtlike jäätmete vedamisel saatekirjata või saatekirja nõudeid rikkudes. </w:t>
      </w:r>
      <w:r w:rsidR="00BA224B" w:rsidRPr="00D12EDD">
        <w:rPr>
          <w:rFonts w:ascii="Times New Roman" w:hAnsi="Times New Roman" w:cs="Times New Roman"/>
          <w:lang w:val="et-EE"/>
        </w:rPr>
        <w:t>Samuti l</w:t>
      </w:r>
      <w:r w:rsidRPr="00D12EDD">
        <w:rPr>
          <w:rFonts w:ascii="Times New Roman" w:hAnsi="Times New Roman" w:cs="Times New Roman"/>
          <w:lang w:val="et-EE"/>
        </w:rPr>
        <w:t>isatakse lõiked, mille</w:t>
      </w:r>
      <w:ins w:id="1502" w:author="Aili Sandre" w:date="2024-11-13T12:02:00Z">
        <w:r w:rsidR="002D5DF9">
          <w:rPr>
            <w:rFonts w:ascii="Times New Roman" w:hAnsi="Times New Roman" w:cs="Times New Roman"/>
            <w:lang w:val="et-EE"/>
          </w:rPr>
          <w:t>s</w:t>
        </w:r>
      </w:ins>
      <w:del w:id="1503" w:author="Aili Sandre" w:date="2024-11-13T12:02:00Z">
        <w:r w:rsidRPr="00D12EDD" w:rsidDel="002D5DF9">
          <w:rPr>
            <w:rFonts w:ascii="Times New Roman" w:hAnsi="Times New Roman" w:cs="Times New Roman"/>
            <w:lang w:val="et-EE"/>
          </w:rPr>
          <w:delText>ga</w:delText>
        </w:r>
      </w:del>
      <w:r w:rsidRPr="00D12EDD">
        <w:rPr>
          <w:rFonts w:ascii="Times New Roman" w:hAnsi="Times New Roman" w:cs="Times New Roman"/>
          <w:lang w:val="et-EE"/>
        </w:rPr>
        <w:t xml:space="preserve"> sätestatakse karistused tavajäätmete vedamisel saatekirjata või saatekirja nõudeid rikkudes.</w:t>
      </w:r>
    </w:p>
    <w:p w14:paraId="1CA199C7" w14:textId="77777777" w:rsidR="009202AA" w:rsidRPr="00D12EDD" w:rsidRDefault="009202AA" w:rsidP="0031485A">
      <w:pPr>
        <w:pStyle w:val="Normaallaadveeb"/>
        <w:spacing w:before="0" w:after="0"/>
        <w:jc w:val="both"/>
        <w:rPr>
          <w:rFonts w:ascii="Times New Roman" w:hAnsi="Times New Roman" w:cs="Times New Roman"/>
          <w:lang w:val="et-EE"/>
        </w:rPr>
      </w:pPr>
    </w:p>
    <w:p w14:paraId="5DEB19F0" w14:textId="4B5BF48F" w:rsidR="0093713D" w:rsidRPr="00D12EDD" w:rsidRDefault="004F02A7"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lang w:val="et-EE"/>
        </w:rPr>
        <w:t xml:space="preserve">Nii tavajäätmete kui ka ohtlike jäätmete vedamisel saatekirjade kasutamine aitab saavutada parema läbipaistvuse ja kontrolli jäätmevoogude üle. Jäätmete liikumise jälgitavus on oluline nii ausa konkurentsi kui ka keskkonnakaitse tagamiseks, kuid samuti jäätmestatistika jaoks. Seetõttu on asjakohane ka vastutussäte rikkumiste kohta, mis puudutavad saatekirja koostamata jätmist või selle koostamise nõuete rikkumist. Saatekirja nõuete rikkumiseks võib näiteks olla </w:t>
      </w:r>
      <w:r w:rsidR="1C686D80" w:rsidRPr="00D12EDD">
        <w:rPr>
          <w:rFonts w:ascii="Times New Roman" w:hAnsi="Times New Roman" w:cs="Times New Roman"/>
          <w:lang w:val="et-EE"/>
        </w:rPr>
        <w:t>olukord, kus saatekirja ei koostata enne veo algust</w:t>
      </w:r>
      <w:r w:rsidR="3D5C55AB" w:rsidRPr="00D12EDD">
        <w:rPr>
          <w:rFonts w:ascii="Times New Roman" w:hAnsi="Times New Roman" w:cs="Times New Roman"/>
          <w:lang w:val="et-EE"/>
        </w:rPr>
        <w:t xml:space="preserve"> või saatekirjale on kantud valed jäätmekoodid või kogused</w:t>
      </w:r>
      <w:r w:rsidR="6D238C42" w:rsidRPr="00D12EDD">
        <w:rPr>
          <w:rFonts w:ascii="Times New Roman" w:hAnsi="Times New Roman" w:cs="Times New Roman"/>
          <w:lang w:val="et-EE"/>
        </w:rPr>
        <w:t>.</w:t>
      </w:r>
      <w:del w:id="1504" w:author="Aili Sandre" w:date="2024-11-13T12:03:00Z">
        <w:r w:rsidR="701E5C30" w:rsidRPr="00D12EDD" w:rsidDel="002D5DF9">
          <w:rPr>
            <w:rFonts w:ascii="Times New Roman" w:hAnsi="Times New Roman" w:cs="Times New Roman"/>
            <w:lang w:val="et-EE"/>
          </w:rPr>
          <w:delText xml:space="preserve"> </w:delText>
        </w:r>
      </w:del>
    </w:p>
    <w:p w14:paraId="7DA396DB" w14:textId="77777777" w:rsidR="004F02A7" w:rsidRPr="00D12EDD" w:rsidRDefault="004F02A7" w:rsidP="0031485A">
      <w:pPr>
        <w:pStyle w:val="Normaallaadveeb"/>
        <w:spacing w:before="0" w:after="0"/>
        <w:jc w:val="both"/>
        <w:rPr>
          <w:rFonts w:ascii="Times New Roman" w:hAnsi="Times New Roman" w:cs="Times New Roman"/>
          <w:b/>
          <w:bCs/>
          <w:lang w:val="et-EE"/>
        </w:rPr>
      </w:pPr>
    </w:p>
    <w:p w14:paraId="77B7DFAD" w14:textId="289A3BBB" w:rsidR="00B97BD6" w:rsidRPr="00D12EDD" w:rsidRDefault="6C0D148F" w:rsidP="0031485A">
      <w:pPr>
        <w:pStyle w:val="Normaallaadveeb"/>
        <w:spacing w:before="0" w:after="0"/>
        <w:jc w:val="both"/>
        <w:rPr>
          <w:rFonts w:ascii="Times New Roman" w:hAnsi="Times New Roman" w:cs="Times New Roman"/>
          <w:lang w:val="et-EE"/>
        </w:rPr>
      </w:pPr>
      <w:r w:rsidRPr="00D12EDD">
        <w:rPr>
          <w:rFonts w:ascii="Times New Roman" w:hAnsi="Times New Roman" w:cs="Times New Roman"/>
          <w:b/>
          <w:lang w:val="et-EE"/>
        </w:rPr>
        <w:t>Lõikega 1</w:t>
      </w:r>
      <w:r w:rsidR="13360E68" w:rsidRPr="00D12EDD">
        <w:rPr>
          <w:rFonts w:ascii="Times New Roman" w:hAnsi="Times New Roman" w:cs="Times New Roman"/>
          <w:lang w:val="et-EE"/>
        </w:rPr>
        <w:t xml:space="preserve"> esitatakse uuesti kehtiv lõige 1</w:t>
      </w:r>
      <w:r w:rsidR="00046F24" w:rsidRPr="00D12EDD">
        <w:rPr>
          <w:rFonts w:ascii="Times New Roman" w:hAnsi="Times New Roman" w:cs="Times New Roman"/>
          <w:lang w:val="et-EE"/>
        </w:rPr>
        <w:t xml:space="preserve"> varasemas sõnastuses.</w:t>
      </w:r>
      <w:del w:id="1505" w:author="Aili Sandre" w:date="2024-11-13T12:04:00Z">
        <w:r w:rsidR="00046F24" w:rsidRPr="00D12EDD" w:rsidDel="002D5DF9">
          <w:rPr>
            <w:rFonts w:ascii="Times New Roman" w:hAnsi="Times New Roman" w:cs="Times New Roman"/>
            <w:lang w:val="et-EE"/>
          </w:rPr>
          <w:delText xml:space="preserve"> </w:delText>
        </w:r>
      </w:del>
    </w:p>
    <w:p w14:paraId="364A0D41" w14:textId="7FE5B7ED" w:rsidR="001F02A1" w:rsidRPr="00D12EDD" w:rsidRDefault="001F02A1" w:rsidP="0031485A">
      <w:pPr>
        <w:pStyle w:val="Normaallaadveeb"/>
        <w:spacing w:before="0" w:after="0"/>
        <w:jc w:val="both"/>
        <w:rPr>
          <w:rFonts w:ascii="Times New Roman" w:hAnsi="Times New Roman" w:cs="Times New Roman"/>
          <w:b/>
          <w:bCs/>
          <w:lang w:val="et-EE"/>
        </w:rPr>
      </w:pPr>
    </w:p>
    <w:p w14:paraId="1580EFA8" w14:textId="155C75A3" w:rsidR="00B97BD6" w:rsidRPr="00D12EDD" w:rsidRDefault="6C0D148F" w:rsidP="0031485A">
      <w:pPr>
        <w:pStyle w:val="Normaallaadveeb"/>
        <w:spacing w:before="0" w:after="0"/>
        <w:jc w:val="both"/>
        <w:rPr>
          <w:rFonts w:ascii="Times New Roman" w:hAnsi="Times New Roman" w:cs="Times New Roman"/>
          <w:b/>
          <w:bCs/>
          <w:lang w:val="et-EE"/>
        </w:rPr>
      </w:pPr>
      <w:r w:rsidRPr="00D12EDD">
        <w:rPr>
          <w:rFonts w:ascii="Times New Roman" w:hAnsi="Times New Roman" w:cs="Times New Roman"/>
          <w:b/>
          <w:lang w:val="et-EE"/>
        </w:rPr>
        <w:t>Lõikega 2</w:t>
      </w:r>
      <w:r w:rsidR="09476BA2" w:rsidRPr="00D12EDD">
        <w:rPr>
          <w:rFonts w:ascii="Times New Roman" w:hAnsi="Times New Roman" w:cs="Times New Roman"/>
          <w:b/>
          <w:lang w:val="et-EE"/>
        </w:rPr>
        <w:t xml:space="preserve"> </w:t>
      </w:r>
      <w:r w:rsidR="09476BA2" w:rsidRPr="00D12EDD">
        <w:rPr>
          <w:rFonts w:ascii="Times New Roman" w:hAnsi="Times New Roman" w:cs="Times New Roman"/>
          <w:lang w:val="et-EE"/>
        </w:rPr>
        <w:t xml:space="preserve">esitatakse uuesti kehtiv lõige </w:t>
      </w:r>
      <w:r w:rsidR="1AF56292" w:rsidRPr="00D12EDD">
        <w:rPr>
          <w:rFonts w:ascii="Times New Roman" w:hAnsi="Times New Roman" w:cs="Times New Roman"/>
          <w:lang w:val="et-EE"/>
        </w:rPr>
        <w:t xml:space="preserve">2. Lõige 2 muudetakse ja sätestatakse juriidiliste isikute </w:t>
      </w:r>
      <w:r w:rsidR="44B604A1" w:rsidRPr="00D12EDD">
        <w:rPr>
          <w:rFonts w:ascii="Times New Roman" w:hAnsi="Times New Roman" w:cs="Times New Roman"/>
          <w:lang w:val="et-EE"/>
        </w:rPr>
        <w:t xml:space="preserve">puhul </w:t>
      </w:r>
      <w:r w:rsidR="00815F5A" w:rsidRPr="00D12EDD">
        <w:rPr>
          <w:rFonts w:ascii="Times New Roman" w:hAnsi="Times New Roman" w:cs="Times New Roman"/>
          <w:lang w:val="et-EE"/>
        </w:rPr>
        <w:t xml:space="preserve">maksimaalseks </w:t>
      </w:r>
      <w:r w:rsidR="09476BA2" w:rsidRPr="00D12EDD">
        <w:rPr>
          <w:rFonts w:ascii="Times New Roman" w:hAnsi="Times New Roman" w:cs="Times New Roman"/>
          <w:lang w:val="et-EE"/>
        </w:rPr>
        <w:t>trahvimäära</w:t>
      </w:r>
      <w:r w:rsidR="708A92EF" w:rsidRPr="00D12EDD">
        <w:rPr>
          <w:rFonts w:ascii="Times New Roman" w:hAnsi="Times New Roman" w:cs="Times New Roman"/>
          <w:lang w:val="et-EE"/>
        </w:rPr>
        <w:t>ks ohtlike jäätmete vedamisel ilma jäätmeveo saatekirjata või saatekirja nõudeid</w:t>
      </w:r>
      <w:r w:rsidR="00815F5A" w:rsidRPr="00D12EDD">
        <w:rPr>
          <w:rFonts w:ascii="Times New Roman" w:hAnsi="Times New Roman" w:cs="Times New Roman"/>
          <w:lang w:val="et-EE"/>
        </w:rPr>
        <w:t xml:space="preserve"> rikkudes </w:t>
      </w:r>
      <w:r w:rsidR="00803675" w:rsidRPr="00D12EDD">
        <w:rPr>
          <w:rFonts w:ascii="Times New Roman" w:hAnsi="Times New Roman" w:cs="Times New Roman"/>
          <w:lang w:val="et-EE"/>
        </w:rPr>
        <w:t>200 000 eurot</w:t>
      </w:r>
      <w:r w:rsidR="002B1F1B" w:rsidRPr="00D12EDD">
        <w:rPr>
          <w:rFonts w:ascii="Times New Roman" w:hAnsi="Times New Roman" w:cs="Times New Roman"/>
          <w:lang w:val="et-EE"/>
        </w:rPr>
        <w:t xml:space="preserve"> (varasem maksimaalne trahvimäär oli 32 000 eurot). Uus maksimaalne karistusmäär on kooskõlas teiste jäätmeseaduses kehtestatud vastutusmääradega, mis jäävad vahemikku 100 000 kuni 400 000 eurot vastavalt rikkumise raskusastmele. Maksimaalse karistusmäära puhul on arvestatud, et saatekirjata jäätmevedu, sh ohtlike jäätmete vedu, ei ole sama mõjuga keskkonnale ja majandusele</w:t>
      </w:r>
      <w:ins w:id="1506" w:author="Aili Sandre" w:date="2024-11-13T12:04:00Z">
        <w:r w:rsidR="00C37814">
          <w:rPr>
            <w:rFonts w:ascii="Times New Roman" w:hAnsi="Times New Roman" w:cs="Times New Roman"/>
            <w:lang w:val="et-EE"/>
          </w:rPr>
          <w:t>,</w:t>
        </w:r>
      </w:ins>
      <w:r w:rsidR="002B1F1B" w:rsidRPr="00D12EDD">
        <w:rPr>
          <w:rFonts w:ascii="Times New Roman" w:hAnsi="Times New Roman" w:cs="Times New Roman"/>
          <w:lang w:val="et-EE"/>
        </w:rPr>
        <w:t xml:space="preserve"> nagu on näiteks jäätmete keskkonda viimine, kus kasum võib olla väga suur, samuti negatiivne mõju keskkonnale ja konkurentsile. </w:t>
      </w:r>
      <w:del w:id="1507" w:author="Aili Sandre" w:date="2024-11-13T12:04:00Z">
        <w:r w:rsidR="002B1F1B" w:rsidRPr="00D12EDD" w:rsidDel="00C37814">
          <w:rPr>
            <w:rFonts w:ascii="Times New Roman" w:hAnsi="Times New Roman" w:cs="Times New Roman"/>
            <w:lang w:val="et-EE"/>
          </w:rPr>
          <w:delText>Vastavalt j</w:delText>
        </w:r>
      </w:del>
      <w:ins w:id="1508" w:author="Aili Sandre" w:date="2024-11-13T12:04:00Z">
        <w:r w:rsidR="00C37814">
          <w:rPr>
            <w:rFonts w:ascii="Times New Roman" w:hAnsi="Times New Roman" w:cs="Times New Roman"/>
            <w:lang w:val="et-EE"/>
          </w:rPr>
          <w:t>J</w:t>
        </w:r>
      </w:ins>
      <w:r w:rsidR="002B1F1B" w:rsidRPr="00D12EDD">
        <w:rPr>
          <w:rFonts w:ascii="Times New Roman" w:hAnsi="Times New Roman" w:cs="Times New Roman"/>
          <w:lang w:val="et-EE"/>
        </w:rPr>
        <w:t>äätmete raamdirektiivi</w:t>
      </w:r>
      <w:ins w:id="1509" w:author="Aili Sandre" w:date="2024-11-13T12:04:00Z">
        <w:r w:rsidR="00C37814">
          <w:rPr>
            <w:rFonts w:ascii="Times New Roman" w:hAnsi="Times New Roman" w:cs="Times New Roman"/>
            <w:lang w:val="et-EE"/>
          </w:rPr>
          <w:t xml:space="preserve"> jä</w:t>
        </w:r>
      </w:ins>
      <w:ins w:id="1510" w:author="Aili Sandre" w:date="2024-11-13T12:05:00Z">
        <w:r w:rsidR="00C37814">
          <w:rPr>
            <w:rFonts w:ascii="Times New Roman" w:hAnsi="Times New Roman" w:cs="Times New Roman"/>
            <w:lang w:val="et-EE"/>
          </w:rPr>
          <w:t>rgi</w:t>
        </w:r>
      </w:ins>
      <w:del w:id="1511" w:author="Aili Sandre" w:date="2024-11-13T12:05:00Z">
        <w:r w:rsidR="002B1F1B" w:rsidRPr="00D12EDD" w:rsidDel="00C37814">
          <w:rPr>
            <w:rFonts w:ascii="Times New Roman" w:hAnsi="Times New Roman" w:cs="Times New Roman"/>
            <w:lang w:val="et-EE"/>
          </w:rPr>
          <w:delText>le</w:delText>
        </w:r>
      </w:del>
      <w:r w:rsidR="002B1F1B" w:rsidRPr="00D12EDD">
        <w:rPr>
          <w:rFonts w:ascii="Times New Roman" w:hAnsi="Times New Roman" w:cs="Times New Roman"/>
          <w:lang w:val="et-EE"/>
        </w:rPr>
        <w:t xml:space="preserve"> peavad karistused olema tõhusad, proportsionaalsed ja hoiatavad. Tegemist on küll rahatrahvi ülemmäära muutmisega, kuid see ei tähenda automaatselt, et rikkumise eest mõistetav karistus peab </w:t>
      </w:r>
      <w:ins w:id="1512" w:author="Aili Sandre" w:date="2024-11-13T12:05:00Z">
        <w:r w:rsidR="00C37814">
          <w:rPr>
            <w:rFonts w:ascii="Times New Roman" w:hAnsi="Times New Roman" w:cs="Times New Roman"/>
            <w:lang w:val="et-EE"/>
          </w:rPr>
          <w:t>olema</w:t>
        </w:r>
      </w:ins>
      <w:del w:id="1513" w:author="Aili Sandre" w:date="2024-11-13T12:05:00Z">
        <w:r w:rsidR="002B1F1B" w:rsidRPr="00D12EDD" w:rsidDel="00C37814">
          <w:rPr>
            <w:rFonts w:ascii="Times New Roman" w:hAnsi="Times New Roman" w:cs="Times New Roman"/>
            <w:lang w:val="et-EE"/>
          </w:rPr>
          <w:delText>saama</w:delText>
        </w:r>
      </w:del>
      <w:r w:rsidR="002B1F1B" w:rsidRPr="00D12EDD">
        <w:rPr>
          <w:rFonts w:ascii="Times New Roman" w:hAnsi="Times New Roman" w:cs="Times New Roman"/>
          <w:lang w:val="et-EE"/>
        </w:rPr>
        <w:t xml:space="preserve"> maksimummääras rakendatud. Küll aga annab see paindliku võimaluse rakendada sellise suurusega rahatrahvi, mis täidaks oma eesmärgi ehk sunniks kohustatud isikut täitma seaduse nõudeid. Rikkumise eest karistust mõistes tuleb arvestada konkreetseid asjaolusid: isiku süüd, kergendavaid ja raskendavaid asjaolusid, eri- ja üldpreventsiooni jne</w:t>
      </w:r>
      <w:r w:rsidR="00803675" w:rsidRPr="00D12EDD">
        <w:rPr>
          <w:rFonts w:ascii="Times New Roman" w:hAnsi="Times New Roman" w:cs="Times New Roman"/>
          <w:lang w:val="et-EE"/>
        </w:rPr>
        <w:t>.</w:t>
      </w:r>
      <w:del w:id="1514" w:author="Aili Sandre" w:date="2024-11-13T12:05:00Z">
        <w:r w:rsidR="00803675" w:rsidRPr="00D12EDD" w:rsidDel="00C37814">
          <w:rPr>
            <w:rFonts w:ascii="Times New Roman" w:hAnsi="Times New Roman" w:cs="Times New Roman"/>
            <w:lang w:val="et-EE"/>
          </w:rPr>
          <w:delText xml:space="preserve"> </w:delText>
        </w:r>
      </w:del>
    </w:p>
    <w:p w14:paraId="671AF420" w14:textId="5852406A" w:rsidR="001F02A1" w:rsidRPr="00D12EDD" w:rsidRDefault="001F02A1" w:rsidP="0031485A">
      <w:pPr>
        <w:pStyle w:val="Normaallaadveeb"/>
        <w:spacing w:before="0" w:after="0"/>
        <w:jc w:val="both"/>
        <w:rPr>
          <w:rFonts w:ascii="Times New Roman" w:hAnsi="Times New Roman" w:cs="Times New Roman"/>
          <w:b/>
          <w:bCs/>
          <w:lang w:val="et-EE"/>
        </w:rPr>
      </w:pPr>
    </w:p>
    <w:p w14:paraId="619F1BEF" w14:textId="5B97E6E7" w:rsidR="00B1257B" w:rsidRPr="00D12EDD" w:rsidRDefault="6C0D148F" w:rsidP="0031485A">
      <w:pPr>
        <w:pStyle w:val="Normaallaadveeb"/>
        <w:spacing w:before="0" w:after="0"/>
        <w:jc w:val="both"/>
        <w:rPr>
          <w:rFonts w:ascii="Times New Roman" w:hAnsi="Times New Roman" w:cs="Times New Roman"/>
          <w:b/>
          <w:bCs/>
          <w:lang w:val="et-EE"/>
        </w:rPr>
      </w:pPr>
      <w:r w:rsidRPr="00D12EDD">
        <w:rPr>
          <w:rFonts w:ascii="Times New Roman" w:hAnsi="Times New Roman" w:cs="Times New Roman"/>
          <w:b/>
          <w:bCs/>
          <w:lang w:val="et-EE"/>
        </w:rPr>
        <w:t>Lõike</w:t>
      </w:r>
      <w:ins w:id="1515" w:author="Aili Sandre" w:date="2024-11-13T12:06:00Z">
        <w:r w:rsidR="00C37814">
          <w:rPr>
            <w:rFonts w:ascii="Times New Roman" w:hAnsi="Times New Roman" w:cs="Times New Roman"/>
            <w:b/>
            <w:bCs/>
            <w:lang w:val="et-EE"/>
          </w:rPr>
          <w:t>s</w:t>
        </w:r>
      </w:ins>
      <w:del w:id="1516" w:author="Aili Sandre" w:date="2024-11-13T12:06:00Z">
        <w:r w:rsidRPr="00D12EDD" w:rsidDel="00C37814">
          <w:rPr>
            <w:rFonts w:ascii="Times New Roman" w:hAnsi="Times New Roman" w:cs="Times New Roman"/>
            <w:b/>
            <w:bCs/>
            <w:lang w:val="et-EE"/>
          </w:rPr>
          <w:delText>ga</w:delText>
        </w:r>
      </w:del>
      <w:r w:rsidRPr="00D12EDD">
        <w:rPr>
          <w:rFonts w:ascii="Times New Roman" w:hAnsi="Times New Roman" w:cs="Times New Roman"/>
          <w:b/>
          <w:bCs/>
          <w:lang w:val="et-EE"/>
        </w:rPr>
        <w:t xml:space="preserve"> 3</w:t>
      </w:r>
      <w:r w:rsidR="09476BA2" w:rsidRPr="00D12EDD">
        <w:rPr>
          <w:rFonts w:ascii="Times New Roman" w:hAnsi="Times New Roman" w:cs="Times New Roman"/>
          <w:lang w:val="et-EE"/>
        </w:rPr>
        <w:t xml:space="preserve"> </w:t>
      </w:r>
      <w:r w:rsidR="218D605D" w:rsidRPr="00D12EDD">
        <w:rPr>
          <w:rFonts w:ascii="Times New Roman" w:hAnsi="Times New Roman" w:cs="Times New Roman"/>
          <w:lang w:val="et-EE"/>
        </w:rPr>
        <w:t xml:space="preserve">sätestatakse </w:t>
      </w:r>
      <w:r w:rsidR="55D9E0D3" w:rsidRPr="00D12EDD">
        <w:rPr>
          <w:rFonts w:ascii="Times New Roman" w:hAnsi="Times New Roman" w:cs="Times New Roman"/>
          <w:lang w:val="et-EE"/>
        </w:rPr>
        <w:t>eraisikule</w:t>
      </w:r>
      <w:r w:rsidR="07C74EC5" w:rsidRPr="00D12EDD">
        <w:rPr>
          <w:rFonts w:ascii="Times New Roman" w:hAnsi="Times New Roman" w:cs="Times New Roman"/>
          <w:lang w:val="et-EE"/>
        </w:rPr>
        <w:t xml:space="preserve"> </w:t>
      </w:r>
      <w:ins w:id="1517" w:author="Aili Sandre" w:date="2024-11-13T12:07:00Z">
        <w:r w:rsidR="00C37814">
          <w:rPr>
            <w:rFonts w:ascii="Times New Roman" w:hAnsi="Times New Roman" w:cs="Times New Roman"/>
            <w:lang w:val="et-EE"/>
          </w:rPr>
          <w:t xml:space="preserve">maksimaalseks trahvimääraks 200 trahviühikut, kui ta veab </w:t>
        </w:r>
      </w:ins>
      <w:r w:rsidR="07C74EC5" w:rsidRPr="00D12EDD">
        <w:rPr>
          <w:rFonts w:ascii="Times New Roman" w:hAnsi="Times New Roman" w:cs="Times New Roman"/>
          <w:lang w:val="et-EE"/>
        </w:rPr>
        <w:t>tavajäätme</w:t>
      </w:r>
      <w:ins w:id="1518" w:author="Aili Sandre" w:date="2024-11-13T12:07:00Z">
        <w:r w:rsidR="00C37814">
          <w:rPr>
            <w:rFonts w:ascii="Times New Roman" w:hAnsi="Times New Roman" w:cs="Times New Roman"/>
            <w:lang w:val="et-EE"/>
          </w:rPr>
          <w:t>id</w:t>
        </w:r>
      </w:ins>
      <w:del w:id="1519" w:author="Aili Sandre" w:date="2024-11-13T12:07:00Z">
        <w:r w:rsidR="07C74EC5" w:rsidRPr="00D12EDD" w:rsidDel="00C37814">
          <w:rPr>
            <w:rFonts w:ascii="Times New Roman" w:hAnsi="Times New Roman" w:cs="Times New Roman"/>
            <w:lang w:val="et-EE"/>
          </w:rPr>
          <w:delText>te vedamisele</w:delText>
        </w:r>
      </w:del>
      <w:r w:rsidR="07C74EC5" w:rsidRPr="00D12EDD">
        <w:rPr>
          <w:rFonts w:ascii="Times New Roman" w:hAnsi="Times New Roman" w:cs="Times New Roman"/>
          <w:lang w:val="et-EE"/>
        </w:rPr>
        <w:t xml:space="preserve"> jäätmeveo saatekirjata, kui jäätmeveo saatekiri on nõutav, või </w:t>
      </w:r>
      <w:ins w:id="1520" w:author="Aili Sandre" w:date="2024-11-13T12:07:00Z">
        <w:r w:rsidR="00C37814">
          <w:rPr>
            <w:rFonts w:ascii="Times New Roman" w:hAnsi="Times New Roman" w:cs="Times New Roman"/>
            <w:lang w:val="et-EE"/>
          </w:rPr>
          <w:t xml:space="preserve">rikub </w:t>
        </w:r>
      </w:ins>
      <w:r w:rsidR="07C74EC5" w:rsidRPr="00D12EDD">
        <w:rPr>
          <w:rFonts w:ascii="Times New Roman" w:hAnsi="Times New Roman" w:cs="Times New Roman"/>
          <w:lang w:val="et-EE"/>
        </w:rPr>
        <w:t>jäätmeveo saatekirja nõudeid</w:t>
      </w:r>
      <w:ins w:id="1521" w:author="Aili Sandre" w:date="2024-11-13T12:07:00Z">
        <w:r w:rsidR="00C37814">
          <w:rPr>
            <w:rFonts w:ascii="Times New Roman" w:hAnsi="Times New Roman" w:cs="Times New Roman"/>
            <w:lang w:val="et-EE"/>
          </w:rPr>
          <w:t>.</w:t>
        </w:r>
      </w:ins>
      <w:del w:id="1522" w:author="Aili Sandre" w:date="2024-11-13T12:07:00Z">
        <w:r w:rsidR="07C74EC5" w:rsidRPr="00D12EDD" w:rsidDel="00C37814">
          <w:rPr>
            <w:rFonts w:ascii="Times New Roman" w:hAnsi="Times New Roman" w:cs="Times New Roman"/>
            <w:lang w:val="et-EE"/>
          </w:rPr>
          <w:delText xml:space="preserve"> rikkudes</w:delText>
        </w:r>
        <w:r w:rsidR="006B4BA0" w:rsidRPr="00D12EDD" w:rsidDel="00C37814">
          <w:rPr>
            <w:rFonts w:ascii="Times New Roman" w:hAnsi="Times New Roman" w:cs="Times New Roman"/>
            <w:lang w:val="et-EE"/>
          </w:rPr>
          <w:delText xml:space="preserve"> maksimaalsek</w:delText>
        </w:r>
      </w:del>
      <w:del w:id="1523" w:author="Aili Sandre" w:date="2024-11-13T12:08:00Z">
        <w:r w:rsidR="006B4BA0" w:rsidRPr="00D12EDD" w:rsidDel="00C37814">
          <w:rPr>
            <w:rFonts w:ascii="Times New Roman" w:hAnsi="Times New Roman" w:cs="Times New Roman"/>
            <w:lang w:val="et-EE"/>
          </w:rPr>
          <w:delText xml:space="preserve">s </w:delText>
        </w:r>
        <w:r w:rsidR="00D160A8" w:rsidRPr="00D12EDD" w:rsidDel="00C37814">
          <w:rPr>
            <w:rFonts w:ascii="Times New Roman" w:hAnsi="Times New Roman" w:cs="Times New Roman"/>
            <w:lang w:val="et-EE"/>
          </w:rPr>
          <w:delText>trahvimääraks</w:delText>
        </w:r>
        <w:r w:rsidR="006B4BA0" w:rsidRPr="00D12EDD" w:rsidDel="00C37814">
          <w:rPr>
            <w:rFonts w:ascii="Times New Roman" w:hAnsi="Times New Roman" w:cs="Times New Roman"/>
            <w:lang w:val="et-EE"/>
          </w:rPr>
          <w:delText xml:space="preserve"> 200 trahviühikut</w:delText>
        </w:r>
        <w:r w:rsidR="00B1257B" w:rsidRPr="00D12EDD" w:rsidDel="00C37814">
          <w:rPr>
            <w:rFonts w:ascii="Times New Roman" w:hAnsi="Times New Roman" w:cs="Times New Roman"/>
            <w:lang w:val="et-EE"/>
          </w:rPr>
          <w:delText>.</w:delText>
        </w:r>
      </w:del>
      <w:r w:rsidR="00B1257B" w:rsidRPr="00D12EDD">
        <w:rPr>
          <w:rFonts w:ascii="Times New Roman" w:hAnsi="Times New Roman" w:cs="Times New Roman"/>
          <w:lang w:val="et-EE"/>
        </w:rPr>
        <w:t xml:space="preserve"> Maksimaalne karistusmäär on kooskõlas teiste jäätmeseaduses kehtestatud vastutusmääradega.</w:t>
      </w:r>
      <w:del w:id="1524" w:author="Aili Sandre" w:date="2024-11-13T12:06:00Z">
        <w:r w:rsidR="00B1257B" w:rsidRPr="00D12EDD" w:rsidDel="00C37814">
          <w:rPr>
            <w:rFonts w:ascii="Times New Roman" w:hAnsi="Times New Roman" w:cs="Times New Roman"/>
            <w:lang w:val="et-EE"/>
          </w:rPr>
          <w:delText xml:space="preserve"> </w:delText>
        </w:r>
      </w:del>
    </w:p>
    <w:p w14:paraId="10885479" w14:textId="77777777" w:rsidR="00D160A8" w:rsidRPr="00D12EDD" w:rsidRDefault="00D160A8" w:rsidP="0031485A">
      <w:pPr>
        <w:pStyle w:val="Normaallaadveeb"/>
        <w:spacing w:before="0" w:after="0"/>
        <w:jc w:val="both"/>
        <w:rPr>
          <w:rFonts w:ascii="Times New Roman" w:hAnsi="Times New Roman" w:cs="Times New Roman"/>
          <w:b/>
          <w:bCs/>
          <w:lang w:val="et-EE"/>
        </w:rPr>
      </w:pPr>
    </w:p>
    <w:p w14:paraId="2A2718A7" w14:textId="5B4686A6" w:rsidR="00A855E2" w:rsidRPr="00D12EDD" w:rsidRDefault="6C0D148F" w:rsidP="0031485A">
      <w:pPr>
        <w:pStyle w:val="Normaallaadveeb"/>
        <w:spacing w:before="0" w:after="0"/>
        <w:jc w:val="both"/>
        <w:rPr>
          <w:rFonts w:ascii="Times New Roman" w:eastAsia="Times New Roman" w:hAnsi="Times New Roman" w:cs="Times New Roman"/>
          <w:b/>
          <w:lang w:val="et-EE"/>
        </w:rPr>
      </w:pPr>
      <w:r w:rsidRPr="00D12EDD">
        <w:rPr>
          <w:rFonts w:ascii="Times New Roman" w:hAnsi="Times New Roman" w:cs="Times New Roman"/>
          <w:b/>
          <w:bCs/>
          <w:lang w:val="et-EE"/>
        </w:rPr>
        <w:t>Lõike</w:t>
      </w:r>
      <w:ins w:id="1525" w:author="Aili Sandre" w:date="2024-11-13T12:06:00Z">
        <w:r w:rsidR="00C37814">
          <w:rPr>
            <w:rFonts w:ascii="Times New Roman" w:hAnsi="Times New Roman" w:cs="Times New Roman"/>
            <w:b/>
            <w:bCs/>
            <w:lang w:val="et-EE"/>
          </w:rPr>
          <w:t>s</w:t>
        </w:r>
      </w:ins>
      <w:del w:id="1526" w:author="Aili Sandre" w:date="2024-11-13T12:06:00Z">
        <w:r w:rsidRPr="00D12EDD" w:rsidDel="00C37814">
          <w:rPr>
            <w:rFonts w:ascii="Times New Roman" w:hAnsi="Times New Roman" w:cs="Times New Roman"/>
            <w:b/>
            <w:bCs/>
            <w:lang w:val="et-EE"/>
          </w:rPr>
          <w:delText>ga</w:delText>
        </w:r>
      </w:del>
      <w:r w:rsidRPr="00D12EDD">
        <w:rPr>
          <w:rFonts w:ascii="Times New Roman" w:hAnsi="Times New Roman" w:cs="Times New Roman"/>
          <w:b/>
          <w:bCs/>
          <w:lang w:val="et-EE"/>
        </w:rPr>
        <w:t xml:space="preserve"> 4</w:t>
      </w:r>
      <w:r w:rsidR="55D9E0D3" w:rsidRPr="00D12EDD">
        <w:rPr>
          <w:rFonts w:ascii="Times New Roman" w:hAnsi="Times New Roman" w:cs="Times New Roman"/>
          <w:lang w:val="et-EE"/>
        </w:rPr>
        <w:t xml:space="preserve"> sätestatakse juriidilisele isikule </w:t>
      </w:r>
      <w:ins w:id="1527" w:author="Aili Sandre" w:date="2024-11-13T12:08:00Z">
        <w:r w:rsidR="00C37814">
          <w:rPr>
            <w:rFonts w:ascii="Times New Roman" w:hAnsi="Times New Roman" w:cs="Times New Roman"/>
            <w:lang w:val="et-EE"/>
          </w:rPr>
          <w:t xml:space="preserve">maksimaalseks trahvimääraks 100 000 eurot, kui ta veab </w:t>
        </w:r>
      </w:ins>
      <w:r w:rsidR="55D9E0D3" w:rsidRPr="00D12EDD">
        <w:rPr>
          <w:rFonts w:ascii="Times New Roman" w:hAnsi="Times New Roman" w:cs="Times New Roman"/>
          <w:lang w:val="et-EE"/>
        </w:rPr>
        <w:t>tavajäätme</w:t>
      </w:r>
      <w:ins w:id="1528" w:author="Aili Sandre" w:date="2024-11-13T12:08:00Z">
        <w:r w:rsidR="00C37814">
          <w:rPr>
            <w:rFonts w:ascii="Times New Roman" w:hAnsi="Times New Roman" w:cs="Times New Roman"/>
            <w:lang w:val="et-EE"/>
          </w:rPr>
          <w:t>id</w:t>
        </w:r>
      </w:ins>
      <w:del w:id="1529" w:author="Aili Sandre" w:date="2024-11-13T12:08:00Z">
        <w:r w:rsidR="55D9E0D3" w:rsidRPr="00D12EDD" w:rsidDel="00C37814">
          <w:rPr>
            <w:rFonts w:ascii="Times New Roman" w:hAnsi="Times New Roman" w:cs="Times New Roman"/>
            <w:lang w:val="et-EE"/>
          </w:rPr>
          <w:delText>te vedamisele</w:delText>
        </w:r>
      </w:del>
      <w:r w:rsidR="55D9E0D3" w:rsidRPr="00D12EDD">
        <w:rPr>
          <w:rFonts w:ascii="Times New Roman" w:hAnsi="Times New Roman" w:cs="Times New Roman"/>
          <w:lang w:val="et-EE"/>
        </w:rPr>
        <w:t xml:space="preserve"> jäätmeveo saatekirjata, kui jäätmeveo saatekiri on nõutav, või </w:t>
      </w:r>
      <w:ins w:id="1530" w:author="Aili Sandre" w:date="2024-11-13T12:08:00Z">
        <w:r w:rsidR="00C37814">
          <w:rPr>
            <w:rFonts w:ascii="Times New Roman" w:hAnsi="Times New Roman" w:cs="Times New Roman"/>
            <w:lang w:val="et-EE"/>
          </w:rPr>
          <w:t xml:space="preserve">rikub </w:t>
        </w:r>
      </w:ins>
      <w:r w:rsidR="55D9E0D3" w:rsidRPr="00D12EDD">
        <w:rPr>
          <w:rFonts w:ascii="Times New Roman" w:hAnsi="Times New Roman" w:cs="Times New Roman"/>
          <w:lang w:val="et-EE"/>
        </w:rPr>
        <w:t>jäätmeveo saatekirja nõudeid</w:t>
      </w:r>
      <w:ins w:id="1531" w:author="Aili Sandre" w:date="2024-11-13T12:08:00Z">
        <w:r w:rsidR="00C37814">
          <w:rPr>
            <w:rFonts w:ascii="Times New Roman" w:hAnsi="Times New Roman" w:cs="Times New Roman"/>
            <w:lang w:val="et-EE"/>
          </w:rPr>
          <w:t>.</w:t>
        </w:r>
      </w:ins>
      <w:del w:id="1532" w:author="Aili Sandre" w:date="2024-11-13T12:08:00Z">
        <w:r w:rsidR="55D9E0D3" w:rsidRPr="00D12EDD" w:rsidDel="00C37814">
          <w:rPr>
            <w:rFonts w:ascii="Times New Roman" w:hAnsi="Times New Roman" w:cs="Times New Roman"/>
            <w:lang w:val="et-EE"/>
          </w:rPr>
          <w:delText xml:space="preserve"> rikkudes </w:delText>
        </w:r>
        <w:r w:rsidR="00D160A8" w:rsidRPr="00D12EDD" w:rsidDel="00C37814">
          <w:rPr>
            <w:rFonts w:ascii="Times New Roman" w:hAnsi="Times New Roman" w:cs="Times New Roman"/>
            <w:lang w:val="et-EE"/>
          </w:rPr>
          <w:delText>maksimaalseks trahvimääraks 100 000 eurot.</w:delText>
        </w:r>
      </w:del>
      <w:r w:rsidR="00D160A8" w:rsidRPr="00D12EDD">
        <w:rPr>
          <w:rFonts w:ascii="Times New Roman" w:hAnsi="Times New Roman" w:cs="Times New Roman"/>
          <w:lang w:val="et-EE"/>
        </w:rPr>
        <w:t xml:space="preserve"> </w:t>
      </w:r>
      <w:r w:rsidR="00FE589A" w:rsidRPr="00D12EDD">
        <w:rPr>
          <w:rFonts w:ascii="Times New Roman" w:hAnsi="Times New Roman" w:cs="Times New Roman"/>
          <w:lang w:val="et-EE"/>
        </w:rPr>
        <w:t>Maksimaalne karistusmäär on kooskõlas teiste jäätmeseaduses kehtestatud vastutusmääradega, mis jäävad vahemikku 100 000 kuni 400 000 eurot vastavalt rikkumise raskusastmele. Tavajäätmete saatekirjata vedu on potentsiaalselt väiksema negatiivse mõjuga keskkonnale ja majandusele kui ohtlike jäätmete saatekirjata vedu, seetõttu on tavajäätmete saatekirja rikkumise maksimaalne karistusmäär madalam</w:t>
      </w:r>
      <w:ins w:id="1533" w:author="Aili Sandre" w:date="2024-11-13T12:09:00Z">
        <w:r w:rsidR="00C37814">
          <w:rPr>
            <w:rFonts w:ascii="Times New Roman" w:hAnsi="Times New Roman" w:cs="Times New Roman"/>
            <w:lang w:val="et-EE"/>
          </w:rPr>
          <w:t>,</w:t>
        </w:r>
      </w:ins>
      <w:r w:rsidR="00FE589A" w:rsidRPr="00D12EDD">
        <w:rPr>
          <w:rFonts w:ascii="Times New Roman" w:hAnsi="Times New Roman" w:cs="Times New Roman"/>
          <w:lang w:val="et-EE"/>
        </w:rPr>
        <w:t xml:space="preserve"> kui </w:t>
      </w:r>
      <w:ins w:id="1534" w:author="Aili Sandre" w:date="2024-11-13T12:09:00Z">
        <w:r w:rsidR="00C37814">
          <w:rPr>
            <w:rFonts w:ascii="Times New Roman" w:hAnsi="Times New Roman" w:cs="Times New Roman"/>
            <w:lang w:val="et-EE"/>
          </w:rPr>
          <w:t xml:space="preserve">on </w:t>
        </w:r>
      </w:ins>
      <w:r w:rsidR="00FE589A" w:rsidRPr="00D12EDD">
        <w:rPr>
          <w:rFonts w:ascii="Times New Roman" w:hAnsi="Times New Roman" w:cs="Times New Roman"/>
          <w:lang w:val="et-EE"/>
        </w:rPr>
        <w:t xml:space="preserve">ohtlike jäätmete saatekirja rikkumise maksimaalne karistusmäär. Tegemist on rahatrahvi ülemmääraga ning see ei tähenda automaatselt, et rikkumise eest mõistetav karistus peab </w:t>
      </w:r>
      <w:ins w:id="1535" w:author="Aili Sandre" w:date="2024-11-13T12:09:00Z">
        <w:r w:rsidR="00C37814">
          <w:rPr>
            <w:rFonts w:ascii="Times New Roman" w:hAnsi="Times New Roman" w:cs="Times New Roman"/>
            <w:lang w:val="et-EE"/>
          </w:rPr>
          <w:t>olema</w:t>
        </w:r>
      </w:ins>
      <w:del w:id="1536" w:author="Aili Sandre" w:date="2024-11-13T12:09:00Z">
        <w:r w:rsidR="00FE589A" w:rsidRPr="00D12EDD" w:rsidDel="00C37814">
          <w:rPr>
            <w:rFonts w:ascii="Times New Roman" w:hAnsi="Times New Roman" w:cs="Times New Roman"/>
            <w:lang w:val="et-EE"/>
          </w:rPr>
          <w:delText>saama</w:delText>
        </w:r>
      </w:del>
      <w:r w:rsidR="00FE589A" w:rsidRPr="00D12EDD">
        <w:rPr>
          <w:rFonts w:ascii="Times New Roman" w:hAnsi="Times New Roman" w:cs="Times New Roman"/>
          <w:lang w:val="et-EE"/>
        </w:rPr>
        <w:t xml:space="preserve"> maksimummääras rakendatud. Küll aga annab see paindliku võimaluse rakendada sellise suurusega rahatrahvi, mis täidaks oma eesmärgi ehk sunniks kohustatud isikut täitma seaduse nõudeid. Rikkumise eest karistust mõistes tuleb arvestada konkreetseid asjaolusid: isiku süüd, kergendavaid ja raskendavaid asjaolusid, eri- ja üldpreventsiooni jne.</w:t>
      </w:r>
      <w:del w:id="1537" w:author="Aili Sandre" w:date="2024-11-13T12:10:00Z">
        <w:r w:rsidR="00FE589A" w:rsidRPr="00D12EDD" w:rsidDel="00C37814">
          <w:rPr>
            <w:rFonts w:ascii="Times New Roman" w:hAnsi="Times New Roman" w:cs="Times New Roman"/>
            <w:lang w:val="et-EE"/>
          </w:rPr>
          <w:delText xml:space="preserve"> </w:delText>
        </w:r>
      </w:del>
    </w:p>
    <w:p w14:paraId="0A3F18F0" w14:textId="472C3773" w:rsidR="00A855E2" w:rsidRPr="00D12EDD" w:rsidRDefault="00A855E2" w:rsidP="0031485A">
      <w:pPr>
        <w:pStyle w:val="paragraph"/>
        <w:spacing w:before="0" w:beforeAutospacing="0" w:after="0" w:afterAutospacing="0"/>
        <w:jc w:val="both"/>
        <w:textAlignment w:val="baseline"/>
        <w:rPr>
          <w:rFonts w:ascii="Times New Roman" w:eastAsia="Times New Roman" w:hAnsi="Times New Roman" w:cs="Times New Roman"/>
          <w:bCs/>
          <w:sz w:val="24"/>
          <w:szCs w:val="24"/>
        </w:rPr>
      </w:pPr>
    </w:p>
    <w:p w14:paraId="13507E9E" w14:textId="510229D5" w:rsidR="00A855E2" w:rsidRPr="00D12EDD" w:rsidRDefault="002877E8" w:rsidP="0031485A">
      <w:pPr>
        <w:pStyle w:val="paragraph"/>
        <w:spacing w:before="0" w:beforeAutospacing="0" w:after="0" w:afterAutospacing="0"/>
        <w:jc w:val="both"/>
        <w:textAlignment w:val="baseline"/>
        <w:rPr>
          <w:rFonts w:ascii="Times New Roman" w:eastAsia="Times New Roman" w:hAnsi="Times New Roman" w:cs="Times New Roman"/>
          <w:b/>
          <w:sz w:val="24"/>
          <w:szCs w:val="24"/>
        </w:rPr>
      </w:pPr>
      <w:r w:rsidRPr="00D12EDD">
        <w:rPr>
          <w:rFonts w:ascii="Times New Roman" w:eastAsia="Times New Roman" w:hAnsi="Times New Roman" w:cs="Times New Roman"/>
          <w:b/>
          <w:sz w:val="24"/>
          <w:szCs w:val="24"/>
        </w:rPr>
        <w:t>JäätS</w:t>
      </w:r>
      <w:r w:rsidR="00A1713A">
        <w:rPr>
          <w:rFonts w:ascii="Times New Roman" w:eastAsia="Times New Roman" w:hAnsi="Times New Roman" w:cs="Times New Roman"/>
          <w:b/>
          <w:sz w:val="24"/>
          <w:szCs w:val="24"/>
        </w:rPr>
        <w:t>i</w:t>
      </w:r>
      <w:r w:rsidRPr="00D12EDD">
        <w:rPr>
          <w:rFonts w:ascii="Times New Roman" w:eastAsia="Times New Roman" w:hAnsi="Times New Roman" w:cs="Times New Roman"/>
          <w:b/>
          <w:sz w:val="24"/>
          <w:szCs w:val="24"/>
        </w:rPr>
        <w:t xml:space="preserve"> § </w:t>
      </w:r>
      <w:r w:rsidR="00FB7863" w:rsidRPr="00D12EDD">
        <w:rPr>
          <w:rFonts w:ascii="Times New Roman" w:eastAsia="Times New Roman" w:hAnsi="Times New Roman" w:cs="Times New Roman"/>
          <w:b/>
          <w:sz w:val="24"/>
          <w:szCs w:val="24"/>
        </w:rPr>
        <w:t>136</w:t>
      </w:r>
      <w:r w:rsidR="005705D2" w:rsidRPr="00D12EDD">
        <w:rPr>
          <w:rFonts w:ascii="Times New Roman" w:eastAsia="Times New Roman" w:hAnsi="Times New Roman" w:cs="Times New Roman"/>
          <w:b/>
          <w:sz w:val="24"/>
          <w:szCs w:val="24"/>
          <w:vertAlign w:val="superscript"/>
        </w:rPr>
        <w:t>3</w:t>
      </w:r>
    </w:p>
    <w:p w14:paraId="300DF4E5" w14:textId="12B10458" w:rsidR="00BA42C3" w:rsidRPr="00D12EDD" w:rsidRDefault="0093277A" w:rsidP="0031485A">
      <w:pPr>
        <w:pStyle w:val="Default"/>
        <w:jc w:val="both"/>
        <w:rPr>
          <w:rFonts w:eastAsia="Times New Roman"/>
          <w:bCs/>
        </w:rPr>
      </w:pPr>
      <w:r w:rsidRPr="00D12EDD">
        <w:rPr>
          <w:rFonts w:eastAsia="Times New Roman"/>
          <w:bCs/>
        </w:rPr>
        <w:t xml:space="preserve">Eelnõu kohaselt kehtestatakse kõigile omavalitsustele </w:t>
      </w:r>
      <w:r w:rsidR="00E26F53" w:rsidRPr="00D12EDD">
        <w:rPr>
          <w:rFonts w:eastAsia="Times New Roman"/>
          <w:bCs/>
        </w:rPr>
        <w:t>kohustus saavutada oma territooriumi</w:t>
      </w:r>
      <w:ins w:id="1538" w:author="Aili Sandre" w:date="2024-11-13T12:10:00Z">
        <w:r w:rsidR="00C37814">
          <w:rPr>
            <w:rFonts w:eastAsia="Times New Roman"/>
            <w:bCs/>
          </w:rPr>
          <w:t>l</w:t>
        </w:r>
      </w:ins>
      <w:r w:rsidR="00E26F53" w:rsidRPr="00D12EDD">
        <w:rPr>
          <w:rFonts w:eastAsia="Times New Roman"/>
          <w:bCs/>
        </w:rPr>
        <w:t xml:space="preserve"> </w:t>
      </w:r>
      <w:del w:id="1539" w:author="Aili Sandre" w:date="2024-11-13T12:10:00Z">
        <w:r w:rsidR="00E26F53" w:rsidRPr="00D12EDD" w:rsidDel="00C37814">
          <w:rPr>
            <w:rFonts w:eastAsia="Times New Roman"/>
            <w:bCs/>
          </w:rPr>
          <w:delText xml:space="preserve">osas </w:delText>
        </w:r>
      </w:del>
      <w:r w:rsidR="00E26F53" w:rsidRPr="00D12EDD">
        <w:rPr>
          <w:rFonts w:eastAsia="Times New Roman"/>
          <w:bCs/>
        </w:rPr>
        <w:t>olmejäätmete liigiti kogumise sihtarv. See tähendab, et iga omavalitsuse peab hiljemalt seaduse jõus</w:t>
      </w:r>
      <w:r w:rsidR="00F6173A" w:rsidRPr="00D12EDD">
        <w:rPr>
          <w:rFonts w:eastAsia="Times New Roman"/>
          <w:bCs/>
        </w:rPr>
        <w:t>tumisel korraldama olmejäätmete liigiti kogumise nii, et tal oleks võim</w:t>
      </w:r>
      <w:r w:rsidR="00037426" w:rsidRPr="00D12EDD">
        <w:rPr>
          <w:rFonts w:eastAsia="Times New Roman"/>
          <w:bCs/>
        </w:rPr>
        <w:t>a</w:t>
      </w:r>
      <w:r w:rsidR="00F6173A" w:rsidRPr="00D12EDD">
        <w:rPr>
          <w:rFonts w:eastAsia="Times New Roman"/>
          <w:bCs/>
        </w:rPr>
        <w:t xml:space="preserve">lik saavutada liigiti kogumise sihtmäär. </w:t>
      </w:r>
      <w:r w:rsidR="002F59F2">
        <w:rPr>
          <w:rFonts w:eastAsia="Times New Roman"/>
          <w:bCs/>
        </w:rPr>
        <w:t xml:space="preserve">2026. aastal on olmejäätmete liigiti kogumise sihtmäär 66%, </w:t>
      </w:r>
      <w:r w:rsidR="00243913" w:rsidRPr="00D12EDD">
        <w:rPr>
          <w:rFonts w:eastAsia="Times New Roman"/>
          <w:bCs/>
        </w:rPr>
        <w:t>2027. aastal 67%, 2028. aastal 68%</w:t>
      </w:r>
      <w:r w:rsidR="002F59F2">
        <w:rPr>
          <w:rFonts w:eastAsia="Times New Roman"/>
          <w:bCs/>
        </w:rPr>
        <w:t xml:space="preserve"> </w:t>
      </w:r>
      <w:r w:rsidR="003D5EB9" w:rsidRPr="00D12EDD">
        <w:rPr>
          <w:rFonts w:eastAsia="Times New Roman"/>
          <w:bCs/>
        </w:rPr>
        <w:t>jne kuni 75%-ni 2035. aastal.</w:t>
      </w:r>
      <w:del w:id="1540" w:author="Aili Sandre" w:date="2024-11-13T12:10:00Z">
        <w:r w:rsidR="00BA42C3" w:rsidRPr="00D12EDD" w:rsidDel="00C37814">
          <w:rPr>
            <w:rFonts w:eastAsia="Times New Roman"/>
            <w:bCs/>
          </w:rPr>
          <w:delText xml:space="preserve"> </w:delText>
        </w:r>
      </w:del>
    </w:p>
    <w:p w14:paraId="2127ADDE" w14:textId="427A8C09" w:rsidR="00732D11" w:rsidRPr="00D12EDD" w:rsidRDefault="00FF56CE" w:rsidP="0031485A">
      <w:pPr>
        <w:pStyle w:val="Default"/>
        <w:jc w:val="both"/>
        <w:rPr>
          <w:rFonts w:eastAsia="Times New Roman"/>
          <w:bCs/>
        </w:rPr>
      </w:pPr>
      <w:r w:rsidRPr="00D12EDD">
        <w:rPr>
          <w:rFonts w:eastAsia="Times New Roman"/>
          <w:bCs/>
        </w:rPr>
        <w:t>Olm</w:t>
      </w:r>
      <w:r w:rsidR="001F3845" w:rsidRPr="00D12EDD">
        <w:rPr>
          <w:rFonts w:eastAsia="Times New Roman"/>
          <w:bCs/>
        </w:rPr>
        <w:t>e</w:t>
      </w:r>
      <w:r w:rsidRPr="00D12EDD">
        <w:rPr>
          <w:rFonts w:eastAsia="Times New Roman"/>
          <w:bCs/>
        </w:rPr>
        <w:t>jäätmete liigiti kogumise ko</w:t>
      </w:r>
      <w:r w:rsidR="006461FB" w:rsidRPr="00D12EDD">
        <w:rPr>
          <w:rFonts w:eastAsia="Times New Roman"/>
          <w:bCs/>
        </w:rPr>
        <w:t xml:space="preserve">rraldamine on ka seni olnud kohaliku omavalitsuse ülesanne (JäätS § </w:t>
      </w:r>
      <w:r w:rsidR="00D43803" w:rsidRPr="00D12EDD">
        <w:rPr>
          <w:rFonts w:eastAsia="Times New Roman"/>
          <w:bCs/>
        </w:rPr>
        <w:t>31 lg 1</w:t>
      </w:r>
      <w:r w:rsidR="006461FB" w:rsidRPr="00D12EDD">
        <w:rPr>
          <w:rFonts w:eastAsia="Times New Roman"/>
          <w:bCs/>
        </w:rPr>
        <w:t xml:space="preserve">), seega tegemist ei ole uue kohustusega. </w:t>
      </w:r>
      <w:r w:rsidR="002C4E44" w:rsidRPr="00D12EDD">
        <w:rPr>
          <w:rFonts w:eastAsia="Times New Roman"/>
          <w:bCs/>
        </w:rPr>
        <w:t xml:space="preserve">Eelnõuga nähakse ette liigiti kogumise tulemuslikkus, mille iga omavalitsus peab saavutama. </w:t>
      </w:r>
      <w:r w:rsidR="001F3845" w:rsidRPr="00D12EDD">
        <w:rPr>
          <w:rFonts w:eastAsia="Times New Roman"/>
          <w:bCs/>
        </w:rPr>
        <w:t>See on vajalik, kuna j</w:t>
      </w:r>
      <w:r w:rsidR="00BA42C3" w:rsidRPr="00D12EDD">
        <w:rPr>
          <w:rFonts w:eastAsia="Times New Roman"/>
          <w:bCs/>
        </w:rPr>
        <w:t>äätmete liigiti kogumine on üldjuhul jäätmete ringlussevõtu eeldus</w:t>
      </w:r>
      <w:del w:id="1541" w:author="Aili Sandre" w:date="2024-11-13T12:10:00Z">
        <w:r w:rsidR="00BA42C3" w:rsidRPr="00D12EDD" w:rsidDel="00C37814">
          <w:rPr>
            <w:rFonts w:eastAsia="Times New Roman"/>
            <w:bCs/>
          </w:rPr>
          <w:delText>eks</w:delText>
        </w:r>
      </w:del>
      <w:r w:rsidR="00BA42C3" w:rsidRPr="00D12EDD">
        <w:rPr>
          <w:rFonts w:eastAsia="Times New Roman"/>
          <w:bCs/>
        </w:rPr>
        <w:t>. Seetõttu peab liigiti kogumise tase olema piisavalt kõrge, et riigile kehtivat ringlussevõtu sihtmäära (</w:t>
      </w:r>
      <w:r w:rsidR="0016493A" w:rsidRPr="00D12EDD">
        <w:rPr>
          <w:rFonts w:eastAsia="Times New Roman"/>
          <w:bCs/>
        </w:rPr>
        <w:t>JäätS § 136</w:t>
      </w:r>
      <w:r w:rsidR="00036C8A" w:rsidRPr="00D12EDD">
        <w:rPr>
          <w:rFonts w:eastAsia="Times New Roman"/>
          <w:bCs/>
          <w:vertAlign w:val="superscript"/>
        </w:rPr>
        <w:t>3</w:t>
      </w:r>
      <w:r w:rsidR="00D65640" w:rsidRPr="00D12EDD">
        <w:rPr>
          <w:rFonts w:eastAsia="Times New Roman"/>
          <w:bCs/>
        </w:rPr>
        <w:t>)</w:t>
      </w:r>
      <w:r w:rsidR="00BA42C3" w:rsidRPr="00D12EDD">
        <w:rPr>
          <w:rFonts w:eastAsia="Times New Roman"/>
          <w:bCs/>
        </w:rPr>
        <w:t xml:space="preserve"> oleks võimalik tervikuna saavutada. Arvestades, et liigiti kogutud jäätmed võivad sisaldada võõriseid ning et kõik liigiti kogutavad jäätmed ei ole </w:t>
      </w:r>
      <w:del w:id="1542" w:author="Aili Sandre" w:date="2024-11-13T12:11:00Z">
        <w:r w:rsidR="00BA42C3" w:rsidRPr="00D12EDD" w:rsidDel="00C37814">
          <w:rPr>
            <w:rFonts w:eastAsia="Times New Roman"/>
            <w:bCs/>
          </w:rPr>
          <w:delText xml:space="preserve">täna </w:delText>
        </w:r>
      </w:del>
      <w:r w:rsidR="00BA42C3" w:rsidRPr="00D12EDD">
        <w:rPr>
          <w:rFonts w:eastAsia="Times New Roman"/>
          <w:bCs/>
        </w:rPr>
        <w:t xml:space="preserve">veel ringlusse võetavad, peab liigiti kogumise määr olema ringlussevõtu sihtarvust </w:t>
      </w:r>
      <w:ins w:id="1543" w:author="Aili Sandre" w:date="2024-11-14T10:52:00Z">
        <w:r w:rsidR="00566E00">
          <w:rPr>
            <w:rFonts w:eastAsia="Times New Roman"/>
            <w:bCs/>
          </w:rPr>
          <w:t>suurem</w:t>
        </w:r>
      </w:ins>
      <w:del w:id="1544" w:author="Aili Sandre" w:date="2024-11-14T10:52:00Z">
        <w:r w:rsidR="00BA42C3" w:rsidRPr="00D12EDD" w:rsidDel="00566E00">
          <w:rPr>
            <w:rFonts w:eastAsia="Times New Roman"/>
            <w:bCs/>
          </w:rPr>
          <w:delText>kõrgem</w:delText>
        </w:r>
      </w:del>
      <w:r w:rsidR="00036C8A" w:rsidRPr="00D12EDD">
        <w:rPr>
          <w:rFonts w:eastAsia="Times New Roman"/>
          <w:bCs/>
        </w:rPr>
        <w:t xml:space="preserve">. </w:t>
      </w:r>
      <w:del w:id="1545" w:author="Aili Sandre" w:date="2024-11-13T12:11:00Z">
        <w:r w:rsidR="00123D39" w:rsidRPr="00D12EDD" w:rsidDel="00C37814">
          <w:rPr>
            <w:rFonts w:eastAsia="Times New Roman"/>
            <w:bCs/>
          </w:rPr>
          <w:delText xml:space="preserve"> </w:delText>
        </w:r>
      </w:del>
      <w:r w:rsidR="004E595E" w:rsidRPr="00D12EDD">
        <w:rPr>
          <w:rFonts w:eastAsia="Times New Roman"/>
          <w:bCs/>
        </w:rPr>
        <w:t>Ringlussevõtu sihtarv 2025. a</w:t>
      </w:r>
      <w:del w:id="1546" w:author="Aili Sandre" w:date="2024-11-13T12:11:00Z">
        <w:r w:rsidR="004E595E" w:rsidRPr="00D12EDD" w:rsidDel="00C37814">
          <w:rPr>
            <w:rFonts w:eastAsia="Times New Roman"/>
            <w:bCs/>
          </w:rPr>
          <w:delText>astal</w:delText>
        </w:r>
      </w:del>
      <w:r w:rsidR="004E595E" w:rsidRPr="00D12EDD">
        <w:rPr>
          <w:rFonts w:eastAsia="Times New Roman"/>
          <w:bCs/>
        </w:rPr>
        <w:t xml:space="preserve"> on </w:t>
      </w:r>
      <w:r w:rsidR="000028B0" w:rsidRPr="00D12EDD">
        <w:rPr>
          <w:rFonts w:eastAsia="Times New Roman"/>
          <w:bCs/>
        </w:rPr>
        <w:t>55%, 2030.</w:t>
      </w:r>
      <w:ins w:id="1547" w:author="Aili Sandre" w:date="2024-11-13T12:11:00Z">
        <w:r w:rsidR="00C37814">
          <w:rPr>
            <w:rFonts w:eastAsia="Times New Roman"/>
            <w:bCs/>
          </w:rPr>
          <w:t xml:space="preserve"> </w:t>
        </w:r>
      </w:ins>
      <w:r w:rsidR="000028B0" w:rsidRPr="00D12EDD">
        <w:rPr>
          <w:rFonts w:eastAsia="Times New Roman"/>
          <w:bCs/>
        </w:rPr>
        <w:t>a 60%, ning 2035.</w:t>
      </w:r>
      <w:ins w:id="1548" w:author="Aili Sandre" w:date="2024-11-13T12:11:00Z">
        <w:r w:rsidR="00C37814">
          <w:rPr>
            <w:rFonts w:eastAsia="Times New Roman"/>
            <w:bCs/>
          </w:rPr>
          <w:t xml:space="preserve"> </w:t>
        </w:r>
      </w:ins>
      <w:r w:rsidR="000028B0" w:rsidRPr="00D12EDD">
        <w:rPr>
          <w:rFonts w:eastAsia="Times New Roman"/>
          <w:bCs/>
        </w:rPr>
        <w:t xml:space="preserve">a 65%. </w:t>
      </w:r>
      <w:r w:rsidR="00123D39" w:rsidRPr="00D12EDD">
        <w:rPr>
          <w:rFonts w:eastAsia="Times New Roman"/>
          <w:bCs/>
        </w:rPr>
        <w:t>Eelnõu</w:t>
      </w:r>
      <w:ins w:id="1549" w:author="Aili Sandre" w:date="2024-11-13T12:11:00Z">
        <w:r w:rsidR="00C37814">
          <w:rPr>
            <w:rFonts w:eastAsia="Times New Roman"/>
            <w:bCs/>
          </w:rPr>
          <w:t>s</w:t>
        </w:r>
      </w:ins>
      <w:del w:id="1550" w:author="Aili Sandre" w:date="2024-11-13T12:11:00Z">
        <w:r w:rsidR="00123D39" w:rsidRPr="00D12EDD" w:rsidDel="00C37814">
          <w:rPr>
            <w:rFonts w:eastAsia="Times New Roman"/>
            <w:bCs/>
          </w:rPr>
          <w:delText>ga</w:delText>
        </w:r>
      </w:del>
      <w:r w:rsidR="00123D39" w:rsidRPr="00D12EDD">
        <w:rPr>
          <w:rFonts w:eastAsia="Times New Roman"/>
          <w:bCs/>
        </w:rPr>
        <w:t xml:space="preserve"> sätestatakse, et liigiti kogumise sihtarv on 10 protsendipunkti kõrgem vastava aasta ringlussevõtu sihtarvust, kuid kui ringlussevõtu sihtarv</w:t>
      </w:r>
      <w:r w:rsidR="00732D11" w:rsidRPr="00D12EDD">
        <w:rPr>
          <w:rFonts w:eastAsia="Times New Roman"/>
          <w:bCs/>
        </w:rPr>
        <w:t xml:space="preserve"> muutub iga </w:t>
      </w:r>
      <w:del w:id="1551" w:author="Aili Sandre" w:date="2024-11-11T15:37:00Z">
        <w:r w:rsidR="00732D11" w:rsidRPr="00D12EDD" w:rsidDel="003F50BE">
          <w:rPr>
            <w:rFonts w:eastAsia="Times New Roman"/>
            <w:bCs/>
          </w:rPr>
          <w:delText xml:space="preserve">5 </w:delText>
        </w:r>
      </w:del>
      <w:ins w:id="1552" w:author="Aili Sandre" w:date="2024-11-11T15:37:00Z">
        <w:r w:rsidR="003F50BE">
          <w:rPr>
            <w:rFonts w:eastAsia="Times New Roman"/>
            <w:bCs/>
          </w:rPr>
          <w:t>viie</w:t>
        </w:r>
        <w:r w:rsidR="003F50BE" w:rsidRPr="00D12EDD">
          <w:rPr>
            <w:rFonts w:eastAsia="Times New Roman"/>
            <w:bCs/>
          </w:rPr>
          <w:t xml:space="preserve"> </w:t>
        </w:r>
      </w:ins>
      <w:r w:rsidR="00732D11" w:rsidRPr="00D12EDD">
        <w:rPr>
          <w:rFonts w:eastAsia="Times New Roman"/>
          <w:bCs/>
        </w:rPr>
        <w:t>aasta jä</w:t>
      </w:r>
      <w:ins w:id="1553" w:author="Aili Sandre" w:date="2024-11-11T15:37:00Z">
        <w:r w:rsidR="003F50BE">
          <w:rPr>
            <w:rFonts w:eastAsia="Times New Roman"/>
            <w:bCs/>
          </w:rPr>
          <w:t>r</w:t>
        </w:r>
      </w:ins>
      <w:r w:rsidR="00732D11" w:rsidRPr="00D12EDD">
        <w:rPr>
          <w:rFonts w:eastAsia="Times New Roman"/>
          <w:bCs/>
        </w:rPr>
        <w:t>el 5 protsendipunkti võrra, siis liigiti kogumise sihtarv muutub igal aastal 1 protsendipunkti võrra, et oleks tagatud järjepidev tegevus liigiti kogumise suurendamise nimel.</w:t>
      </w:r>
      <w:del w:id="1554" w:author="Aili Sandre" w:date="2024-11-13T12:12:00Z">
        <w:r w:rsidR="00123D39" w:rsidRPr="00D12EDD" w:rsidDel="00C37814">
          <w:rPr>
            <w:rFonts w:eastAsia="Times New Roman"/>
            <w:bCs/>
          </w:rPr>
          <w:delText xml:space="preserve"> </w:delText>
        </w:r>
      </w:del>
    </w:p>
    <w:p w14:paraId="3944BA0B" w14:textId="3FC545A3" w:rsidR="00BA42C3" w:rsidRPr="00D12EDD" w:rsidRDefault="00BA42C3" w:rsidP="0031485A">
      <w:pPr>
        <w:pStyle w:val="Default"/>
        <w:jc w:val="both"/>
        <w:rPr>
          <w:rFonts w:eastAsia="Times New Roman"/>
          <w:bCs/>
        </w:rPr>
      </w:pPr>
      <w:r w:rsidRPr="00D12EDD">
        <w:rPr>
          <w:rFonts w:eastAsia="Times New Roman"/>
          <w:bCs/>
        </w:rPr>
        <w:t xml:space="preserve">Liigiti kogumise määra arvutamisel võetakse arvesse neid jäätmeliike, mida arvestatakse </w:t>
      </w:r>
      <w:r w:rsidR="009235E1" w:rsidRPr="00D12EDD">
        <w:rPr>
          <w:rFonts w:eastAsia="Times New Roman"/>
          <w:bCs/>
        </w:rPr>
        <w:t>alates 2025. aastast ka olmejäätmete ringlussevõtu sihtarvu täitmise arvutuses. See arvutusmetoodika on alates 2025. aasta kohta andmete esitamisest ühesugune kõigi</w:t>
      </w:r>
      <w:ins w:id="1555" w:author="Aili Sandre" w:date="2024-11-13T12:12:00Z">
        <w:r w:rsidR="00C37814">
          <w:rPr>
            <w:rFonts w:eastAsia="Times New Roman"/>
            <w:bCs/>
          </w:rPr>
          <w:t>l</w:t>
        </w:r>
      </w:ins>
      <w:r w:rsidR="009235E1" w:rsidRPr="00D12EDD">
        <w:rPr>
          <w:rFonts w:eastAsia="Times New Roman"/>
          <w:bCs/>
        </w:rPr>
        <w:t xml:space="preserve"> EL liikmesriikide</w:t>
      </w:r>
      <w:ins w:id="1556" w:author="Aili Sandre" w:date="2024-11-13T12:12:00Z">
        <w:r w:rsidR="00C37814">
          <w:rPr>
            <w:rFonts w:eastAsia="Times New Roman"/>
            <w:bCs/>
          </w:rPr>
          <w:t>l</w:t>
        </w:r>
      </w:ins>
      <w:del w:id="1557" w:author="Aili Sandre" w:date="2024-11-13T12:12:00Z">
        <w:r w:rsidR="009235E1" w:rsidRPr="00D12EDD" w:rsidDel="00C37814">
          <w:rPr>
            <w:rFonts w:eastAsia="Times New Roman"/>
            <w:bCs/>
          </w:rPr>
          <w:delText xml:space="preserve"> kohta</w:delText>
        </w:r>
      </w:del>
      <w:r w:rsidR="009235E1" w:rsidRPr="00D12EDD">
        <w:rPr>
          <w:rFonts w:eastAsia="Times New Roman"/>
          <w:bCs/>
        </w:rPr>
        <w:t xml:space="preserve"> ning on </w:t>
      </w:r>
      <w:ins w:id="1558" w:author="Aili Sandre" w:date="2024-11-13T12:12:00Z">
        <w:r w:rsidR="00C37814">
          <w:rPr>
            <w:rFonts w:eastAsia="Times New Roman"/>
            <w:bCs/>
          </w:rPr>
          <w:t xml:space="preserve">esitatud </w:t>
        </w:r>
      </w:ins>
      <w:del w:id="1559" w:author="Aili Sandre" w:date="2024-11-13T12:12:00Z">
        <w:r w:rsidR="009235E1" w:rsidRPr="00D12EDD" w:rsidDel="00C37814">
          <w:rPr>
            <w:rFonts w:eastAsia="Times New Roman"/>
            <w:bCs/>
          </w:rPr>
          <w:delText>toodud K</w:delText>
        </w:r>
      </w:del>
      <w:ins w:id="1560" w:author="Aili Sandre" w:date="2024-11-13T12:13:00Z">
        <w:r w:rsidR="00C37814">
          <w:rPr>
            <w:rFonts w:eastAsia="Times New Roman"/>
            <w:bCs/>
          </w:rPr>
          <w:t>k</w:t>
        </w:r>
      </w:ins>
      <w:r w:rsidR="009235E1" w:rsidRPr="00D12EDD">
        <w:rPr>
          <w:rFonts w:eastAsia="Times New Roman"/>
          <w:bCs/>
        </w:rPr>
        <w:t xml:space="preserve">omisjoni rakendusotsuses (EL) 2019/1004. </w:t>
      </w:r>
      <w:r w:rsidR="00DF0CC9" w:rsidRPr="00D12EDD">
        <w:rPr>
          <w:rFonts w:eastAsia="Times New Roman"/>
          <w:bCs/>
        </w:rPr>
        <w:t xml:space="preserve">Sihtarvu saavutamise kohustus rakendub omavalitsustele kohe </w:t>
      </w:r>
      <w:del w:id="1561" w:author="Aili Sandre" w:date="2024-11-13T12:13:00Z">
        <w:r w:rsidR="00DF0CC9" w:rsidRPr="00D12EDD" w:rsidDel="00C37814">
          <w:rPr>
            <w:rFonts w:eastAsia="Times New Roman"/>
            <w:bCs/>
          </w:rPr>
          <w:delText xml:space="preserve">alates </w:delText>
        </w:r>
      </w:del>
      <w:r w:rsidR="00DF0CC9" w:rsidRPr="00D12EDD">
        <w:rPr>
          <w:rFonts w:eastAsia="Times New Roman"/>
          <w:bCs/>
        </w:rPr>
        <w:t>seaduse jõustumise</w:t>
      </w:r>
      <w:ins w:id="1562" w:author="Aili Sandre" w:date="2024-11-13T12:13:00Z">
        <w:r w:rsidR="00C37814">
          <w:rPr>
            <w:rFonts w:eastAsia="Times New Roman"/>
            <w:bCs/>
          </w:rPr>
          <w:t>l</w:t>
        </w:r>
      </w:ins>
      <w:del w:id="1563" w:author="Aili Sandre" w:date="2024-11-13T12:13:00Z">
        <w:r w:rsidR="00DF0CC9" w:rsidRPr="00D12EDD" w:rsidDel="00C37814">
          <w:rPr>
            <w:rFonts w:eastAsia="Times New Roman"/>
            <w:bCs/>
          </w:rPr>
          <w:delText>st</w:delText>
        </w:r>
      </w:del>
      <w:r w:rsidR="00DF0CC9" w:rsidRPr="00D12EDD">
        <w:rPr>
          <w:rFonts w:eastAsia="Times New Roman"/>
          <w:bCs/>
        </w:rPr>
        <w:t xml:space="preserve">. </w:t>
      </w:r>
      <w:r w:rsidR="00D26BD0" w:rsidRPr="00D12EDD">
        <w:rPr>
          <w:rFonts w:eastAsia="Times New Roman"/>
          <w:bCs/>
        </w:rPr>
        <w:t>Sihtarvu saavutama</w:t>
      </w:r>
      <w:ins w:id="1564" w:author="Aili Sandre" w:date="2024-11-13T12:13:00Z">
        <w:r w:rsidR="00C37814">
          <w:rPr>
            <w:rFonts w:eastAsia="Times New Roman"/>
            <w:bCs/>
          </w:rPr>
          <w:t>ta</w:t>
        </w:r>
      </w:ins>
      <w:r w:rsidR="00D26BD0" w:rsidRPr="00D12EDD">
        <w:rPr>
          <w:rFonts w:eastAsia="Times New Roman"/>
          <w:bCs/>
        </w:rPr>
        <w:t xml:space="preserve"> jätmist</w:t>
      </w:r>
      <w:r w:rsidR="00D5330E" w:rsidRPr="00D12EDD">
        <w:rPr>
          <w:rFonts w:eastAsia="Times New Roman"/>
          <w:bCs/>
        </w:rPr>
        <w:t>,</w:t>
      </w:r>
      <w:r w:rsidR="001C31D4" w:rsidRPr="00D12EDD">
        <w:rPr>
          <w:rFonts w:eastAsia="Times New Roman"/>
          <w:bCs/>
        </w:rPr>
        <w:t xml:space="preserve"> selle saavutamise taset </w:t>
      </w:r>
      <w:r w:rsidR="00D5330E" w:rsidRPr="00D12EDD">
        <w:rPr>
          <w:rFonts w:eastAsia="Times New Roman"/>
          <w:bCs/>
        </w:rPr>
        <w:t>või sihtarvu saavutamiseks tehtavaid pingut</w:t>
      </w:r>
      <w:r w:rsidR="001E302D" w:rsidRPr="00D12EDD">
        <w:rPr>
          <w:rFonts w:eastAsia="Times New Roman"/>
          <w:bCs/>
        </w:rPr>
        <w:t>u</w:t>
      </w:r>
      <w:r w:rsidR="00D5330E" w:rsidRPr="00D12EDD">
        <w:rPr>
          <w:rFonts w:eastAsia="Times New Roman"/>
          <w:bCs/>
        </w:rPr>
        <w:t>s</w:t>
      </w:r>
      <w:r w:rsidR="001E302D" w:rsidRPr="00D12EDD">
        <w:rPr>
          <w:rFonts w:eastAsia="Times New Roman"/>
          <w:bCs/>
        </w:rPr>
        <w:t>i</w:t>
      </w:r>
      <w:r w:rsidR="00D5330E" w:rsidRPr="00D12EDD">
        <w:rPr>
          <w:rFonts w:eastAsia="Times New Roman"/>
          <w:bCs/>
        </w:rPr>
        <w:t xml:space="preserve"> </w:t>
      </w:r>
      <w:r w:rsidR="00D26BD0" w:rsidRPr="00D12EDD">
        <w:rPr>
          <w:rFonts w:eastAsia="Times New Roman"/>
          <w:bCs/>
        </w:rPr>
        <w:t xml:space="preserve">võib </w:t>
      </w:r>
      <w:r w:rsidR="00B37509" w:rsidRPr="00D12EDD">
        <w:rPr>
          <w:rFonts w:eastAsia="Times New Roman"/>
          <w:bCs/>
        </w:rPr>
        <w:t xml:space="preserve">riik </w:t>
      </w:r>
      <w:r w:rsidR="00D26BD0" w:rsidRPr="00D12EDD">
        <w:rPr>
          <w:rFonts w:eastAsia="Times New Roman"/>
          <w:bCs/>
        </w:rPr>
        <w:t xml:space="preserve">arvestada </w:t>
      </w:r>
      <w:r w:rsidR="009E2939" w:rsidRPr="00D12EDD">
        <w:rPr>
          <w:rFonts w:eastAsia="Times New Roman"/>
          <w:bCs/>
        </w:rPr>
        <w:t>rin</w:t>
      </w:r>
      <w:r w:rsidR="00E931CD" w:rsidRPr="00D12EDD">
        <w:rPr>
          <w:rFonts w:eastAsia="Times New Roman"/>
          <w:bCs/>
        </w:rPr>
        <w:t>g</w:t>
      </w:r>
      <w:r w:rsidR="009E2939" w:rsidRPr="00D12EDD">
        <w:rPr>
          <w:rFonts w:eastAsia="Times New Roman"/>
          <w:bCs/>
        </w:rPr>
        <w:t xml:space="preserve">majanduse valdkonna </w:t>
      </w:r>
      <w:r w:rsidR="00AB6C3F" w:rsidRPr="00D12EDD">
        <w:rPr>
          <w:rFonts w:eastAsia="Times New Roman"/>
          <w:bCs/>
        </w:rPr>
        <w:t>toetus</w:t>
      </w:r>
      <w:r w:rsidR="009A106C" w:rsidRPr="00D12EDD">
        <w:rPr>
          <w:rFonts w:eastAsia="Times New Roman"/>
          <w:bCs/>
        </w:rPr>
        <w:t>te jagamisel</w:t>
      </w:r>
      <w:r w:rsidR="0075262C" w:rsidRPr="00D12EDD">
        <w:rPr>
          <w:rFonts w:eastAsia="Times New Roman"/>
          <w:bCs/>
        </w:rPr>
        <w:t xml:space="preserve"> omavalitsustele</w:t>
      </w:r>
      <w:r w:rsidR="00732D11" w:rsidRPr="00D12EDD">
        <w:rPr>
          <w:rFonts w:eastAsia="Times New Roman"/>
          <w:bCs/>
        </w:rPr>
        <w:t xml:space="preserve"> (eelnõukohase § </w:t>
      </w:r>
      <w:r w:rsidR="00194537" w:rsidRPr="00D12EDD">
        <w:rPr>
          <w:rFonts w:eastAsia="Times New Roman"/>
          <w:bCs/>
        </w:rPr>
        <w:t>12 lõigete 4 ja 5 alusel).</w:t>
      </w:r>
    </w:p>
    <w:p w14:paraId="0D7F3734" w14:textId="77777777" w:rsidR="009202AA" w:rsidRPr="00D12EDD" w:rsidRDefault="009202AA" w:rsidP="0031485A">
      <w:pPr>
        <w:pStyle w:val="Default"/>
        <w:jc w:val="both"/>
        <w:rPr>
          <w:rFonts w:eastAsia="Times New Roman"/>
          <w:bCs/>
        </w:rPr>
      </w:pPr>
    </w:p>
    <w:p w14:paraId="56B55799" w14:textId="6782F352" w:rsidR="00214CAE" w:rsidRPr="00D12EDD" w:rsidRDefault="00E06847" w:rsidP="0031485A">
      <w:pPr>
        <w:pStyle w:val="Default"/>
        <w:jc w:val="both"/>
        <w:rPr>
          <w:rFonts w:eastAsia="Times New Roman"/>
          <w:bCs/>
        </w:rPr>
      </w:pPr>
      <w:r w:rsidRPr="00D12EDD">
        <w:rPr>
          <w:rFonts w:eastAsia="Times New Roman"/>
          <w:bCs/>
        </w:rPr>
        <w:t>2021</w:t>
      </w:r>
      <w:r w:rsidR="00A1713A">
        <w:rPr>
          <w:rFonts w:eastAsia="Times New Roman"/>
          <w:bCs/>
        </w:rPr>
        <w:t xml:space="preserve"> ja</w:t>
      </w:r>
      <w:r w:rsidRPr="00D12EDD">
        <w:rPr>
          <w:rFonts w:eastAsia="Times New Roman"/>
          <w:bCs/>
        </w:rPr>
        <w:t xml:space="preserve"> </w:t>
      </w:r>
      <w:r w:rsidR="00975D6C" w:rsidRPr="00D12EDD">
        <w:rPr>
          <w:rFonts w:eastAsia="Times New Roman"/>
          <w:bCs/>
        </w:rPr>
        <w:t>2022</w:t>
      </w:r>
      <w:r w:rsidR="00A1713A">
        <w:rPr>
          <w:rFonts w:eastAsia="Times New Roman"/>
          <w:bCs/>
        </w:rPr>
        <w:t>.</w:t>
      </w:r>
      <w:r w:rsidR="00975D6C" w:rsidRPr="00D12EDD">
        <w:rPr>
          <w:rFonts w:eastAsia="Times New Roman"/>
          <w:bCs/>
        </w:rPr>
        <w:t xml:space="preserve"> aastal oli Eesti keskmine olmejäätmete liigiti kogumise tase</w:t>
      </w:r>
      <w:r w:rsidR="00E365D2" w:rsidRPr="00D12EDD">
        <w:rPr>
          <w:rFonts w:eastAsia="Times New Roman"/>
          <w:bCs/>
        </w:rPr>
        <w:t xml:space="preserve"> vastavalt </w:t>
      </w:r>
      <w:del w:id="1565" w:author="Aili Sandre" w:date="2024-11-13T12:14:00Z">
        <w:r w:rsidR="008937E9" w:rsidRPr="00D12EDD" w:rsidDel="00C37814">
          <w:rPr>
            <w:rFonts w:eastAsia="Times New Roman"/>
            <w:bCs/>
          </w:rPr>
          <w:delText xml:space="preserve"> </w:delText>
        </w:r>
      </w:del>
      <w:r w:rsidR="008937E9" w:rsidRPr="00D12EDD">
        <w:rPr>
          <w:rFonts w:eastAsia="Times New Roman"/>
          <w:bCs/>
        </w:rPr>
        <w:t>40</w:t>
      </w:r>
      <w:r w:rsidR="00A1713A">
        <w:rPr>
          <w:rFonts w:eastAsia="Times New Roman"/>
          <w:bCs/>
        </w:rPr>
        <w:t xml:space="preserve"> ja</w:t>
      </w:r>
      <w:r w:rsidR="008937E9" w:rsidRPr="00D12EDD">
        <w:rPr>
          <w:rFonts w:eastAsia="Times New Roman"/>
          <w:bCs/>
        </w:rPr>
        <w:t xml:space="preserve"> 38 protsenti.</w:t>
      </w:r>
    </w:p>
    <w:p w14:paraId="7B6AA2EB" w14:textId="77777777" w:rsidR="009202AA" w:rsidRPr="00D12EDD" w:rsidRDefault="009202AA" w:rsidP="0031485A">
      <w:pPr>
        <w:pStyle w:val="Default"/>
        <w:jc w:val="both"/>
        <w:rPr>
          <w:rFonts w:eastAsia="Times New Roman"/>
          <w:bCs/>
        </w:rPr>
      </w:pPr>
    </w:p>
    <w:p w14:paraId="2708544A" w14:textId="51134EFA" w:rsidR="003D1376" w:rsidRPr="00D12EDD" w:rsidRDefault="003D1376" w:rsidP="0031485A">
      <w:pPr>
        <w:pStyle w:val="Default"/>
        <w:jc w:val="both"/>
        <w:rPr>
          <w:rFonts w:eastAsia="Times New Roman"/>
          <w:bCs/>
        </w:rPr>
      </w:pPr>
      <w:r w:rsidRPr="00D12EDD">
        <w:rPr>
          <w:rFonts w:eastAsia="Times New Roman"/>
          <w:bCs/>
        </w:rPr>
        <w:t xml:space="preserve">Pärast </w:t>
      </w:r>
      <w:del w:id="1566" w:author="Aili Sandre" w:date="2024-11-13T12:14:00Z">
        <w:r w:rsidRPr="00D12EDD" w:rsidDel="00E30555">
          <w:rPr>
            <w:rFonts w:eastAsia="Times New Roman"/>
            <w:bCs/>
          </w:rPr>
          <w:delText xml:space="preserve">vastava </w:delText>
        </w:r>
      </w:del>
      <w:r w:rsidRPr="00D12EDD">
        <w:rPr>
          <w:rFonts w:eastAsia="Times New Roman"/>
          <w:bCs/>
        </w:rPr>
        <w:t>metoodika kinnitamist arvestatakse liigiti kogutud jäätmete hulka ka tekkekohas liigiti kogutud ja ringlusse</w:t>
      </w:r>
      <w:ins w:id="1567" w:author="Aili Sandre" w:date="2024-11-11T15:37:00Z">
        <w:r w:rsidR="003F50BE">
          <w:rPr>
            <w:rFonts w:eastAsia="Times New Roman"/>
            <w:bCs/>
          </w:rPr>
          <w:t xml:space="preserve"> </w:t>
        </w:r>
      </w:ins>
      <w:r w:rsidRPr="00D12EDD">
        <w:rPr>
          <w:rFonts w:eastAsia="Times New Roman"/>
          <w:bCs/>
        </w:rPr>
        <w:t>võetud (kompostitud) biojäätmed. Sealjuures on oluline, et omavalit</w:t>
      </w:r>
      <w:r w:rsidR="00786AEF" w:rsidRPr="00D12EDD">
        <w:rPr>
          <w:rFonts w:eastAsia="Times New Roman"/>
          <w:bCs/>
        </w:rPr>
        <w:t>s</w:t>
      </w:r>
      <w:r w:rsidRPr="00D12EDD">
        <w:rPr>
          <w:rFonts w:eastAsia="Times New Roman"/>
          <w:bCs/>
        </w:rPr>
        <w:t>us oleks veendunud</w:t>
      </w:r>
      <w:r w:rsidR="00C55AD0" w:rsidRPr="00D12EDD">
        <w:rPr>
          <w:rFonts w:eastAsia="Times New Roman"/>
          <w:bCs/>
        </w:rPr>
        <w:t xml:space="preserve">, et tekkekohas kompostimine toimub. </w:t>
      </w:r>
      <w:r w:rsidR="00C77EC3" w:rsidRPr="00D12EDD">
        <w:rPr>
          <w:rFonts w:eastAsia="Times New Roman"/>
          <w:bCs/>
        </w:rPr>
        <w:t>Tekkekohas kompostitud biojäätmete koguseid ei saa a</w:t>
      </w:r>
      <w:r w:rsidR="003A32B6" w:rsidRPr="00D12EDD">
        <w:rPr>
          <w:rFonts w:eastAsia="Times New Roman"/>
          <w:bCs/>
        </w:rPr>
        <w:t>rve</w:t>
      </w:r>
      <w:del w:id="1568" w:author="Aili Sandre" w:date="2024-11-13T12:14:00Z">
        <w:r w:rsidR="00C77EC3" w:rsidRPr="00D12EDD" w:rsidDel="00E30555">
          <w:rPr>
            <w:rFonts w:eastAsia="Times New Roman"/>
            <w:bCs/>
          </w:rPr>
          <w:delText>e</w:delText>
        </w:r>
      </w:del>
      <w:r w:rsidR="00C77EC3" w:rsidRPr="00D12EDD">
        <w:rPr>
          <w:rFonts w:eastAsia="Times New Roman"/>
          <w:bCs/>
        </w:rPr>
        <w:t xml:space="preserve">sse võtta juhul, kui </w:t>
      </w:r>
      <w:r w:rsidR="00CF568C" w:rsidRPr="00D12EDD">
        <w:rPr>
          <w:rFonts w:eastAsia="Times New Roman"/>
          <w:bCs/>
        </w:rPr>
        <w:t>omavalitsus on jäätmevaldaja lugenud kompostijaks n</w:t>
      </w:r>
      <w:ins w:id="1569" w:author="Aili Sandre" w:date="2024-11-13T12:14:00Z">
        <w:r w:rsidR="00E30555">
          <w:rPr>
            <w:rFonts w:eastAsia="Times New Roman"/>
            <w:bCs/>
          </w:rPr>
          <w:t>-</w:t>
        </w:r>
      </w:ins>
      <w:r w:rsidR="00CF568C" w:rsidRPr="00D12EDD">
        <w:rPr>
          <w:rFonts w:eastAsia="Times New Roman"/>
          <w:bCs/>
        </w:rPr>
        <w:t>ö vaikimisi</w:t>
      </w:r>
      <w:ins w:id="1570" w:author="Aili Sandre" w:date="2024-11-13T12:14:00Z">
        <w:r w:rsidR="00E30555">
          <w:rPr>
            <w:rFonts w:eastAsia="Times New Roman"/>
            <w:bCs/>
          </w:rPr>
          <w:t>,</w:t>
        </w:r>
      </w:ins>
      <w:r w:rsidR="00CF568C" w:rsidRPr="00D12EDD">
        <w:rPr>
          <w:rFonts w:eastAsia="Times New Roman"/>
          <w:bCs/>
        </w:rPr>
        <w:t xml:space="preserve"> ilma</w:t>
      </w:r>
      <w:del w:id="1571" w:author="Aili Sandre" w:date="2024-11-13T12:14:00Z">
        <w:r w:rsidR="00CF568C" w:rsidRPr="00D12EDD" w:rsidDel="00E30555">
          <w:rPr>
            <w:rFonts w:eastAsia="Times New Roman"/>
            <w:bCs/>
          </w:rPr>
          <w:delText>,</w:delText>
        </w:r>
      </w:del>
      <w:r w:rsidR="00CF568C" w:rsidRPr="00D12EDD">
        <w:rPr>
          <w:rFonts w:eastAsia="Times New Roman"/>
          <w:bCs/>
        </w:rPr>
        <w:t xml:space="preserve"> et jäätmevald</w:t>
      </w:r>
      <w:r w:rsidR="00990543" w:rsidRPr="00D12EDD">
        <w:rPr>
          <w:rFonts w:eastAsia="Times New Roman"/>
          <w:bCs/>
        </w:rPr>
        <w:t>a</w:t>
      </w:r>
      <w:r w:rsidR="00CF568C" w:rsidRPr="00D12EDD">
        <w:rPr>
          <w:rFonts w:eastAsia="Times New Roman"/>
          <w:bCs/>
        </w:rPr>
        <w:t xml:space="preserve">ja ise oleks </w:t>
      </w:r>
      <w:r w:rsidR="00990543" w:rsidRPr="00D12EDD">
        <w:rPr>
          <w:rFonts w:eastAsia="Times New Roman"/>
          <w:bCs/>
        </w:rPr>
        <w:t xml:space="preserve">biojäätmete aastaringsest </w:t>
      </w:r>
      <w:r w:rsidR="00CF568C" w:rsidRPr="00D12EDD">
        <w:rPr>
          <w:rFonts w:eastAsia="Times New Roman"/>
          <w:bCs/>
        </w:rPr>
        <w:t>kompostimisest omavalitsust teavitanud</w:t>
      </w:r>
      <w:r w:rsidR="00990543" w:rsidRPr="00D12EDD">
        <w:rPr>
          <w:rFonts w:eastAsia="Times New Roman"/>
          <w:bCs/>
        </w:rPr>
        <w:t>.</w:t>
      </w:r>
    </w:p>
    <w:p w14:paraId="4BA79F7B" w14:textId="77777777" w:rsidR="0074750B" w:rsidRPr="00D12EDD" w:rsidRDefault="0074750B" w:rsidP="0031485A">
      <w:pPr>
        <w:pStyle w:val="Default"/>
        <w:jc w:val="both"/>
        <w:rPr>
          <w:rFonts w:eastAsia="Times New Roman"/>
          <w:bCs/>
        </w:rPr>
      </w:pPr>
    </w:p>
    <w:p w14:paraId="3AD50883" w14:textId="1EE6A972" w:rsidR="0021397D" w:rsidRPr="00D12EDD" w:rsidRDefault="0021397D" w:rsidP="0031485A">
      <w:pPr>
        <w:pStyle w:val="Default"/>
        <w:jc w:val="both"/>
        <w:rPr>
          <w:rFonts w:eastAsia="Times New Roman"/>
          <w:bCs/>
        </w:rPr>
      </w:pPr>
      <w:r w:rsidRPr="00D12EDD">
        <w:rPr>
          <w:rFonts w:eastAsia="Times New Roman"/>
          <w:bCs/>
        </w:rPr>
        <w:t>Sihtarvu saavutamiseks peab KOV looma kasutajasõbralikud jäätmete liigiti kogumise lahendused (kogumisviisid ja taristu). Selleks on omavalitsusel üks olulisemaid tööriistu korraldatud jäätmevedu, millega on võimalik tagada mugav jäätmete liigiti kogumine tekkekohalt. Eelkõige peaks omavalitsus rõhku panema nende jäätmeliikide kogumisele, mille maht on kõige suurem (pakendijäätmed, biojäätmed, vanapaber). Taustsüsteem (avalikud konteinerid, jäätmejaamad, kogumisringid) peaks olema selline, et korraldatud jäätmeveoga hõlmamata liigiti kogutud jäätmete üleandmine poleks jäätmevaldajalt ülemäärast pingutust nõudev. Omavalitsused peaksid üle vaatama jäätmekäitlussüsteemi tõhususe tervikuna, sh jäätmejaamateenuse kättesaadavuse (jäätmejaamade võrgustiku tihedus, avatus, vastuvõetavate jäätmeliikide loetelu, kokkulepped teiste KOVide jäätmejaamade kasutamiseks), avalike konteinerite asukohad, kogumisringide sageduse jms.</w:t>
      </w:r>
      <w:del w:id="1572" w:author="Aili Sandre" w:date="2024-11-13T12:15:00Z">
        <w:r w:rsidRPr="00D12EDD" w:rsidDel="00E30555">
          <w:rPr>
            <w:rFonts w:eastAsia="Times New Roman"/>
            <w:bCs/>
          </w:rPr>
          <w:delText xml:space="preserve"> </w:delText>
        </w:r>
      </w:del>
    </w:p>
    <w:p w14:paraId="2A41A83A" w14:textId="77777777" w:rsidR="009202AA" w:rsidRPr="00D12EDD" w:rsidRDefault="009202AA" w:rsidP="0031485A">
      <w:pPr>
        <w:pStyle w:val="Default"/>
        <w:jc w:val="both"/>
        <w:rPr>
          <w:rFonts w:eastAsia="Times New Roman"/>
          <w:bCs/>
        </w:rPr>
      </w:pPr>
    </w:p>
    <w:p w14:paraId="32608112" w14:textId="29ECDE57" w:rsidR="00260C9F" w:rsidRPr="00D12EDD" w:rsidRDefault="00260C9F" w:rsidP="0031485A">
      <w:pPr>
        <w:pStyle w:val="Default"/>
        <w:jc w:val="both"/>
        <w:rPr>
          <w:rFonts w:eastAsia="Times New Roman"/>
          <w:bCs/>
        </w:rPr>
      </w:pPr>
      <w:r w:rsidRPr="00D12EDD">
        <w:rPr>
          <w:rFonts w:eastAsia="Times New Roman"/>
          <w:bCs/>
        </w:rPr>
        <w:t>Oluline on üle vaadata ka see, milliseid jäätme</w:t>
      </w:r>
      <w:r w:rsidR="00CA3DB9" w:rsidRPr="00D12EDD">
        <w:rPr>
          <w:rFonts w:eastAsia="Times New Roman"/>
          <w:bCs/>
        </w:rPr>
        <w:t>i</w:t>
      </w:r>
      <w:r w:rsidRPr="00D12EDD">
        <w:rPr>
          <w:rFonts w:eastAsia="Times New Roman"/>
          <w:bCs/>
        </w:rPr>
        <w:t xml:space="preserve">d antakse üle </w:t>
      </w:r>
      <w:r w:rsidR="00CA3DB9" w:rsidRPr="00D12EDD">
        <w:rPr>
          <w:rFonts w:eastAsia="Times New Roman"/>
          <w:bCs/>
        </w:rPr>
        <w:t xml:space="preserve">segaolmejäätmetena. </w:t>
      </w:r>
      <w:r w:rsidR="00167E81" w:rsidRPr="00D12EDD">
        <w:rPr>
          <w:rFonts w:eastAsia="Times New Roman"/>
          <w:bCs/>
        </w:rPr>
        <w:t xml:space="preserve">Praktikas </w:t>
      </w:r>
      <w:r w:rsidR="00D415AE" w:rsidRPr="00D12EDD">
        <w:rPr>
          <w:rFonts w:eastAsia="Times New Roman"/>
          <w:bCs/>
        </w:rPr>
        <w:t xml:space="preserve">tuleb ette, et </w:t>
      </w:r>
      <w:r w:rsidR="001952F4" w:rsidRPr="00D12EDD">
        <w:rPr>
          <w:rFonts w:eastAsia="Times New Roman"/>
          <w:bCs/>
        </w:rPr>
        <w:t>näiteks tootmisettevõtted annavad tootmis</w:t>
      </w:r>
      <w:r w:rsidR="001B51FC" w:rsidRPr="00D12EDD">
        <w:rPr>
          <w:rFonts w:eastAsia="Times New Roman"/>
          <w:bCs/>
        </w:rPr>
        <w:t xml:space="preserve">jäätmeid </w:t>
      </w:r>
      <w:r w:rsidR="00BD43B1" w:rsidRPr="00D12EDD">
        <w:rPr>
          <w:rFonts w:eastAsia="Times New Roman"/>
          <w:bCs/>
        </w:rPr>
        <w:t xml:space="preserve">või kõrvalsaadusi </w:t>
      </w:r>
      <w:r w:rsidR="001B51FC" w:rsidRPr="00D12EDD">
        <w:rPr>
          <w:rFonts w:eastAsia="Times New Roman"/>
          <w:bCs/>
        </w:rPr>
        <w:t xml:space="preserve">üle </w:t>
      </w:r>
      <w:r w:rsidR="00681A23" w:rsidRPr="00D12EDD">
        <w:rPr>
          <w:rFonts w:eastAsia="Times New Roman"/>
          <w:bCs/>
        </w:rPr>
        <w:t xml:space="preserve">segaolmejäätmetena. Kui tegemist pole aga olmejäätmete definitsiooni </w:t>
      </w:r>
      <w:r w:rsidR="00823EB6" w:rsidRPr="00D12EDD">
        <w:rPr>
          <w:rFonts w:eastAsia="Times New Roman"/>
          <w:bCs/>
        </w:rPr>
        <w:t xml:space="preserve">(JäätS § 7) </w:t>
      </w:r>
      <w:r w:rsidR="00681A23" w:rsidRPr="00D12EDD">
        <w:rPr>
          <w:rFonts w:eastAsia="Times New Roman"/>
          <w:bCs/>
        </w:rPr>
        <w:t>alla kuuluvate jäätmetega</w:t>
      </w:r>
      <w:r w:rsidR="00823EB6" w:rsidRPr="00D12EDD">
        <w:rPr>
          <w:rFonts w:eastAsia="Times New Roman"/>
          <w:bCs/>
        </w:rPr>
        <w:t>, siis suurendavad need kogused KOVi olmejäätmete üldkogust ja seega peab KOV s</w:t>
      </w:r>
      <w:r w:rsidR="003974B7" w:rsidRPr="00D12EDD">
        <w:rPr>
          <w:rFonts w:eastAsia="Times New Roman"/>
          <w:bCs/>
        </w:rPr>
        <w:t>aavutama ka kõ</w:t>
      </w:r>
      <w:r w:rsidR="003D2662" w:rsidRPr="00D12EDD">
        <w:rPr>
          <w:rFonts w:eastAsia="Times New Roman"/>
          <w:bCs/>
        </w:rPr>
        <w:t>rgema sihtmäära.</w:t>
      </w:r>
      <w:del w:id="1573" w:author="Aili Sandre" w:date="2024-11-13T12:15:00Z">
        <w:r w:rsidR="003D2662" w:rsidRPr="00D12EDD" w:rsidDel="00E30555">
          <w:rPr>
            <w:rFonts w:eastAsia="Times New Roman"/>
            <w:bCs/>
          </w:rPr>
          <w:delText xml:space="preserve"> </w:delText>
        </w:r>
      </w:del>
    </w:p>
    <w:p w14:paraId="51035BBD" w14:textId="77777777" w:rsidR="003D2662" w:rsidRPr="00D12EDD" w:rsidRDefault="003D2662" w:rsidP="0031485A">
      <w:pPr>
        <w:pStyle w:val="Default"/>
        <w:jc w:val="both"/>
        <w:rPr>
          <w:rFonts w:eastAsia="Times New Roman"/>
          <w:bCs/>
        </w:rPr>
      </w:pPr>
    </w:p>
    <w:p w14:paraId="6D7E1981" w14:textId="57C6C9C5" w:rsidR="00975D6C" w:rsidRPr="00D12EDD" w:rsidRDefault="0021397D" w:rsidP="0031485A">
      <w:pPr>
        <w:pStyle w:val="Default"/>
        <w:jc w:val="both"/>
        <w:rPr>
          <w:rFonts w:eastAsia="Times New Roman"/>
          <w:bCs/>
        </w:rPr>
      </w:pPr>
      <w:r w:rsidRPr="00D12EDD">
        <w:rPr>
          <w:rFonts w:eastAsia="Times New Roman"/>
          <w:bCs/>
        </w:rPr>
        <w:t>Liigiti kogumise sihtarvu üle</w:t>
      </w:r>
      <w:r w:rsidR="0074372D" w:rsidRPr="00D12EDD">
        <w:rPr>
          <w:rFonts w:eastAsia="Times New Roman"/>
          <w:bCs/>
        </w:rPr>
        <w:t xml:space="preserve"> </w:t>
      </w:r>
      <w:r w:rsidR="00160CEA" w:rsidRPr="00D12EDD">
        <w:rPr>
          <w:rFonts w:eastAsia="Times New Roman"/>
          <w:bCs/>
        </w:rPr>
        <w:t xml:space="preserve">peab arvestust Keskkonnaagentuur, kes fikseerib igal aastal omavalitsuste </w:t>
      </w:r>
      <w:del w:id="1574" w:author="Aili Sandre" w:date="2024-11-14T17:07:00Z">
        <w:r w:rsidR="00160CEA" w:rsidRPr="00D12EDD" w:rsidDel="00AD40B3">
          <w:rPr>
            <w:rFonts w:eastAsia="Times New Roman"/>
            <w:bCs/>
          </w:rPr>
          <w:delText xml:space="preserve">lõikes </w:delText>
        </w:r>
      </w:del>
      <w:r w:rsidR="00160CEA" w:rsidRPr="00D12EDD">
        <w:rPr>
          <w:rFonts w:eastAsia="Times New Roman"/>
          <w:bCs/>
        </w:rPr>
        <w:t>olmejäätmete liigiti kogumise määra. Sihtarvu saavutama</w:t>
      </w:r>
      <w:ins w:id="1575" w:author="Aili Sandre" w:date="2024-11-13T12:16:00Z">
        <w:r w:rsidR="00E30555">
          <w:rPr>
            <w:rFonts w:eastAsia="Times New Roman"/>
            <w:bCs/>
          </w:rPr>
          <w:t>ta</w:t>
        </w:r>
      </w:ins>
      <w:r w:rsidR="00160CEA" w:rsidRPr="00D12EDD">
        <w:rPr>
          <w:rFonts w:eastAsia="Times New Roman"/>
          <w:bCs/>
        </w:rPr>
        <w:t xml:space="preserve"> jätmisel on </w:t>
      </w:r>
      <w:r w:rsidR="0074372D" w:rsidRPr="00D12EDD">
        <w:rPr>
          <w:rFonts w:eastAsia="Times New Roman"/>
          <w:bCs/>
        </w:rPr>
        <w:t xml:space="preserve">võib Keskkonnaamet esitada </w:t>
      </w:r>
      <w:ins w:id="1576" w:author="Aili Sandre" w:date="2024-11-14T17:08:00Z">
        <w:r w:rsidR="00AD40B3">
          <w:rPr>
            <w:rFonts w:eastAsia="Times New Roman"/>
            <w:bCs/>
          </w:rPr>
          <w:t>KOVile</w:t>
        </w:r>
      </w:ins>
      <w:del w:id="1577" w:author="Aili Sandre" w:date="2024-11-14T17:08:00Z">
        <w:r w:rsidR="0074372D" w:rsidRPr="00D12EDD" w:rsidDel="00AD40B3">
          <w:rPr>
            <w:rFonts w:eastAsia="Times New Roman"/>
            <w:bCs/>
          </w:rPr>
          <w:delText>omavalitsusele</w:delText>
        </w:r>
      </w:del>
      <w:r w:rsidR="0074372D" w:rsidRPr="00D12EDD">
        <w:rPr>
          <w:rFonts w:eastAsia="Times New Roman"/>
          <w:bCs/>
        </w:rPr>
        <w:t xml:space="preserve"> ettekirjutuse ja rakendada sunniraha (alates 2030. aastast).</w:t>
      </w:r>
    </w:p>
    <w:p w14:paraId="4164A8DA" w14:textId="77777777" w:rsidR="0000464A" w:rsidRDefault="0000464A" w:rsidP="0031485A">
      <w:pPr>
        <w:pStyle w:val="Default"/>
        <w:jc w:val="both"/>
        <w:rPr>
          <w:rFonts w:eastAsia="Times New Roman"/>
          <w:bCs/>
        </w:rPr>
      </w:pPr>
    </w:p>
    <w:p w14:paraId="4570082F" w14:textId="61F726E1" w:rsidR="00B50960" w:rsidRDefault="00B50960" w:rsidP="0031485A">
      <w:pPr>
        <w:pStyle w:val="Default"/>
        <w:jc w:val="both"/>
        <w:rPr>
          <w:rFonts w:eastAsia="CIDFont+F2"/>
        </w:rPr>
      </w:pPr>
      <w:r w:rsidRPr="00B74D3E">
        <w:rPr>
          <w:rFonts w:eastAsia="Arial Unicode MS"/>
          <w:b/>
          <w:kern w:val="3"/>
          <w:lang w:eastAsia="zh-CN"/>
        </w:rPr>
        <w:t xml:space="preserve">Seadust täiendatakse </w:t>
      </w:r>
      <w:del w:id="1578" w:author="Aili Sandre" w:date="2024-11-13T12:16:00Z">
        <w:r w:rsidR="00C14875" w:rsidDel="00E30555">
          <w:rPr>
            <w:rFonts w:eastAsia="Arial Unicode MS"/>
            <w:b/>
            <w:bCs/>
            <w:kern w:val="3"/>
            <w:lang w:eastAsia="zh-CN"/>
          </w:rPr>
          <w:delText>alljärgnevate</w:delText>
        </w:r>
        <w:r w:rsidDel="00E30555">
          <w:rPr>
            <w:rFonts w:eastAsia="Arial Unicode MS"/>
            <w:b/>
            <w:kern w:val="3"/>
            <w:lang w:eastAsia="zh-CN"/>
          </w:rPr>
          <w:delText xml:space="preserve"> </w:delText>
        </w:r>
      </w:del>
      <w:r w:rsidRPr="002F07DE">
        <w:rPr>
          <w:rFonts w:eastAsia="Arial Unicode MS"/>
          <w:b/>
          <w:kern w:val="3"/>
          <w:lang w:eastAsia="zh-CN"/>
        </w:rPr>
        <w:t>rakendussätetega</w:t>
      </w:r>
      <w:r>
        <w:rPr>
          <w:rFonts w:eastAsia="Arial Unicode MS"/>
          <w:kern w:val="3"/>
          <w:lang w:eastAsia="zh-CN"/>
        </w:rPr>
        <w:t>, millega tagatakse, et</w:t>
      </w:r>
      <w:r w:rsidRPr="00843034">
        <w:rPr>
          <w:rFonts w:eastAsia="CIDFont+F2"/>
        </w:rPr>
        <w:t xml:space="preserve"> kohaliku omavalitsuse üksusel oleks oma tegevuse ümberkorraldamiseks piisavalt aega.</w:t>
      </w:r>
    </w:p>
    <w:p w14:paraId="74C3C3E5" w14:textId="77777777" w:rsidR="00B50960" w:rsidRDefault="00B50960" w:rsidP="0031485A">
      <w:pPr>
        <w:pStyle w:val="Default"/>
        <w:jc w:val="both"/>
        <w:rPr>
          <w:rFonts w:eastAsia="Times New Roman"/>
          <w:bCs/>
        </w:rPr>
      </w:pPr>
    </w:p>
    <w:p w14:paraId="2BFA06F9" w14:textId="5C807164" w:rsidR="0000464A" w:rsidRDefault="0000464A" w:rsidP="0031485A">
      <w:pPr>
        <w:pStyle w:val="Default"/>
        <w:jc w:val="both"/>
        <w:rPr>
          <w:rFonts w:eastAsia="Times New Roman"/>
          <w:b/>
        </w:rPr>
      </w:pPr>
      <w:r w:rsidRPr="002270E2">
        <w:rPr>
          <w:rFonts w:eastAsia="Times New Roman"/>
          <w:b/>
        </w:rPr>
        <w:t>JäätSi § 136</w:t>
      </w:r>
      <w:r w:rsidRPr="002270E2">
        <w:rPr>
          <w:rFonts w:eastAsia="Times New Roman"/>
          <w:b/>
          <w:vertAlign w:val="superscript"/>
        </w:rPr>
        <w:t>13</w:t>
      </w:r>
      <w:r w:rsidRPr="002270E2">
        <w:rPr>
          <w:rFonts w:eastAsia="Times New Roman"/>
          <w:b/>
        </w:rPr>
        <w:t xml:space="preserve"> lõige 2</w:t>
      </w:r>
    </w:p>
    <w:p w14:paraId="72433AED" w14:textId="546AF063" w:rsidR="0000464A" w:rsidRPr="0000464A" w:rsidRDefault="0000464A" w:rsidP="0031485A">
      <w:pPr>
        <w:pStyle w:val="Default"/>
        <w:jc w:val="both"/>
        <w:rPr>
          <w:rFonts w:eastAsia="Times New Roman"/>
          <w:bCs/>
        </w:rPr>
      </w:pPr>
      <w:r w:rsidRPr="00B74D3E">
        <w:rPr>
          <w:rFonts w:eastAsia="Times New Roman"/>
        </w:rPr>
        <w:t xml:space="preserve">Paragrahvi täiendatakse rakendussättega, </w:t>
      </w:r>
      <w:r>
        <w:rPr>
          <w:rFonts w:eastAsia="Times New Roman"/>
          <w:bCs/>
        </w:rPr>
        <w:t>mille kohaselt omavalitsus peab jää</w:t>
      </w:r>
      <w:r w:rsidR="00CC1FAE">
        <w:rPr>
          <w:rFonts w:eastAsia="Times New Roman"/>
          <w:bCs/>
        </w:rPr>
        <w:t>t</w:t>
      </w:r>
      <w:r>
        <w:rPr>
          <w:rFonts w:eastAsia="Times New Roman"/>
          <w:bCs/>
        </w:rPr>
        <w:t xml:space="preserve">mekava </w:t>
      </w:r>
      <w:r w:rsidR="00CC1FAE">
        <w:rPr>
          <w:rFonts w:eastAsia="Times New Roman"/>
          <w:bCs/>
        </w:rPr>
        <w:t>ja jäätmehoolduseeskirja muutma vastavaks</w:t>
      </w:r>
      <w:r>
        <w:rPr>
          <w:rFonts w:eastAsia="Times New Roman"/>
          <w:bCs/>
        </w:rPr>
        <w:t xml:space="preserve"> </w:t>
      </w:r>
      <w:r w:rsidR="00CC1FAE">
        <w:rPr>
          <w:rFonts w:eastAsia="Times New Roman"/>
          <w:bCs/>
        </w:rPr>
        <w:t xml:space="preserve">§-le 42 </w:t>
      </w:r>
      <w:del w:id="1579" w:author="Aili Sandre" w:date="2024-11-13T14:41:00Z">
        <w:r w:rsidR="00CC1FAE" w:rsidDel="002270E2">
          <w:rPr>
            <w:rFonts w:eastAsia="Times New Roman"/>
            <w:bCs/>
          </w:rPr>
          <w:delText xml:space="preserve">hiljemalt </w:delText>
        </w:r>
      </w:del>
      <w:r w:rsidR="00CC1FAE">
        <w:rPr>
          <w:rFonts w:eastAsia="Times New Roman"/>
          <w:bCs/>
        </w:rPr>
        <w:t>jäätmekava või jäätmehoolduseeskirja muutmisel, kuid mitte hiljem kui 31. detsembriks 2030.</w:t>
      </w:r>
      <w:del w:id="1580" w:author="Aili Sandre" w:date="2024-11-13T14:41:00Z">
        <w:r w:rsidR="00CC1FAE" w:rsidDel="002270E2">
          <w:rPr>
            <w:rFonts w:eastAsia="Times New Roman"/>
            <w:bCs/>
          </w:rPr>
          <w:delText xml:space="preserve">  </w:delText>
        </w:r>
      </w:del>
    </w:p>
    <w:p w14:paraId="05EACA5E" w14:textId="2EB904BA" w:rsidR="00D43984" w:rsidRPr="00D12EDD" w:rsidRDefault="00D43984" w:rsidP="0031485A">
      <w:pPr>
        <w:pStyle w:val="Default"/>
        <w:jc w:val="both"/>
        <w:rPr>
          <w:rFonts w:eastAsia="Times New Roman"/>
          <w:bCs/>
        </w:rPr>
      </w:pPr>
    </w:p>
    <w:p w14:paraId="5322FA8A" w14:textId="61F97FB7" w:rsidR="00D43984" w:rsidRPr="00D12EDD" w:rsidRDefault="00D43984" w:rsidP="0031485A">
      <w:pPr>
        <w:pStyle w:val="Default"/>
        <w:jc w:val="both"/>
        <w:rPr>
          <w:rFonts w:eastAsia="Times New Roman"/>
          <w:b/>
        </w:rPr>
      </w:pPr>
      <w:r w:rsidRPr="00D12EDD">
        <w:rPr>
          <w:rFonts w:eastAsia="Times New Roman"/>
          <w:b/>
        </w:rPr>
        <w:t>JäätS</w:t>
      </w:r>
      <w:r w:rsidR="00A1713A">
        <w:rPr>
          <w:rFonts w:eastAsia="Times New Roman"/>
          <w:b/>
        </w:rPr>
        <w:t>i</w:t>
      </w:r>
      <w:r w:rsidRPr="00D12EDD">
        <w:rPr>
          <w:rFonts w:eastAsia="Times New Roman"/>
          <w:b/>
        </w:rPr>
        <w:t xml:space="preserve"> § 136</w:t>
      </w:r>
      <w:r w:rsidRPr="00D12EDD">
        <w:rPr>
          <w:rFonts w:eastAsia="Times New Roman"/>
          <w:b/>
          <w:vertAlign w:val="superscript"/>
        </w:rPr>
        <w:t>18</w:t>
      </w:r>
    </w:p>
    <w:p w14:paraId="6CD5190F" w14:textId="67F1447A" w:rsidR="00D43984" w:rsidRPr="00D12EDD" w:rsidRDefault="0019199D" w:rsidP="0031485A">
      <w:pPr>
        <w:pStyle w:val="Default"/>
        <w:jc w:val="both"/>
        <w:rPr>
          <w:rFonts w:eastAsia="Times New Roman"/>
          <w:bCs/>
        </w:rPr>
      </w:pPr>
      <w:r w:rsidRPr="00D12EDD">
        <w:rPr>
          <w:rFonts w:eastAsia="Times New Roman"/>
          <w:bCs/>
        </w:rPr>
        <w:t xml:space="preserve">Seadust täiendatakse </w:t>
      </w:r>
      <w:commentRangeStart w:id="1581"/>
      <w:del w:id="1582" w:author="Aili Sandre" w:date="2024-11-13T14:43:00Z">
        <w:r w:rsidRPr="00D12EDD" w:rsidDel="002270E2">
          <w:rPr>
            <w:rFonts w:eastAsia="Times New Roman"/>
            <w:bCs/>
          </w:rPr>
          <w:delText>rakendussättega</w:delText>
        </w:r>
      </w:del>
      <w:commentRangeEnd w:id="1581"/>
      <w:r w:rsidR="002270E2">
        <w:rPr>
          <w:rStyle w:val="Kommentaariviide"/>
          <w:rFonts w:asciiTheme="minorHAnsi" w:hAnsiTheme="minorHAnsi" w:cstheme="minorBidi"/>
          <w:color w:val="auto"/>
        </w:rPr>
        <w:commentReference w:id="1581"/>
      </w:r>
      <w:del w:id="1583" w:author="Aili Sandre" w:date="2024-11-13T14:43:00Z">
        <w:r w:rsidRPr="00D12EDD" w:rsidDel="002270E2">
          <w:rPr>
            <w:rFonts w:eastAsia="Times New Roman"/>
            <w:bCs/>
          </w:rPr>
          <w:delText xml:space="preserve"> </w:delText>
        </w:r>
      </w:del>
      <w:ins w:id="1584" w:author="Aili Sandre" w:date="2024-11-13T14:42:00Z">
        <w:r w:rsidR="002270E2">
          <w:rPr>
            <w:rFonts w:eastAsia="Times New Roman"/>
            <w:bCs/>
          </w:rPr>
          <w:t>§</w:t>
        </w:r>
      </w:ins>
      <w:ins w:id="1585" w:author="Aili Sandre" w:date="2024-11-13T14:43:00Z">
        <w:r w:rsidR="002270E2">
          <w:rPr>
            <w:rFonts w:eastAsia="Times New Roman"/>
            <w:bCs/>
          </w:rPr>
          <w:t>-ga</w:t>
        </w:r>
      </w:ins>
      <w:ins w:id="1586" w:author="Aili Sandre" w:date="2024-11-13T14:42:00Z">
        <w:r w:rsidR="002270E2">
          <w:rPr>
            <w:rFonts w:eastAsia="Times New Roman"/>
            <w:bCs/>
          </w:rPr>
          <w:t xml:space="preserve"> </w:t>
        </w:r>
      </w:ins>
      <w:r w:rsidRPr="00D12EDD">
        <w:rPr>
          <w:rFonts w:eastAsia="Times New Roman"/>
          <w:bCs/>
        </w:rPr>
        <w:t>136</w:t>
      </w:r>
      <w:r w:rsidRPr="00D12EDD">
        <w:rPr>
          <w:rFonts w:eastAsia="Times New Roman"/>
          <w:bCs/>
          <w:vertAlign w:val="superscript"/>
        </w:rPr>
        <w:t>18</w:t>
      </w:r>
      <w:r w:rsidRPr="00D12EDD">
        <w:rPr>
          <w:rFonts w:eastAsia="Times New Roman"/>
          <w:bCs/>
        </w:rPr>
        <w:t xml:space="preserve">, mille kohaselt </w:t>
      </w:r>
      <w:r w:rsidR="002B7FAE" w:rsidRPr="00D12EDD">
        <w:rPr>
          <w:rFonts w:eastAsia="Times New Roman"/>
          <w:bCs/>
        </w:rPr>
        <w:t xml:space="preserve">KOV peab paberi- ja kartongijäätmete </w:t>
      </w:r>
      <w:r w:rsidR="009A2FCE" w:rsidRPr="00D12EDD">
        <w:rPr>
          <w:rFonts w:eastAsia="Times New Roman"/>
          <w:bCs/>
        </w:rPr>
        <w:t xml:space="preserve">(vanapaberi) kogumise ühildama paber- ja </w:t>
      </w:r>
      <w:r w:rsidR="00F7078C" w:rsidRPr="00D12EDD">
        <w:rPr>
          <w:rFonts w:eastAsia="Times New Roman"/>
          <w:bCs/>
        </w:rPr>
        <w:t>kartongpakendijäätmete kogumisega hiljemalt 31.</w:t>
      </w:r>
      <w:ins w:id="1587" w:author="Aili Sandre" w:date="2024-11-13T14:42:00Z">
        <w:r w:rsidR="002270E2">
          <w:rPr>
            <w:rFonts w:eastAsia="Times New Roman"/>
            <w:bCs/>
          </w:rPr>
          <w:t xml:space="preserve"> </w:t>
        </w:r>
      </w:ins>
      <w:r w:rsidR="00F7078C" w:rsidRPr="00D12EDD">
        <w:rPr>
          <w:rFonts w:eastAsia="Times New Roman"/>
          <w:bCs/>
        </w:rPr>
        <w:t>detsembriks 2030. Paberi ja kar</w:t>
      </w:r>
      <w:r w:rsidR="00796BA1" w:rsidRPr="00D12EDD">
        <w:rPr>
          <w:rFonts w:eastAsia="Times New Roman"/>
          <w:bCs/>
        </w:rPr>
        <w:t>t</w:t>
      </w:r>
      <w:r w:rsidR="00F7078C" w:rsidRPr="00D12EDD">
        <w:rPr>
          <w:rFonts w:eastAsia="Times New Roman"/>
          <w:bCs/>
        </w:rPr>
        <w:t>ongi materjalipõhi</w:t>
      </w:r>
      <w:r w:rsidR="00796BA1" w:rsidRPr="00D12EDD">
        <w:rPr>
          <w:rFonts w:eastAsia="Times New Roman"/>
          <w:bCs/>
        </w:rPr>
        <w:t>st</w:t>
      </w:r>
      <w:r w:rsidR="00F7078C" w:rsidRPr="00D12EDD">
        <w:rPr>
          <w:rFonts w:eastAsia="Times New Roman"/>
          <w:bCs/>
        </w:rPr>
        <w:t xml:space="preserve"> kogumi</w:t>
      </w:r>
      <w:r w:rsidR="00796BA1" w:rsidRPr="00D12EDD">
        <w:rPr>
          <w:rFonts w:eastAsia="Times New Roman"/>
          <w:bCs/>
        </w:rPr>
        <w:t>st</w:t>
      </w:r>
      <w:r w:rsidR="00F905DD" w:rsidRPr="00D12EDD">
        <w:rPr>
          <w:rFonts w:eastAsia="Times New Roman"/>
          <w:bCs/>
        </w:rPr>
        <w:t xml:space="preserve"> tuleb selleks hetkeks </w:t>
      </w:r>
      <w:r w:rsidR="00796BA1" w:rsidRPr="00D12EDD">
        <w:rPr>
          <w:rFonts w:eastAsia="Times New Roman"/>
          <w:bCs/>
        </w:rPr>
        <w:t xml:space="preserve">rakendada </w:t>
      </w:r>
      <w:r w:rsidR="00F905DD" w:rsidRPr="00D12EDD">
        <w:rPr>
          <w:rFonts w:eastAsia="Times New Roman"/>
          <w:bCs/>
        </w:rPr>
        <w:t>nii korraldatud jäätmeveo</w:t>
      </w:r>
      <w:r w:rsidR="00796BA1" w:rsidRPr="00D12EDD">
        <w:rPr>
          <w:rFonts w:eastAsia="Times New Roman"/>
          <w:bCs/>
        </w:rPr>
        <w:t xml:space="preserve">, avalike konteinerite, jäätmejaama kui </w:t>
      </w:r>
      <w:ins w:id="1588" w:author="Aili Sandre" w:date="2024-11-13T14:42:00Z">
        <w:r w:rsidR="002270E2">
          <w:rPr>
            <w:rFonts w:eastAsia="Times New Roman"/>
            <w:bCs/>
          </w:rPr>
          <w:t xml:space="preserve">ka </w:t>
        </w:r>
      </w:ins>
      <w:r w:rsidR="00796BA1" w:rsidRPr="00D12EDD">
        <w:rPr>
          <w:rFonts w:eastAsia="Times New Roman"/>
          <w:bCs/>
        </w:rPr>
        <w:t>muude kasutatavate kogumisviiside kaudu kogumisel.</w:t>
      </w:r>
    </w:p>
    <w:p w14:paraId="21F4C3DC" w14:textId="3F58B23E" w:rsidR="00D43984" w:rsidRPr="00D12EDD" w:rsidRDefault="00D43984" w:rsidP="0031485A">
      <w:pPr>
        <w:pStyle w:val="Default"/>
        <w:jc w:val="both"/>
        <w:rPr>
          <w:rFonts w:eastAsia="Times New Roman"/>
          <w:bCs/>
        </w:rPr>
      </w:pPr>
    </w:p>
    <w:p w14:paraId="5F1AE483" w14:textId="2370D1E1" w:rsidR="00354EF8" w:rsidRPr="00D12EDD" w:rsidRDefault="00354EF8" w:rsidP="0031485A">
      <w:pPr>
        <w:pStyle w:val="Default"/>
        <w:jc w:val="both"/>
        <w:rPr>
          <w:rFonts w:eastAsia="Times New Roman"/>
          <w:b/>
        </w:rPr>
      </w:pPr>
      <w:r w:rsidRPr="00D12EDD">
        <w:rPr>
          <w:rFonts w:eastAsia="Times New Roman"/>
          <w:b/>
        </w:rPr>
        <w:t>JäätS</w:t>
      </w:r>
      <w:r w:rsidR="00A1713A">
        <w:rPr>
          <w:rFonts w:eastAsia="Times New Roman"/>
          <w:b/>
        </w:rPr>
        <w:t>i</w:t>
      </w:r>
      <w:r w:rsidRPr="00D12EDD">
        <w:rPr>
          <w:rFonts w:eastAsia="Times New Roman"/>
          <w:b/>
        </w:rPr>
        <w:t xml:space="preserve"> § 136</w:t>
      </w:r>
      <w:r w:rsidRPr="00D12EDD">
        <w:rPr>
          <w:rFonts w:eastAsia="Times New Roman"/>
          <w:b/>
          <w:vertAlign w:val="superscript"/>
        </w:rPr>
        <w:t>19</w:t>
      </w:r>
    </w:p>
    <w:p w14:paraId="7531C74E" w14:textId="5A03C9EA" w:rsidR="00354EF8" w:rsidRPr="00D12EDD" w:rsidRDefault="00D82BDD" w:rsidP="0031485A">
      <w:pPr>
        <w:pStyle w:val="Default"/>
        <w:jc w:val="both"/>
        <w:rPr>
          <w:rFonts w:eastAsia="Times New Roman"/>
          <w:bCs/>
        </w:rPr>
      </w:pPr>
      <w:r w:rsidRPr="00D12EDD">
        <w:rPr>
          <w:rFonts w:eastAsia="Times New Roman"/>
          <w:bCs/>
        </w:rPr>
        <w:t xml:space="preserve">Seadust täiendatakse </w:t>
      </w:r>
      <w:del w:id="1589" w:author="Aili Sandre" w:date="2024-11-13T14:43:00Z">
        <w:r w:rsidRPr="00D12EDD" w:rsidDel="002270E2">
          <w:rPr>
            <w:rFonts w:eastAsia="Times New Roman"/>
            <w:bCs/>
          </w:rPr>
          <w:delText xml:space="preserve">rakendussättega </w:delText>
        </w:r>
      </w:del>
      <w:ins w:id="1590" w:author="Aili Sandre" w:date="2024-11-13T14:42:00Z">
        <w:r w:rsidR="002270E2">
          <w:rPr>
            <w:rFonts w:eastAsia="Times New Roman"/>
            <w:bCs/>
          </w:rPr>
          <w:t>§</w:t>
        </w:r>
      </w:ins>
      <w:ins w:id="1591" w:author="Aili Sandre" w:date="2024-11-13T14:43:00Z">
        <w:r w:rsidR="002270E2">
          <w:rPr>
            <w:rFonts w:eastAsia="Times New Roman"/>
            <w:bCs/>
          </w:rPr>
          <w:t>-ga</w:t>
        </w:r>
      </w:ins>
      <w:ins w:id="1592" w:author="Aili Sandre" w:date="2024-11-13T14:42:00Z">
        <w:r w:rsidR="002270E2">
          <w:rPr>
            <w:rFonts w:eastAsia="Times New Roman"/>
            <w:bCs/>
          </w:rPr>
          <w:t xml:space="preserve"> </w:t>
        </w:r>
      </w:ins>
      <w:r w:rsidRPr="00D12EDD">
        <w:rPr>
          <w:rFonts w:eastAsia="Times New Roman"/>
          <w:bCs/>
        </w:rPr>
        <w:t>136</w:t>
      </w:r>
      <w:r w:rsidRPr="00D12EDD">
        <w:rPr>
          <w:rFonts w:eastAsia="Times New Roman"/>
          <w:bCs/>
          <w:vertAlign w:val="superscript"/>
        </w:rPr>
        <w:t>19</w:t>
      </w:r>
      <w:r w:rsidRPr="00D12EDD">
        <w:rPr>
          <w:rFonts w:eastAsia="Times New Roman"/>
          <w:bCs/>
        </w:rPr>
        <w:t xml:space="preserve">, mille kohaselt </w:t>
      </w:r>
      <w:r w:rsidR="005E1B1F" w:rsidRPr="00D12EDD">
        <w:rPr>
          <w:rFonts w:eastAsia="Times New Roman"/>
          <w:bCs/>
        </w:rPr>
        <w:t xml:space="preserve">hiljemalt </w:t>
      </w:r>
      <w:r w:rsidR="003A7D0C" w:rsidRPr="00D12EDD">
        <w:rPr>
          <w:rFonts w:eastAsia="Times New Roman"/>
          <w:bCs/>
        </w:rPr>
        <w:t>31. detsembriks 2030 peab KO</w:t>
      </w:r>
      <w:r w:rsidR="00806031" w:rsidRPr="00D12EDD">
        <w:rPr>
          <w:rFonts w:eastAsia="Times New Roman"/>
          <w:bCs/>
        </w:rPr>
        <w:t>V</w:t>
      </w:r>
      <w:r w:rsidR="003A7D0C" w:rsidRPr="00D12EDD">
        <w:rPr>
          <w:rFonts w:eastAsia="Times New Roman"/>
          <w:bCs/>
        </w:rPr>
        <w:t xml:space="preserve"> korraldama jäätmevedu selliselt, et </w:t>
      </w:r>
      <w:r w:rsidR="007A423B" w:rsidRPr="00D12EDD">
        <w:rPr>
          <w:color w:val="32383E"/>
        </w:rPr>
        <w:t>jäätmeid vedava ettevõtja ain</w:t>
      </w:r>
      <w:ins w:id="1593" w:author="Aili Sandre" w:date="2024-11-14T17:09:00Z">
        <w:r w:rsidR="00AD40B3">
          <w:rPr>
            <w:color w:val="32383E"/>
          </w:rPr>
          <w:t>us</w:t>
        </w:r>
      </w:ins>
      <w:del w:id="1594" w:author="Aili Sandre" w:date="2024-11-14T17:09:00Z">
        <w:r w:rsidR="007A423B" w:rsidRPr="00D12EDD" w:rsidDel="00AD40B3">
          <w:rPr>
            <w:color w:val="32383E"/>
          </w:rPr>
          <w:delText>saks</w:delText>
        </w:r>
      </w:del>
      <w:r w:rsidR="007A423B" w:rsidRPr="00D12EDD">
        <w:rPr>
          <w:color w:val="32383E"/>
        </w:rPr>
        <w:t xml:space="preserve"> klien</w:t>
      </w:r>
      <w:ins w:id="1595" w:author="Aili Sandre" w:date="2024-11-14T17:09:00Z">
        <w:r w:rsidR="00AD40B3">
          <w:rPr>
            <w:color w:val="32383E"/>
          </w:rPr>
          <w:t>t</w:t>
        </w:r>
      </w:ins>
      <w:del w:id="1596" w:author="Aili Sandre" w:date="2024-11-14T17:09:00Z">
        <w:r w:rsidR="007A423B" w:rsidRPr="00D12EDD" w:rsidDel="00AD40B3">
          <w:rPr>
            <w:color w:val="32383E"/>
          </w:rPr>
          <w:delText>diks</w:delText>
        </w:r>
      </w:del>
      <w:r w:rsidR="007A423B" w:rsidRPr="00D12EDD">
        <w:rPr>
          <w:color w:val="32383E"/>
        </w:rPr>
        <w:t xml:space="preserve"> ja temale tasu maksja</w:t>
      </w:r>
      <w:del w:id="1597" w:author="Aili Sandre" w:date="2024-11-14T17:09:00Z">
        <w:r w:rsidR="007A423B" w:rsidRPr="00D12EDD" w:rsidDel="00AD40B3">
          <w:rPr>
            <w:color w:val="32383E"/>
          </w:rPr>
          <w:delText>ks</w:delText>
        </w:r>
      </w:del>
      <w:r w:rsidR="007A423B" w:rsidRPr="00D12EDD">
        <w:rPr>
          <w:color w:val="32383E"/>
        </w:rPr>
        <w:t xml:space="preserve"> on kohaliku omavalitsuse üksus ning jäätmevaldajate üle arvestuse pidamise ning nendega arveldamise kohustus on </w:t>
      </w:r>
      <w:ins w:id="1598" w:author="Aili Sandre" w:date="2024-11-14T17:09:00Z">
        <w:r w:rsidR="00AD40B3">
          <w:rPr>
            <w:color w:val="32383E"/>
          </w:rPr>
          <w:t xml:space="preserve">samuti </w:t>
        </w:r>
      </w:ins>
      <w:r w:rsidR="007A423B" w:rsidRPr="00D12EDD">
        <w:rPr>
          <w:color w:val="32383E"/>
        </w:rPr>
        <w:t>kohaliku omavalitsuse üksusel</w:t>
      </w:r>
      <w:r w:rsidR="00250E8C" w:rsidRPr="00D12EDD">
        <w:rPr>
          <w:color w:val="32383E"/>
        </w:rPr>
        <w:t>.</w:t>
      </w:r>
    </w:p>
    <w:p w14:paraId="5676EF1B" w14:textId="053EF1FB" w:rsidR="00354EF8" w:rsidRPr="00D12EDD" w:rsidRDefault="00354EF8" w:rsidP="0031485A">
      <w:pPr>
        <w:pStyle w:val="Default"/>
        <w:jc w:val="both"/>
        <w:rPr>
          <w:rFonts w:eastAsia="Times New Roman"/>
          <w:bCs/>
        </w:rPr>
      </w:pPr>
    </w:p>
    <w:p w14:paraId="7E0E1A66" w14:textId="1974AFBE" w:rsidR="00354EF8" w:rsidRPr="00D12EDD" w:rsidRDefault="00354EF8" w:rsidP="0031485A">
      <w:pPr>
        <w:pStyle w:val="Default"/>
        <w:jc w:val="both"/>
        <w:rPr>
          <w:rFonts w:eastAsia="Times New Roman"/>
          <w:b/>
        </w:rPr>
      </w:pPr>
      <w:r w:rsidRPr="00D12EDD">
        <w:rPr>
          <w:rFonts w:eastAsia="Times New Roman"/>
          <w:b/>
        </w:rPr>
        <w:t>JäätS</w:t>
      </w:r>
      <w:r w:rsidR="00A1713A">
        <w:rPr>
          <w:rFonts w:eastAsia="Times New Roman"/>
          <w:b/>
        </w:rPr>
        <w:t>i</w:t>
      </w:r>
      <w:r w:rsidRPr="00D12EDD">
        <w:rPr>
          <w:rFonts w:eastAsia="Times New Roman"/>
          <w:b/>
        </w:rPr>
        <w:t xml:space="preserve"> § 136</w:t>
      </w:r>
      <w:r w:rsidR="0019199D" w:rsidRPr="00D12EDD">
        <w:rPr>
          <w:rFonts w:eastAsia="Times New Roman"/>
          <w:b/>
          <w:vertAlign w:val="superscript"/>
        </w:rPr>
        <w:t>20</w:t>
      </w:r>
    </w:p>
    <w:p w14:paraId="46386EB0" w14:textId="4CAB56D3" w:rsidR="0019199D" w:rsidRPr="00D12EDD" w:rsidRDefault="00D82BDD" w:rsidP="0031485A">
      <w:pPr>
        <w:pStyle w:val="Default"/>
        <w:jc w:val="both"/>
        <w:rPr>
          <w:rFonts w:eastAsia="Times New Roman"/>
          <w:bCs/>
        </w:rPr>
      </w:pPr>
      <w:r w:rsidRPr="00D12EDD">
        <w:rPr>
          <w:rFonts w:eastAsia="Times New Roman"/>
          <w:bCs/>
        </w:rPr>
        <w:t xml:space="preserve">Seadust täiendatakse </w:t>
      </w:r>
      <w:ins w:id="1599" w:author="Aili Sandre" w:date="2024-11-13T14:44:00Z">
        <w:r w:rsidR="002270E2">
          <w:rPr>
            <w:rFonts w:eastAsia="Times New Roman"/>
            <w:bCs/>
          </w:rPr>
          <w:t>§-</w:t>
        </w:r>
      </w:ins>
      <w:del w:id="1600" w:author="Aili Sandre" w:date="2024-11-13T14:44:00Z">
        <w:r w:rsidRPr="00D12EDD" w:rsidDel="002270E2">
          <w:rPr>
            <w:rFonts w:eastAsia="Times New Roman"/>
            <w:bCs/>
          </w:rPr>
          <w:delText>rakendussätte</w:delText>
        </w:r>
      </w:del>
      <w:r w:rsidRPr="00D12EDD">
        <w:rPr>
          <w:rFonts w:eastAsia="Times New Roman"/>
          <w:bCs/>
        </w:rPr>
        <w:t>ga 136</w:t>
      </w:r>
      <w:r w:rsidR="002F5432" w:rsidRPr="00D12EDD">
        <w:rPr>
          <w:rFonts w:eastAsia="Times New Roman"/>
          <w:bCs/>
          <w:vertAlign w:val="superscript"/>
        </w:rPr>
        <w:t>20</w:t>
      </w:r>
      <w:r w:rsidRPr="00D12EDD">
        <w:rPr>
          <w:rFonts w:eastAsia="Times New Roman"/>
          <w:bCs/>
        </w:rPr>
        <w:t>, mille kohaselt</w:t>
      </w:r>
      <w:r w:rsidR="002F5432" w:rsidRPr="00D12EDD">
        <w:rPr>
          <w:rFonts w:eastAsia="Times New Roman"/>
          <w:bCs/>
        </w:rPr>
        <w:t xml:space="preserve"> </w:t>
      </w:r>
      <w:r w:rsidR="000079DB" w:rsidRPr="00D12EDD">
        <w:rPr>
          <w:rFonts w:eastAsia="Times New Roman"/>
          <w:bCs/>
        </w:rPr>
        <w:t>Keskkonnaamet võib rakendada haldusjärelevalve tulemusena sunniraha al</w:t>
      </w:r>
      <w:r w:rsidR="004709A9" w:rsidRPr="00D12EDD">
        <w:rPr>
          <w:rFonts w:eastAsia="Times New Roman"/>
          <w:bCs/>
        </w:rPr>
        <w:t>a</w:t>
      </w:r>
      <w:r w:rsidR="000079DB" w:rsidRPr="00D12EDD">
        <w:rPr>
          <w:rFonts w:eastAsia="Times New Roman"/>
          <w:bCs/>
        </w:rPr>
        <w:t xml:space="preserve">tes </w:t>
      </w:r>
      <w:r w:rsidR="004709A9" w:rsidRPr="00D12EDD">
        <w:rPr>
          <w:rFonts w:eastAsia="Times New Roman"/>
          <w:bCs/>
        </w:rPr>
        <w:t>1. jaanuarist 2030.</w:t>
      </w:r>
      <w:r w:rsidR="008459BE" w:rsidRPr="00D12EDD">
        <w:rPr>
          <w:rFonts w:eastAsia="Times New Roman"/>
          <w:bCs/>
        </w:rPr>
        <w:t xml:space="preserve"> Sunniraha rakendatakse KOVile olmejäätmete liigiti kogumise sihtarvu täitmata jätmise eest.</w:t>
      </w:r>
      <w:r w:rsidR="009F0A9C" w:rsidRPr="00D12EDD">
        <w:rPr>
          <w:rFonts w:eastAsia="Times New Roman"/>
          <w:bCs/>
        </w:rPr>
        <w:t xml:space="preserve"> L</w:t>
      </w:r>
      <w:r w:rsidR="008459BE" w:rsidRPr="00D12EDD">
        <w:rPr>
          <w:rFonts w:eastAsia="Times New Roman"/>
          <w:bCs/>
        </w:rPr>
        <w:t>iigiti kogumise korraldamisel on väga oluli</w:t>
      </w:r>
      <w:ins w:id="1601" w:author="Aili Sandre" w:date="2024-11-13T14:44:00Z">
        <w:r w:rsidR="002270E2">
          <w:rPr>
            <w:rFonts w:eastAsia="Times New Roman"/>
            <w:bCs/>
          </w:rPr>
          <w:t>ne</w:t>
        </w:r>
      </w:ins>
      <w:del w:id="1602" w:author="Aili Sandre" w:date="2024-11-13T14:44:00Z">
        <w:r w:rsidR="008459BE" w:rsidRPr="00D12EDD" w:rsidDel="002270E2">
          <w:rPr>
            <w:rFonts w:eastAsia="Times New Roman"/>
            <w:bCs/>
          </w:rPr>
          <w:delText>seks</w:delText>
        </w:r>
      </w:del>
      <w:r w:rsidR="008459BE" w:rsidRPr="00D12EDD">
        <w:rPr>
          <w:rFonts w:eastAsia="Times New Roman"/>
          <w:bCs/>
        </w:rPr>
        <w:t xml:space="preserve"> tööriist</w:t>
      </w:r>
      <w:del w:id="1603" w:author="Aili Sandre" w:date="2024-11-13T14:45:00Z">
        <w:r w:rsidR="008459BE" w:rsidRPr="00D12EDD" w:rsidDel="002270E2">
          <w:rPr>
            <w:rFonts w:eastAsia="Times New Roman"/>
            <w:bCs/>
          </w:rPr>
          <w:delText>aks</w:delText>
        </w:r>
      </w:del>
      <w:r w:rsidR="008459BE" w:rsidRPr="00D12EDD">
        <w:rPr>
          <w:rFonts w:eastAsia="Times New Roman"/>
          <w:bCs/>
        </w:rPr>
        <w:t xml:space="preserve"> korraldatud jäätmevedu</w:t>
      </w:r>
      <w:r w:rsidR="00B463E2" w:rsidRPr="00D12EDD">
        <w:rPr>
          <w:rFonts w:eastAsia="Times New Roman"/>
          <w:bCs/>
        </w:rPr>
        <w:t>, kuna selle</w:t>
      </w:r>
      <w:r w:rsidR="008459BE" w:rsidRPr="00D12EDD">
        <w:rPr>
          <w:rFonts w:eastAsia="Times New Roman"/>
          <w:bCs/>
        </w:rPr>
        <w:t xml:space="preserve"> raames </w:t>
      </w:r>
      <w:r w:rsidR="00B463E2" w:rsidRPr="00D12EDD">
        <w:rPr>
          <w:rFonts w:eastAsia="Times New Roman"/>
          <w:bCs/>
        </w:rPr>
        <w:t xml:space="preserve">kogutakse </w:t>
      </w:r>
      <w:r w:rsidR="00EC39F0" w:rsidRPr="00D12EDD">
        <w:rPr>
          <w:rFonts w:eastAsia="Times New Roman"/>
          <w:bCs/>
        </w:rPr>
        <w:t xml:space="preserve">jäätmeliike, mida </w:t>
      </w:r>
      <w:r w:rsidR="00D364B3" w:rsidRPr="00D12EDD">
        <w:rPr>
          <w:rFonts w:eastAsia="Times New Roman"/>
          <w:bCs/>
        </w:rPr>
        <w:t>tekib kõige rohkem (biojäätmed, paber ja kartong, pakendijäätmed)</w:t>
      </w:r>
      <w:r w:rsidR="009F0A9C" w:rsidRPr="00D12EDD">
        <w:rPr>
          <w:rFonts w:eastAsia="Times New Roman"/>
          <w:bCs/>
        </w:rPr>
        <w:t>. Kuna omavalitsused võivad korraldatud jäätmeveo</w:t>
      </w:r>
      <w:r w:rsidR="00C64EB4" w:rsidRPr="00D12EDD">
        <w:rPr>
          <w:rFonts w:eastAsia="Times New Roman"/>
          <w:bCs/>
        </w:rPr>
        <w:t xml:space="preserve"> hankelepingud sõlmida kuni viieks aastaks, ei pruugi kõigi omavalitsuste </w:t>
      </w:r>
      <w:r w:rsidR="00F53DEC" w:rsidRPr="00D12EDD">
        <w:rPr>
          <w:rFonts w:eastAsia="Times New Roman"/>
          <w:bCs/>
        </w:rPr>
        <w:t xml:space="preserve">varasemad hankelepingud </w:t>
      </w:r>
      <w:r w:rsidR="002251B3" w:rsidRPr="00D12EDD">
        <w:rPr>
          <w:rFonts w:eastAsia="Times New Roman"/>
          <w:bCs/>
        </w:rPr>
        <w:t xml:space="preserve">enne 2030. aastat veel lõppenud olla. Hankelepingute ennetähtaegne lõpetamine on võimalik vaid siis, kui pooled saavad omavahel kokkuleppele. </w:t>
      </w:r>
      <w:r w:rsidR="00E55684" w:rsidRPr="00D12EDD">
        <w:rPr>
          <w:rFonts w:eastAsia="Times New Roman"/>
          <w:bCs/>
        </w:rPr>
        <w:t>Seetõttu a</w:t>
      </w:r>
      <w:r w:rsidR="00130842" w:rsidRPr="00D12EDD">
        <w:rPr>
          <w:rFonts w:eastAsia="Times New Roman"/>
          <w:bCs/>
        </w:rPr>
        <w:t>rvestatakse sunniraha rakendamise</w:t>
      </w:r>
      <w:r w:rsidR="00336483" w:rsidRPr="00D12EDD">
        <w:rPr>
          <w:rFonts w:eastAsia="Times New Roman"/>
          <w:bCs/>
        </w:rPr>
        <w:t xml:space="preserve">l </w:t>
      </w:r>
      <w:r w:rsidR="002E105A" w:rsidRPr="00D12EDD">
        <w:rPr>
          <w:rFonts w:eastAsia="Times New Roman"/>
          <w:bCs/>
        </w:rPr>
        <w:t>KOV</w:t>
      </w:r>
      <w:ins w:id="1604" w:author="Aili Sandre" w:date="2024-11-13T14:45:00Z">
        <w:r w:rsidR="002270E2">
          <w:rPr>
            <w:rFonts w:eastAsia="Times New Roman"/>
            <w:bCs/>
          </w:rPr>
          <w:t>i</w:t>
        </w:r>
      </w:ins>
      <w:r w:rsidR="002E105A" w:rsidRPr="00D12EDD">
        <w:rPr>
          <w:rFonts w:eastAsia="Times New Roman"/>
          <w:bCs/>
        </w:rPr>
        <w:t xml:space="preserve"> </w:t>
      </w:r>
      <w:del w:id="1605" w:author="Aili Sandre" w:date="2024-11-13T14:45:00Z">
        <w:r w:rsidR="002E105A" w:rsidRPr="00D12EDD" w:rsidDel="002270E2">
          <w:rPr>
            <w:rFonts w:eastAsia="Times New Roman"/>
            <w:bCs/>
          </w:rPr>
          <w:delText xml:space="preserve">eelnevate </w:delText>
        </w:r>
      </w:del>
      <w:r w:rsidR="002E105A" w:rsidRPr="00D12EDD">
        <w:rPr>
          <w:rFonts w:eastAsia="Times New Roman"/>
          <w:bCs/>
        </w:rPr>
        <w:t xml:space="preserve">hankelepingute kehtivusajaga. Samas aga ei ole lubatav, et KOV </w:t>
      </w:r>
      <w:r w:rsidR="001B6DA3" w:rsidRPr="00D12EDD">
        <w:rPr>
          <w:rFonts w:eastAsia="Times New Roman"/>
          <w:bCs/>
        </w:rPr>
        <w:t>hangib jäätmeveoteenuse pikalt ette (hange tehakse nt 2025. esimeses pooles</w:t>
      </w:r>
      <w:r w:rsidR="001D1CB2" w:rsidRPr="00D12EDD">
        <w:rPr>
          <w:rFonts w:eastAsia="Times New Roman"/>
          <w:bCs/>
        </w:rPr>
        <w:t xml:space="preserve">, kuid </w:t>
      </w:r>
      <w:r w:rsidR="006F4D4E" w:rsidRPr="00D12EDD">
        <w:rPr>
          <w:rFonts w:eastAsia="Times New Roman"/>
          <w:bCs/>
        </w:rPr>
        <w:t xml:space="preserve">veoperiood hakkaks </w:t>
      </w:r>
      <w:r w:rsidR="00F13E39" w:rsidRPr="00D12EDD">
        <w:rPr>
          <w:rFonts w:eastAsia="Times New Roman"/>
          <w:bCs/>
        </w:rPr>
        <w:t xml:space="preserve">kehtima oluliselt hiljem). Seetõttu on </w:t>
      </w:r>
      <w:r w:rsidR="000042A7" w:rsidRPr="00D12EDD">
        <w:rPr>
          <w:rFonts w:eastAsia="Times New Roman"/>
          <w:bCs/>
        </w:rPr>
        <w:t>Kesk</w:t>
      </w:r>
      <w:r w:rsidR="00042D3C" w:rsidRPr="00D12EDD">
        <w:rPr>
          <w:rFonts w:eastAsia="Times New Roman"/>
          <w:bCs/>
        </w:rPr>
        <w:t>k</w:t>
      </w:r>
      <w:r w:rsidR="000042A7" w:rsidRPr="00D12EDD">
        <w:rPr>
          <w:rFonts w:eastAsia="Times New Roman"/>
          <w:bCs/>
        </w:rPr>
        <w:t>onnaametil lubatud sunniraha rakendada</w:t>
      </w:r>
      <w:r w:rsidR="00042D3C" w:rsidRPr="00D12EDD">
        <w:rPr>
          <w:rFonts w:eastAsia="Times New Roman"/>
          <w:bCs/>
        </w:rPr>
        <w:t xml:space="preserve"> alates 2030. aastast. </w:t>
      </w:r>
      <w:r w:rsidR="00F418CE" w:rsidRPr="00D12EDD">
        <w:rPr>
          <w:rFonts w:eastAsia="Times New Roman"/>
          <w:bCs/>
        </w:rPr>
        <w:t>Kuni 2030. aastani on KOVidel üleminekuaeg, et teha vajalikud muudatused õigusaktides, investeeringud, luua koostöövormid jms.</w:t>
      </w:r>
    </w:p>
    <w:p w14:paraId="2BFF99A2" w14:textId="77777777" w:rsidR="002F6B73" w:rsidRPr="00D12EDD" w:rsidRDefault="002F6B73" w:rsidP="0031485A">
      <w:pPr>
        <w:pStyle w:val="Default"/>
        <w:rPr>
          <w:rFonts w:eastAsia="Times New Roman"/>
          <w:bCs/>
        </w:rPr>
      </w:pPr>
    </w:p>
    <w:p w14:paraId="4E67A440" w14:textId="4C82D26A" w:rsidR="006705CC" w:rsidRPr="00D12EDD" w:rsidRDefault="002F07DE">
      <w:pPr>
        <w:pStyle w:val="Pealkiri2"/>
        <w:spacing w:before="0" w:line="240" w:lineRule="auto"/>
        <w:rPr>
          <w:rFonts w:ascii="Times New Roman" w:hAnsi="Times New Roman" w:cs="Times New Roman"/>
          <w:sz w:val="24"/>
          <w:szCs w:val="24"/>
        </w:rPr>
        <w:pPrChange w:id="1606" w:author="Aili Sandre" w:date="2024-11-14T11:30:00Z">
          <w:pPr>
            <w:pStyle w:val="Pealkiri2"/>
            <w:spacing w:before="120" w:after="120" w:line="240" w:lineRule="auto"/>
          </w:pPr>
        </w:pPrChange>
      </w:pPr>
      <w:bookmarkStart w:id="1607" w:name="_Toc180076057"/>
      <w:bookmarkStart w:id="1608" w:name="_Toc181649985"/>
      <w:r>
        <w:rPr>
          <w:rFonts w:ascii="Times New Roman" w:hAnsi="Times New Roman" w:cs="Times New Roman"/>
          <w:sz w:val="24"/>
          <w:szCs w:val="24"/>
        </w:rPr>
        <w:t xml:space="preserve">3.2 </w:t>
      </w:r>
      <w:r w:rsidR="006705CC" w:rsidRPr="00D12EDD">
        <w:rPr>
          <w:rFonts w:ascii="Times New Roman" w:hAnsi="Times New Roman" w:cs="Times New Roman"/>
          <w:sz w:val="24"/>
          <w:szCs w:val="24"/>
        </w:rPr>
        <w:t>Pakendiseaduse muutmine</w:t>
      </w:r>
      <w:bookmarkEnd w:id="1607"/>
      <w:bookmarkEnd w:id="1608"/>
      <w:del w:id="1609" w:author="Aili Sandre" w:date="2024-11-13T14:46:00Z">
        <w:r w:rsidR="006705CC" w:rsidRPr="00D12EDD" w:rsidDel="002270E2">
          <w:rPr>
            <w:rFonts w:ascii="Times New Roman" w:hAnsi="Times New Roman" w:cs="Times New Roman"/>
            <w:sz w:val="24"/>
            <w:szCs w:val="24"/>
          </w:rPr>
          <w:delText xml:space="preserve"> </w:delText>
        </w:r>
      </w:del>
    </w:p>
    <w:p w14:paraId="08A09EA5" w14:textId="77777777" w:rsidR="00AD40B3" w:rsidRDefault="00AD40B3" w:rsidP="0031485A">
      <w:pPr>
        <w:spacing w:after="0" w:line="240" w:lineRule="auto"/>
        <w:rPr>
          <w:ins w:id="1610" w:author="Aili Sandre" w:date="2024-11-14T17:10:00Z"/>
          <w:rFonts w:ascii="Times New Roman" w:hAnsi="Times New Roman" w:cs="Times New Roman"/>
          <w:sz w:val="24"/>
          <w:szCs w:val="24"/>
        </w:rPr>
      </w:pPr>
    </w:p>
    <w:p w14:paraId="6ADA6156" w14:textId="5E65F624" w:rsidR="00F60A89" w:rsidRPr="00D12EDD" w:rsidRDefault="00F60A89" w:rsidP="0031485A">
      <w:pPr>
        <w:spacing w:after="0" w:line="240" w:lineRule="auto"/>
        <w:rPr>
          <w:rFonts w:ascii="Times New Roman" w:hAnsi="Times New Roman" w:cs="Times New Roman"/>
          <w:sz w:val="24"/>
          <w:szCs w:val="24"/>
        </w:rPr>
      </w:pPr>
      <w:r w:rsidRPr="00D12EDD">
        <w:rPr>
          <w:rFonts w:ascii="Times New Roman" w:hAnsi="Times New Roman" w:cs="Times New Roman"/>
          <w:sz w:val="24"/>
          <w:szCs w:val="24"/>
        </w:rPr>
        <w:t>Eelnõu paragrahviga 2 muudetakse pakendiseadust.</w:t>
      </w:r>
    </w:p>
    <w:p w14:paraId="02E600E4" w14:textId="77777777" w:rsidR="00F32EB0" w:rsidRPr="00D12EDD" w:rsidRDefault="00F32EB0" w:rsidP="0031485A">
      <w:pPr>
        <w:spacing w:after="0" w:line="240" w:lineRule="auto"/>
        <w:jc w:val="both"/>
        <w:rPr>
          <w:rFonts w:ascii="Times New Roman" w:hAnsi="Times New Roman" w:cs="Times New Roman"/>
          <w:b/>
          <w:color w:val="000000" w:themeColor="text1"/>
          <w:sz w:val="24"/>
          <w:szCs w:val="24"/>
        </w:rPr>
      </w:pPr>
    </w:p>
    <w:p w14:paraId="1F3B8E7C" w14:textId="3D493C1A" w:rsidR="006705CC" w:rsidRPr="00D12EDD" w:rsidRDefault="64A085B4" w:rsidP="0031485A">
      <w:pPr>
        <w:spacing w:after="0" w:line="240" w:lineRule="auto"/>
        <w:jc w:val="both"/>
        <w:rPr>
          <w:rFonts w:ascii="Times New Roman" w:hAnsi="Times New Roman" w:cs="Times New Roman"/>
          <w:b/>
          <w:bCs/>
          <w:color w:val="000000" w:themeColor="text1"/>
          <w:sz w:val="24"/>
          <w:szCs w:val="24"/>
        </w:rPr>
      </w:pPr>
      <w:del w:id="1611" w:author="Aili Sandre" w:date="2024-11-14T17:13:00Z">
        <w:r w:rsidRPr="00AD40B3" w:rsidDel="00AD40B3">
          <w:rPr>
            <w:rFonts w:ascii="Times New Roman" w:eastAsia="Times New Roman" w:hAnsi="Times New Roman" w:cs="Times New Roman"/>
            <w:b/>
            <w:bCs/>
            <w:sz w:val="24"/>
            <w:szCs w:val="24"/>
            <w:highlight w:val="yellow"/>
            <w:rPrChange w:id="1612" w:author="Aili Sandre" w:date="2024-11-14T17:10:00Z">
              <w:rPr>
                <w:rFonts w:ascii="Times New Roman" w:eastAsia="Times New Roman" w:hAnsi="Times New Roman" w:cs="Times New Roman"/>
                <w:b/>
                <w:bCs/>
                <w:sz w:val="24"/>
                <w:szCs w:val="24"/>
              </w:rPr>
            </w:rPrChange>
          </w:rPr>
          <w:delText>Seaduse tekstis</w:delText>
        </w:r>
        <w:r w:rsidRPr="00D12EDD" w:rsidDel="00AD40B3">
          <w:rPr>
            <w:rFonts w:ascii="Times New Roman" w:eastAsia="Times New Roman" w:hAnsi="Times New Roman" w:cs="Times New Roman"/>
            <w:b/>
            <w:bCs/>
            <w:sz w:val="24"/>
            <w:szCs w:val="24"/>
          </w:rPr>
          <w:delText xml:space="preserve"> läbivalt </w:delText>
        </w:r>
      </w:del>
      <w:ins w:id="1613" w:author="Aili Sandre" w:date="2024-11-14T17:13:00Z">
        <w:r w:rsidR="00AD40B3">
          <w:rPr>
            <w:rFonts w:ascii="Times New Roman" w:eastAsia="Times New Roman" w:hAnsi="Times New Roman" w:cs="Times New Roman"/>
            <w:b/>
            <w:bCs/>
            <w:sz w:val="24"/>
            <w:szCs w:val="24"/>
          </w:rPr>
          <w:t>S</w:t>
        </w:r>
      </w:ins>
      <w:del w:id="1614" w:author="Aili Sandre" w:date="2024-11-14T17:13:00Z">
        <w:r w:rsidR="331FBFC1" w:rsidRPr="00D12EDD" w:rsidDel="00AD40B3">
          <w:rPr>
            <w:rFonts w:ascii="Times New Roman" w:eastAsia="Times New Roman" w:hAnsi="Times New Roman" w:cs="Times New Roman"/>
            <w:b/>
            <w:bCs/>
            <w:sz w:val="24"/>
            <w:szCs w:val="24"/>
          </w:rPr>
          <w:delText>s</w:delText>
        </w:r>
      </w:del>
      <w:r w:rsidR="331FBFC1" w:rsidRPr="00D12EDD">
        <w:rPr>
          <w:rFonts w:ascii="Times New Roman" w:eastAsia="Times New Roman" w:hAnsi="Times New Roman" w:cs="Times New Roman"/>
          <w:b/>
          <w:bCs/>
          <w:sz w:val="24"/>
          <w:szCs w:val="24"/>
        </w:rPr>
        <w:t>õnade</w:t>
      </w:r>
      <w:r w:rsidRPr="00D12EDD">
        <w:rPr>
          <w:rFonts w:ascii="Times New Roman" w:eastAsia="Times New Roman" w:hAnsi="Times New Roman" w:cs="Times New Roman"/>
          <w:b/>
          <w:bCs/>
          <w:sz w:val="24"/>
          <w:szCs w:val="24"/>
        </w:rPr>
        <w:t xml:space="preserve"> asendamine</w:t>
      </w:r>
      <w:ins w:id="1615" w:author="Aili Sandre" w:date="2024-11-14T17:13:00Z">
        <w:r w:rsidR="00AD40B3">
          <w:rPr>
            <w:rFonts w:ascii="Times New Roman" w:eastAsia="Times New Roman" w:hAnsi="Times New Roman" w:cs="Times New Roman"/>
            <w:b/>
            <w:bCs/>
            <w:sz w:val="24"/>
            <w:szCs w:val="24"/>
          </w:rPr>
          <w:t xml:space="preserve"> </w:t>
        </w:r>
        <w:r w:rsidR="00AD40B3" w:rsidRPr="00E10619">
          <w:rPr>
            <w:rFonts w:ascii="Times New Roman" w:eastAsia="Times New Roman" w:hAnsi="Times New Roman" w:cs="Times New Roman"/>
            <w:b/>
            <w:bCs/>
            <w:sz w:val="24"/>
            <w:szCs w:val="24"/>
          </w:rPr>
          <w:t>s</w:t>
        </w:r>
      </w:ins>
      <w:del w:id="1616" w:author="Aili Sandre" w:date="2024-11-14T17:10:00Z">
        <w:r w:rsidRPr="00E10619" w:rsidDel="00AD40B3">
          <w:rPr>
            <w:rFonts w:ascii="Times New Roman" w:hAnsi="Times New Roman" w:cs="Times New Roman"/>
            <w:b/>
            <w:bCs/>
            <w:color w:val="000000" w:themeColor="text1"/>
            <w:sz w:val="24"/>
            <w:szCs w:val="24"/>
          </w:rPr>
          <w:delText xml:space="preserve"> </w:delText>
        </w:r>
      </w:del>
      <w:ins w:id="1617" w:author="Aili Sandre" w:date="2024-11-14T17:13:00Z">
        <w:r w:rsidR="00AD40B3" w:rsidRPr="00AD40B3">
          <w:rPr>
            <w:rFonts w:ascii="Times New Roman" w:eastAsia="Times New Roman" w:hAnsi="Times New Roman" w:cs="Times New Roman"/>
            <w:b/>
            <w:bCs/>
            <w:sz w:val="24"/>
            <w:szCs w:val="24"/>
            <w:rPrChange w:id="1618" w:author="Aili Sandre" w:date="2024-11-14T17:13:00Z">
              <w:rPr>
                <w:rFonts w:ascii="Times New Roman" w:eastAsia="Times New Roman" w:hAnsi="Times New Roman" w:cs="Times New Roman"/>
                <w:b/>
                <w:bCs/>
                <w:sz w:val="24"/>
                <w:szCs w:val="24"/>
                <w:highlight w:val="yellow"/>
              </w:rPr>
            </w:rPrChange>
          </w:rPr>
          <w:t>eaduse tekstis</w:t>
        </w:r>
      </w:ins>
    </w:p>
    <w:p w14:paraId="69002DB5" w14:textId="5E84E7C7" w:rsidR="006705CC" w:rsidRPr="00D12EDD" w:rsidRDefault="2A96060E" w:rsidP="0031485A">
      <w:pPr>
        <w:spacing w:after="0" w:line="240" w:lineRule="auto"/>
        <w:jc w:val="both"/>
        <w:rPr>
          <w:rFonts w:ascii="Times New Roman" w:hAnsi="Times New Roman" w:cs="Times New Roman"/>
          <w:color w:val="000000" w:themeColor="text1"/>
          <w:sz w:val="24"/>
          <w:szCs w:val="24"/>
        </w:rPr>
      </w:pPr>
      <w:r w:rsidRPr="00D12EDD">
        <w:rPr>
          <w:rFonts w:ascii="Times New Roman" w:hAnsi="Times New Roman" w:cs="Times New Roman"/>
          <w:color w:val="000000" w:themeColor="text1"/>
          <w:sz w:val="24"/>
          <w:szCs w:val="24"/>
        </w:rPr>
        <w:t>Pakendiseaduses</w:t>
      </w:r>
      <w:r w:rsidR="36CAC872" w:rsidRPr="00D12EDD">
        <w:rPr>
          <w:rFonts w:ascii="Times New Roman" w:hAnsi="Times New Roman" w:cs="Times New Roman"/>
          <w:color w:val="000000" w:themeColor="text1"/>
          <w:sz w:val="24"/>
          <w:szCs w:val="24"/>
        </w:rPr>
        <w:t xml:space="preserve"> asendatakse läbivalt sõnad „kohaliku omavalitsuse organ“ sõnadega „kohaliku omavalitsuse üksus“</w:t>
      </w:r>
      <w:r w:rsidR="6AAFFC48" w:rsidRPr="00D12EDD">
        <w:rPr>
          <w:rFonts w:ascii="Times New Roman" w:hAnsi="Times New Roman" w:cs="Times New Roman"/>
          <w:color w:val="000000" w:themeColor="text1"/>
          <w:sz w:val="24"/>
          <w:szCs w:val="24"/>
        </w:rPr>
        <w:t xml:space="preserve"> vastavas käändes</w:t>
      </w:r>
      <w:r w:rsidR="36CAC872" w:rsidRPr="00D12EDD">
        <w:rPr>
          <w:rFonts w:ascii="Times New Roman" w:hAnsi="Times New Roman" w:cs="Times New Roman"/>
          <w:color w:val="000000" w:themeColor="text1"/>
          <w:sz w:val="24"/>
          <w:szCs w:val="24"/>
        </w:rPr>
        <w:t xml:space="preserve">. Uus sõnastus on kooskõlas </w:t>
      </w:r>
      <w:del w:id="1619" w:author="Aili Sandre" w:date="2024-11-13T14:46:00Z">
        <w:r w:rsidR="36CAC872" w:rsidRPr="00D12EDD" w:rsidDel="002270E2">
          <w:rPr>
            <w:rFonts w:ascii="Times New Roman" w:hAnsi="Times New Roman" w:cs="Times New Roman"/>
            <w:color w:val="000000" w:themeColor="text1"/>
            <w:sz w:val="24"/>
            <w:szCs w:val="24"/>
          </w:rPr>
          <w:delText xml:space="preserve">teistes </w:delText>
        </w:r>
      </w:del>
      <w:r w:rsidR="36CAC872" w:rsidRPr="00D12EDD">
        <w:rPr>
          <w:rFonts w:ascii="Times New Roman" w:hAnsi="Times New Roman" w:cs="Times New Roman"/>
          <w:color w:val="000000" w:themeColor="text1"/>
          <w:sz w:val="24"/>
          <w:szCs w:val="24"/>
        </w:rPr>
        <w:t xml:space="preserve">valdkonna </w:t>
      </w:r>
      <w:ins w:id="1620" w:author="Aili Sandre" w:date="2024-11-13T14:46:00Z">
        <w:r w:rsidR="002270E2" w:rsidRPr="00D12EDD">
          <w:rPr>
            <w:rFonts w:ascii="Times New Roman" w:hAnsi="Times New Roman" w:cs="Times New Roman"/>
            <w:color w:val="000000" w:themeColor="text1"/>
            <w:sz w:val="24"/>
            <w:szCs w:val="24"/>
          </w:rPr>
          <w:t xml:space="preserve">teistes </w:t>
        </w:r>
      </w:ins>
      <w:r w:rsidR="36CAC872" w:rsidRPr="00D12EDD">
        <w:rPr>
          <w:rFonts w:ascii="Times New Roman" w:hAnsi="Times New Roman" w:cs="Times New Roman"/>
          <w:color w:val="000000" w:themeColor="text1"/>
          <w:sz w:val="24"/>
          <w:szCs w:val="24"/>
        </w:rPr>
        <w:t>õigusaktides kasutatava terminiga.</w:t>
      </w:r>
    </w:p>
    <w:p w14:paraId="0A0F9584" w14:textId="77777777" w:rsidR="00F32EB0" w:rsidRPr="00D12EDD" w:rsidRDefault="00F32EB0" w:rsidP="0031485A">
      <w:pPr>
        <w:spacing w:after="0" w:line="240" w:lineRule="auto"/>
        <w:jc w:val="both"/>
        <w:rPr>
          <w:rFonts w:ascii="Times New Roman" w:hAnsi="Times New Roman" w:cs="Times New Roman"/>
          <w:color w:val="000000" w:themeColor="text1"/>
          <w:sz w:val="24"/>
          <w:szCs w:val="24"/>
        </w:rPr>
      </w:pPr>
    </w:p>
    <w:p w14:paraId="0266D91A" w14:textId="35F1B803" w:rsidR="00D91FCE" w:rsidRPr="00D12EDD" w:rsidRDefault="7C86B01D" w:rsidP="0031485A">
      <w:pPr>
        <w:spacing w:after="0" w:line="240" w:lineRule="auto"/>
        <w:jc w:val="both"/>
        <w:rPr>
          <w:rFonts w:ascii="Times New Roman" w:hAnsi="Times New Roman" w:cs="Times New Roman"/>
          <w:color w:val="000000" w:themeColor="text1"/>
          <w:sz w:val="24"/>
          <w:szCs w:val="24"/>
        </w:rPr>
      </w:pPr>
      <w:r w:rsidRPr="00D12EDD">
        <w:rPr>
          <w:rFonts w:ascii="Times New Roman" w:hAnsi="Times New Roman" w:cs="Times New Roman"/>
          <w:b/>
          <w:bCs/>
          <w:color w:val="000000" w:themeColor="text1"/>
          <w:sz w:val="24"/>
          <w:szCs w:val="24"/>
        </w:rPr>
        <w:t>PakS</w:t>
      </w:r>
      <w:ins w:id="1621" w:author="Aili Sandre" w:date="2024-11-13T14:46:00Z">
        <w:r w:rsidR="002270E2">
          <w:rPr>
            <w:rFonts w:ascii="Times New Roman" w:hAnsi="Times New Roman" w:cs="Times New Roman"/>
            <w:b/>
            <w:bCs/>
            <w:color w:val="000000" w:themeColor="text1"/>
            <w:sz w:val="24"/>
            <w:szCs w:val="24"/>
          </w:rPr>
          <w:t>i</w:t>
        </w:r>
      </w:ins>
      <w:r w:rsidRPr="00D12EDD">
        <w:rPr>
          <w:rFonts w:ascii="Times New Roman" w:hAnsi="Times New Roman" w:cs="Times New Roman"/>
          <w:b/>
          <w:bCs/>
          <w:color w:val="000000" w:themeColor="text1"/>
          <w:sz w:val="24"/>
          <w:szCs w:val="24"/>
        </w:rPr>
        <w:t xml:space="preserve"> § 3 l</w:t>
      </w:r>
      <w:ins w:id="1622" w:author="Aili Sandre" w:date="2024-11-13T14:46:00Z">
        <w:r w:rsidR="002270E2">
          <w:rPr>
            <w:rFonts w:ascii="Times New Roman" w:hAnsi="Times New Roman" w:cs="Times New Roman"/>
            <w:b/>
            <w:bCs/>
            <w:color w:val="000000" w:themeColor="text1"/>
            <w:sz w:val="24"/>
            <w:szCs w:val="24"/>
          </w:rPr>
          <w:t>õige</w:t>
        </w:r>
      </w:ins>
      <w:del w:id="1623" w:author="Aili Sandre" w:date="2024-11-13T14:46:00Z">
        <w:r w:rsidRPr="00D12EDD" w:rsidDel="002270E2">
          <w:rPr>
            <w:rFonts w:ascii="Times New Roman" w:hAnsi="Times New Roman" w:cs="Times New Roman"/>
            <w:b/>
            <w:bCs/>
            <w:color w:val="000000" w:themeColor="text1"/>
            <w:sz w:val="24"/>
            <w:szCs w:val="24"/>
          </w:rPr>
          <w:delText>g</w:delText>
        </w:r>
      </w:del>
      <w:r w:rsidRPr="00D12EDD">
        <w:rPr>
          <w:rFonts w:ascii="Times New Roman" w:hAnsi="Times New Roman" w:cs="Times New Roman"/>
          <w:b/>
          <w:bCs/>
          <w:color w:val="000000" w:themeColor="text1"/>
          <w:sz w:val="24"/>
          <w:szCs w:val="24"/>
        </w:rPr>
        <w:t xml:space="preserve"> 3</w:t>
      </w:r>
      <w:r w:rsidRPr="00D12EDD">
        <w:rPr>
          <w:rFonts w:ascii="Times New Roman" w:hAnsi="Times New Roman" w:cs="Times New Roman"/>
          <w:b/>
          <w:bCs/>
          <w:color w:val="000000" w:themeColor="text1"/>
          <w:sz w:val="24"/>
          <w:szCs w:val="24"/>
          <w:vertAlign w:val="superscript"/>
        </w:rPr>
        <w:t>4</w:t>
      </w:r>
    </w:p>
    <w:p w14:paraId="44AF701D" w14:textId="102E87C9" w:rsidR="00D91FCE" w:rsidRPr="00D12EDD" w:rsidRDefault="6A459B30" w:rsidP="0031485A">
      <w:pPr>
        <w:spacing w:after="0" w:line="240" w:lineRule="auto"/>
        <w:jc w:val="both"/>
        <w:rPr>
          <w:rFonts w:ascii="Times New Roman" w:eastAsia="Times New Roman" w:hAnsi="Times New Roman" w:cs="Times New Roman"/>
          <w:sz w:val="24"/>
          <w:szCs w:val="24"/>
        </w:rPr>
      </w:pPr>
      <w:r w:rsidRPr="00D12EDD">
        <w:rPr>
          <w:rFonts w:ascii="Times New Roman" w:hAnsi="Times New Roman" w:cs="Times New Roman"/>
          <w:color w:val="000000" w:themeColor="text1"/>
          <w:sz w:val="24"/>
          <w:szCs w:val="24"/>
        </w:rPr>
        <w:t>P</w:t>
      </w:r>
      <w:r w:rsidR="36CAC872" w:rsidRPr="00D12EDD">
        <w:rPr>
          <w:rFonts w:ascii="Times New Roman" w:hAnsi="Times New Roman" w:cs="Times New Roman"/>
          <w:color w:val="000000" w:themeColor="text1"/>
          <w:sz w:val="24"/>
          <w:szCs w:val="24"/>
        </w:rPr>
        <w:t>aragrahvi 3</w:t>
      </w:r>
      <w:r w:rsidR="22F11F07" w:rsidRPr="00D12EDD">
        <w:rPr>
          <w:rFonts w:ascii="Times New Roman" w:hAnsi="Times New Roman" w:cs="Times New Roman"/>
          <w:color w:val="000000" w:themeColor="text1"/>
          <w:sz w:val="24"/>
          <w:szCs w:val="24"/>
        </w:rPr>
        <w:t xml:space="preserve"> täiendatakse</w:t>
      </w:r>
      <w:r w:rsidR="36CAC872" w:rsidRPr="00D12EDD">
        <w:rPr>
          <w:rFonts w:ascii="Times New Roman" w:hAnsi="Times New Roman" w:cs="Times New Roman"/>
          <w:color w:val="000000" w:themeColor="text1"/>
          <w:sz w:val="24"/>
          <w:szCs w:val="24"/>
        </w:rPr>
        <w:t xml:space="preserve"> lõikega 3</w:t>
      </w:r>
      <w:r w:rsidR="36CAC872" w:rsidRPr="00D12EDD">
        <w:rPr>
          <w:rFonts w:ascii="Times New Roman" w:hAnsi="Times New Roman" w:cs="Times New Roman"/>
          <w:color w:val="000000" w:themeColor="text1"/>
          <w:sz w:val="24"/>
          <w:szCs w:val="24"/>
          <w:vertAlign w:val="superscript"/>
        </w:rPr>
        <w:t>4</w:t>
      </w:r>
      <w:r w:rsidR="36CAC872" w:rsidRPr="00D12EDD">
        <w:rPr>
          <w:rFonts w:ascii="Times New Roman" w:hAnsi="Times New Roman" w:cs="Times New Roman"/>
          <w:color w:val="000000" w:themeColor="text1"/>
          <w:sz w:val="24"/>
          <w:szCs w:val="24"/>
        </w:rPr>
        <w:t xml:space="preserve"> ja sätestatakse monopakendi mõiste. </w:t>
      </w:r>
      <w:r w:rsidR="324604DB" w:rsidRPr="00D12EDD">
        <w:rPr>
          <w:rFonts w:ascii="Times New Roman" w:hAnsi="Times New Roman" w:cs="Times New Roman"/>
          <w:color w:val="000000" w:themeColor="text1"/>
          <w:sz w:val="24"/>
          <w:szCs w:val="24"/>
        </w:rPr>
        <w:t xml:space="preserve">Monomaterjalist pakend on selline pakend, mis on valmistatud vähemalt 95% ulatuses vaid ühest materjalist. </w:t>
      </w:r>
      <w:r w:rsidR="6BF9C600" w:rsidRPr="00D12EDD">
        <w:rPr>
          <w:rFonts w:ascii="Times New Roman" w:hAnsi="Times New Roman" w:cs="Times New Roman"/>
          <w:color w:val="000000" w:themeColor="text1"/>
          <w:sz w:val="24"/>
          <w:szCs w:val="24"/>
        </w:rPr>
        <w:t>N</w:t>
      </w:r>
      <w:r w:rsidR="74DE4E78" w:rsidRPr="00D12EDD">
        <w:rPr>
          <w:rFonts w:ascii="Times New Roman" w:hAnsi="Times New Roman" w:cs="Times New Roman"/>
          <w:color w:val="000000" w:themeColor="text1"/>
          <w:sz w:val="24"/>
          <w:szCs w:val="24"/>
        </w:rPr>
        <w:t>äiteks kui pakendil on mitu kihti PET</w:t>
      </w:r>
      <w:ins w:id="1624" w:author="Aili Sandre" w:date="2024-11-13T14:50:00Z">
        <w:r w:rsidR="002270E2">
          <w:rPr>
            <w:rFonts w:ascii="Times New Roman" w:hAnsi="Times New Roman" w:cs="Times New Roman"/>
            <w:color w:val="000000" w:themeColor="text1"/>
            <w:sz w:val="24"/>
            <w:szCs w:val="24"/>
          </w:rPr>
          <w:t>-</w:t>
        </w:r>
      </w:ins>
      <w:del w:id="1625" w:author="Aili Sandre" w:date="2024-11-13T14:50:00Z">
        <w:r w:rsidR="74DE4E78" w:rsidRPr="00D12EDD" w:rsidDel="002270E2">
          <w:rPr>
            <w:rFonts w:ascii="Times New Roman" w:hAnsi="Times New Roman" w:cs="Times New Roman"/>
            <w:color w:val="000000" w:themeColor="text1"/>
            <w:sz w:val="24"/>
            <w:szCs w:val="24"/>
          </w:rPr>
          <w:delText xml:space="preserve"> </w:delText>
        </w:r>
      </w:del>
      <w:r w:rsidR="74DE4E78" w:rsidRPr="00D12EDD">
        <w:rPr>
          <w:rFonts w:ascii="Times New Roman" w:hAnsi="Times New Roman" w:cs="Times New Roman"/>
          <w:color w:val="000000" w:themeColor="text1"/>
          <w:sz w:val="24"/>
          <w:szCs w:val="24"/>
        </w:rPr>
        <w:t>plasti</w:t>
      </w:r>
      <w:r w:rsidR="6BF9C600" w:rsidRPr="00D12EDD">
        <w:rPr>
          <w:rFonts w:ascii="Times New Roman" w:hAnsi="Times New Roman" w:cs="Times New Roman"/>
          <w:color w:val="000000" w:themeColor="text1"/>
          <w:sz w:val="24"/>
          <w:szCs w:val="24"/>
        </w:rPr>
        <w:t>, on tegu siiski monopakendiga, sest see on valmistatud ühest plastiliigist. Kui aga pakendis on ka mitu</w:t>
      </w:r>
      <w:r w:rsidR="594F2142" w:rsidRPr="00D12EDD">
        <w:rPr>
          <w:rFonts w:ascii="Times New Roman" w:hAnsi="Times New Roman" w:cs="Times New Roman"/>
          <w:color w:val="000000" w:themeColor="text1"/>
          <w:sz w:val="24"/>
          <w:szCs w:val="24"/>
        </w:rPr>
        <w:t xml:space="preserve"> erinevat</w:t>
      </w:r>
      <w:r w:rsidR="6BF9C600" w:rsidRPr="00D12EDD">
        <w:rPr>
          <w:rFonts w:ascii="Times New Roman" w:hAnsi="Times New Roman" w:cs="Times New Roman"/>
          <w:color w:val="000000" w:themeColor="text1"/>
          <w:sz w:val="24"/>
          <w:szCs w:val="24"/>
        </w:rPr>
        <w:t xml:space="preserve"> plastiliiki ja </w:t>
      </w:r>
      <w:r w:rsidR="1E398DB8" w:rsidRPr="00D12EDD">
        <w:rPr>
          <w:rFonts w:ascii="Times New Roman" w:hAnsi="Times New Roman" w:cs="Times New Roman"/>
          <w:color w:val="000000" w:themeColor="text1"/>
          <w:sz w:val="24"/>
          <w:szCs w:val="24"/>
        </w:rPr>
        <w:t xml:space="preserve">lisaks põhimaterjalile on </w:t>
      </w:r>
      <w:r w:rsidR="6BF9C600" w:rsidRPr="00D12EDD">
        <w:rPr>
          <w:rFonts w:ascii="Times New Roman" w:hAnsi="Times New Roman" w:cs="Times New Roman"/>
          <w:color w:val="000000" w:themeColor="text1"/>
          <w:sz w:val="24"/>
          <w:szCs w:val="24"/>
        </w:rPr>
        <w:t>ne</w:t>
      </w:r>
      <w:r w:rsidR="27F439B0" w:rsidRPr="00D12EDD">
        <w:rPr>
          <w:rFonts w:ascii="Times New Roman" w:hAnsi="Times New Roman" w:cs="Times New Roman"/>
          <w:color w:val="000000" w:themeColor="text1"/>
          <w:sz w:val="24"/>
          <w:szCs w:val="24"/>
        </w:rPr>
        <w:t>nde kõigi kogus koostises üle 5%, siis ei ole tegemist monomaterjalist pakendiga.</w:t>
      </w:r>
      <w:r w:rsidR="702367B2" w:rsidRPr="00D12EDD">
        <w:rPr>
          <w:rFonts w:ascii="Times New Roman" w:hAnsi="Times New Roman" w:cs="Times New Roman"/>
          <w:color w:val="000000" w:themeColor="text1"/>
          <w:sz w:val="24"/>
          <w:szCs w:val="24"/>
        </w:rPr>
        <w:t xml:space="preserve"> Kuni 5% osakaalu </w:t>
      </w:r>
      <w:r w:rsidR="5473C3D7" w:rsidRPr="00D12EDD">
        <w:rPr>
          <w:rFonts w:ascii="Times New Roman" w:hAnsi="Times New Roman" w:cs="Times New Roman"/>
          <w:color w:val="000000" w:themeColor="text1"/>
          <w:sz w:val="24"/>
          <w:szCs w:val="24"/>
        </w:rPr>
        <w:t>kriteerium</w:t>
      </w:r>
      <w:r w:rsidR="00893C18" w:rsidRPr="00D12EDD">
        <w:rPr>
          <w:rFonts w:ascii="Times New Roman" w:hAnsi="Times New Roman" w:cs="Times New Roman"/>
          <w:color w:val="000000" w:themeColor="text1"/>
          <w:sz w:val="24"/>
          <w:szCs w:val="24"/>
        </w:rPr>
        <w:t>i</w:t>
      </w:r>
      <w:r w:rsidR="702367B2" w:rsidRPr="00D12EDD">
        <w:rPr>
          <w:rFonts w:ascii="Times New Roman" w:hAnsi="Times New Roman" w:cs="Times New Roman"/>
          <w:color w:val="000000" w:themeColor="text1"/>
          <w:sz w:val="24"/>
          <w:szCs w:val="24"/>
        </w:rPr>
        <w:t xml:space="preserve"> </w:t>
      </w:r>
      <w:r w:rsidR="00893C18" w:rsidRPr="00D12EDD">
        <w:rPr>
          <w:rFonts w:ascii="Times New Roman" w:hAnsi="Times New Roman" w:cs="Times New Roman"/>
          <w:color w:val="000000" w:themeColor="text1"/>
          <w:sz w:val="24"/>
          <w:szCs w:val="24"/>
        </w:rPr>
        <w:t>toetab</w:t>
      </w:r>
      <w:r w:rsidR="702367B2" w:rsidRPr="00D12EDD">
        <w:rPr>
          <w:rFonts w:ascii="Times New Roman" w:hAnsi="Times New Roman" w:cs="Times New Roman"/>
          <w:color w:val="000000" w:themeColor="text1"/>
          <w:sz w:val="24"/>
          <w:szCs w:val="24"/>
        </w:rPr>
        <w:t xml:space="preserve"> ka </w:t>
      </w:r>
      <w:r w:rsidR="00893C18" w:rsidRPr="00D12EDD">
        <w:rPr>
          <w:rFonts w:ascii="Times New Roman" w:hAnsi="Times New Roman" w:cs="Times New Roman"/>
          <w:color w:val="000000" w:themeColor="text1"/>
          <w:sz w:val="24"/>
          <w:szCs w:val="24"/>
        </w:rPr>
        <w:t>peagi vastu võetav</w:t>
      </w:r>
      <w:r w:rsidR="076CE0E5" w:rsidRPr="00D12EDD">
        <w:rPr>
          <w:rFonts w:ascii="Times New Roman" w:hAnsi="Times New Roman" w:cs="Times New Roman"/>
          <w:color w:val="000000" w:themeColor="text1"/>
          <w:sz w:val="24"/>
          <w:szCs w:val="24"/>
        </w:rPr>
        <w:t xml:space="preserve"> </w:t>
      </w:r>
      <w:r w:rsidR="702367B2" w:rsidRPr="00D12EDD">
        <w:rPr>
          <w:rFonts w:ascii="Times New Roman" w:hAnsi="Times New Roman" w:cs="Times New Roman"/>
          <w:color w:val="000000" w:themeColor="text1"/>
          <w:sz w:val="24"/>
          <w:szCs w:val="24"/>
        </w:rPr>
        <w:t>Euroopa</w:t>
      </w:r>
      <w:r w:rsidR="6E57F7BF" w:rsidRPr="00D12EDD">
        <w:rPr>
          <w:rFonts w:ascii="Times New Roman" w:hAnsi="Times New Roman" w:cs="Times New Roman"/>
          <w:color w:val="000000" w:themeColor="text1"/>
          <w:sz w:val="24"/>
          <w:szCs w:val="24"/>
        </w:rPr>
        <w:t xml:space="preserve"> Parlamendi ja </w:t>
      </w:r>
      <w:r w:rsidR="00893C18" w:rsidRPr="00D12EDD">
        <w:rPr>
          <w:rFonts w:ascii="Times New Roman" w:hAnsi="Times New Roman" w:cs="Times New Roman"/>
          <w:color w:val="000000" w:themeColor="text1"/>
          <w:sz w:val="24"/>
          <w:szCs w:val="24"/>
        </w:rPr>
        <w:t>n</w:t>
      </w:r>
      <w:r w:rsidR="6E57F7BF" w:rsidRPr="00D12EDD">
        <w:rPr>
          <w:rFonts w:ascii="Times New Roman" w:hAnsi="Times New Roman" w:cs="Times New Roman"/>
          <w:color w:val="000000" w:themeColor="text1"/>
          <w:sz w:val="24"/>
          <w:szCs w:val="24"/>
        </w:rPr>
        <w:t>õukogu määrus, mi</w:t>
      </w:r>
      <w:r w:rsidR="4A73F1C1" w:rsidRPr="00D12EDD">
        <w:rPr>
          <w:rFonts w:ascii="Times New Roman" w:hAnsi="Times New Roman" w:cs="Times New Roman"/>
          <w:color w:val="000000" w:themeColor="text1"/>
          <w:sz w:val="24"/>
          <w:szCs w:val="24"/>
        </w:rPr>
        <w:t>s käsitleb pakendeid ja pakendijäätmeid ning millega muudetakse määrust (EL) 2019/1020</w:t>
      </w:r>
      <w:r w:rsidR="00F31304" w:rsidRPr="00D12EDD">
        <w:rPr>
          <w:rStyle w:val="Allmrkuseviide"/>
          <w:rFonts w:ascii="Times New Roman" w:hAnsi="Times New Roman" w:cs="Times New Roman"/>
          <w:color w:val="000000" w:themeColor="text1"/>
          <w:sz w:val="24"/>
          <w:szCs w:val="24"/>
        </w:rPr>
        <w:footnoteReference w:id="75"/>
      </w:r>
      <w:r w:rsidR="4A73F1C1" w:rsidRPr="00D12EDD">
        <w:rPr>
          <w:rFonts w:ascii="Times New Roman" w:hAnsi="Times New Roman" w:cs="Times New Roman"/>
          <w:color w:val="000000" w:themeColor="text1"/>
          <w:sz w:val="24"/>
          <w:szCs w:val="24"/>
        </w:rPr>
        <w:t xml:space="preserve"> ja direktiivi (EL) 2019/904</w:t>
      </w:r>
      <w:r w:rsidR="00F31304" w:rsidRPr="00D12EDD">
        <w:rPr>
          <w:rStyle w:val="Allmrkuseviide"/>
          <w:rFonts w:ascii="Times New Roman" w:hAnsi="Times New Roman" w:cs="Times New Roman"/>
          <w:color w:val="000000" w:themeColor="text1"/>
          <w:sz w:val="24"/>
          <w:szCs w:val="24"/>
        </w:rPr>
        <w:footnoteReference w:id="76"/>
      </w:r>
      <w:r w:rsidR="4A73F1C1" w:rsidRPr="00D12EDD">
        <w:rPr>
          <w:rFonts w:ascii="Times New Roman" w:hAnsi="Times New Roman" w:cs="Times New Roman"/>
          <w:color w:val="000000" w:themeColor="text1"/>
          <w:sz w:val="24"/>
          <w:szCs w:val="24"/>
        </w:rPr>
        <w:t xml:space="preserve"> ning tunnistatakse kehtetuks </w:t>
      </w:r>
      <w:r w:rsidR="006F42DE" w:rsidRPr="00D12EDD">
        <w:rPr>
          <w:rFonts w:ascii="Times New Roman" w:hAnsi="Times New Roman" w:cs="Times New Roman"/>
          <w:color w:val="000000" w:themeColor="text1"/>
          <w:sz w:val="24"/>
          <w:szCs w:val="24"/>
        </w:rPr>
        <w:t>pakendi</w:t>
      </w:r>
      <w:r w:rsidR="4A73F1C1" w:rsidRPr="00D12EDD">
        <w:rPr>
          <w:rFonts w:ascii="Times New Roman" w:hAnsi="Times New Roman" w:cs="Times New Roman"/>
          <w:color w:val="000000" w:themeColor="text1"/>
          <w:sz w:val="24"/>
          <w:szCs w:val="24"/>
        </w:rPr>
        <w:t>direktiiv 94/62/EÜ</w:t>
      </w:r>
      <w:r w:rsidR="00F31304" w:rsidRPr="00D12EDD">
        <w:rPr>
          <w:rStyle w:val="Allmrkuseviide"/>
          <w:rFonts w:ascii="Times New Roman" w:hAnsi="Times New Roman" w:cs="Times New Roman"/>
          <w:color w:val="000000" w:themeColor="text1"/>
          <w:sz w:val="24"/>
          <w:szCs w:val="24"/>
        </w:rPr>
        <w:footnoteReference w:id="77"/>
      </w:r>
      <w:r w:rsidR="4A73F1C1" w:rsidRPr="00D12EDD">
        <w:rPr>
          <w:rFonts w:ascii="Times New Roman" w:hAnsi="Times New Roman" w:cs="Times New Roman"/>
          <w:color w:val="000000" w:themeColor="text1"/>
          <w:sz w:val="24"/>
          <w:szCs w:val="24"/>
        </w:rPr>
        <w:t xml:space="preserve"> </w:t>
      </w:r>
      <w:r w:rsidR="702367B2" w:rsidRPr="00D12EDD">
        <w:rPr>
          <w:rFonts w:ascii="Times New Roman" w:hAnsi="Times New Roman" w:cs="Times New Roman"/>
          <w:color w:val="000000" w:themeColor="text1"/>
          <w:sz w:val="24"/>
          <w:szCs w:val="24"/>
        </w:rPr>
        <w:t>(</w:t>
      </w:r>
      <w:r w:rsidR="41CAAA55" w:rsidRPr="00D12EDD">
        <w:rPr>
          <w:rFonts w:ascii="Times New Roman" w:hAnsi="Times New Roman" w:cs="Times New Roman"/>
          <w:color w:val="000000" w:themeColor="text1"/>
          <w:sz w:val="24"/>
          <w:szCs w:val="24"/>
        </w:rPr>
        <w:t>edaspidi</w:t>
      </w:r>
      <w:r w:rsidR="702367B2" w:rsidRPr="00D12EDD">
        <w:rPr>
          <w:rFonts w:ascii="Times New Roman" w:hAnsi="Times New Roman" w:cs="Times New Roman"/>
          <w:color w:val="000000" w:themeColor="text1"/>
          <w:sz w:val="24"/>
          <w:szCs w:val="24"/>
        </w:rPr>
        <w:t xml:space="preserve"> </w:t>
      </w:r>
      <w:r w:rsidR="702367B2" w:rsidRPr="00D12EDD">
        <w:rPr>
          <w:rFonts w:ascii="Times New Roman" w:hAnsi="Times New Roman" w:cs="Times New Roman"/>
          <w:i/>
          <w:iCs/>
          <w:color w:val="000000" w:themeColor="text1"/>
          <w:sz w:val="24"/>
          <w:szCs w:val="24"/>
        </w:rPr>
        <w:t>PPWR</w:t>
      </w:r>
      <w:r w:rsidR="702367B2" w:rsidRPr="00D12EDD">
        <w:rPr>
          <w:rFonts w:ascii="Times New Roman" w:hAnsi="Times New Roman" w:cs="Times New Roman"/>
          <w:color w:val="000000" w:themeColor="text1"/>
          <w:sz w:val="24"/>
          <w:szCs w:val="24"/>
        </w:rPr>
        <w:t>)</w:t>
      </w:r>
      <w:r w:rsidR="11030633" w:rsidRPr="00D12EDD">
        <w:rPr>
          <w:rFonts w:ascii="Times New Roman" w:hAnsi="Times New Roman" w:cs="Times New Roman"/>
          <w:color w:val="000000" w:themeColor="text1"/>
          <w:sz w:val="24"/>
          <w:szCs w:val="24"/>
        </w:rPr>
        <w:t>.</w:t>
      </w:r>
      <w:r w:rsidR="702367B2" w:rsidRPr="00D12EDD">
        <w:rPr>
          <w:rFonts w:ascii="Times New Roman" w:hAnsi="Times New Roman" w:cs="Times New Roman"/>
          <w:color w:val="000000" w:themeColor="text1"/>
          <w:sz w:val="24"/>
          <w:szCs w:val="24"/>
        </w:rPr>
        <w:t xml:space="preserve"> </w:t>
      </w:r>
      <w:r w:rsidR="37A5BEEA" w:rsidRPr="00D12EDD">
        <w:rPr>
          <w:rFonts w:ascii="Times New Roman" w:hAnsi="Times New Roman" w:cs="Times New Roman"/>
          <w:color w:val="000000" w:themeColor="text1"/>
          <w:sz w:val="24"/>
          <w:szCs w:val="24"/>
        </w:rPr>
        <w:t>PPWR-i</w:t>
      </w:r>
      <w:r w:rsidR="006F42DE" w:rsidRPr="00D12EDD">
        <w:rPr>
          <w:rFonts w:ascii="Times New Roman" w:hAnsi="Times New Roman" w:cs="Times New Roman"/>
          <w:color w:val="000000" w:themeColor="text1"/>
          <w:sz w:val="24"/>
          <w:szCs w:val="24"/>
        </w:rPr>
        <w:t xml:space="preserve"> eelnõus</w:t>
      </w:r>
      <w:r w:rsidR="37A5BEEA" w:rsidRPr="00D12EDD">
        <w:rPr>
          <w:rFonts w:ascii="Times New Roman" w:hAnsi="Times New Roman" w:cs="Times New Roman"/>
          <w:color w:val="000000" w:themeColor="text1"/>
          <w:sz w:val="24"/>
          <w:szCs w:val="24"/>
        </w:rPr>
        <w:t xml:space="preserve"> on antud järg</w:t>
      </w:r>
      <w:ins w:id="1629" w:author="Aili Sandre" w:date="2024-11-13T14:50:00Z">
        <w:r w:rsidR="002270E2">
          <w:rPr>
            <w:rFonts w:ascii="Times New Roman" w:hAnsi="Times New Roman" w:cs="Times New Roman"/>
            <w:color w:val="000000" w:themeColor="text1"/>
            <w:sz w:val="24"/>
            <w:szCs w:val="24"/>
          </w:rPr>
          <w:t>mine</w:t>
        </w:r>
      </w:ins>
      <w:del w:id="1630" w:author="Aili Sandre" w:date="2024-11-13T14:50:00Z">
        <w:r w:rsidR="37A5BEEA" w:rsidRPr="00D12EDD" w:rsidDel="002270E2">
          <w:rPr>
            <w:rFonts w:ascii="Times New Roman" w:hAnsi="Times New Roman" w:cs="Times New Roman"/>
            <w:color w:val="000000" w:themeColor="text1"/>
            <w:sz w:val="24"/>
            <w:szCs w:val="24"/>
          </w:rPr>
          <w:delText>nev</w:delText>
        </w:r>
      </w:del>
      <w:r w:rsidR="37A5BEEA" w:rsidRPr="00D12EDD">
        <w:rPr>
          <w:rFonts w:ascii="Times New Roman" w:hAnsi="Times New Roman" w:cs="Times New Roman"/>
          <w:color w:val="000000" w:themeColor="text1"/>
          <w:sz w:val="24"/>
          <w:szCs w:val="24"/>
        </w:rPr>
        <w:t xml:space="preserve"> selgitus:</w:t>
      </w:r>
      <w:r w:rsidR="37A5BEEA" w:rsidRPr="00D12EDD">
        <w:rPr>
          <w:rFonts w:ascii="Times New Roman" w:eastAsia="Times New Roman" w:hAnsi="Times New Roman" w:cs="Times New Roman"/>
          <w:color w:val="000000" w:themeColor="text1"/>
          <w:sz w:val="24"/>
          <w:szCs w:val="24"/>
        </w:rPr>
        <w:t xml:space="preserve"> </w:t>
      </w:r>
      <w:ins w:id="1631" w:author="Aili Sandre" w:date="2024-11-13T14:50:00Z">
        <w:r w:rsidR="002270E2">
          <w:rPr>
            <w:rFonts w:ascii="Times New Roman" w:eastAsia="Times New Roman" w:hAnsi="Times New Roman" w:cs="Times New Roman"/>
            <w:color w:val="000000" w:themeColor="text1"/>
            <w:sz w:val="24"/>
            <w:szCs w:val="24"/>
          </w:rPr>
          <w:t>„</w:t>
        </w:r>
      </w:ins>
      <w:del w:id="1632" w:author="Aili Sandre" w:date="2024-11-13T14:50:00Z">
        <w:r w:rsidR="37A5BEEA" w:rsidRPr="00D12EDD" w:rsidDel="002270E2">
          <w:rPr>
            <w:rFonts w:ascii="Times New Roman" w:eastAsia="Times New Roman" w:hAnsi="Times New Roman" w:cs="Times New Roman"/>
            <w:color w:val="000000" w:themeColor="text1"/>
            <w:sz w:val="24"/>
            <w:szCs w:val="24"/>
          </w:rPr>
          <w:delText>“</w:delText>
        </w:r>
      </w:del>
      <w:ins w:id="1633" w:author="Aili Sandre" w:date="2024-11-13T14:51:00Z">
        <w:r w:rsidR="002270E2">
          <w:rPr>
            <w:rFonts w:ascii="Times New Roman" w:eastAsia="Times New Roman" w:hAnsi="Times New Roman" w:cs="Times New Roman"/>
            <w:color w:val="000000" w:themeColor="text1"/>
            <w:sz w:val="24"/>
            <w:szCs w:val="24"/>
          </w:rPr>
          <w:t>K</w:t>
        </w:r>
      </w:ins>
      <w:del w:id="1634" w:author="Aili Sandre" w:date="2024-11-13T14:51:00Z">
        <w:r w:rsidR="37A5BEEA" w:rsidRPr="00D12EDD" w:rsidDel="002270E2">
          <w:rPr>
            <w:rFonts w:ascii="Times New Roman" w:eastAsia="Times New Roman" w:hAnsi="Times New Roman" w:cs="Times New Roman"/>
            <w:sz w:val="24"/>
            <w:szCs w:val="24"/>
          </w:rPr>
          <w:delText>k</w:delText>
        </w:r>
      </w:del>
      <w:r w:rsidR="37A5BEEA" w:rsidRPr="00D12EDD">
        <w:rPr>
          <w:rFonts w:ascii="Times New Roman" w:eastAsia="Times New Roman" w:hAnsi="Times New Roman" w:cs="Times New Roman"/>
          <w:sz w:val="24"/>
          <w:szCs w:val="24"/>
        </w:rPr>
        <w:t>ui teatav materjal moodustab pakendiühikust ainult tähtsusetu osa ja igal juhul mitte rohkem kui 5% pakendiühiku kogumassist, ei tohiks sellist pakendiühikut käsitada komposiitpakendina.</w:t>
      </w:r>
      <w:ins w:id="1635" w:author="Aili Sandre" w:date="2024-11-14T17:22:00Z">
        <w:r w:rsidR="00E10619">
          <w:rPr>
            <w:rFonts w:ascii="Times New Roman" w:eastAsia="Times New Roman" w:hAnsi="Times New Roman" w:cs="Times New Roman"/>
            <w:sz w:val="24"/>
            <w:szCs w:val="24"/>
          </w:rPr>
          <w:t>“</w:t>
        </w:r>
      </w:ins>
      <w:del w:id="1636" w:author="Aili Sandre" w:date="2024-11-14T17:22:00Z">
        <w:r w:rsidR="07C1842B" w:rsidRPr="00D12EDD" w:rsidDel="00E10619">
          <w:rPr>
            <w:rFonts w:ascii="Times New Roman" w:eastAsia="Times New Roman" w:hAnsi="Times New Roman" w:cs="Times New Roman"/>
            <w:sz w:val="24"/>
            <w:szCs w:val="24"/>
          </w:rPr>
          <w:delText>”</w:delText>
        </w:r>
      </w:del>
      <w:r w:rsidR="68F9C1AD" w:rsidRPr="00D12EDD">
        <w:rPr>
          <w:rFonts w:ascii="Times New Roman" w:eastAsia="Times New Roman" w:hAnsi="Times New Roman" w:cs="Times New Roman"/>
          <w:sz w:val="24"/>
          <w:szCs w:val="24"/>
        </w:rPr>
        <w:t xml:space="preserve"> Samas on ka täpsustatud, et </w:t>
      </w:r>
      <w:ins w:id="1637" w:author="Aili Sandre" w:date="2024-11-13T14:51:00Z">
        <w:r w:rsidR="00661F16">
          <w:rPr>
            <w:rFonts w:ascii="Times New Roman" w:eastAsia="Times New Roman" w:hAnsi="Times New Roman" w:cs="Times New Roman"/>
            <w:sz w:val="24"/>
            <w:szCs w:val="24"/>
          </w:rPr>
          <w:t>„</w:t>
        </w:r>
      </w:ins>
      <w:del w:id="1638" w:author="Aili Sandre" w:date="2024-11-13T14:51:00Z">
        <w:r w:rsidR="68F9C1AD" w:rsidRPr="00D12EDD" w:rsidDel="00661F16">
          <w:rPr>
            <w:rFonts w:ascii="Times New Roman" w:eastAsia="Times New Roman" w:hAnsi="Times New Roman" w:cs="Times New Roman"/>
            <w:sz w:val="24"/>
            <w:szCs w:val="24"/>
          </w:rPr>
          <w:delText>“</w:delText>
        </w:r>
      </w:del>
      <w:r w:rsidR="5FD57534" w:rsidRPr="00D12EDD">
        <w:rPr>
          <w:rFonts w:ascii="Times New Roman" w:eastAsia="Times New Roman" w:hAnsi="Times New Roman" w:cs="Times New Roman"/>
          <w:sz w:val="24"/>
          <w:szCs w:val="24"/>
        </w:rPr>
        <w:t>käesolevas määruses esitatud komposiitpakendi määratlusega ei tohiks künnistasemest olenemata vabastada osaliselt plastist valmistatud ühekorrapakendeid Euroopa Parlamendi ja nõukogu direktiivi (EL) 2019/904 teatavate plasttoodete keskkonnamõju vähendamise nõuete</w:t>
      </w:r>
      <w:ins w:id="1639" w:author="Aili Sandre" w:date="2024-11-13T14:52:00Z">
        <w:r w:rsidR="00661F16">
          <w:rPr>
            <w:rFonts w:ascii="Times New Roman" w:eastAsia="Times New Roman" w:hAnsi="Times New Roman" w:cs="Times New Roman"/>
            <w:sz w:val="24"/>
            <w:szCs w:val="24"/>
          </w:rPr>
          <w:t xml:space="preserve"> täitmisest</w:t>
        </w:r>
      </w:ins>
      <w:del w:id="1640" w:author="Aili Sandre" w:date="2024-11-13T14:52:00Z">
        <w:r w:rsidR="5FD57534" w:rsidRPr="00D12EDD" w:rsidDel="00661F16">
          <w:rPr>
            <w:rFonts w:ascii="Times New Roman" w:eastAsia="Times New Roman" w:hAnsi="Times New Roman" w:cs="Times New Roman"/>
            <w:sz w:val="24"/>
            <w:szCs w:val="24"/>
          </w:rPr>
          <w:delText>le</w:delText>
        </w:r>
      </w:del>
      <w:r w:rsidR="00F31304" w:rsidRPr="00D12EDD">
        <w:rPr>
          <w:rFonts w:ascii="Times New Roman" w:eastAsia="Times New Roman" w:hAnsi="Times New Roman" w:cs="Times New Roman"/>
          <w:sz w:val="24"/>
          <w:szCs w:val="24"/>
        </w:rPr>
        <w:t>“</w:t>
      </w:r>
      <w:r w:rsidR="5FD57534" w:rsidRPr="00D12EDD">
        <w:rPr>
          <w:rFonts w:ascii="Times New Roman" w:eastAsia="Times New Roman" w:hAnsi="Times New Roman" w:cs="Times New Roman"/>
          <w:sz w:val="24"/>
          <w:szCs w:val="24"/>
        </w:rPr>
        <w:t>.</w:t>
      </w:r>
    </w:p>
    <w:p w14:paraId="5AFB265E" w14:textId="77777777" w:rsidR="00867CE9" w:rsidRPr="00D12EDD" w:rsidRDefault="00867CE9" w:rsidP="0031485A">
      <w:pPr>
        <w:spacing w:after="0" w:line="240" w:lineRule="auto"/>
        <w:jc w:val="both"/>
        <w:rPr>
          <w:rFonts w:ascii="Times New Roman" w:eastAsia="Times New Roman" w:hAnsi="Times New Roman" w:cs="Times New Roman"/>
          <w:sz w:val="24"/>
          <w:szCs w:val="24"/>
        </w:rPr>
      </w:pPr>
    </w:p>
    <w:p w14:paraId="69381CA4" w14:textId="469A9539" w:rsidR="006705CC" w:rsidRPr="00D12EDD" w:rsidRDefault="563193EF"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6D05E144" w:rsidRPr="00D12EDD">
        <w:rPr>
          <w:rFonts w:ascii="Times New Roman" w:hAnsi="Times New Roman" w:cs="Times New Roman"/>
          <w:b/>
          <w:bCs/>
          <w:sz w:val="24"/>
          <w:szCs w:val="24"/>
        </w:rPr>
        <w:t>akS</w:t>
      </w:r>
      <w:ins w:id="1641" w:author="Aili Sandre" w:date="2024-11-13T14:52:00Z">
        <w:r w:rsidR="00661F16">
          <w:rPr>
            <w:rFonts w:ascii="Times New Roman" w:hAnsi="Times New Roman" w:cs="Times New Roman"/>
            <w:b/>
            <w:bCs/>
            <w:sz w:val="24"/>
            <w:szCs w:val="24"/>
          </w:rPr>
          <w:t>i</w:t>
        </w:r>
      </w:ins>
      <w:r w:rsidR="6D05E144" w:rsidRPr="00D12EDD">
        <w:rPr>
          <w:rFonts w:ascii="Times New Roman" w:hAnsi="Times New Roman" w:cs="Times New Roman"/>
          <w:b/>
          <w:bCs/>
          <w:sz w:val="24"/>
          <w:szCs w:val="24"/>
        </w:rPr>
        <w:t xml:space="preserve"> §</w:t>
      </w:r>
      <w:r w:rsidR="45E9DABD" w:rsidRPr="00D12EDD">
        <w:rPr>
          <w:rFonts w:ascii="Times New Roman" w:hAnsi="Times New Roman" w:cs="Times New Roman"/>
          <w:b/>
          <w:bCs/>
          <w:sz w:val="24"/>
          <w:szCs w:val="24"/>
        </w:rPr>
        <w:t xml:space="preserve"> </w:t>
      </w:r>
      <w:r w:rsidR="6D05E144" w:rsidRPr="00D12EDD">
        <w:rPr>
          <w:rFonts w:ascii="Times New Roman" w:hAnsi="Times New Roman" w:cs="Times New Roman"/>
          <w:b/>
          <w:bCs/>
          <w:sz w:val="24"/>
          <w:szCs w:val="24"/>
        </w:rPr>
        <w:t>5</w:t>
      </w:r>
      <w:r w:rsidR="6D05E144" w:rsidRPr="00D12EDD">
        <w:rPr>
          <w:rFonts w:ascii="Times New Roman" w:hAnsi="Times New Roman" w:cs="Times New Roman"/>
          <w:b/>
          <w:bCs/>
          <w:sz w:val="24"/>
          <w:szCs w:val="24"/>
          <w:vertAlign w:val="superscript"/>
        </w:rPr>
        <w:t>4</w:t>
      </w:r>
    </w:p>
    <w:p w14:paraId="2D0C4108" w14:textId="4CCB7059" w:rsidR="006705CC" w:rsidRPr="00D12EDD" w:rsidRDefault="2420DEC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Pakendiseadus</w:t>
      </w:r>
      <w:r w:rsidR="07D02529" w:rsidRPr="00D12EDD">
        <w:rPr>
          <w:rFonts w:ascii="Times New Roman" w:hAnsi="Times New Roman" w:cs="Times New Roman"/>
          <w:sz w:val="24"/>
          <w:szCs w:val="24"/>
        </w:rPr>
        <w:t xml:space="preserve">es määratletakse uus termin </w:t>
      </w:r>
      <w:ins w:id="1642" w:author="Aili Sandre" w:date="2024-11-13T14:52:00Z">
        <w:r w:rsidR="00661F16">
          <w:rPr>
            <w:rFonts w:ascii="Times New Roman" w:hAnsi="Times New Roman" w:cs="Times New Roman"/>
            <w:sz w:val="24"/>
            <w:szCs w:val="24"/>
          </w:rPr>
          <w:t>„</w:t>
        </w:r>
      </w:ins>
      <w:ins w:id="1643" w:author="Aili Sandre" w:date="2024-11-14T17:22:00Z">
        <w:r w:rsidR="00E10619">
          <w:rPr>
            <w:rFonts w:ascii="Times New Roman" w:hAnsi="Times New Roman" w:cs="Times New Roman"/>
            <w:sz w:val="24"/>
            <w:szCs w:val="24"/>
          </w:rPr>
          <w:t>v</w:t>
        </w:r>
      </w:ins>
      <w:del w:id="1644" w:author="Aili Sandre" w:date="2024-11-13T14:52:00Z">
        <w:r w:rsidR="07D02529" w:rsidRPr="00D12EDD" w:rsidDel="00661F16">
          <w:rPr>
            <w:rFonts w:ascii="Times New Roman" w:hAnsi="Times New Roman" w:cs="Times New Roman"/>
            <w:sz w:val="24"/>
            <w:szCs w:val="24"/>
          </w:rPr>
          <w:delText>“v</w:delText>
        </w:r>
      </w:del>
      <w:r w:rsidR="07D02529" w:rsidRPr="00D12EDD">
        <w:rPr>
          <w:rFonts w:ascii="Times New Roman" w:hAnsi="Times New Roman" w:cs="Times New Roman"/>
          <w:sz w:val="24"/>
          <w:szCs w:val="24"/>
        </w:rPr>
        <w:t>aheladustuskoht”.</w:t>
      </w:r>
      <w:r w:rsidR="36CAC872" w:rsidRPr="00D12EDD">
        <w:rPr>
          <w:rFonts w:ascii="Times New Roman" w:hAnsi="Times New Roman" w:cs="Times New Roman"/>
          <w:sz w:val="24"/>
          <w:szCs w:val="24"/>
        </w:rPr>
        <w:t xml:space="preserve"> Pakendijäätmete vaheladustuskoht on jäätmekäitluskoht (JäätS § 19 tähenduses), kus toimub korraldatud jäätmeveo raames kogutud pakendijäätmete üleandmine taaskasutusorganisatsiooni</w:t>
      </w:r>
      <w:r w:rsidR="006F42DE" w:rsidRPr="00D12EDD">
        <w:rPr>
          <w:rFonts w:ascii="Times New Roman" w:hAnsi="Times New Roman" w:cs="Times New Roman"/>
          <w:sz w:val="24"/>
          <w:szCs w:val="24"/>
        </w:rPr>
        <w:t>de</w:t>
      </w:r>
      <w:r w:rsidR="36CAC872" w:rsidRPr="00D12EDD">
        <w:rPr>
          <w:rFonts w:ascii="Times New Roman" w:hAnsi="Times New Roman" w:cs="Times New Roman"/>
          <w:sz w:val="24"/>
          <w:szCs w:val="24"/>
        </w:rPr>
        <w:t xml:space="preserve">le </w:t>
      </w:r>
      <w:del w:id="1645" w:author="Aili Sandre" w:date="2024-11-13T14:53:00Z">
        <w:r w:rsidR="36CAC872" w:rsidRPr="00D12EDD" w:rsidDel="00661F16">
          <w:rPr>
            <w:rFonts w:ascii="Times New Roman" w:hAnsi="Times New Roman" w:cs="Times New Roman"/>
            <w:sz w:val="24"/>
            <w:szCs w:val="24"/>
          </w:rPr>
          <w:delText xml:space="preserve">vastavalt </w:delText>
        </w:r>
      </w:del>
      <w:del w:id="1646" w:author="Aili Sandre" w:date="2024-11-14T17:23:00Z">
        <w:r w:rsidR="36CAC872" w:rsidRPr="00D12EDD" w:rsidDel="00E10619">
          <w:rPr>
            <w:rFonts w:ascii="Times New Roman" w:hAnsi="Times New Roman" w:cs="Times New Roman"/>
            <w:sz w:val="24"/>
            <w:szCs w:val="24"/>
          </w:rPr>
          <w:delText>taaskasutusorganisatsioonide</w:delText>
        </w:r>
      </w:del>
      <w:ins w:id="1647" w:author="Aili Sandre" w:date="2024-11-14T17:23:00Z">
        <w:r w:rsidR="00E10619">
          <w:rPr>
            <w:rFonts w:ascii="Times New Roman" w:hAnsi="Times New Roman" w:cs="Times New Roman"/>
            <w:sz w:val="24"/>
            <w:szCs w:val="24"/>
          </w:rPr>
          <w:t>nende</w:t>
        </w:r>
      </w:ins>
      <w:r w:rsidR="36CAC872" w:rsidRPr="00D12EDD">
        <w:rPr>
          <w:rFonts w:ascii="Times New Roman" w:hAnsi="Times New Roman" w:cs="Times New Roman"/>
          <w:sz w:val="24"/>
          <w:szCs w:val="24"/>
        </w:rPr>
        <w:t xml:space="preserve"> turuosa</w:t>
      </w:r>
      <w:ins w:id="1648" w:author="Aili Sandre" w:date="2024-11-13T14:53:00Z">
        <w:r w:rsidR="00661F16">
          <w:rPr>
            <w:rFonts w:ascii="Times New Roman" w:hAnsi="Times New Roman" w:cs="Times New Roman"/>
            <w:sz w:val="24"/>
            <w:szCs w:val="24"/>
          </w:rPr>
          <w:t xml:space="preserve"> järgi</w:t>
        </w:r>
      </w:ins>
      <w:del w:id="1649" w:author="Aili Sandre" w:date="2024-11-13T14:53:00Z">
        <w:r w:rsidR="36CAC872" w:rsidRPr="00D12EDD" w:rsidDel="00661F16">
          <w:rPr>
            <w:rFonts w:ascii="Times New Roman" w:hAnsi="Times New Roman" w:cs="Times New Roman"/>
            <w:sz w:val="24"/>
            <w:szCs w:val="24"/>
          </w:rPr>
          <w:delText>dele</w:delText>
        </w:r>
      </w:del>
      <w:r w:rsidR="36CAC872" w:rsidRPr="00D12EDD">
        <w:rPr>
          <w:rFonts w:ascii="Times New Roman" w:hAnsi="Times New Roman" w:cs="Times New Roman"/>
          <w:sz w:val="24"/>
          <w:szCs w:val="24"/>
        </w:rPr>
        <w:t xml:space="preserve">. Pakendijäätmete vaheladustuskoht võib olla kohaliku omavalitsuse üksuse jäätmejaam, jäätmekäitleja jäätmekäitluskoht või selleks otstarbeks eraldi rajatud jäätmekäitluskoht. Vaheladustuskoht peab olema tehniliselt varustatud selleks, et oleks võimalik kokku kogutud pakendijäätmeid hoiustada ja </w:t>
      </w:r>
      <w:del w:id="1650" w:author="Aili Sandre" w:date="2024-11-13T14:53:00Z">
        <w:r w:rsidR="36CAC872" w:rsidRPr="00D12EDD" w:rsidDel="00661F16">
          <w:rPr>
            <w:rFonts w:ascii="Times New Roman" w:hAnsi="Times New Roman" w:cs="Times New Roman"/>
            <w:sz w:val="24"/>
            <w:szCs w:val="24"/>
          </w:rPr>
          <w:delText xml:space="preserve">vastavalt </w:delText>
        </w:r>
      </w:del>
      <w:r w:rsidR="36CAC872" w:rsidRPr="00D12EDD">
        <w:rPr>
          <w:rFonts w:ascii="Times New Roman" w:hAnsi="Times New Roman" w:cs="Times New Roman"/>
          <w:sz w:val="24"/>
          <w:szCs w:val="24"/>
        </w:rPr>
        <w:t>turuosade</w:t>
      </w:r>
      <w:ins w:id="1651" w:author="Aili Sandre" w:date="2024-11-13T14:53:00Z">
        <w:r w:rsidR="00661F16">
          <w:rPr>
            <w:rFonts w:ascii="Times New Roman" w:hAnsi="Times New Roman" w:cs="Times New Roman"/>
            <w:sz w:val="24"/>
            <w:szCs w:val="24"/>
          </w:rPr>
          <w:t xml:space="preserve"> järgi</w:t>
        </w:r>
      </w:ins>
      <w:del w:id="1652" w:author="Aili Sandre" w:date="2024-11-13T14:53:00Z">
        <w:r w:rsidR="36CAC872" w:rsidRPr="00D12EDD" w:rsidDel="00661F16">
          <w:rPr>
            <w:rFonts w:ascii="Times New Roman" w:hAnsi="Times New Roman" w:cs="Times New Roman"/>
            <w:sz w:val="24"/>
            <w:szCs w:val="24"/>
          </w:rPr>
          <w:delText>le</w:delText>
        </w:r>
      </w:del>
      <w:r w:rsidR="36CAC872" w:rsidRPr="00D12EDD">
        <w:rPr>
          <w:rFonts w:ascii="Times New Roman" w:hAnsi="Times New Roman" w:cs="Times New Roman"/>
          <w:sz w:val="24"/>
          <w:szCs w:val="24"/>
        </w:rPr>
        <w:t xml:space="preserve"> jagada </w:t>
      </w:r>
      <w:ins w:id="1653" w:author="Aili Sandre" w:date="2024-11-14T17:23:00Z">
        <w:r w:rsidR="00E10619">
          <w:rPr>
            <w:rFonts w:ascii="Times New Roman" w:hAnsi="Times New Roman" w:cs="Times New Roman"/>
            <w:sz w:val="24"/>
            <w:szCs w:val="24"/>
          </w:rPr>
          <w:t>TKO</w:t>
        </w:r>
      </w:ins>
      <w:del w:id="1654" w:author="Aili Sandre" w:date="2024-11-14T17:23:00Z">
        <w:r w:rsidR="36CAC872" w:rsidRPr="00D12EDD" w:rsidDel="00E10619">
          <w:rPr>
            <w:rFonts w:ascii="Times New Roman" w:hAnsi="Times New Roman" w:cs="Times New Roman"/>
            <w:sz w:val="24"/>
            <w:szCs w:val="24"/>
          </w:rPr>
          <w:delText>taaskasutusorganisatsiooni</w:delText>
        </w:r>
      </w:del>
      <w:r w:rsidR="36CAC872" w:rsidRPr="00D12EDD">
        <w:rPr>
          <w:rFonts w:ascii="Times New Roman" w:hAnsi="Times New Roman" w:cs="Times New Roman"/>
          <w:sz w:val="24"/>
          <w:szCs w:val="24"/>
        </w:rPr>
        <w:t>de vahel. Seetõttu on oluline, et vaheladustuskohas oleks võimalik ka pakendijäätmeid kaaluda</w:t>
      </w:r>
      <w:r w:rsidR="0025017A" w:rsidRPr="00D12EDD">
        <w:rPr>
          <w:rFonts w:ascii="Times New Roman" w:hAnsi="Times New Roman" w:cs="Times New Roman"/>
          <w:sz w:val="24"/>
          <w:szCs w:val="24"/>
        </w:rPr>
        <w:t>.</w:t>
      </w:r>
      <w:r w:rsidR="37E7402F" w:rsidRPr="00D12EDD">
        <w:rPr>
          <w:rFonts w:ascii="Times New Roman" w:hAnsi="Times New Roman" w:cs="Times New Roman"/>
          <w:sz w:val="24"/>
          <w:szCs w:val="24"/>
        </w:rPr>
        <w:t xml:space="preserve"> </w:t>
      </w:r>
      <w:r w:rsidR="0025017A" w:rsidRPr="00D12EDD">
        <w:rPr>
          <w:rFonts w:ascii="Times New Roman" w:hAnsi="Times New Roman" w:cs="Times New Roman"/>
          <w:sz w:val="24"/>
          <w:szCs w:val="24"/>
        </w:rPr>
        <w:t>O</w:t>
      </w:r>
      <w:r w:rsidR="37E7402F" w:rsidRPr="00D12EDD">
        <w:rPr>
          <w:rFonts w:ascii="Times New Roman" w:hAnsi="Times New Roman" w:cs="Times New Roman"/>
          <w:sz w:val="24"/>
          <w:szCs w:val="24"/>
        </w:rPr>
        <w:t>luline</w:t>
      </w:r>
      <w:r w:rsidR="0025017A" w:rsidRPr="00D12EDD">
        <w:rPr>
          <w:rFonts w:ascii="Times New Roman" w:hAnsi="Times New Roman" w:cs="Times New Roman"/>
          <w:sz w:val="24"/>
          <w:szCs w:val="24"/>
        </w:rPr>
        <w:t xml:space="preserve"> on</w:t>
      </w:r>
      <w:r w:rsidR="37E7402F" w:rsidRPr="00D12EDD">
        <w:rPr>
          <w:rFonts w:ascii="Times New Roman" w:hAnsi="Times New Roman" w:cs="Times New Roman"/>
          <w:sz w:val="24"/>
          <w:szCs w:val="24"/>
        </w:rPr>
        <w:t>, et vaheladustuskohas ei halve</w:t>
      </w:r>
      <w:r w:rsidR="3CD0F2BA" w:rsidRPr="00D12EDD">
        <w:rPr>
          <w:rFonts w:ascii="Times New Roman" w:hAnsi="Times New Roman" w:cs="Times New Roman"/>
          <w:sz w:val="24"/>
          <w:szCs w:val="24"/>
        </w:rPr>
        <w:t>neks</w:t>
      </w:r>
      <w:r w:rsidR="37E7402F" w:rsidRPr="00D12EDD">
        <w:rPr>
          <w:rFonts w:ascii="Times New Roman" w:hAnsi="Times New Roman" w:cs="Times New Roman"/>
          <w:sz w:val="24"/>
          <w:szCs w:val="24"/>
        </w:rPr>
        <w:t xml:space="preserve"> kogutud pakendijäätmete kvaliteet</w:t>
      </w:r>
      <w:r w:rsidR="3D5FF83D" w:rsidRPr="00D12EDD">
        <w:rPr>
          <w:rFonts w:ascii="Times New Roman" w:hAnsi="Times New Roman" w:cs="Times New Roman"/>
          <w:sz w:val="24"/>
          <w:szCs w:val="24"/>
        </w:rPr>
        <w:t xml:space="preserve"> (nt segunemine teiste jäätmeliikidega või pinnase</w:t>
      </w:r>
      <w:r w:rsidR="79960B87" w:rsidRPr="00D12EDD">
        <w:rPr>
          <w:rFonts w:ascii="Times New Roman" w:hAnsi="Times New Roman" w:cs="Times New Roman"/>
          <w:sz w:val="24"/>
          <w:szCs w:val="24"/>
        </w:rPr>
        <w:t>/katte</w:t>
      </w:r>
      <w:r w:rsidR="3D5FF83D" w:rsidRPr="00D12EDD">
        <w:rPr>
          <w:rFonts w:ascii="Times New Roman" w:hAnsi="Times New Roman" w:cs="Times New Roman"/>
          <w:sz w:val="24"/>
          <w:szCs w:val="24"/>
        </w:rPr>
        <w:t>materjalidega)</w:t>
      </w:r>
      <w:r w:rsidR="37E7402F" w:rsidRPr="00D12EDD">
        <w:rPr>
          <w:rFonts w:ascii="Times New Roman" w:hAnsi="Times New Roman" w:cs="Times New Roman"/>
          <w:sz w:val="24"/>
          <w:szCs w:val="24"/>
        </w:rPr>
        <w:t>.</w:t>
      </w:r>
      <w:r w:rsidR="36057F4D" w:rsidRPr="00D12EDD">
        <w:rPr>
          <w:rFonts w:ascii="Times New Roman" w:hAnsi="Times New Roman" w:cs="Times New Roman"/>
          <w:sz w:val="24"/>
          <w:szCs w:val="24"/>
        </w:rPr>
        <w:t xml:space="preserve"> Kui avalikust süsteemist kogutud jäätmed on oluliselt halvema kvaliteediga ja saastunud muude jäätmeliikidega, </w:t>
      </w:r>
      <w:del w:id="1655" w:author="Aili Sandre" w:date="2024-11-14T17:24:00Z">
        <w:r w:rsidR="36057F4D" w:rsidRPr="00D12EDD" w:rsidDel="006E5DBF">
          <w:rPr>
            <w:rFonts w:ascii="Times New Roman" w:hAnsi="Times New Roman" w:cs="Times New Roman"/>
            <w:sz w:val="24"/>
            <w:szCs w:val="24"/>
          </w:rPr>
          <w:delText xml:space="preserve">siis </w:delText>
        </w:r>
      </w:del>
      <w:r w:rsidR="36057F4D" w:rsidRPr="00D12EDD">
        <w:rPr>
          <w:rFonts w:ascii="Times New Roman" w:hAnsi="Times New Roman" w:cs="Times New Roman"/>
          <w:sz w:val="24"/>
          <w:szCs w:val="24"/>
        </w:rPr>
        <w:t>ei ole lubatud tekkekohal ko</w:t>
      </w:r>
      <w:r w:rsidR="01E07F40" w:rsidRPr="00D12EDD">
        <w:rPr>
          <w:rFonts w:ascii="Times New Roman" w:hAnsi="Times New Roman" w:cs="Times New Roman"/>
          <w:sz w:val="24"/>
          <w:szCs w:val="24"/>
        </w:rPr>
        <w:t>g</w:t>
      </w:r>
      <w:r w:rsidR="36057F4D" w:rsidRPr="00D12EDD">
        <w:rPr>
          <w:rFonts w:ascii="Times New Roman" w:hAnsi="Times New Roman" w:cs="Times New Roman"/>
          <w:sz w:val="24"/>
          <w:szCs w:val="24"/>
        </w:rPr>
        <w:t>utud pakendijäätmeid ja avalikus kogumissüsteemis kogutud pakendijäätmeid ühte hunniku</w:t>
      </w:r>
      <w:r w:rsidR="67090E1C" w:rsidRPr="00D12EDD">
        <w:rPr>
          <w:rFonts w:ascii="Times New Roman" w:hAnsi="Times New Roman" w:cs="Times New Roman"/>
          <w:sz w:val="24"/>
          <w:szCs w:val="24"/>
        </w:rPr>
        <w:t>sse või kogumismahutisse paigutada.</w:t>
      </w:r>
      <w:r w:rsidR="70BD8882" w:rsidRPr="00D12EDD">
        <w:rPr>
          <w:rFonts w:ascii="Times New Roman" w:hAnsi="Times New Roman" w:cs="Times New Roman"/>
          <w:sz w:val="24"/>
          <w:szCs w:val="24"/>
        </w:rPr>
        <w:t xml:space="preserve"> </w:t>
      </w:r>
      <w:r w:rsidR="2D77FF04" w:rsidRPr="00D12EDD">
        <w:rPr>
          <w:rFonts w:ascii="Times New Roman" w:hAnsi="Times New Roman" w:cs="Times New Roman"/>
          <w:sz w:val="24"/>
          <w:szCs w:val="24"/>
        </w:rPr>
        <w:t>Jäätmeseaduse § 14 l</w:t>
      </w:r>
      <w:ins w:id="1656" w:author="Aili Sandre" w:date="2024-11-13T14:54:00Z">
        <w:r w:rsidR="00661F16">
          <w:rPr>
            <w:rFonts w:ascii="Times New Roman" w:hAnsi="Times New Roman" w:cs="Times New Roman"/>
            <w:sz w:val="24"/>
            <w:szCs w:val="24"/>
          </w:rPr>
          <w:t>õige</w:t>
        </w:r>
      </w:ins>
      <w:del w:id="1657" w:author="Aili Sandre" w:date="2024-11-13T14:54:00Z">
        <w:r w:rsidR="2D77FF04" w:rsidRPr="00D12EDD" w:rsidDel="00661F16">
          <w:rPr>
            <w:rFonts w:ascii="Times New Roman" w:hAnsi="Times New Roman" w:cs="Times New Roman"/>
            <w:sz w:val="24"/>
            <w:szCs w:val="24"/>
          </w:rPr>
          <w:delText>g</w:delText>
        </w:r>
      </w:del>
      <w:r w:rsidR="2D77FF04" w:rsidRPr="00D12EDD">
        <w:rPr>
          <w:rFonts w:ascii="Times New Roman" w:hAnsi="Times New Roman" w:cs="Times New Roman"/>
          <w:sz w:val="24"/>
          <w:szCs w:val="24"/>
        </w:rPr>
        <w:t xml:space="preserve"> </w:t>
      </w:r>
      <w:r w:rsidR="77C55733" w:rsidRPr="00D12EDD">
        <w:rPr>
          <w:rFonts w:ascii="Times New Roman" w:eastAsia="Arial" w:hAnsi="Times New Roman" w:cs="Times New Roman"/>
          <w:color w:val="202020"/>
          <w:sz w:val="24"/>
          <w:szCs w:val="24"/>
        </w:rPr>
        <w:t>1</w:t>
      </w:r>
      <w:r w:rsidR="77C55733" w:rsidRPr="00D12EDD">
        <w:rPr>
          <w:rFonts w:ascii="Times New Roman" w:eastAsia="Arial" w:hAnsi="Times New Roman" w:cs="Times New Roman"/>
          <w:color w:val="202020"/>
          <w:sz w:val="24"/>
          <w:szCs w:val="24"/>
          <w:vertAlign w:val="superscript"/>
        </w:rPr>
        <w:t>2</w:t>
      </w:r>
      <w:r w:rsidR="77C55733" w:rsidRPr="00D12EDD">
        <w:rPr>
          <w:rFonts w:ascii="Times New Roman" w:eastAsia="Times New Roman" w:hAnsi="Times New Roman" w:cs="Times New Roman"/>
          <w:sz w:val="24"/>
          <w:szCs w:val="24"/>
        </w:rPr>
        <w:t xml:space="preserve"> sätestab, et</w:t>
      </w:r>
      <w:r w:rsidR="2D77FF04" w:rsidRPr="00D12EDD">
        <w:rPr>
          <w:rFonts w:ascii="Times New Roman" w:eastAsia="Times New Roman" w:hAnsi="Times New Roman" w:cs="Times New Roman"/>
          <w:sz w:val="24"/>
          <w:szCs w:val="24"/>
        </w:rPr>
        <w:t xml:space="preserve"> </w:t>
      </w:r>
      <w:r w:rsidR="77C55733" w:rsidRPr="00D12EDD">
        <w:rPr>
          <w:rFonts w:ascii="Times New Roman" w:eastAsia="Times New Roman" w:hAnsi="Times New Roman" w:cs="Times New Roman"/>
          <w:sz w:val="24"/>
          <w:szCs w:val="24"/>
        </w:rPr>
        <w:t>liigiti kogutud jäätmeid ei segata teiste jäätmete ega muude materjalidega, millel on erinevad omadused</w:t>
      </w:r>
      <w:ins w:id="1658" w:author="Aili Sandre" w:date="2024-11-13T14:54:00Z">
        <w:r w:rsidR="00661F16">
          <w:rPr>
            <w:rFonts w:ascii="Times New Roman" w:eastAsia="Times New Roman" w:hAnsi="Times New Roman" w:cs="Times New Roman"/>
            <w:sz w:val="24"/>
            <w:szCs w:val="24"/>
          </w:rPr>
          <w:t>.</w:t>
        </w:r>
      </w:ins>
      <w:del w:id="1659" w:author="Aili Sandre" w:date="2024-11-13T14:54:00Z">
        <w:r w:rsidR="77C55733" w:rsidRPr="00D12EDD" w:rsidDel="00661F16">
          <w:rPr>
            <w:rFonts w:ascii="Times New Roman" w:eastAsia="Times New Roman" w:hAnsi="Times New Roman" w:cs="Times New Roman"/>
            <w:sz w:val="24"/>
            <w:szCs w:val="24"/>
          </w:rPr>
          <w:delText xml:space="preserve"> </w:delText>
        </w:r>
        <w:r w:rsidR="2D77FF04" w:rsidRPr="00D12EDD" w:rsidDel="00661F16">
          <w:rPr>
            <w:rFonts w:ascii="Times New Roman" w:hAnsi="Times New Roman" w:cs="Times New Roman"/>
            <w:sz w:val="24"/>
            <w:szCs w:val="24"/>
          </w:rPr>
          <w:delText>ja</w:delText>
        </w:r>
      </w:del>
      <w:r w:rsidR="2D77FF04" w:rsidRPr="00D12EDD">
        <w:rPr>
          <w:rFonts w:ascii="Times New Roman" w:hAnsi="Times New Roman" w:cs="Times New Roman"/>
          <w:sz w:val="24"/>
          <w:szCs w:val="24"/>
        </w:rPr>
        <w:t xml:space="preserve"> </w:t>
      </w:r>
      <w:del w:id="1660" w:author="Aili Sandre" w:date="2024-11-13T14:54:00Z">
        <w:r w:rsidR="2D77FF04" w:rsidRPr="00D12EDD" w:rsidDel="00661F16">
          <w:rPr>
            <w:rFonts w:ascii="Times New Roman" w:hAnsi="Times New Roman" w:cs="Times New Roman"/>
            <w:sz w:val="24"/>
            <w:szCs w:val="24"/>
          </w:rPr>
          <w:delText>s</w:delText>
        </w:r>
      </w:del>
      <w:ins w:id="1661" w:author="Aili Sandre" w:date="2024-11-13T14:54:00Z">
        <w:r w:rsidR="00661F16">
          <w:rPr>
            <w:rFonts w:ascii="Times New Roman" w:hAnsi="Times New Roman" w:cs="Times New Roman"/>
            <w:sz w:val="24"/>
            <w:szCs w:val="24"/>
          </w:rPr>
          <w:t>S</w:t>
        </w:r>
      </w:ins>
      <w:r w:rsidR="2D77FF04" w:rsidRPr="00D12EDD">
        <w:rPr>
          <w:rFonts w:ascii="Times New Roman" w:hAnsi="Times New Roman" w:cs="Times New Roman"/>
          <w:sz w:val="24"/>
          <w:szCs w:val="24"/>
        </w:rPr>
        <w:t>ortimismääruse § 3 l</w:t>
      </w:r>
      <w:ins w:id="1662" w:author="Aili Sandre" w:date="2024-11-13T14:54:00Z">
        <w:r w:rsidR="00661F16">
          <w:rPr>
            <w:rFonts w:ascii="Times New Roman" w:hAnsi="Times New Roman" w:cs="Times New Roman"/>
            <w:sz w:val="24"/>
            <w:szCs w:val="24"/>
          </w:rPr>
          <w:t>õige</w:t>
        </w:r>
      </w:ins>
      <w:del w:id="1663" w:author="Aili Sandre" w:date="2024-11-13T14:54:00Z">
        <w:r w:rsidR="2D77FF04" w:rsidRPr="00D12EDD" w:rsidDel="00661F16">
          <w:rPr>
            <w:rFonts w:ascii="Times New Roman" w:hAnsi="Times New Roman" w:cs="Times New Roman"/>
            <w:sz w:val="24"/>
            <w:szCs w:val="24"/>
          </w:rPr>
          <w:delText>g</w:delText>
        </w:r>
      </w:del>
      <w:r w:rsidR="2D77FF04" w:rsidRPr="00D12EDD">
        <w:rPr>
          <w:rFonts w:ascii="Times New Roman" w:hAnsi="Times New Roman" w:cs="Times New Roman"/>
          <w:sz w:val="24"/>
          <w:szCs w:val="24"/>
        </w:rPr>
        <w:t xml:space="preserve"> 7 sätestab nõuded liigiti kogutud jäätmetele järg</w:t>
      </w:r>
      <w:ins w:id="1664" w:author="Aili Sandre" w:date="2024-11-13T14:54:00Z">
        <w:r w:rsidR="00661F16">
          <w:rPr>
            <w:rFonts w:ascii="Times New Roman" w:hAnsi="Times New Roman" w:cs="Times New Roman"/>
            <w:sz w:val="24"/>
            <w:szCs w:val="24"/>
          </w:rPr>
          <w:t>miselt</w:t>
        </w:r>
      </w:ins>
      <w:del w:id="1665" w:author="Aili Sandre" w:date="2024-11-13T14:54:00Z">
        <w:r w:rsidR="2D77FF04" w:rsidRPr="00D12EDD" w:rsidDel="00661F16">
          <w:rPr>
            <w:rFonts w:ascii="Times New Roman" w:hAnsi="Times New Roman" w:cs="Times New Roman"/>
            <w:sz w:val="24"/>
            <w:szCs w:val="24"/>
          </w:rPr>
          <w:delText>nevalt</w:delText>
        </w:r>
      </w:del>
      <w:r w:rsidR="2D77FF04" w:rsidRPr="00D12EDD">
        <w:rPr>
          <w:rFonts w:ascii="Times New Roman" w:hAnsi="Times New Roman" w:cs="Times New Roman"/>
          <w:sz w:val="24"/>
          <w:szCs w:val="24"/>
        </w:rPr>
        <w:t xml:space="preserve">: </w:t>
      </w:r>
      <w:ins w:id="1666" w:author="Aili Sandre" w:date="2024-11-13T14:54:00Z">
        <w:r w:rsidR="00661F16">
          <w:rPr>
            <w:rFonts w:ascii="Times New Roman" w:hAnsi="Times New Roman" w:cs="Times New Roman"/>
            <w:sz w:val="24"/>
            <w:szCs w:val="24"/>
          </w:rPr>
          <w:t>„</w:t>
        </w:r>
      </w:ins>
      <w:del w:id="1667" w:author="Aili Sandre" w:date="2024-11-13T14:54:00Z">
        <w:r w:rsidR="2D77FF04" w:rsidRPr="00D12EDD" w:rsidDel="00661F16">
          <w:rPr>
            <w:rFonts w:ascii="Times New Roman" w:hAnsi="Times New Roman" w:cs="Times New Roman"/>
            <w:sz w:val="24"/>
            <w:szCs w:val="24"/>
          </w:rPr>
          <w:delText>“</w:delText>
        </w:r>
      </w:del>
      <w:r w:rsidR="2D77FF04" w:rsidRPr="00D12EDD">
        <w:rPr>
          <w:rFonts w:ascii="Times New Roman" w:hAnsi="Times New Roman" w:cs="Times New Roman"/>
          <w:sz w:val="24"/>
          <w:szCs w:val="24"/>
        </w:rPr>
        <w:t>Liigiti kogutud jäätmeid ei tohi segada nende kogumisel, kokku</w:t>
      </w:r>
      <w:ins w:id="1668" w:author="Aili Sandre" w:date="2024-11-14T11:27:00Z">
        <w:r w:rsidR="0031485A">
          <w:rPr>
            <w:rFonts w:ascii="Times New Roman" w:hAnsi="Times New Roman" w:cs="Times New Roman"/>
            <w:sz w:val="24"/>
            <w:szCs w:val="24"/>
          </w:rPr>
          <w:t xml:space="preserve"> </w:t>
        </w:r>
      </w:ins>
      <w:r w:rsidR="2D77FF04" w:rsidRPr="00D12EDD">
        <w:rPr>
          <w:rFonts w:ascii="Times New Roman" w:hAnsi="Times New Roman" w:cs="Times New Roman"/>
          <w:sz w:val="24"/>
          <w:szCs w:val="24"/>
        </w:rPr>
        <w:t>korjamisel ega vastuvõtmisel teiste jäätmete ega muude materjalidega, millel on liigiti kogutud jäätmetest erinevad omadused.</w:t>
      </w:r>
      <w:ins w:id="1669" w:author="Aili Sandre" w:date="2024-11-14T17:24:00Z">
        <w:r w:rsidR="006E5DBF">
          <w:rPr>
            <w:rFonts w:ascii="Times New Roman" w:hAnsi="Times New Roman" w:cs="Times New Roman"/>
            <w:sz w:val="24"/>
            <w:szCs w:val="24"/>
          </w:rPr>
          <w:t>“</w:t>
        </w:r>
      </w:ins>
      <w:del w:id="1670" w:author="Aili Sandre" w:date="2024-11-14T17:24:00Z">
        <w:r w:rsidR="2D77FF04" w:rsidRPr="00D12EDD" w:rsidDel="006E5DBF">
          <w:rPr>
            <w:rFonts w:ascii="Times New Roman" w:hAnsi="Times New Roman" w:cs="Times New Roman"/>
            <w:sz w:val="24"/>
            <w:szCs w:val="24"/>
          </w:rPr>
          <w:delText>”</w:delText>
        </w:r>
      </w:del>
    </w:p>
    <w:p w14:paraId="308EE129" w14:textId="77777777" w:rsidR="00867CE9" w:rsidRPr="00D12EDD" w:rsidRDefault="00867CE9" w:rsidP="0031485A">
      <w:pPr>
        <w:spacing w:after="0" w:line="240" w:lineRule="auto"/>
        <w:jc w:val="both"/>
        <w:rPr>
          <w:rFonts w:ascii="Times New Roman" w:hAnsi="Times New Roman" w:cs="Times New Roman"/>
          <w:sz w:val="24"/>
          <w:szCs w:val="24"/>
        </w:rPr>
      </w:pPr>
    </w:p>
    <w:p w14:paraId="7A861725" w14:textId="137ADC40" w:rsidR="006705CC" w:rsidRPr="00D12EDD" w:rsidDel="00EA6B25" w:rsidRDefault="563193EF"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Pa</w:t>
      </w:r>
      <w:r w:rsidR="62199486" w:rsidRPr="00D12EDD">
        <w:rPr>
          <w:rFonts w:ascii="Times New Roman" w:hAnsi="Times New Roman" w:cs="Times New Roman"/>
          <w:b/>
          <w:bCs/>
          <w:sz w:val="24"/>
          <w:szCs w:val="24"/>
        </w:rPr>
        <w:t>kS</w:t>
      </w:r>
      <w:ins w:id="1671" w:author="Aili Sandre" w:date="2024-11-13T14:55:00Z">
        <w:r w:rsidR="00661F16">
          <w:rPr>
            <w:rFonts w:ascii="Times New Roman" w:hAnsi="Times New Roman" w:cs="Times New Roman"/>
            <w:b/>
            <w:bCs/>
            <w:sz w:val="24"/>
            <w:szCs w:val="24"/>
          </w:rPr>
          <w:t>i</w:t>
        </w:r>
      </w:ins>
      <w:r w:rsidR="62199486" w:rsidRPr="00D12EDD">
        <w:rPr>
          <w:rFonts w:ascii="Times New Roman" w:hAnsi="Times New Roman" w:cs="Times New Roman"/>
          <w:b/>
          <w:bCs/>
          <w:sz w:val="24"/>
          <w:szCs w:val="24"/>
        </w:rPr>
        <w:t xml:space="preserve"> §</w:t>
      </w:r>
      <w:r w:rsidR="62199486" w:rsidRPr="00D12EDD">
        <w:rPr>
          <w:rFonts w:ascii="Times New Roman" w:hAnsi="Times New Roman" w:cs="Times New Roman"/>
          <w:sz w:val="24"/>
          <w:szCs w:val="24"/>
        </w:rPr>
        <w:t xml:space="preserve"> </w:t>
      </w:r>
      <w:r w:rsidR="62199486" w:rsidRPr="00D12EDD">
        <w:rPr>
          <w:rFonts w:ascii="Times New Roman" w:hAnsi="Times New Roman" w:cs="Times New Roman"/>
          <w:b/>
          <w:bCs/>
          <w:sz w:val="24"/>
          <w:szCs w:val="24"/>
        </w:rPr>
        <w:t>10</w:t>
      </w:r>
      <w:r w:rsidR="62199486" w:rsidRPr="00D12EDD">
        <w:rPr>
          <w:rFonts w:ascii="Times New Roman" w:hAnsi="Times New Roman" w:cs="Times New Roman"/>
          <w:b/>
          <w:bCs/>
          <w:sz w:val="24"/>
          <w:szCs w:val="24"/>
          <w:vertAlign w:val="superscript"/>
        </w:rPr>
        <w:t>1</w:t>
      </w:r>
      <w:r w:rsidR="62199486" w:rsidRPr="00D12EDD">
        <w:rPr>
          <w:rFonts w:ascii="Times New Roman" w:hAnsi="Times New Roman" w:cs="Times New Roman"/>
          <w:b/>
          <w:bCs/>
          <w:sz w:val="24"/>
          <w:szCs w:val="24"/>
        </w:rPr>
        <w:t xml:space="preserve"> lõi</w:t>
      </w:r>
      <w:r w:rsidR="66E7B484" w:rsidRPr="00D12EDD">
        <w:rPr>
          <w:rFonts w:ascii="Times New Roman" w:hAnsi="Times New Roman" w:cs="Times New Roman"/>
          <w:b/>
          <w:bCs/>
          <w:sz w:val="24"/>
          <w:szCs w:val="24"/>
        </w:rPr>
        <w:t>ge</w:t>
      </w:r>
      <w:r w:rsidR="62199486" w:rsidRPr="00D12EDD">
        <w:rPr>
          <w:rFonts w:ascii="Times New Roman" w:hAnsi="Times New Roman" w:cs="Times New Roman"/>
          <w:b/>
          <w:bCs/>
          <w:sz w:val="24"/>
          <w:szCs w:val="24"/>
        </w:rPr>
        <w:t xml:space="preserve"> 2</w:t>
      </w:r>
      <w:r w:rsidR="62199486" w:rsidRPr="00D12EDD">
        <w:rPr>
          <w:rFonts w:ascii="Times New Roman" w:hAnsi="Times New Roman" w:cs="Times New Roman"/>
          <w:b/>
          <w:bCs/>
          <w:sz w:val="24"/>
          <w:szCs w:val="24"/>
          <w:vertAlign w:val="superscript"/>
        </w:rPr>
        <w:t>1</w:t>
      </w:r>
    </w:p>
    <w:p w14:paraId="4A278CBF" w14:textId="1F47BF5E" w:rsidR="006705CC" w:rsidRPr="00D12EDD" w:rsidRDefault="7F5F19C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L</w:t>
      </w:r>
      <w:r w:rsidR="36CAC872" w:rsidRPr="00D12EDD">
        <w:rPr>
          <w:rFonts w:ascii="Times New Roman" w:hAnsi="Times New Roman" w:cs="Times New Roman"/>
          <w:sz w:val="24"/>
          <w:szCs w:val="24"/>
        </w:rPr>
        <w:t>õike</w:t>
      </w:r>
      <w:ins w:id="1672" w:author="Aili Sandre" w:date="2024-11-14T17:24:00Z">
        <w:r w:rsidR="006E5DBF">
          <w:rPr>
            <w:rFonts w:ascii="Times New Roman" w:hAnsi="Times New Roman" w:cs="Times New Roman"/>
            <w:sz w:val="24"/>
            <w:szCs w:val="24"/>
          </w:rPr>
          <w:t>s</w:t>
        </w:r>
      </w:ins>
      <w:del w:id="1673" w:author="Aili Sandre" w:date="2024-11-14T17:24:00Z">
        <w:r w:rsidR="204B40A4" w:rsidRPr="00D12EDD" w:rsidDel="006E5DBF">
          <w:rPr>
            <w:rFonts w:ascii="Times New Roman" w:hAnsi="Times New Roman" w:cs="Times New Roman"/>
            <w:sz w:val="24"/>
            <w:szCs w:val="24"/>
          </w:rPr>
          <w:delText>ga</w:delText>
        </w:r>
      </w:del>
      <w:r w:rsidR="204B40A4" w:rsidRPr="00D12EDD">
        <w:rPr>
          <w:rFonts w:ascii="Times New Roman" w:hAnsi="Times New Roman" w:cs="Times New Roman"/>
          <w:sz w:val="24"/>
          <w:szCs w:val="24"/>
        </w:rPr>
        <w:t xml:space="preserve"> </w:t>
      </w:r>
      <w:r w:rsidR="36CAC872" w:rsidRPr="00D12EDD">
        <w:rPr>
          <w:rFonts w:ascii="Times New Roman" w:hAnsi="Times New Roman" w:cs="Times New Roman"/>
          <w:sz w:val="24"/>
          <w:szCs w:val="24"/>
        </w:rPr>
        <w:t>2</w:t>
      </w:r>
      <w:r w:rsidR="36CAC872" w:rsidRPr="00D12EDD">
        <w:rPr>
          <w:rFonts w:ascii="Times New Roman" w:hAnsi="Times New Roman" w:cs="Times New Roman"/>
          <w:sz w:val="24"/>
          <w:szCs w:val="24"/>
          <w:vertAlign w:val="superscript"/>
        </w:rPr>
        <w:t>1</w:t>
      </w:r>
      <w:r w:rsidR="36CAC872" w:rsidRPr="00D12EDD">
        <w:rPr>
          <w:rFonts w:ascii="Times New Roman" w:hAnsi="Times New Roman" w:cs="Times New Roman"/>
          <w:sz w:val="24"/>
          <w:szCs w:val="24"/>
        </w:rPr>
        <w:t xml:space="preserve"> täpsusta</w:t>
      </w:r>
      <w:r w:rsidR="632672B2" w:rsidRPr="00D12EDD">
        <w:rPr>
          <w:rFonts w:ascii="Times New Roman" w:hAnsi="Times New Roman" w:cs="Times New Roman"/>
          <w:sz w:val="24"/>
          <w:szCs w:val="24"/>
        </w:rPr>
        <w:t>takse</w:t>
      </w:r>
      <w:r w:rsidR="36CAC872" w:rsidRPr="00D12EDD">
        <w:rPr>
          <w:rFonts w:ascii="Times New Roman" w:hAnsi="Times New Roman" w:cs="Times New Roman"/>
          <w:sz w:val="24"/>
          <w:szCs w:val="24"/>
        </w:rPr>
        <w:t xml:space="preserve"> sama paragrahvi lõiget 2 ning selgita</w:t>
      </w:r>
      <w:r w:rsidR="39FAED43" w:rsidRPr="00D12EDD">
        <w:rPr>
          <w:rFonts w:ascii="Times New Roman" w:hAnsi="Times New Roman" w:cs="Times New Roman"/>
          <w:sz w:val="24"/>
          <w:szCs w:val="24"/>
        </w:rPr>
        <w:t>takse</w:t>
      </w:r>
      <w:r w:rsidR="36CAC872" w:rsidRPr="00D12EDD">
        <w:rPr>
          <w:rFonts w:ascii="Times New Roman" w:hAnsi="Times New Roman" w:cs="Times New Roman"/>
          <w:sz w:val="24"/>
          <w:szCs w:val="24"/>
        </w:rPr>
        <w:t xml:space="preserve"> taaskasutusorganisatsioonide ülesandeid kohaliku omavalitsuse üksuse korraldatud jäätmeveo hankega kokku kogutud olmes tekkivate tagatisrahata pakendijäätmete </w:t>
      </w:r>
      <w:r w:rsidR="3B6F6F12" w:rsidRPr="00D12EDD">
        <w:rPr>
          <w:rFonts w:ascii="Times New Roman" w:hAnsi="Times New Roman" w:cs="Times New Roman"/>
          <w:sz w:val="24"/>
          <w:szCs w:val="24"/>
        </w:rPr>
        <w:t>taaskasutamise</w:t>
      </w:r>
      <w:r w:rsidR="36CAC872" w:rsidRPr="00D12EDD">
        <w:rPr>
          <w:rFonts w:ascii="Times New Roman" w:hAnsi="Times New Roman" w:cs="Times New Roman"/>
          <w:sz w:val="24"/>
          <w:szCs w:val="24"/>
        </w:rPr>
        <w:t xml:space="preserve"> </w:t>
      </w:r>
      <w:ins w:id="1674" w:author="Aili Sandre" w:date="2024-11-13T14:56:00Z">
        <w:r w:rsidR="00661F16">
          <w:rPr>
            <w:rFonts w:ascii="Times New Roman" w:hAnsi="Times New Roman" w:cs="Times New Roman"/>
            <w:sz w:val="24"/>
            <w:szCs w:val="24"/>
          </w:rPr>
          <w:t>puhuks</w:t>
        </w:r>
      </w:ins>
      <w:del w:id="1675" w:author="Aili Sandre" w:date="2024-11-13T14:56:00Z">
        <w:r w:rsidR="36CAC872" w:rsidRPr="00D12EDD" w:rsidDel="00661F16">
          <w:rPr>
            <w:rFonts w:ascii="Times New Roman" w:hAnsi="Times New Roman" w:cs="Times New Roman"/>
            <w:sz w:val="24"/>
            <w:szCs w:val="24"/>
          </w:rPr>
          <w:delText>osas</w:delText>
        </w:r>
      </w:del>
      <w:r w:rsidR="36CAC872" w:rsidRPr="00D12EDD">
        <w:rPr>
          <w:rFonts w:ascii="Times New Roman" w:hAnsi="Times New Roman" w:cs="Times New Roman"/>
          <w:sz w:val="24"/>
          <w:szCs w:val="24"/>
        </w:rPr>
        <w:t xml:space="preserve">. </w:t>
      </w:r>
      <w:r w:rsidR="347A7D5F" w:rsidRPr="00D12EDD">
        <w:rPr>
          <w:rFonts w:ascii="Times New Roman" w:hAnsi="Times New Roman" w:cs="Times New Roman"/>
          <w:sz w:val="24"/>
          <w:szCs w:val="24"/>
        </w:rPr>
        <w:t>K</w:t>
      </w:r>
      <w:r w:rsidR="36CAC872" w:rsidRPr="00D12EDD">
        <w:rPr>
          <w:rFonts w:ascii="Times New Roman" w:hAnsi="Times New Roman" w:cs="Times New Roman"/>
          <w:sz w:val="24"/>
          <w:szCs w:val="24"/>
        </w:rPr>
        <w:t xml:space="preserve">ui kohaliku omavalitsuse üksus on korraldanud pakendijäätmete kokku kogumise korraldatud jäätmeveo raames, on siiski pakendijäätmete edasine käitlemine taaskasutusorganisatsioonide ülesanne. </w:t>
      </w:r>
      <w:r w:rsidR="4C354818" w:rsidRPr="00D12EDD">
        <w:rPr>
          <w:rFonts w:ascii="Times New Roman" w:hAnsi="Times New Roman" w:cs="Times New Roman"/>
          <w:sz w:val="24"/>
          <w:szCs w:val="24"/>
        </w:rPr>
        <w:t>KOV ei tohi korralda</w:t>
      </w:r>
      <w:ins w:id="1676" w:author="Piret Elenurm" w:date="2024-11-26T16:28:00Z">
        <w:r w:rsidR="00E842B9">
          <w:rPr>
            <w:rFonts w:ascii="Times New Roman" w:hAnsi="Times New Roman" w:cs="Times New Roman"/>
            <w:sz w:val="24"/>
            <w:szCs w:val="24"/>
          </w:rPr>
          <w:t>da</w:t>
        </w:r>
      </w:ins>
      <w:r w:rsidR="4C354818" w:rsidRPr="00D12EDD">
        <w:rPr>
          <w:rFonts w:ascii="Times New Roman" w:hAnsi="Times New Roman" w:cs="Times New Roman"/>
          <w:sz w:val="24"/>
          <w:szCs w:val="24"/>
        </w:rPr>
        <w:t xml:space="preserve"> kokku kogutud jäätmete edasist käitlust.</w:t>
      </w:r>
      <w:r w:rsidR="36CAC872" w:rsidRPr="00D12EDD">
        <w:rPr>
          <w:rFonts w:ascii="Times New Roman" w:hAnsi="Times New Roman" w:cs="Times New Roman"/>
          <w:sz w:val="24"/>
          <w:szCs w:val="24"/>
        </w:rPr>
        <w:t xml:space="preserve"> Kohaliku omavalitsuse üksuse kohustused pakendi ja pakendijäätmete kogumisel, taaskasutuse korraldamisel ning kulude jaotus on täpsustatud pakendiseaduse </w:t>
      </w:r>
      <w:ins w:id="1677" w:author="Aili Sandre" w:date="2024-11-13T14:57:00Z">
        <w:r w:rsidR="00661F16">
          <w:rPr>
            <w:rFonts w:eastAsia="Times New Roman"/>
            <w:bCs/>
          </w:rPr>
          <w:t>§-</w:t>
        </w:r>
      </w:ins>
      <w:del w:id="1678" w:author="Aili Sandre" w:date="2024-11-13T14:57:00Z">
        <w:r w:rsidR="36CAC872" w:rsidRPr="00D12EDD" w:rsidDel="00661F16">
          <w:rPr>
            <w:rFonts w:ascii="Times New Roman" w:hAnsi="Times New Roman" w:cs="Times New Roman"/>
            <w:sz w:val="24"/>
            <w:szCs w:val="24"/>
          </w:rPr>
          <w:delText>paragrahvi</w:delText>
        </w:r>
      </w:del>
      <w:r w:rsidR="36CAC872" w:rsidRPr="00D12EDD">
        <w:rPr>
          <w:rFonts w:ascii="Times New Roman" w:hAnsi="Times New Roman" w:cs="Times New Roman"/>
          <w:sz w:val="24"/>
          <w:szCs w:val="24"/>
        </w:rPr>
        <w:t>s 15.</w:t>
      </w:r>
    </w:p>
    <w:p w14:paraId="39ABC832" w14:textId="77777777" w:rsidR="00867CE9" w:rsidRPr="00D12EDD" w:rsidDel="00EA6B25" w:rsidRDefault="00867CE9" w:rsidP="0031485A">
      <w:pPr>
        <w:spacing w:after="0" w:line="240" w:lineRule="auto"/>
        <w:jc w:val="both"/>
        <w:rPr>
          <w:rFonts w:ascii="Times New Roman" w:hAnsi="Times New Roman" w:cs="Times New Roman"/>
          <w:sz w:val="24"/>
          <w:szCs w:val="24"/>
        </w:rPr>
      </w:pPr>
    </w:p>
    <w:p w14:paraId="20AD398F" w14:textId="5C30E708" w:rsidR="00D91FCE" w:rsidRPr="00D12EDD" w:rsidRDefault="1EAA7481"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PakS</w:t>
      </w:r>
      <w:ins w:id="1679" w:author="Aili Sandre" w:date="2024-11-13T14:57:00Z">
        <w:r w:rsidR="00661F16">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w:t>
      </w:r>
      <w:r w:rsidRPr="00D12EDD">
        <w:rPr>
          <w:rFonts w:ascii="Times New Roman" w:hAnsi="Times New Roman" w:cs="Times New Roman"/>
          <w:sz w:val="24"/>
          <w:szCs w:val="24"/>
        </w:rPr>
        <w:t xml:space="preserve"> </w:t>
      </w:r>
      <w:r w:rsidRPr="00D12EDD">
        <w:rPr>
          <w:rFonts w:ascii="Times New Roman" w:hAnsi="Times New Roman" w:cs="Times New Roman"/>
          <w:b/>
          <w:bCs/>
          <w:sz w:val="24"/>
          <w:szCs w:val="24"/>
        </w:rPr>
        <w:t>12</w:t>
      </w:r>
      <w:r w:rsidRPr="00D12EDD">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lõi</w:t>
      </w:r>
      <w:r w:rsidR="247CA7FC" w:rsidRPr="00D12EDD">
        <w:rPr>
          <w:rFonts w:ascii="Times New Roman" w:hAnsi="Times New Roman" w:cs="Times New Roman"/>
          <w:b/>
          <w:bCs/>
          <w:sz w:val="24"/>
          <w:szCs w:val="24"/>
        </w:rPr>
        <w:t>ge</w:t>
      </w:r>
      <w:r w:rsidRPr="00D12EDD">
        <w:rPr>
          <w:rFonts w:ascii="Times New Roman" w:hAnsi="Times New Roman" w:cs="Times New Roman"/>
          <w:b/>
          <w:bCs/>
          <w:sz w:val="24"/>
          <w:szCs w:val="24"/>
        </w:rPr>
        <w:t xml:space="preserve"> 1</w:t>
      </w:r>
    </w:p>
    <w:p w14:paraId="00C97034" w14:textId="76A88CE8" w:rsidR="00D91FCE" w:rsidRPr="00D12EDD" w:rsidRDefault="3A807716"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M</w:t>
      </w:r>
      <w:r w:rsidR="27F439B0" w:rsidRPr="00D12EDD">
        <w:rPr>
          <w:rFonts w:ascii="Times New Roman" w:hAnsi="Times New Roman" w:cs="Times New Roman"/>
          <w:sz w:val="24"/>
          <w:szCs w:val="24"/>
        </w:rPr>
        <w:t xml:space="preserve">uudetakse </w:t>
      </w:r>
      <w:ins w:id="1680" w:author="Aili Sandre" w:date="2024-11-13T14:57:00Z">
        <w:r w:rsidR="00661F16">
          <w:rPr>
            <w:rFonts w:eastAsia="Times New Roman"/>
            <w:bCs/>
          </w:rPr>
          <w:t>§</w:t>
        </w:r>
      </w:ins>
      <w:del w:id="1681" w:author="Aili Sandre" w:date="2024-11-13T14:57:00Z">
        <w:r w:rsidR="27F439B0" w:rsidRPr="00D12EDD" w:rsidDel="00661F16">
          <w:rPr>
            <w:rFonts w:ascii="Times New Roman" w:hAnsi="Times New Roman" w:cs="Times New Roman"/>
            <w:sz w:val="24"/>
            <w:szCs w:val="24"/>
          </w:rPr>
          <w:delText>paragrahvi</w:delText>
        </w:r>
      </w:del>
      <w:r w:rsidR="27F439B0" w:rsidRPr="00D12EDD">
        <w:rPr>
          <w:rFonts w:ascii="Times New Roman" w:hAnsi="Times New Roman" w:cs="Times New Roman"/>
          <w:sz w:val="24"/>
          <w:szCs w:val="24"/>
        </w:rPr>
        <w:t xml:space="preserve"> 12</w:t>
      </w:r>
      <w:r w:rsidR="27F439B0" w:rsidRPr="00D12EDD">
        <w:rPr>
          <w:rFonts w:ascii="Times New Roman" w:hAnsi="Times New Roman" w:cs="Times New Roman"/>
          <w:sz w:val="24"/>
          <w:szCs w:val="24"/>
          <w:vertAlign w:val="superscript"/>
        </w:rPr>
        <w:t>1</w:t>
      </w:r>
      <w:r w:rsidR="27F439B0" w:rsidRPr="00D12EDD">
        <w:rPr>
          <w:rFonts w:ascii="Times New Roman" w:hAnsi="Times New Roman" w:cs="Times New Roman"/>
          <w:sz w:val="24"/>
          <w:szCs w:val="24"/>
        </w:rPr>
        <w:t xml:space="preserve"> lõiget 1 ja lisatakse, et pakendiettevõtja kohustus on ka turule lastud pakendite ja pakendijäätmete tagasi</w:t>
      </w:r>
      <w:del w:id="1682" w:author="Aili Sandre" w:date="2024-11-13T14:59:00Z">
        <w:r w:rsidR="27F439B0" w:rsidRPr="00D12EDD" w:rsidDel="00661F16">
          <w:rPr>
            <w:rFonts w:ascii="Times New Roman" w:hAnsi="Times New Roman" w:cs="Times New Roman"/>
            <w:sz w:val="24"/>
            <w:szCs w:val="24"/>
          </w:rPr>
          <w:delText xml:space="preserve"> </w:delText>
        </w:r>
      </w:del>
      <w:r w:rsidR="27F439B0" w:rsidRPr="00D12EDD">
        <w:rPr>
          <w:rFonts w:ascii="Times New Roman" w:hAnsi="Times New Roman" w:cs="Times New Roman"/>
          <w:sz w:val="24"/>
          <w:szCs w:val="24"/>
        </w:rPr>
        <w:t xml:space="preserve">võtmine. Tegemist ei ole uue </w:t>
      </w:r>
      <w:r w:rsidR="78D8F965" w:rsidRPr="00D12EDD">
        <w:rPr>
          <w:rFonts w:ascii="Times New Roman" w:hAnsi="Times New Roman" w:cs="Times New Roman"/>
          <w:sz w:val="24"/>
          <w:szCs w:val="24"/>
        </w:rPr>
        <w:t>k</w:t>
      </w:r>
      <w:r w:rsidR="27F439B0" w:rsidRPr="00D12EDD">
        <w:rPr>
          <w:rFonts w:ascii="Times New Roman" w:hAnsi="Times New Roman" w:cs="Times New Roman"/>
          <w:sz w:val="24"/>
          <w:szCs w:val="24"/>
        </w:rPr>
        <w:t xml:space="preserve">ohustusega, </w:t>
      </w:r>
      <w:r w:rsidR="4804CCF7" w:rsidRPr="00D12EDD">
        <w:rPr>
          <w:rFonts w:ascii="Times New Roman" w:hAnsi="Times New Roman" w:cs="Times New Roman"/>
          <w:sz w:val="24"/>
          <w:szCs w:val="24"/>
        </w:rPr>
        <w:t>tegu on var</w:t>
      </w:r>
      <w:del w:id="1683" w:author="Aili Sandre" w:date="2024-11-14T17:25:00Z">
        <w:r w:rsidR="4804CCF7" w:rsidRPr="00D12EDD" w:rsidDel="006E5DBF">
          <w:rPr>
            <w:rFonts w:ascii="Times New Roman" w:hAnsi="Times New Roman" w:cs="Times New Roman"/>
            <w:sz w:val="24"/>
            <w:szCs w:val="24"/>
          </w:rPr>
          <w:delText>as</w:delText>
        </w:r>
      </w:del>
      <w:r w:rsidR="4804CCF7" w:rsidRPr="00D12EDD">
        <w:rPr>
          <w:rFonts w:ascii="Times New Roman" w:hAnsi="Times New Roman" w:cs="Times New Roman"/>
          <w:sz w:val="24"/>
          <w:szCs w:val="24"/>
        </w:rPr>
        <w:t>em</w:t>
      </w:r>
      <w:del w:id="1684" w:author="Aili Sandre" w:date="2024-11-14T17:25:00Z">
        <w:r w:rsidR="4804CCF7" w:rsidRPr="00D12EDD" w:rsidDel="006E5DBF">
          <w:rPr>
            <w:rFonts w:ascii="Times New Roman" w:hAnsi="Times New Roman" w:cs="Times New Roman"/>
            <w:sz w:val="24"/>
            <w:szCs w:val="24"/>
          </w:rPr>
          <w:delText>a</w:delText>
        </w:r>
      </w:del>
      <w:r w:rsidR="4804CCF7" w:rsidRPr="00D12EDD">
        <w:rPr>
          <w:rFonts w:ascii="Times New Roman" w:hAnsi="Times New Roman" w:cs="Times New Roman"/>
          <w:sz w:val="24"/>
          <w:szCs w:val="24"/>
        </w:rPr>
        <w:t xml:space="preserve"> </w:t>
      </w:r>
      <w:ins w:id="1685" w:author="Aili Sandre" w:date="2024-11-13T14:57:00Z">
        <w:r w:rsidR="00661F16">
          <w:rPr>
            <w:rFonts w:eastAsia="Times New Roman"/>
            <w:bCs/>
          </w:rPr>
          <w:t>§</w:t>
        </w:r>
      </w:ins>
      <w:ins w:id="1686" w:author="Aili Sandre" w:date="2024-11-14T17:25:00Z">
        <w:r w:rsidR="006E5DBF">
          <w:rPr>
            <w:rFonts w:eastAsia="Times New Roman"/>
            <w:bCs/>
          </w:rPr>
          <w:t> </w:t>
        </w:r>
      </w:ins>
      <w:del w:id="1687" w:author="Aili Sandre" w:date="2024-11-13T14:57:00Z">
        <w:r w:rsidR="4804CCF7" w:rsidRPr="00D12EDD" w:rsidDel="00661F16">
          <w:rPr>
            <w:rFonts w:ascii="Times New Roman" w:hAnsi="Times New Roman" w:cs="Times New Roman"/>
            <w:sz w:val="24"/>
            <w:szCs w:val="24"/>
          </w:rPr>
          <w:delText>paragrahvi</w:delText>
        </w:r>
      </w:del>
      <w:del w:id="1688" w:author="Aili Sandre" w:date="2024-11-14T17:25:00Z">
        <w:r w:rsidR="4804CCF7" w:rsidRPr="00D12EDD" w:rsidDel="006E5DBF">
          <w:rPr>
            <w:rFonts w:ascii="Times New Roman" w:hAnsi="Times New Roman" w:cs="Times New Roman"/>
            <w:sz w:val="24"/>
            <w:szCs w:val="24"/>
          </w:rPr>
          <w:delText xml:space="preserve"> </w:delText>
        </w:r>
      </w:del>
      <w:r w:rsidR="4804CCF7" w:rsidRPr="00D12EDD">
        <w:rPr>
          <w:rFonts w:ascii="Times New Roman" w:hAnsi="Times New Roman" w:cs="Times New Roman"/>
          <w:sz w:val="24"/>
          <w:szCs w:val="24"/>
        </w:rPr>
        <w:t xml:space="preserve">20 </w:t>
      </w:r>
      <w:r w:rsidR="5CEF933E" w:rsidRPr="00D12EDD">
        <w:rPr>
          <w:rFonts w:ascii="Times New Roman" w:hAnsi="Times New Roman" w:cs="Times New Roman"/>
          <w:sz w:val="24"/>
          <w:szCs w:val="24"/>
        </w:rPr>
        <w:t>lõi</w:t>
      </w:r>
      <w:r w:rsidR="694A864B" w:rsidRPr="00D12EDD">
        <w:rPr>
          <w:rFonts w:ascii="Times New Roman" w:hAnsi="Times New Roman" w:cs="Times New Roman"/>
          <w:sz w:val="24"/>
          <w:szCs w:val="24"/>
        </w:rPr>
        <w:t>getes</w:t>
      </w:r>
      <w:r w:rsidR="5CEF933E" w:rsidRPr="00D12EDD">
        <w:rPr>
          <w:rFonts w:ascii="Times New Roman" w:hAnsi="Times New Roman" w:cs="Times New Roman"/>
          <w:sz w:val="24"/>
          <w:szCs w:val="24"/>
        </w:rPr>
        <w:t xml:space="preserve"> 1 </w:t>
      </w:r>
      <w:r w:rsidR="694A864B" w:rsidRPr="00D12EDD">
        <w:rPr>
          <w:rFonts w:ascii="Times New Roman" w:hAnsi="Times New Roman" w:cs="Times New Roman"/>
          <w:sz w:val="24"/>
          <w:szCs w:val="24"/>
        </w:rPr>
        <w:t>ja 2</w:t>
      </w:r>
      <w:r w:rsidR="694A864B" w:rsidRPr="00D12EDD">
        <w:rPr>
          <w:rFonts w:ascii="Times New Roman" w:hAnsi="Times New Roman" w:cs="Times New Roman"/>
          <w:sz w:val="24"/>
          <w:szCs w:val="24"/>
          <w:vertAlign w:val="superscript"/>
        </w:rPr>
        <w:t xml:space="preserve">2 </w:t>
      </w:r>
      <w:r w:rsidR="5CEF933E" w:rsidRPr="00D12EDD">
        <w:rPr>
          <w:rFonts w:ascii="Times New Roman" w:hAnsi="Times New Roman" w:cs="Times New Roman"/>
          <w:sz w:val="24"/>
          <w:szCs w:val="24"/>
        </w:rPr>
        <w:t>sisaldunud kohustusega</w:t>
      </w:r>
      <w:r w:rsidR="6EBFAC7C" w:rsidRPr="00D12EDD">
        <w:rPr>
          <w:rFonts w:ascii="Times New Roman" w:hAnsi="Times New Roman" w:cs="Times New Roman"/>
          <w:sz w:val="24"/>
          <w:szCs w:val="24"/>
        </w:rPr>
        <w:t>. P</w:t>
      </w:r>
      <w:r w:rsidR="03204ADC" w:rsidRPr="00D12EDD">
        <w:rPr>
          <w:rFonts w:ascii="Times New Roman" w:hAnsi="Times New Roman" w:cs="Times New Roman"/>
          <w:sz w:val="24"/>
          <w:szCs w:val="24"/>
        </w:rPr>
        <w:t>aragrahv</w:t>
      </w:r>
      <w:r w:rsidR="27F439B0" w:rsidRPr="00D12EDD">
        <w:rPr>
          <w:rFonts w:ascii="Times New Roman" w:hAnsi="Times New Roman" w:cs="Times New Roman"/>
          <w:sz w:val="24"/>
          <w:szCs w:val="24"/>
        </w:rPr>
        <w:t xml:space="preserve"> 20</w:t>
      </w:r>
      <w:r w:rsidR="7B6D611C" w:rsidRPr="00D12EDD">
        <w:rPr>
          <w:rFonts w:ascii="Times New Roman" w:hAnsi="Times New Roman" w:cs="Times New Roman"/>
          <w:sz w:val="24"/>
          <w:szCs w:val="24"/>
        </w:rPr>
        <w:t xml:space="preserve"> tunnistatakse kehtetuks</w:t>
      </w:r>
      <w:ins w:id="1689" w:author="Aili Sandre" w:date="2024-11-13T14:57:00Z">
        <w:r w:rsidR="00661F16">
          <w:rPr>
            <w:rFonts w:ascii="Times New Roman" w:hAnsi="Times New Roman" w:cs="Times New Roman"/>
            <w:sz w:val="24"/>
            <w:szCs w:val="24"/>
          </w:rPr>
          <w:t>, et</w:t>
        </w:r>
      </w:ins>
      <w:del w:id="1690" w:author="Aili Sandre" w:date="2024-11-13T14:57:00Z">
        <w:r w:rsidR="7B6D611C" w:rsidRPr="00D12EDD" w:rsidDel="00661F16">
          <w:rPr>
            <w:rFonts w:ascii="Times New Roman" w:hAnsi="Times New Roman" w:cs="Times New Roman"/>
            <w:sz w:val="24"/>
            <w:szCs w:val="24"/>
          </w:rPr>
          <w:delText xml:space="preserve"> </w:delText>
        </w:r>
        <w:r w:rsidR="7D31E83B" w:rsidRPr="00D12EDD" w:rsidDel="00661F16">
          <w:rPr>
            <w:rFonts w:ascii="Times New Roman" w:hAnsi="Times New Roman" w:cs="Times New Roman"/>
            <w:sz w:val="24"/>
            <w:szCs w:val="24"/>
          </w:rPr>
          <w:delText>eesmärgiga</w:delText>
        </w:r>
      </w:del>
      <w:r w:rsidR="4CD35248" w:rsidRPr="00D12EDD">
        <w:rPr>
          <w:rFonts w:ascii="Times New Roman" w:hAnsi="Times New Roman" w:cs="Times New Roman"/>
          <w:sz w:val="24"/>
          <w:szCs w:val="24"/>
        </w:rPr>
        <w:t xml:space="preserve"> </w:t>
      </w:r>
      <w:r w:rsidR="76288DA1" w:rsidRPr="00D12EDD">
        <w:rPr>
          <w:rFonts w:ascii="Times New Roman" w:hAnsi="Times New Roman" w:cs="Times New Roman"/>
          <w:sz w:val="24"/>
          <w:szCs w:val="24"/>
        </w:rPr>
        <w:t xml:space="preserve">liigutada sätted </w:t>
      </w:r>
      <w:r w:rsidR="7D3F2AC9" w:rsidRPr="00D12EDD">
        <w:rPr>
          <w:rFonts w:ascii="Times New Roman" w:hAnsi="Times New Roman" w:cs="Times New Roman"/>
          <w:sz w:val="24"/>
          <w:szCs w:val="24"/>
        </w:rPr>
        <w:t>loogilisematesse asukohtadesse</w:t>
      </w:r>
      <w:r w:rsidR="494B7095" w:rsidRPr="00D12EDD">
        <w:rPr>
          <w:rFonts w:ascii="Times New Roman" w:hAnsi="Times New Roman" w:cs="Times New Roman"/>
          <w:sz w:val="24"/>
          <w:szCs w:val="24"/>
        </w:rPr>
        <w:t xml:space="preserve"> ja luua seeläbi selgust kohustustes</w:t>
      </w:r>
      <w:r w:rsidR="7D3F2AC9" w:rsidRPr="00D12EDD">
        <w:rPr>
          <w:rFonts w:ascii="Times New Roman" w:hAnsi="Times New Roman" w:cs="Times New Roman"/>
          <w:sz w:val="24"/>
          <w:szCs w:val="24"/>
        </w:rPr>
        <w:t xml:space="preserve">. Muudatuse järel on </w:t>
      </w:r>
      <w:ins w:id="1691" w:author="Aili Sandre" w:date="2024-11-13T14:58:00Z">
        <w:r w:rsidR="00661F16">
          <w:rPr>
            <w:rFonts w:eastAsia="Times New Roman"/>
            <w:bCs/>
          </w:rPr>
          <w:t>§-</w:t>
        </w:r>
      </w:ins>
      <w:del w:id="1692" w:author="Aili Sandre" w:date="2024-11-13T14:58:00Z">
        <w:r w:rsidR="6A6F1C03" w:rsidRPr="00D12EDD" w:rsidDel="00661F16">
          <w:rPr>
            <w:rFonts w:ascii="Times New Roman" w:hAnsi="Times New Roman" w:cs="Times New Roman"/>
            <w:sz w:val="24"/>
            <w:szCs w:val="24"/>
          </w:rPr>
          <w:delText>paragrahvi</w:delText>
        </w:r>
      </w:del>
      <w:ins w:id="1693" w:author="Aili Sandre" w:date="2024-11-13T14:58:00Z">
        <w:r w:rsidR="00661F16">
          <w:rPr>
            <w:rFonts w:ascii="Times New Roman" w:hAnsi="Times New Roman" w:cs="Times New Roman"/>
            <w:sz w:val="24"/>
            <w:szCs w:val="24"/>
          </w:rPr>
          <w:t>ga</w:t>
        </w:r>
      </w:ins>
      <w:del w:id="1694" w:author="Aili Sandre" w:date="2024-11-13T14:58:00Z">
        <w:r w:rsidR="6A6F1C03" w:rsidRPr="00D12EDD" w:rsidDel="00661F16">
          <w:rPr>
            <w:rFonts w:ascii="Times New Roman" w:hAnsi="Times New Roman" w:cs="Times New Roman"/>
            <w:sz w:val="24"/>
            <w:szCs w:val="24"/>
          </w:rPr>
          <w:delText>s</w:delText>
        </w:r>
      </w:del>
      <w:r w:rsidR="6A6F1C03" w:rsidRPr="00D12EDD">
        <w:rPr>
          <w:rFonts w:ascii="Times New Roman" w:hAnsi="Times New Roman" w:cs="Times New Roman"/>
          <w:sz w:val="24"/>
          <w:szCs w:val="24"/>
        </w:rPr>
        <w:t xml:space="preserve"> 12</w:t>
      </w:r>
      <w:r w:rsidR="6A6F1C03" w:rsidRPr="00D12EDD">
        <w:rPr>
          <w:rFonts w:ascii="Times New Roman" w:hAnsi="Times New Roman" w:cs="Times New Roman"/>
          <w:sz w:val="24"/>
          <w:szCs w:val="24"/>
          <w:vertAlign w:val="superscript"/>
        </w:rPr>
        <w:t>1</w:t>
      </w:r>
      <w:r w:rsidR="6A6F1C03" w:rsidRPr="00D12EDD">
        <w:rPr>
          <w:rFonts w:ascii="Times New Roman" w:hAnsi="Times New Roman" w:cs="Times New Roman"/>
          <w:sz w:val="24"/>
          <w:szCs w:val="24"/>
        </w:rPr>
        <w:t xml:space="preserve"> hõlmatud </w:t>
      </w:r>
      <w:r w:rsidR="78D8F965" w:rsidRPr="00D12EDD">
        <w:rPr>
          <w:rFonts w:ascii="Times New Roman" w:hAnsi="Times New Roman" w:cs="Times New Roman"/>
          <w:sz w:val="24"/>
          <w:szCs w:val="24"/>
        </w:rPr>
        <w:t>nii tagasi</w:t>
      </w:r>
      <w:del w:id="1695" w:author="Aili Sandre" w:date="2024-11-13T14:59:00Z">
        <w:r w:rsidR="78D8F965" w:rsidRPr="00D12EDD" w:rsidDel="00661F16">
          <w:rPr>
            <w:rFonts w:ascii="Times New Roman" w:hAnsi="Times New Roman" w:cs="Times New Roman"/>
            <w:sz w:val="24"/>
            <w:szCs w:val="24"/>
          </w:rPr>
          <w:delText xml:space="preserve"> </w:delText>
        </w:r>
      </w:del>
      <w:r w:rsidR="78D8F965" w:rsidRPr="00D12EDD">
        <w:rPr>
          <w:rFonts w:ascii="Times New Roman" w:hAnsi="Times New Roman" w:cs="Times New Roman"/>
          <w:sz w:val="24"/>
          <w:szCs w:val="24"/>
        </w:rPr>
        <w:t>võtmine kui kogumine (k</w:t>
      </w:r>
      <w:r w:rsidR="27F439B0" w:rsidRPr="00D12EDD">
        <w:rPr>
          <w:rFonts w:ascii="Times New Roman" w:hAnsi="Times New Roman" w:cs="Times New Roman"/>
          <w:sz w:val="24"/>
          <w:szCs w:val="24"/>
        </w:rPr>
        <w:t xml:space="preserve">ogumine </w:t>
      </w:r>
      <w:ins w:id="1696" w:author="Aili Sandre" w:date="2024-11-14T17:26:00Z">
        <w:r w:rsidR="006E5DBF">
          <w:rPr>
            <w:rFonts w:ascii="Times New Roman" w:hAnsi="Times New Roman" w:cs="Times New Roman"/>
            <w:sz w:val="24"/>
            <w:szCs w:val="24"/>
          </w:rPr>
          <w:t>kui</w:t>
        </w:r>
      </w:ins>
      <w:del w:id="1697" w:author="Aili Sandre" w:date="2024-11-14T17:26:00Z">
        <w:r w:rsidR="27F439B0" w:rsidRPr="00D12EDD" w:rsidDel="006E5DBF">
          <w:rPr>
            <w:rFonts w:ascii="Times New Roman" w:hAnsi="Times New Roman" w:cs="Times New Roman"/>
            <w:sz w:val="24"/>
            <w:szCs w:val="24"/>
          </w:rPr>
          <w:delText>on hõlmatud</w:delText>
        </w:r>
      </w:del>
      <w:r w:rsidR="27F439B0" w:rsidRPr="00D12EDD">
        <w:rPr>
          <w:rFonts w:ascii="Times New Roman" w:hAnsi="Times New Roman" w:cs="Times New Roman"/>
          <w:sz w:val="24"/>
          <w:szCs w:val="24"/>
        </w:rPr>
        <w:t xml:space="preserve"> käitlemi</w:t>
      </w:r>
      <w:ins w:id="1698" w:author="Aili Sandre" w:date="2024-11-14T17:26:00Z">
        <w:r w:rsidR="006E5DBF">
          <w:rPr>
            <w:rFonts w:ascii="Times New Roman" w:hAnsi="Times New Roman" w:cs="Times New Roman"/>
            <w:sz w:val="24"/>
            <w:szCs w:val="24"/>
          </w:rPr>
          <w:t>ne</w:t>
        </w:r>
      </w:ins>
      <w:del w:id="1699" w:author="Aili Sandre" w:date="2024-11-14T17:26:00Z">
        <w:r w:rsidR="27F439B0" w:rsidRPr="00D12EDD" w:rsidDel="006E5DBF">
          <w:rPr>
            <w:rFonts w:ascii="Times New Roman" w:hAnsi="Times New Roman" w:cs="Times New Roman"/>
            <w:sz w:val="24"/>
            <w:szCs w:val="24"/>
          </w:rPr>
          <w:delText>se terminiga</w:delText>
        </w:r>
      </w:del>
      <w:r w:rsidR="78D8F965" w:rsidRPr="00D12EDD">
        <w:rPr>
          <w:rFonts w:ascii="Times New Roman" w:hAnsi="Times New Roman" w:cs="Times New Roman"/>
          <w:sz w:val="24"/>
          <w:szCs w:val="24"/>
        </w:rPr>
        <w:t>).</w:t>
      </w:r>
    </w:p>
    <w:p w14:paraId="5F3C9ECC" w14:textId="77777777" w:rsidR="00D91FCE" w:rsidRPr="00D12EDD" w:rsidRDefault="00D91FCE" w:rsidP="0031485A">
      <w:pPr>
        <w:spacing w:after="0" w:line="240" w:lineRule="auto"/>
        <w:rPr>
          <w:rFonts w:ascii="Times New Roman" w:hAnsi="Times New Roman" w:cs="Times New Roman"/>
          <w:b/>
          <w:bCs/>
          <w:sz w:val="24"/>
          <w:szCs w:val="24"/>
        </w:rPr>
      </w:pPr>
    </w:p>
    <w:p w14:paraId="2D94070F" w14:textId="52F9C4F0" w:rsidR="006705CC" w:rsidRPr="00D12EDD" w:rsidRDefault="7F9844D0"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PakS</w:t>
      </w:r>
      <w:ins w:id="1700" w:author="Aili Sandre" w:date="2024-11-13T14:59:00Z">
        <w:r w:rsidR="00661F16">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w:t>
      </w:r>
      <w:r w:rsidRPr="00D12EDD">
        <w:rPr>
          <w:rFonts w:ascii="Times New Roman" w:hAnsi="Times New Roman" w:cs="Times New Roman"/>
          <w:sz w:val="24"/>
          <w:szCs w:val="24"/>
        </w:rPr>
        <w:t xml:space="preserve"> </w:t>
      </w:r>
      <w:r w:rsidRPr="00D12EDD">
        <w:rPr>
          <w:rFonts w:ascii="Times New Roman" w:hAnsi="Times New Roman" w:cs="Times New Roman"/>
          <w:b/>
          <w:bCs/>
          <w:sz w:val="24"/>
          <w:szCs w:val="24"/>
        </w:rPr>
        <w:t>12</w:t>
      </w:r>
      <w:r w:rsidRPr="00D12EDD">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lõi</w:t>
      </w:r>
      <w:r w:rsidR="57BF1ACF" w:rsidRPr="00D12EDD">
        <w:rPr>
          <w:rFonts w:ascii="Times New Roman" w:hAnsi="Times New Roman" w:cs="Times New Roman"/>
          <w:b/>
          <w:bCs/>
          <w:sz w:val="24"/>
          <w:szCs w:val="24"/>
        </w:rPr>
        <w:t>ge</w:t>
      </w:r>
      <w:r w:rsidRPr="00D12EDD">
        <w:rPr>
          <w:rFonts w:ascii="Times New Roman" w:hAnsi="Times New Roman" w:cs="Times New Roman"/>
          <w:b/>
          <w:bCs/>
          <w:sz w:val="24"/>
          <w:szCs w:val="24"/>
        </w:rPr>
        <w:t xml:space="preserve"> 2</w:t>
      </w:r>
      <w:r w:rsidRPr="00D12EDD">
        <w:rPr>
          <w:rFonts w:ascii="Times New Roman" w:hAnsi="Times New Roman" w:cs="Times New Roman"/>
          <w:b/>
          <w:bCs/>
          <w:sz w:val="24"/>
          <w:szCs w:val="24"/>
          <w:vertAlign w:val="superscript"/>
        </w:rPr>
        <w:t>1</w:t>
      </w:r>
    </w:p>
    <w:p w14:paraId="3296EE93" w14:textId="005BB90E" w:rsidR="2F75E144" w:rsidRPr="00D12EDD" w:rsidRDefault="1ABB4B63"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w:t>
      </w:r>
      <w:r w:rsidR="1B62F02C" w:rsidRPr="00D12EDD">
        <w:rPr>
          <w:rFonts w:ascii="Times New Roman" w:hAnsi="Times New Roman" w:cs="Times New Roman"/>
          <w:sz w:val="24"/>
          <w:szCs w:val="24"/>
        </w:rPr>
        <w:t>aragrahvi 12</w:t>
      </w:r>
      <w:r w:rsidR="1B62F02C" w:rsidRPr="00D12EDD">
        <w:rPr>
          <w:rFonts w:ascii="Times New Roman" w:hAnsi="Times New Roman" w:cs="Times New Roman"/>
          <w:sz w:val="24"/>
          <w:szCs w:val="24"/>
          <w:vertAlign w:val="superscript"/>
        </w:rPr>
        <w:t xml:space="preserve">1 </w:t>
      </w:r>
      <w:r w:rsidR="7A47413C" w:rsidRPr="00D12EDD">
        <w:rPr>
          <w:rFonts w:ascii="Times New Roman" w:hAnsi="Times New Roman" w:cs="Times New Roman"/>
          <w:sz w:val="24"/>
          <w:szCs w:val="24"/>
        </w:rPr>
        <w:t xml:space="preserve">täiendatakse </w:t>
      </w:r>
      <w:del w:id="1701" w:author="Aili Sandre" w:date="2024-11-13T14:59:00Z">
        <w:r w:rsidR="7A47413C" w:rsidRPr="00D12EDD" w:rsidDel="00661F16">
          <w:rPr>
            <w:rFonts w:ascii="Times New Roman" w:hAnsi="Times New Roman" w:cs="Times New Roman"/>
            <w:sz w:val="24"/>
            <w:szCs w:val="24"/>
          </w:rPr>
          <w:delText>uue</w:delText>
        </w:r>
        <w:r w:rsidR="1B62F02C" w:rsidRPr="00D12EDD" w:rsidDel="00661F16">
          <w:rPr>
            <w:rFonts w:ascii="Times New Roman" w:hAnsi="Times New Roman" w:cs="Times New Roman"/>
            <w:sz w:val="24"/>
            <w:szCs w:val="24"/>
          </w:rPr>
          <w:delText xml:space="preserve"> </w:delText>
        </w:r>
      </w:del>
      <w:r w:rsidR="1B62F02C" w:rsidRPr="00D12EDD">
        <w:rPr>
          <w:rFonts w:ascii="Times New Roman" w:hAnsi="Times New Roman" w:cs="Times New Roman"/>
          <w:sz w:val="24"/>
          <w:szCs w:val="24"/>
        </w:rPr>
        <w:t>lõi</w:t>
      </w:r>
      <w:r w:rsidR="0A6F98B3" w:rsidRPr="00D12EDD">
        <w:rPr>
          <w:rFonts w:ascii="Times New Roman" w:hAnsi="Times New Roman" w:cs="Times New Roman"/>
          <w:sz w:val="24"/>
          <w:szCs w:val="24"/>
        </w:rPr>
        <w:t>kega</w:t>
      </w:r>
      <w:r w:rsidR="1B62F02C" w:rsidRPr="00D12EDD">
        <w:rPr>
          <w:rFonts w:ascii="Times New Roman" w:hAnsi="Times New Roman" w:cs="Times New Roman"/>
          <w:sz w:val="24"/>
          <w:szCs w:val="24"/>
        </w:rPr>
        <w:t xml:space="preserve"> 2</w:t>
      </w:r>
      <w:r w:rsidR="1B62F02C" w:rsidRPr="00D12EDD">
        <w:rPr>
          <w:rFonts w:ascii="Times New Roman" w:hAnsi="Times New Roman" w:cs="Times New Roman"/>
          <w:sz w:val="24"/>
          <w:szCs w:val="24"/>
          <w:vertAlign w:val="superscript"/>
        </w:rPr>
        <w:t>1</w:t>
      </w:r>
      <w:r w:rsidR="1B62F02C" w:rsidRPr="00D12EDD">
        <w:rPr>
          <w:rFonts w:ascii="Times New Roman" w:hAnsi="Times New Roman" w:cs="Times New Roman"/>
          <w:sz w:val="24"/>
          <w:szCs w:val="24"/>
        </w:rPr>
        <w:t>. Uus lõige näeb ette, et müügipakenditest</w:t>
      </w:r>
      <w:r w:rsidR="262A740D" w:rsidRPr="00D12EDD">
        <w:rPr>
          <w:rFonts w:ascii="Times New Roman" w:hAnsi="Times New Roman" w:cs="Times New Roman"/>
          <w:sz w:val="24"/>
          <w:szCs w:val="24"/>
        </w:rPr>
        <w:t>, välja arvatud korduskasutuspakenditest,</w:t>
      </w:r>
      <w:r w:rsidR="1B62F02C" w:rsidRPr="00D12EDD">
        <w:rPr>
          <w:rFonts w:ascii="Times New Roman" w:hAnsi="Times New Roman" w:cs="Times New Roman"/>
          <w:sz w:val="24"/>
          <w:szCs w:val="24"/>
        </w:rPr>
        <w:t xml:space="preserve"> tekkinud jäätmete käitlemise korraldamiseks on pakendiettevõtja kohustatud sõlmima kirjaliku lepingu </w:t>
      </w:r>
      <w:ins w:id="1702" w:author="Aili Sandre" w:date="2024-11-14T17:26:00Z">
        <w:r w:rsidR="006E5DBF">
          <w:rPr>
            <w:rFonts w:ascii="Times New Roman" w:hAnsi="Times New Roman" w:cs="Times New Roman"/>
            <w:sz w:val="24"/>
            <w:szCs w:val="24"/>
          </w:rPr>
          <w:t>TKOga</w:t>
        </w:r>
      </w:ins>
      <w:del w:id="1703" w:author="Aili Sandre" w:date="2024-11-14T17:26:00Z">
        <w:r w:rsidR="1B62F02C" w:rsidRPr="00D12EDD" w:rsidDel="006E5DBF">
          <w:rPr>
            <w:rFonts w:ascii="Times New Roman" w:hAnsi="Times New Roman" w:cs="Times New Roman"/>
            <w:sz w:val="24"/>
            <w:szCs w:val="24"/>
          </w:rPr>
          <w:delText>taaskasutusorganisatsiooniga</w:delText>
        </w:r>
      </w:del>
      <w:r w:rsidR="1B62F02C" w:rsidRPr="00D12EDD">
        <w:rPr>
          <w:rFonts w:ascii="Times New Roman" w:hAnsi="Times New Roman" w:cs="Times New Roman"/>
          <w:sz w:val="24"/>
          <w:szCs w:val="24"/>
        </w:rPr>
        <w:t xml:space="preserve">. </w:t>
      </w:r>
      <w:del w:id="1704" w:author="Aili Sandre" w:date="2024-11-14T17:27:00Z">
        <w:r w:rsidR="1B62F02C" w:rsidRPr="00D12EDD" w:rsidDel="006E5DBF">
          <w:rPr>
            <w:rFonts w:ascii="Times New Roman" w:hAnsi="Times New Roman" w:cs="Times New Roman"/>
            <w:sz w:val="24"/>
            <w:szCs w:val="24"/>
          </w:rPr>
          <w:delText>See tähendab, et s</w:delText>
        </w:r>
      </w:del>
      <w:ins w:id="1705" w:author="Aili Sandre" w:date="2024-11-14T17:27:00Z">
        <w:r w:rsidR="006E5DBF">
          <w:rPr>
            <w:rFonts w:ascii="Times New Roman" w:hAnsi="Times New Roman" w:cs="Times New Roman"/>
            <w:sz w:val="24"/>
            <w:szCs w:val="24"/>
          </w:rPr>
          <w:t>S</w:t>
        </w:r>
      </w:ins>
      <w:r w:rsidR="1B62F02C" w:rsidRPr="00D12EDD">
        <w:rPr>
          <w:rFonts w:ascii="Times New Roman" w:hAnsi="Times New Roman" w:cs="Times New Roman"/>
          <w:sz w:val="24"/>
          <w:szCs w:val="24"/>
        </w:rPr>
        <w:t xml:space="preserve">eda kohustust ei ole võimalik </w:t>
      </w:r>
      <w:r w:rsidR="6631B10F" w:rsidRPr="00D12EDD">
        <w:rPr>
          <w:rFonts w:ascii="Times New Roman" w:hAnsi="Times New Roman" w:cs="Times New Roman"/>
          <w:sz w:val="24"/>
          <w:szCs w:val="24"/>
        </w:rPr>
        <w:t xml:space="preserve">ühekordseks kasutamiseks mõeldud müügipakendite </w:t>
      </w:r>
      <w:del w:id="1706" w:author="Aili Sandre" w:date="2024-11-13T14:59:00Z">
        <w:r w:rsidR="6631B10F" w:rsidRPr="00D12EDD" w:rsidDel="00661F16">
          <w:rPr>
            <w:rFonts w:ascii="Times New Roman" w:hAnsi="Times New Roman" w:cs="Times New Roman"/>
            <w:sz w:val="24"/>
            <w:szCs w:val="24"/>
          </w:rPr>
          <w:delText xml:space="preserve">osas </w:delText>
        </w:r>
      </w:del>
      <w:ins w:id="1707" w:author="Aili Sandre" w:date="2024-11-13T14:59:00Z">
        <w:r w:rsidR="00661F16">
          <w:rPr>
            <w:rFonts w:ascii="Times New Roman" w:hAnsi="Times New Roman" w:cs="Times New Roman"/>
            <w:sz w:val="24"/>
            <w:szCs w:val="24"/>
          </w:rPr>
          <w:t>puhul</w:t>
        </w:r>
        <w:r w:rsidR="00661F16" w:rsidRPr="00D12EDD">
          <w:rPr>
            <w:rFonts w:ascii="Times New Roman" w:hAnsi="Times New Roman" w:cs="Times New Roman"/>
            <w:sz w:val="24"/>
            <w:szCs w:val="24"/>
          </w:rPr>
          <w:t xml:space="preserve"> </w:t>
        </w:r>
      </w:ins>
      <w:r w:rsidR="1B62F02C" w:rsidRPr="00D12EDD">
        <w:rPr>
          <w:rFonts w:ascii="Times New Roman" w:hAnsi="Times New Roman" w:cs="Times New Roman"/>
          <w:sz w:val="24"/>
          <w:szCs w:val="24"/>
        </w:rPr>
        <w:t xml:space="preserve">täita individuaalselt. Muudatus on vajalik seetõttu, et kodumajapidamistes tekkivad pakendijäätmed on peamiselt just </w:t>
      </w:r>
      <w:r w:rsidR="35D2D438" w:rsidRPr="00D12EDD">
        <w:rPr>
          <w:rFonts w:ascii="Times New Roman" w:hAnsi="Times New Roman" w:cs="Times New Roman"/>
          <w:sz w:val="24"/>
          <w:szCs w:val="24"/>
        </w:rPr>
        <w:t xml:space="preserve">ühekordseks kasutamiseks mõeldud </w:t>
      </w:r>
      <w:r w:rsidR="1B62F02C" w:rsidRPr="00D12EDD">
        <w:rPr>
          <w:rFonts w:ascii="Times New Roman" w:hAnsi="Times New Roman" w:cs="Times New Roman"/>
          <w:sz w:val="24"/>
          <w:szCs w:val="24"/>
        </w:rPr>
        <w:t xml:space="preserve">müügipakendid, mille kokku kogumise ja käitlemise rahastamisse peaksid </w:t>
      </w:r>
      <w:ins w:id="1708" w:author="Aili Sandre" w:date="2024-11-14T17:27:00Z">
        <w:r w:rsidR="006E5DBF">
          <w:rPr>
            <w:rFonts w:ascii="Times New Roman" w:hAnsi="Times New Roman" w:cs="Times New Roman"/>
            <w:sz w:val="24"/>
            <w:szCs w:val="24"/>
          </w:rPr>
          <w:t>ühtsete reeglite alusel panusta</w:t>
        </w:r>
      </w:ins>
      <w:ins w:id="1709" w:author="Aili Sandre" w:date="2024-11-14T17:28:00Z">
        <w:r w:rsidR="006E5DBF">
          <w:rPr>
            <w:rFonts w:ascii="Times New Roman" w:hAnsi="Times New Roman" w:cs="Times New Roman"/>
            <w:sz w:val="24"/>
            <w:szCs w:val="24"/>
          </w:rPr>
          <w:t xml:space="preserve">ma </w:t>
        </w:r>
      </w:ins>
      <w:r w:rsidR="1B62F02C" w:rsidRPr="00D12EDD">
        <w:rPr>
          <w:rFonts w:ascii="Times New Roman" w:hAnsi="Times New Roman" w:cs="Times New Roman"/>
          <w:sz w:val="24"/>
          <w:szCs w:val="24"/>
        </w:rPr>
        <w:t>kõik pakendiettevõtjad, kes oma kauba pakendamiseks selliseid pakendeid kasutavad või kes lasevad Eesti turule müügipakendites kaupu</w:t>
      </w:r>
      <w:ins w:id="1710" w:author="Aili Sandre" w:date="2024-11-14T17:28:00Z">
        <w:r w:rsidR="006E5DBF">
          <w:rPr>
            <w:rFonts w:ascii="Times New Roman" w:hAnsi="Times New Roman" w:cs="Times New Roman"/>
            <w:sz w:val="24"/>
            <w:szCs w:val="24"/>
          </w:rPr>
          <w:t>.</w:t>
        </w:r>
      </w:ins>
      <w:del w:id="1711" w:author="Aili Sandre" w:date="2024-11-14T17:28:00Z">
        <w:r w:rsidR="1B62F02C" w:rsidRPr="00D12EDD" w:rsidDel="006E5DBF">
          <w:rPr>
            <w:rFonts w:ascii="Times New Roman" w:hAnsi="Times New Roman" w:cs="Times New Roman"/>
            <w:sz w:val="24"/>
            <w:szCs w:val="24"/>
          </w:rPr>
          <w:delText>, ühtsete reeglite alusel panustama</w:delText>
        </w:r>
      </w:del>
      <w:ins w:id="1712" w:author="Aili Sandre" w:date="2024-11-13T15:00:00Z">
        <w:r w:rsidR="00661F16">
          <w:rPr>
            <w:rFonts w:ascii="Times New Roman" w:hAnsi="Times New Roman" w:cs="Times New Roman"/>
            <w:sz w:val="24"/>
            <w:szCs w:val="24"/>
          </w:rPr>
          <w:t xml:space="preserve"> S</w:t>
        </w:r>
      </w:ins>
      <w:del w:id="1713" w:author="Aili Sandre" w:date="2024-11-13T15:00:00Z">
        <w:r w:rsidR="1B62F02C" w:rsidRPr="00D12EDD" w:rsidDel="00661F16">
          <w:rPr>
            <w:rFonts w:ascii="Times New Roman" w:hAnsi="Times New Roman" w:cs="Times New Roman"/>
            <w:sz w:val="24"/>
            <w:szCs w:val="24"/>
          </w:rPr>
          <w:delText xml:space="preserve"> ning s</w:delText>
        </w:r>
      </w:del>
      <w:r w:rsidR="1B62F02C" w:rsidRPr="00D12EDD">
        <w:rPr>
          <w:rFonts w:ascii="Times New Roman" w:hAnsi="Times New Roman" w:cs="Times New Roman"/>
          <w:sz w:val="24"/>
          <w:szCs w:val="24"/>
        </w:rPr>
        <w:t xml:space="preserve">eetõttu </w:t>
      </w:r>
      <w:ins w:id="1714" w:author="Aili Sandre" w:date="2024-11-13T15:01:00Z">
        <w:r w:rsidR="00661F16">
          <w:rPr>
            <w:rFonts w:ascii="Times New Roman" w:hAnsi="Times New Roman" w:cs="Times New Roman"/>
            <w:sz w:val="24"/>
            <w:szCs w:val="24"/>
          </w:rPr>
          <w:t>tuleks</w:t>
        </w:r>
      </w:ins>
      <w:del w:id="1715" w:author="Aili Sandre" w:date="2024-11-13T15:01:00Z">
        <w:r w:rsidR="1B62F02C" w:rsidRPr="00D12EDD" w:rsidDel="00661F16">
          <w:rPr>
            <w:rFonts w:ascii="Times New Roman" w:hAnsi="Times New Roman" w:cs="Times New Roman"/>
            <w:sz w:val="24"/>
            <w:szCs w:val="24"/>
          </w:rPr>
          <w:delText>peaks</w:delText>
        </w:r>
      </w:del>
      <w:r w:rsidR="1B62F02C" w:rsidRPr="00D12EDD">
        <w:rPr>
          <w:rFonts w:ascii="Times New Roman" w:hAnsi="Times New Roman" w:cs="Times New Roman"/>
          <w:sz w:val="24"/>
          <w:szCs w:val="24"/>
        </w:rPr>
        <w:t xml:space="preserve"> nende pakendite </w:t>
      </w:r>
      <w:del w:id="1716" w:author="Aili Sandre" w:date="2024-11-13T15:00:00Z">
        <w:r w:rsidR="1B62F02C" w:rsidRPr="00D12EDD" w:rsidDel="00661F16">
          <w:rPr>
            <w:rFonts w:ascii="Times New Roman" w:hAnsi="Times New Roman" w:cs="Times New Roman"/>
            <w:sz w:val="24"/>
            <w:szCs w:val="24"/>
          </w:rPr>
          <w:delText xml:space="preserve">osas </w:delText>
        </w:r>
      </w:del>
      <w:ins w:id="1717" w:author="Aili Sandre" w:date="2024-11-13T15:00:00Z">
        <w:r w:rsidR="00661F16">
          <w:rPr>
            <w:rFonts w:ascii="Times New Roman" w:hAnsi="Times New Roman" w:cs="Times New Roman"/>
            <w:sz w:val="24"/>
            <w:szCs w:val="24"/>
          </w:rPr>
          <w:t>puhul</w:t>
        </w:r>
        <w:r w:rsidR="00661F16" w:rsidRPr="00D12EDD">
          <w:rPr>
            <w:rFonts w:ascii="Times New Roman" w:hAnsi="Times New Roman" w:cs="Times New Roman"/>
            <w:sz w:val="24"/>
            <w:szCs w:val="24"/>
          </w:rPr>
          <w:t xml:space="preserve"> </w:t>
        </w:r>
      </w:ins>
      <w:r w:rsidR="1B62F02C" w:rsidRPr="00D12EDD">
        <w:rPr>
          <w:rFonts w:ascii="Times New Roman" w:hAnsi="Times New Roman" w:cs="Times New Roman"/>
          <w:sz w:val="24"/>
          <w:szCs w:val="24"/>
        </w:rPr>
        <w:t>laiendatud tootjavastutuse nõu</w:t>
      </w:r>
      <w:ins w:id="1718" w:author="Aili Sandre" w:date="2024-11-13T15:00:00Z">
        <w:r w:rsidR="00661F16">
          <w:rPr>
            <w:rFonts w:ascii="Times New Roman" w:hAnsi="Times New Roman" w:cs="Times New Roman"/>
            <w:sz w:val="24"/>
            <w:szCs w:val="24"/>
          </w:rPr>
          <w:t>deid</w:t>
        </w:r>
      </w:ins>
      <w:del w:id="1719" w:author="Aili Sandre" w:date="2024-11-13T15:00:00Z">
        <w:r w:rsidR="1B62F02C" w:rsidRPr="00D12EDD" w:rsidDel="00661F16">
          <w:rPr>
            <w:rFonts w:ascii="Times New Roman" w:hAnsi="Times New Roman" w:cs="Times New Roman"/>
            <w:sz w:val="24"/>
            <w:szCs w:val="24"/>
          </w:rPr>
          <w:delText>ete</w:delText>
        </w:r>
      </w:del>
      <w:r w:rsidR="1B62F02C" w:rsidRPr="00D12EDD">
        <w:rPr>
          <w:rFonts w:ascii="Times New Roman" w:hAnsi="Times New Roman" w:cs="Times New Roman"/>
          <w:sz w:val="24"/>
          <w:szCs w:val="24"/>
        </w:rPr>
        <w:t xml:space="preserve"> täit</w:t>
      </w:r>
      <w:del w:id="1720" w:author="Aili Sandre" w:date="2024-11-14T17:28:00Z">
        <w:r w:rsidR="1B62F02C" w:rsidRPr="00D12EDD" w:rsidDel="006E5DBF">
          <w:rPr>
            <w:rFonts w:ascii="Times New Roman" w:hAnsi="Times New Roman" w:cs="Times New Roman"/>
            <w:sz w:val="24"/>
            <w:szCs w:val="24"/>
          </w:rPr>
          <w:delText>m</w:delText>
        </w:r>
      </w:del>
      <w:ins w:id="1721" w:author="Aili Sandre" w:date="2024-11-13T15:01:00Z">
        <w:r w:rsidR="00661F16">
          <w:rPr>
            <w:rFonts w:ascii="Times New Roman" w:hAnsi="Times New Roman" w:cs="Times New Roman"/>
            <w:sz w:val="24"/>
            <w:szCs w:val="24"/>
          </w:rPr>
          <w:t>a</w:t>
        </w:r>
      </w:ins>
      <w:del w:id="1722" w:author="Aili Sandre" w:date="2024-11-13T15:01:00Z">
        <w:r w:rsidR="1B62F02C" w:rsidRPr="00D12EDD" w:rsidDel="00661F16">
          <w:rPr>
            <w:rFonts w:ascii="Times New Roman" w:hAnsi="Times New Roman" w:cs="Times New Roman"/>
            <w:sz w:val="24"/>
            <w:szCs w:val="24"/>
          </w:rPr>
          <w:delText>ine toimuma</w:delText>
        </w:r>
      </w:del>
      <w:r w:rsidR="1B62F02C" w:rsidRPr="00D12EDD">
        <w:rPr>
          <w:rFonts w:ascii="Times New Roman" w:hAnsi="Times New Roman" w:cs="Times New Roman"/>
          <w:sz w:val="24"/>
          <w:szCs w:val="24"/>
        </w:rPr>
        <w:t xml:space="preserve"> just taaskasutusorganisatsioonide kaudu. Müügipakendi tagasivõtmise kohustuse täitmine </w:t>
      </w:r>
      <w:del w:id="1723" w:author="Aili Sandre" w:date="2024-11-14T17:28:00Z">
        <w:r w:rsidR="1B62F02C" w:rsidRPr="00D12EDD" w:rsidDel="006E5DBF">
          <w:rPr>
            <w:rFonts w:ascii="Times New Roman" w:hAnsi="Times New Roman" w:cs="Times New Roman"/>
            <w:sz w:val="24"/>
            <w:szCs w:val="24"/>
          </w:rPr>
          <w:delText xml:space="preserve">ilma </w:delText>
        </w:r>
      </w:del>
      <w:ins w:id="1724" w:author="Aili Sandre" w:date="2024-11-14T17:28:00Z">
        <w:r w:rsidR="006E5DBF">
          <w:rPr>
            <w:rFonts w:ascii="Times New Roman" w:hAnsi="Times New Roman" w:cs="Times New Roman"/>
            <w:sz w:val="24"/>
            <w:szCs w:val="24"/>
          </w:rPr>
          <w:t>TKO</w:t>
        </w:r>
      </w:ins>
      <w:del w:id="1725" w:author="Aili Sandre" w:date="2024-11-14T17:28:00Z">
        <w:r w:rsidR="1B62F02C" w:rsidRPr="00D12EDD" w:rsidDel="006E5DBF">
          <w:rPr>
            <w:rFonts w:ascii="Times New Roman" w:hAnsi="Times New Roman" w:cs="Times New Roman"/>
            <w:sz w:val="24"/>
            <w:szCs w:val="24"/>
          </w:rPr>
          <w:delText>taaskasutusorganisatsiooni</w:delText>
        </w:r>
      </w:del>
      <w:r w:rsidR="1B62F02C" w:rsidRPr="00D12EDD">
        <w:rPr>
          <w:rFonts w:ascii="Times New Roman" w:hAnsi="Times New Roman" w:cs="Times New Roman"/>
          <w:sz w:val="24"/>
          <w:szCs w:val="24"/>
        </w:rPr>
        <w:t xml:space="preserve"> kliendiks olemata on keeruline. Rühma- ja veopakendite</w:t>
      </w:r>
      <w:r w:rsidR="4847D8EE" w:rsidRPr="00D12EDD">
        <w:rPr>
          <w:rFonts w:ascii="Times New Roman" w:hAnsi="Times New Roman" w:cs="Times New Roman"/>
          <w:sz w:val="24"/>
          <w:szCs w:val="24"/>
        </w:rPr>
        <w:t xml:space="preserve"> ning selliste korduskasutuspakendite, mis on ühtlasi müügipakendid,</w:t>
      </w:r>
      <w:r w:rsidR="1B62F02C" w:rsidRPr="00D12EDD">
        <w:rPr>
          <w:rFonts w:ascii="Times New Roman" w:hAnsi="Times New Roman" w:cs="Times New Roman"/>
          <w:sz w:val="24"/>
          <w:szCs w:val="24"/>
        </w:rPr>
        <w:t xml:space="preserve"> puhul jääb endiselt kehtima võimalus täita nende pakenditega seotud laiendatud tootjavastutuse kohustusi iseseisvalt, kui pakendiettevõtja suudab iseseisvalt korraldada nende pakendite tagasivõtmise, kokku kogumise ja ringlussevõtu selliselt, et täidetud on pakendiseaduses sätestatud ringlussevõtu sihtarvud.</w:t>
      </w:r>
    </w:p>
    <w:p w14:paraId="1689A7E1" w14:textId="77777777" w:rsidR="00867CE9" w:rsidRPr="00D12EDD" w:rsidRDefault="00867CE9" w:rsidP="0031485A">
      <w:pPr>
        <w:spacing w:after="0" w:line="240" w:lineRule="auto"/>
        <w:jc w:val="both"/>
        <w:rPr>
          <w:rFonts w:ascii="Times New Roman" w:hAnsi="Times New Roman" w:cs="Times New Roman"/>
          <w:sz w:val="24"/>
          <w:szCs w:val="24"/>
        </w:rPr>
      </w:pPr>
    </w:p>
    <w:p w14:paraId="5A9109B0" w14:textId="3096A2A7" w:rsidR="006554B6" w:rsidRPr="00D12EDD" w:rsidRDefault="099A36E7" w:rsidP="0031485A">
      <w:pPr>
        <w:spacing w:after="0" w:line="240" w:lineRule="auto"/>
        <w:ind w:hanging="10"/>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27E431C1" w:rsidRPr="00D12EDD">
        <w:rPr>
          <w:rFonts w:ascii="Times New Roman" w:hAnsi="Times New Roman" w:cs="Times New Roman"/>
          <w:b/>
          <w:bCs/>
          <w:sz w:val="24"/>
          <w:szCs w:val="24"/>
        </w:rPr>
        <w:t>akS</w:t>
      </w:r>
      <w:ins w:id="1726" w:author="Aili Sandre" w:date="2024-11-13T15:01:00Z">
        <w:r w:rsidR="0030316B">
          <w:rPr>
            <w:rFonts w:ascii="Times New Roman" w:hAnsi="Times New Roman" w:cs="Times New Roman"/>
            <w:b/>
            <w:bCs/>
            <w:sz w:val="24"/>
            <w:szCs w:val="24"/>
          </w:rPr>
          <w:t>i</w:t>
        </w:r>
      </w:ins>
      <w:r w:rsidR="27E431C1" w:rsidRPr="00D12EDD">
        <w:rPr>
          <w:rFonts w:ascii="Times New Roman" w:hAnsi="Times New Roman" w:cs="Times New Roman"/>
          <w:b/>
          <w:bCs/>
          <w:sz w:val="24"/>
          <w:szCs w:val="24"/>
        </w:rPr>
        <w:t xml:space="preserve"> § 12</w:t>
      </w:r>
      <w:r w:rsidR="27E431C1" w:rsidRPr="00D12EDD">
        <w:rPr>
          <w:rFonts w:ascii="Times New Roman" w:hAnsi="Times New Roman" w:cs="Times New Roman"/>
          <w:b/>
          <w:bCs/>
          <w:sz w:val="24"/>
          <w:szCs w:val="24"/>
          <w:vertAlign w:val="superscript"/>
        </w:rPr>
        <w:t>1</w:t>
      </w:r>
      <w:r w:rsidR="27E431C1" w:rsidRPr="00D12EDD">
        <w:rPr>
          <w:rFonts w:ascii="Times New Roman" w:hAnsi="Times New Roman" w:cs="Times New Roman"/>
          <w:b/>
          <w:bCs/>
          <w:sz w:val="24"/>
          <w:szCs w:val="24"/>
        </w:rPr>
        <w:t xml:space="preserve"> l</w:t>
      </w:r>
      <w:ins w:id="1727" w:author="Aili Sandre" w:date="2024-11-13T15:01:00Z">
        <w:r w:rsidR="0030316B">
          <w:rPr>
            <w:rFonts w:ascii="Times New Roman" w:hAnsi="Times New Roman" w:cs="Times New Roman"/>
            <w:b/>
            <w:bCs/>
            <w:sz w:val="24"/>
            <w:szCs w:val="24"/>
          </w:rPr>
          <w:t>õige</w:t>
        </w:r>
      </w:ins>
      <w:del w:id="1728" w:author="Aili Sandre" w:date="2024-11-13T15:01:00Z">
        <w:r w:rsidR="27E431C1" w:rsidRPr="00D12EDD" w:rsidDel="0030316B">
          <w:rPr>
            <w:rFonts w:ascii="Times New Roman" w:hAnsi="Times New Roman" w:cs="Times New Roman"/>
            <w:b/>
            <w:bCs/>
            <w:sz w:val="24"/>
            <w:szCs w:val="24"/>
          </w:rPr>
          <w:delText>g</w:delText>
        </w:r>
      </w:del>
      <w:r w:rsidR="27E431C1" w:rsidRPr="00D12EDD">
        <w:rPr>
          <w:rFonts w:ascii="Times New Roman" w:hAnsi="Times New Roman" w:cs="Times New Roman"/>
          <w:b/>
          <w:bCs/>
          <w:sz w:val="24"/>
          <w:szCs w:val="24"/>
        </w:rPr>
        <w:t xml:space="preserve"> 2</w:t>
      </w:r>
      <w:r w:rsidR="27E431C1" w:rsidRPr="00D12EDD">
        <w:rPr>
          <w:rFonts w:ascii="Times New Roman" w:hAnsi="Times New Roman" w:cs="Times New Roman"/>
          <w:b/>
          <w:bCs/>
          <w:sz w:val="24"/>
          <w:szCs w:val="24"/>
          <w:vertAlign w:val="superscript"/>
        </w:rPr>
        <w:t>2</w:t>
      </w:r>
    </w:p>
    <w:p w14:paraId="231BE0CD" w14:textId="6C678C25" w:rsidR="006554B6" w:rsidRPr="00D12EDD" w:rsidRDefault="113E6AE3"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w:t>
      </w:r>
      <w:r w:rsidR="00A845A5" w:rsidRPr="00D12EDD">
        <w:rPr>
          <w:rFonts w:ascii="Times New Roman" w:hAnsi="Times New Roman" w:cs="Times New Roman"/>
          <w:sz w:val="24"/>
          <w:szCs w:val="24"/>
        </w:rPr>
        <w:t>aragrahvi 12</w:t>
      </w:r>
      <w:r w:rsidR="00A845A5" w:rsidRPr="00D12EDD">
        <w:rPr>
          <w:rFonts w:ascii="Times New Roman" w:hAnsi="Times New Roman" w:cs="Times New Roman"/>
          <w:sz w:val="24"/>
          <w:szCs w:val="24"/>
          <w:vertAlign w:val="superscript"/>
        </w:rPr>
        <w:t>1</w:t>
      </w:r>
      <w:r w:rsidR="00A845A5" w:rsidRPr="00D12EDD">
        <w:rPr>
          <w:rFonts w:ascii="Times New Roman" w:hAnsi="Times New Roman" w:cs="Times New Roman"/>
          <w:sz w:val="24"/>
          <w:szCs w:val="24"/>
        </w:rPr>
        <w:t xml:space="preserve"> </w:t>
      </w:r>
      <w:r w:rsidR="0DC9E053" w:rsidRPr="00D12EDD">
        <w:rPr>
          <w:rFonts w:ascii="Times New Roman" w:hAnsi="Times New Roman" w:cs="Times New Roman"/>
          <w:sz w:val="24"/>
          <w:szCs w:val="24"/>
        </w:rPr>
        <w:t>lisatakse</w:t>
      </w:r>
      <w:r w:rsidR="00A845A5" w:rsidRPr="00D12EDD">
        <w:rPr>
          <w:rFonts w:ascii="Times New Roman" w:hAnsi="Times New Roman" w:cs="Times New Roman"/>
          <w:sz w:val="24"/>
          <w:szCs w:val="24"/>
        </w:rPr>
        <w:t xml:space="preserve"> lõige </w:t>
      </w:r>
      <w:r w:rsidR="000D1E49" w:rsidRPr="00D12EDD">
        <w:rPr>
          <w:rFonts w:ascii="Times New Roman" w:hAnsi="Times New Roman" w:cs="Times New Roman"/>
          <w:sz w:val="24"/>
          <w:szCs w:val="24"/>
        </w:rPr>
        <w:t>2</w:t>
      </w:r>
      <w:r w:rsidR="000D1E49" w:rsidRPr="00D12EDD">
        <w:rPr>
          <w:rFonts w:ascii="Times New Roman" w:hAnsi="Times New Roman" w:cs="Times New Roman"/>
          <w:sz w:val="24"/>
          <w:szCs w:val="24"/>
          <w:vertAlign w:val="superscript"/>
        </w:rPr>
        <w:t>2</w:t>
      </w:r>
      <w:r w:rsidR="00A845A5" w:rsidRPr="00D12EDD">
        <w:rPr>
          <w:rFonts w:ascii="Times New Roman" w:hAnsi="Times New Roman" w:cs="Times New Roman"/>
          <w:sz w:val="24"/>
          <w:szCs w:val="24"/>
        </w:rPr>
        <w:t>, mille kohaselt ei saa t</w:t>
      </w:r>
      <w:r w:rsidR="000D1E49" w:rsidRPr="00D12EDD">
        <w:rPr>
          <w:rFonts w:ascii="Times New Roman" w:hAnsi="Times New Roman" w:cs="Times New Roman"/>
          <w:sz w:val="24"/>
          <w:szCs w:val="24"/>
        </w:rPr>
        <w:t xml:space="preserve">agatisrahaga pakendeid lõppkasutajale või tarbijale müüv pakendiettevõtja tagatisrahaga pakendi tagasivõtmise kohustust </w:t>
      </w:r>
      <w:ins w:id="1729" w:author="Aili Sandre" w:date="2024-11-14T17:29:00Z">
        <w:r w:rsidR="006E5DBF">
          <w:rPr>
            <w:rFonts w:ascii="Times New Roman" w:hAnsi="Times New Roman" w:cs="Times New Roman"/>
            <w:sz w:val="24"/>
            <w:szCs w:val="24"/>
          </w:rPr>
          <w:t>TKOle</w:t>
        </w:r>
      </w:ins>
      <w:del w:id="1730" w:author="Aili Sandre" w:date="2024-11-14T17:29:00Z">
        <w:r w:rsidR="000D1E49" w:rsidRPr="00D12EDD" w:rsidDel="006E5DBF">
          <w:rPr>
            <w:rFonts w:ascii="Times New Roman" w:hAnsi="Times New Roman" w:cs="Times New Roman"/>
            <w:sz w:val="24"/>
            <w:szCs w:val="24"/>
          </w:rPr>
          <w:delText>taaskasutusorganisatsioonile</w:delText>
        </w:r>
      </w:del>
      <w:r w:rsidR="000D1E49" w:rsidRPr="00D12EDD">
        <w:rPr>
          <w:rFonts w:ascii="Times New Roman" w:hAnsi="Times New Roman" w:cs="Times New Roman"/>
          <w:sz w:val="24"/>
          <w:szCs w:val="24"/>
        </w:rPr>
        <w:t xml:space="preserve"> üle anda.</w:t>
      </w:r>
      <w:r w:rsidR="00A845A5" w:rsidRPr="00D12EDD">
        <w:rPr>
          <w:rFonts w:ascii="Times New Roman" w:hAnsi="Times New Roman" w:cs="Times New Roman"/>
          <w:sz w:val="24"/>
          <w:szCs w:val="24"/>
        </w:rPr>
        <w:t xml:space="preserve"> </w:t>
      </w:r>
      <w:ins w:id="1731" w:author="Aili Sandre" w:date="2024-11-14T17:29:00Z">
        <w:r w:rsidR="006E5DBF">
          <w:rPr>
            <w:rFonts w:ascii="Times New Roman" w:hAnsi="Times New Roman" w:cs="Times New Roman"/>
            <w:sz w:val="24"/>
            <w:szCs w:val="24"/>
          </w:rPr>
          <w:t>Sätte sisu ei ole uus</w:t>
        </w:r>
      </w:ins>
      <w:del w:id="1732" w:author="Aili Sandre" w:date="2024-11-14T17:29:00Z">
        <w:r w:rsidR="00A845A5" w:rsidRPr="00D12EDD" w:rsidDel="006E5DBF">
          <w:rPr>
            <w:rFonts w:ascii="Times New Roman" w:hAnsi="Times New Roman" w:cs="Times New Roman"/>
            <w:sz w:val="24"/>
            <w:szCs w:val="24"/>
          </w:rPr>
          <w:delText>Tegemist ei ole uue sisuga sättega</w:delText>
        </w:r>
      </w:del>
      <w:r w:rsidR="00A845A5" w:rsidRPr="00D12EDD">
        <w:rPr>
          <w:rFonts w:ascii="Times New Roman" w:hAnsi="Times New Roman" w:cs="Times New Roman"/>
          <w:sz w:val="24"/>
          <w:szCs w:val="24"/>
        </w:rPr>
        <w:t xml:space="preserve">, sama piirang sisaldus varem </w:t>
      </w:r>
      <w:ins w:id="1733" w:author="Aili Sandre" w:date="2024-11-13T15:02:00Z">
        <w:r w:rsidR="0030316B">
          <w:rPr>
            <w:rFonts w:eastAsia="Times New Roman"/>
            <w:bCs/>
          </w:rPr>
          <w:t>§</w:t>
        </w:r>
      </w:ins>
      <w:del w:id="1734" w:author="Aili Sandre" w:date="2024-11-13T15:02:00Z">
        <w:r w:rsidR="00A845A5" w:rsidRPr="00D12EDD" w:rsidDel="0030316B">
          <w:rPr>
            <w:rFonts w:ascii="Times New Roman" w:hAnsi="Times New Roman" w:cs="Times New Roman"/>
            <w:sz w:val="24"/>
            <w:szCs w:val="24"/>
          </w:rPr>
          <w:delText>paragrahvi</w:delText>
        </w:r>
      </w:del>
      <w:r w:rsidR="00A845A5" w:rsidRPr="00D12EDD">
        <w:rPr>
          <w:rFonts w:ascii="Times New Roman" w:hAnsi="Times New Roman" w:cs="Times New Roman"/>
          <w:sz w:val="24"/>
          <w:szCs w:val="24"/>
        </w:rPr>
        <w:t xml:space="preserve"> 20</w:t>
      </w:r>
      <w:r w:rsidR="003C6E61" w:rsidRPr="00D12EDD">
        <w:rPr>
          <w:rFonts w:ascii="Times New Roman" w:hAnsi="Times New Roman" w:cs="Times New Roman"/>
          <w:sz w:val="24"/>
          <w:szCs w:val="24"/>
        </w:rPr>
        <w:t xml:space="preserve"> lõikes 4</w:t>
      </w:r>
      <w:r w:rsidR="00A845A5" w:rsidRPr="00D12EDD">
        <w:rPr>
          <w:rFonts w:ascii="Times New Roman" w:hAnsi="Times New Roman" w:cs="Times New Roman"/>
          <w:sz w:val="24"/>
          <w:szCs w:val="24"/>
        </w:rPr>
        <w:t>, mis tunnistatakse kehtetuks</w:t>
      </w:r>
      <w:ins w:id="1735" w:author="Aili Sandre" w:date="2024-11-13T15:02:00Z">
        <w:r w:rsidR="0030316B">
          <w:rPr>
            <w:rFonts w:ascii="Times New Roman" w:hAnsi="Times New Roman" w:cs="Times New Roman"/>
            <w:sz w:val="24"/>
            <w:szCs w:val="24"/>
          </w:rPr>
          <w:t>, et</w:t>
        </w:r>
      </w:ins>
      <w:del w:id="1736" w:author="Aili Sandre" w:date="2024-11-13T15:02:00Z">
        <w:r w:rsidR="00A845A5" w:rsidRPr="00D12EDD" w:rsidDel="0030316B">
          <w:rPr>
            <w:rFonts w:ascii="Times New Roman" w:hAnsi="Times New Roman" w:cs="Times New Roman"/>
            <w:sz w:val="24"/>
            <w:szCs w:val="24"/>
          </w:rPr>
          <w:delText xml:space="preserve"> eesmärgiga</w:delText>
        </w:r>
      </w:del>
      <w:r w:rsidR="00A845A5" w:rsidRPr="00D12EDD">
        <w:rPr>
          <w:rFonts w:ascii="Times New Roman" w:hAnsi="Times New Roman" w:cs="Times New Roman"/>
          <w:sz w:val="24"/>
          <w:szCs w:val="24"/>
        </w:rPr>
        <w:t xml:space="preserve"> liigutada sätted loogilisematesse asukohtadesse ja luua seeläbi selgust kohustustes.</w:t>
      </w:r>
    </w:p>
    <w:p w14:paraId="2F1F8E49" w14:textId="77777777" w:rsidR="00867CE9" w:rsidRPr="00D12EDD" w:rsidRDefault="00867CE9" w:rsidP="0031485A">
      <w:pPr>
        <w:spacing w:after="0" w:line="240" w:lineRule="auto"/>
        <w:jc w:val="both"/>
        <w:rPr>
          <w:rFonts w:ascii="Times New Roman" w:hAnsi="Times New Roman" w:cs="Times New Roman"/>
          <w:sz w:val="24"/>
          <w:szCs w:val="24"/>
        </w:rPr>
      </w:pPr>
    </w:p>
    <w:p w14:paraId="4166DA75" w14:textId="11273C96" w:rsidR="006705CC" w:rsidRPr="00D12EDD" w:rsidRDefault="317C1568"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474218C7" w:rsidRPr="00D12EDD">
        <w:rPr>
          <w:rFonts w:ascii="Times New Roman" w:hAnsi="Times New Roman" w:cs="Times New Roman"/>
          <w:b/>
          <w:bCs/>
          <w:sz w:val="24"/>
          <w:szCs w:val="24"/>
        </w:rPr>
        <w:t>akS</w:t>
      </w:r>
      <w:ins w:id="1737" w:author="Aili Sandre" w:date="2024-11-13T15:02:00Z">
        <w:r w:rsidR="0030316B">
          <w:rPr>
            <w:rFonts w:ascii="Times New Roman" w:hAnsi="Times New Roman" w:cs="Times New Roman"/>
            <w:b/>
            <w:bCs/>
            <w:sz w:val="24"/>
            <w:szCs w:val="24"/>
          </w:rPr>
          <w:t>i</w:t>
        </w:r>
      </w:ins>
      <w:r w:rsidR="474218C7" w:rsidRPr="00D12EDD">
        <w:rPr>
          <w:rFonts w:ascii="Times New Roman" w:hAnsi="Times New Roman" w:cs="Times New Roman"/>
          <w:b/>
          <w:bCs/>
          <w:sz w:val="24"/>
          <w:szCs w:val="24"/>
        </w:rPr>
        <w:t xml:space="preserve"> § 12</w:t>
      </w:r>
      <w:r w:rsidR="474218C7" w:rsidRPr="00D12EDD">
        <w:rPr>
          <w:rFonts w:ascii="Times New Roman" w:hAnsi="Times New Roman" w:cs="Times New Roman"/>
          <w:b/>
          <w:bCs/>
          <w:sz w:val="24"/>
          <w:szCs w:val="24"/>
          <w:vertAlign w:val="superscript"/>
        </w:rPr>
        <w:t>1</w:t>
      </w:r>
      <w:r w:rsidR="474218C7" w:rsidRPr="00D12EDD">
        <w:rPr>
          <w:rFonts w:ascii="Times New Roman" w:hAnsi="Times New Roman" w:cs="Times New Roman"/>
          <w:b/>
          <w:bCs/>
          <w:sz w:val="24"/>
          <w:szCs w:val="24"/>
        </w:rPr>
        <w:t xml:space="preserve"> l</w:t>
      </w:r>
      <w:ins w:id="1738" w:author="Aili Sandre" w:date="2024-11-13T15:02:00Z">
        <w:r w:rsidR="0030316B">
          <w:rPr>
            <w:rFonts w:ascii="Times New Roman" w:hAnsi="Times New Roman" w:cs="Times New Roman"/>
            <w:b/>
            <w:bCs/>
            <w:sz w:val="24"/>
            <w:szCs w:val="24"/>
          </w:rPr>
          <w:t>õike</w:t>
        </w:r>
      </w:ins>
      <w:del w:id="1739" w:author="Aili Sandre" w:date="2024-11-13T15:02:00Z">
        <w:r w:rsidR="474218C7" w:rsidRPr="00D12EDD" w:rsidDel="0030316B">
          <w:rPr>
            <w:rFonts w:ascii="Times New Roman" w:hAnsi="Times New Roman" w:cs="Times New Roman"/>
            <w:b/>
            <w:bCs/>
            <w:sz w:val="24"/>
            <w:szCs w:val="24"/>
          </w:rPr>
          <w:delText>g</w:delText>
        </w:r>
      </w:del>
      <w:r w:rsidR="474218C7" w:rsidRPr="00D12EDD">
        <w:rPr>
          <w:rFonts w:ascii="Times New Roman" w:hAnsi="Times New Roman" w:cs="Times New Roman"/>
          <w:b/>
          <w:bCs/>
          <w:sz w:val="24"/>
          <w:szCs w:val="24"/>
        </w:rPr>
        <w:t xml:space="preserve"> 4 p</w:t>
      </w:r>
      <w:ins w:id="1740" w:author="Aili Sandre" w:date="2024-11-13T15:02:00Z">
        <w:r w:rsidR="0030316B">
          <w:rPr>
            <w:rFonts w:ascii="Times New Roman" w:hAnsi="Times New Roman" w:cs="Times New Roman"/>
            <w:b/>
            <w:bCs/>
            <w:sz w:val="24"/>
            <w:szCs w:val="24"/>
          </w:rPr>
          <w:t>unkt</w:t>
        </w:r>
      </w:ins>
      <w:r w:rsidR="474218C7" w:rsidRPr="00D12EDD">
        <w:rPr>
          <w:rFonts w:ascii="Times New Roman" w:hAnsi="Times New Roman" w:cs="Times New Roman"/>
          <w:b/>
          <w:bCs/>
          <w:sz w:val="24"/>
          <w:szCs w:val="24"/>
        </w:rPr>
        <w:t xml:space="preserve"> 1</w:t>
      </w:r>
    </w:p>
    <w:p w14:paraId="2A60A1D6" w14:textId="55992317" w:rsidR="006705CC" w:rsidRPr="00D12EDD" w:rsidRDefault="68255FA2"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M</w:t>
      </w:r>
      <w:r w:rsidR="519AD22A" w:rsidRPr="00D12EDD">
        <w:rPr>
          <w:rFonts w:ascii="Times New Roman" w:hAnsi="Times New Roman" w:cs="Times New Roman"/>
          <w:sz w:val="24"/>
          <w:szCs w:val="24"/>
        </w:rPr>
        <w:t xml:space="preserve">uudetakse </w:t>
      </w:r>
      <w:ins w:id="1741" w:author="Aili Sandre" w:date="2024-11-13T15:02:00Z">
        <w:r w:rsidR="0030316B">
          <w:rPr>
            <w:rFonts w:eastAsia="Times New Roman"/>
            <w:bCs/>
          </w:rPr>
          <w:t>§</w:t>
        </w:r>
      </w:ins>
      <w:del w:id="1742" w:author="Aili Sandre" w:date="2024-11-13T15:02:00Z">
        <w:r w:rsidR="519AD22A" w:rsidRPr="00D12EDD" w:rsidDel="0030316B">
          <w:rPr>
            <w:rFonts w:ascii="Times New Roman" w:hAnsi="Times New Roman" w:cs="Times New Roman"/>
            <w:sz w:val="24"/>
            <w:szCs w:val="24"/>
          </w:rPr>
          <w:delText>paragrahvi</w:delText>
        </w:r>
      </w:del>
      <w:r w:rsidR="519AD22A" w:rsidRPr="00D12EDD">
        <w:rPr>
          <w:rFonts w:ascii="Times New Roman" w:hAnsi="Times New Roman" w:cs="Times New Roman"/>
          <w:sz w:val="24"/>
          <w:szCs w:val="24"/>
        </w:rPr>
        <w:t xml:space="preserve"> 12</w:t>
      </w:r>
      <w:r w:rsidR="519AD22A" w:rsidRPr="00D12EDD">
        <w:rPr>
          <w:rFonts w:ascii="Times New Roman" w:hAnsi="Times New Roman" w:cs="Times New Roman"/>
          <w:sz w:val="24"/>
          <w:szCs w:val="24"/>
          <w:vertAlign w:val="superscript"/>
        </w:rPr>
        <w:t>1</w:t>
      </w:r>
      <w:r w:rsidR="519AD22A" w:rsidRPr="00D12EDD">
        <w:rPr>
          <w:rFonts w:ascii="Times New Roman" w:hAnsi="Times New Roman" w:cs="Times New Roman"/>
          <w:sz w:val="24"/>
          <w:szCs w:val="24"/>
        </w:rPr>
        <w:t xml:space="preserve"> lõike 4 punkti 1. Lõige 4 käsitleb minimaalseid kulusid, mida pakendiettevõtja on kohustatud kandma pakendi ja pakendijäätmete käitlemisel. Kuna edaspidi antakse kohaliku omavalitsuse üksusele ülesanne korraldada pakendijäätmete kogumine vähemalt tiheasustusalal tekkekohalt, on vaja selgitada, kuidas jaotuvad kulud pakendijäätmete liigiti kogumisel ja </w:t>
      </w:r>
      <w:del w:id="1743" w:author="Aili Sandre" w:date="2024-11-14T17:30:00Z">
        <w:r w:rsidR="519AD22A" w:rsidRPr="00D12EDD" w:rsidDel="006E5DBF">
          <w:rPr>
            <w:rFonts w:ascii="Times New Roman" w:hAnsi="Times New Roman" w:cs="Times New Roman"/>
            <w:sz w:val="24"/>
            <w:szCs w:val="24"/>
          </w:rPr>
          <w:delText xml:space="preserve">seejärel </w:delText>
        </w:r>
      </w:del>
      <w:r w:rsidR="519AD22A" w:rsidRPr="00D12EDD">
        <w:rPr>
          <w:rFonts w:ascii="Times New Roman" w:hAnsi="Times New Roman" w:cs="Times New Roman"/>
          <w:sz w:val="24"/>
          <w:szCs w:val="24"/>
        </w:rPr>
        <w:t xml:space="preserve">transportimisel korraldatud jäätmeveo raames. Kulude jaotust käsitletakse </w:t>
      </w:r>
      <w:del w:id="1744" w:author="Aili Sandre" w:date="2024-11-14T17:30:00Z">
        <w:r w:rsidR="519AD22A" w:rsidRPr="00D12EDD" w:rsidDel="006E5DBF">
          <w:rPr>
            <w:rFonts w:ascii="Times New Roman" w:hAnsi="Times New Roman" w:cs="Times New Roman"/>
            <w:sz w:val="24"/>
            <w:szCs w:val="24"/>
          </w:rPr>
          <w:delText xml:space="preserve">pakendiseaduse </w:delText>
        </w:r>
      </w:del>
      <w:ins w:id="1745" w:author="Aili Sandre" w:date="2024-11-13T15:03:00Z">
        <w:r w:rsidR="0030316B">
          <w:rPr>
            <w:rFonts w:eastAsia="Times New Roman"/>
            <w:bCs/>
          </w:rPr>
          <w:t>§</w:t>
        </w:r>
      </w:ins>
      <w:del w:id="1746" w:author="Aili Sandre" w:date="2024-11-13T15:03:00Z">
        <w:r w:rsidR="519AD22A" w:rsidRPr="00D12EDD" w:rsidDel="0030316B">
          <w:rPr>
            <w:rFonts w:ascii="Times New Roman" w:hAnsi="Times New Roman" w:cs="Times New Roman"/>
            <w:sz w:val="24"/>
            <w:szCs w:val="24"/>
          </w:rPr>
          <w:delText>paragrahvi</w:delText>
        </w:r>
      </w:del>
      <w:r w:rsidR="519AD22A" w:rsidRPr="00D12EDD">
        <w:rPr>
          <w:rFonts w:ascii="Times New Roman" w:hAnsi="Times New Roman" w:cs="Times New Roman"/>
          <w:sz w:val="24"/>
          <w:szCs w:val="24"/>
        </w:rPr>
        <w:t xml:space="preserve"> 15 lõikes </w:t>
      </w:r>
      <w:r w:rsidR="14AEECAF" w:rsidRPr="00D12EDD">
        <w:rPr>
          <w:rFonts w:ascii="Times New Roman" w:hAnsi="Times New Roman" w:cs="Times New Roman"/>
          <w:sz w:val="24"/>
          <w:szCs w:val="24"/>
        </w:rPr>
        <w:t>11</w:t>
      </w:r>
      <w:r w:rsidR="519AD22A" w:rsidRPr="00D12EDD">
        <w:rPr>
          <w:rFonts w:ascii="Times New Roman" w:hAnsi="Times New Roman" w:cs="Times New Roman"/>
          <w:sz w:val="24"/>
          <w:szCs w:val="24"/>
        </w:rPr>
        <w:t xml:space="preserve">. Seetõttu tehakse edaspidi </w:t>
      </w:r>
      <w:ins w:id="1747" w:author="Aili Sandre" w:date="2024-11-13T15:03:00Z">
        <w:r w:rsidR="0030316B">
          <w:rPr>
            <w:rFonts w:eastAsia="Times New Roman"/>
            <w:bCs/>
          </w:rPr>
          <w:t>§</w:t>
        </w:r>
      </w:ins>
      <w:del w:id="1748" w:author="Aili Sandre" w:date="2024-11-13T15:03:00Z">
        <w:r w:rsidR="519AD22A" w:rsidRPr="00D12EDD" w:rsidDel="0030316B">
          <w:rPr>
            <w:rFonts w:ascii="Times New Roman" w:hAnsi="Times New Roman" w:cs="Times New Roman"/>
            <w:sz w:val="24"/>
            <w:szCs w:val="24"/>
          </w:rPr>
          <w:delText>paragrahvi</w:delText>
        </w:r>
      </w:del>
      <w:r w:rsidR="519AD22A" w:rsidRPr="00D12EDD">
        <w:rPr>
          <w:rFonts w:ascii="Times New Roman" w:hAnsi="Times New Roman" w:cs="Times New Roman"/>
          <w:sz w:val="24"/>
          <w:szCs w:val="24"/>
        </w:rPr>
        <w:t xml:space="preserve"> 12</w:t>
      </w:r>
      <w:r w:rsidR="519AD22A" w:rsidRPr="00D12EDD">
        <w:rPr>
          <w:rFonts w:ascii="Times New Roman" w:hAnsi="Times New Roman" w:cs="Times New Roman"/>
          <w:sz w:val="24"/>
          <w:szCs w:val="24"/>
          <w:vertAlign w:val="superscript"/>
        </w:rPr>
        <w:t>1</w:t>
      </w:r>
      <w:r w:rsidR="519AD22A" w:rsidRPr="00D12EDD">
        <w:rPr>
          <w:rFonts w:ascii="Times New Roman" w:hAnsi="Times New Roman" w:cs="Times New Roman"/>
          <w:sz w:val="24"/>
          <w:szCs w:val="24"/>
        </w:rPr>
        <w:t xml:space="preserve"> lõike 4 punktis 1 viide, et pakendiettevõtja on kohustatud kandma vähemalt kulud, mis tekivad pakendi ja pakendijäätmete liigiti kogumisel ja seejärel transportimisel, arvestades </w:t>
      </w:r>
      <w:ins w:id="1749" w:author="Aili Sandre" w:date="2024-11-13T15:03:00Z">
        <w:r w:rsidR="0030316B">
          <w:rPr>
            <w:rFonts w:eastAsia="Times New Roman"/>
            <w:bCs/>
          </w:rPr>
          <w:t>§</w:t>
        </w:r>
      </w:ins>
      <w:del w:id="1750" w:author="Aili Sandre" w:date="2024-11-13T15:03:00Z">
        <w:r w:rsidR="519AD22A" w:rsidRPr="00D12EDD" w:rsidDel="0030316B">
          <w:rPr>
            <w:rFonts w:ascii="Times New Roman" w:hAnsi="Times New Roman" w:cs="Times New Roman"/>
            <w:sz w:val="24"/>
            <w:szCs w:val="24"/>
          </w:rPr>
          <w:delText>paragrahvi</w:delText>
        </w:r>
      </w:del>
      <w:r w:rsidR="519AD22A" w:rsidRPr="00D12EDD">
        <w:rPr>
          <w:rFonts w:ascii="Times New Roman" w:hAnsi="Times New Roman" w:cs="Times New Roman"/>
          <w:sz w:val="24"/>
          <w:szCs w:val="24"/>
        </w:rPr>
        <w:t xml:space="preserve"> 15 lõikes</w:t>
      </w:r>
      <w:r w:rsidR="6EE9A830" w:rsidRPr="00D12EDD">
        <w:rPr>
          <w:rFonts w:ascii="Times New Roman" w:hAnsi="Times New Roman" w:cs="Times New Roman"/>
          <w:sz w:val="24"/>
          <w:szCs w:val="24"/>
        </w:rPr>
        <w:t xml:space="preserve"> 11</w:t>
      </w:r>
      <w:r w:rsidR="519AD22A" w:rsidRPr="00D12EDD">
        <w:rPr>
          <w:rFonts w:ascii="Times New Roman" w:hAnsi="Times New Roman" w:cs="Times New Roman"/>
          <w:sz w:val="24"/>
          <w:szCs w:val="24"/>
        </w:rPr>
        <w:t xml:space="preserve"> </w:t>
      </w:r>
      <w:ins w:id="1751" w:author="Aili Sandre" w:date="2024-11-13T15:03:00Z">
        <w:r w:rsidR="0030316B">
          <w:rPr>
            <w:rFonts w:ascii="Times New Roman" w:hAnsi="Times New Roman" w:cs="Times New Roman"/>
            <w:sz w:val="24"/>
            <w:szCs w:val="24"/>
          </w:rPr>
          <w:t>nimetatud</w:t>
        </w:r>
      </w:ins>
      <w:del w:id="1752" w:author="Aili Sandre" w:date="2024-11-13T15:03:00Z">
        <w:r w:rsidR="519AD22A" w:rsidRPr="00D12EDD" w:rsidDel="0030316B">
          <w:rPr>
            <w:rFonts w:ascii="Times New Roman" w:hAnsi="Times New Roman" w:cs="Times New Roman"/>
            <w:sz w:val="24"/>
            <w:szCs w:val="24"/>
          </w:rPr>
          <w:delText>tehtud</w:delText>
        </w:r>
      </w:del>
      <w:r w:rsidR="519AD22A" w:rsidRPr="00D12EDD">
        <w:rPr>
          <w:rFonts w:ascii="Times New Roman" w:hAnsi="Times New Roman" w:cs="Times New Roman"/>
          <w:sz w:val="24"/>
          <w:szCs w:val="24"/>
        </w:rPr>
        <w:t xml:space="preserve"> erisusi.</w:t>
      </w:r>
    </w:p>
    <w:p w14:paraId="2D055DC1" w14:textId="77777777" w:rsidR="00867CE9" w:rsidRPr="00D12EDD" w:rsidRDefault="00867CE9" w:rsidP="0031485A">
      <w:pPr>
        <w:spacing w:after="0" w:line="240" w:lineRule="auto"/>
        <w:jc w:val="both"/>
        <w:rPr>
          <w:rFonts w:ascii="Times New Roman" w:hAnsi="Times New Roman" w:cs="Times New Roman"/>
          <w:sz w:val="24"/>
          <w:szCs w:val="24"/>
        </w:rPr>
      </w:pPr>
    </w:p>
    <w:p w14:paraId="1A1C14B2" w14:textId="072658B6" w:rsidR="006705CC" w:rsidRPr="00D12EDD" w:rsidRDefault="317C1568"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463338A3" w:rsidRPr="00D12EDD">
        <w:rPr>
          <w:rFonts w:ascii="Times New Roman" w:hAnsi="Times New Roman" w:cs="Times New Roman"/>
          <w:b/>
          <w:bCs/>
          <w:sz w:val="24"/>
          <w:szCs w:val="24"/>
        </w:rPr>
        <w:t>akS</w:t>
      </w:r>
      <w:ins w:id="1753" w:author="Aili Sandre" w:date="2024-11-13T15:03:00Z">
        <w:r w:rsidR="0030316B">
          <w:rPr>
            <w:rFonts w:ascii="Times New Roman" w:hAnsi="Times New Roman" w:cs="Times New Roman"/>
            <w:b/>
            <w:bCs/>
            <w:sz w:val="24"/>
            <w:szCs w:val="24"/>
          </w:rPr>
          <w:t>i</w:t>
        </w:r>
      </w:ins>
      <w:r w:rsidR="463338A3" w:rsidRPr="00D12EDD">
        <w:rPr>
          <w:rFonts w:ascii="Times New Roman" w:hAnsi="Times New Roman" w:cs="Times New Roman"/>
          <w:b/>
          <w:bCs/>
          <w:sz w:val="24"/>
          <w:szCs w:val="24"/>
        </w:rPr>
        <w:t xml:space="preserve"> § 12</w:t>
      </w:r>
      <w:r w:rsidR="463338A3" w:rsidRPr="00D12EDD">
        <w:rPr>
          <w:rFonts w:ascii="Times New Roman" w:hAnsi="Times New Roman" w:cs="Times New Roman"/>
          <w:b/>
          <w:bCs/>
          <w:sz w:val="24"/>
          <w:szCs w:val="24"/>
          <w:vertAlign w:val="superscript"/>
        </w:rPr>
        <w:t>1</w:t>
      </w:r>
      <w:r w:rsidR="463338A3" w:rsidRPr="00D12EDD">
        <w:rPr>
          <w:rFonts w:ascii="Times New Roman" w:hAnsi="Times New Roman" w:cs="Times New Roman"/>
          <w:b/>
          <w:bCs/>
          <w:sz w:val="24"/>
          <w:szCs w:val="24"/>
        </w:rPr>
        <w:t xml:space="preserve"> l</w:t>
      </w:r>
      <w:ins w:id="1754" w:author="Aili Sandre" w:date="2024-11-13T15:03:00Z">
        <w:r w:rsidR="0030316B">
          <w:rPr>
            <w:rFonts w:ascii="Times New Roman" w:hAnsi="Times New Roman" w:cs="Times New Roman"/>
            <w:b/>
            <w:bCs/>
            <w:sz w:val="24"/>
            <w:szCs w:val="24"/>
          </w:rPr>
          <w:t>õige</w:t>
        </w:r>
      </w:ins>
      <w:del w:id="1755" w:author="Aili Sandre" w:date="2024-11-13T15:03:00Z">
        <w:r w:rsidR="463338A3" w:rsidRPr="00D12EDD" w:rsidDel="0030316B">
          <w:rPr>
            <w:rFonts w:ascii="Times New Roman" w:hAnsi="Times New Roman" w:cs="Times New Roman"/>
            <w:b/>
            <w:bCs/>
            <w:sz w:val="24"/>
            <w:szCs w:val="24"/>
          </w:rPr>
          <w:delText>g</w:delText>
        </w:r>
      </w:del>
      <w:r w:rsidR="463338A3" w:rsidRPr="00D12EDD">
        <w:rPr>
          <w:rFonts w:ascii="Times New Roman" w:hAnsi="Times New Roman" w:cs="Times New Roman"/>
          <w:b/>
          <w:bCs/>
          <w:sz w:val="24"/>
          <w:szCs w:val="24"/>
        </w:rPr>
        <w:t xml:space="preserve"> 6</w:t>
      </w:r>
    </w:p>
    <w:p w14:paraId="582D49DC" w14:textId="4DE6EA4A" w:rsidR="006705CC" w:rsidRPr="00D12EDD" w:rsidRDefault="159AC3F9"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w:t>
      </w:r>
      <w:r w:rsidR="317C1568" w:rsidRPr="00D12EDD">
        <w:rPr>
          <w:rFonts w:ascii="Times New Roman" w:hAnsi="Times New Roman" w:cs="Times New Roman"/>
          <w:sz w:val="24"/>
          <w:szCs w:val="24"/>
        </w:rPr>
        <w:t>aragrahvi 12</w:t>
      </w:r>
      <w:r w:rsidR="317C1568" w:rsidRPr="00D12EDD">
        <w:rPr>
          <w:rFonts w:ascii="Times New Roman" w:hAnsi="Times New Roman" w:cs="Times New Roman"/>
          <w:sz w:val="24"/>
          <w:szCs w:val="24"/>
          <w:vertAlign w:val="superscript"/>
        </w:rPr>
        <w:t>1</w:t>
      </w:r>
      <w:r w:rsidR="317C1568" w:rsidRPr="00D12EDD">
        <w:rPr>
          <w:rFonts w:ascii="Times New Roman" w:hAnsi="Times New Roman" w:cs="Times New Roman"/>
          <w:sz w:val="24"/>
          <w:szCs w:val="24"/>
        </w:rPr>
        <w:t xml:space="preserve"> lõiget 6</w:t>
      </w:r>
      <w:r w:rsidR="7DA505B0" w:rsidRPr="00D12EDD">
        <w:rPr>
          <w:rFonts w:ascii="Times New Roman" w:hAnsi="Times New Roman" w:cs="Times New Roman"/>
          <w:sz w:val="24"/>
          <w:szCs w:val="24"/>
        </w:rPr>
        <w:t xml:space="preserve"> täiendatakse</w:t>
      </w:r>
      <w:ins w:id="1756" w:author="Aili Sandre" w:date="2024-11-13T15:03:00Z">
        <w:r w:rsidR="0030316B">
          <w:rPr>
            <w:rFonts w:ascii="Times New Roman" w:hAnsi="Times New Roman" w:cs="Times New Roman"/>
            <w:sz w:val="24"/>
            <w:szCs w:val="24"/>
          </w:rPr>
          <w:t>,</w:t>
        </w:r>
      </w:ins>
      <w:r w:rsidR="317C1568" w:rsidRPr="00D12EDD">
        <w:rPr>
          <w:rFonts w:ascii="Times New Roman" w:hAnsi="Times New Roman" w:cs="Times New Roman"/>
          <w:sz w:val="24"/>
          <w:szCs w:val="24"/>
        </w:rPr>
        <w:t xml:space="preserve"> täpsust</w:t>
      </w:r>
      <w:ins w:id="1757" w:author="Aili Sandre" w:date="2024-11-13T15:03:00Z">
        <w:r w:rsidR="0030316B">
          <w:rPr>
            <w:rFonts w:ascii="Times New Roman" w:hAnsi="Times New Roman" w:cs="Times New Roman"/>
            <w:sz w:val="24"/>
            <w:szCs w:val="24"/>
          </w:rPr>
          <w:t>ades</w:t>
        </w:r>
      </w:ins>
      <w:del w:id="1758" w:author="Aili Sandre" w:date="2024-11-13T15:03:00Z">
        <w:r w:rsidR="317C1568" w:rsidRPr="00D12EDD" w:rsidDel="0030316B">
          <w:rPr>
            <w:rFonts w:ascii="Times New Roman" w:hAnsi="Times New Roman" w:cs="Times New Roman"/>
            <w:sz w:val="24"/>
            <w:szCs w:val="24"/>
          </w:rPr>
          <w:delText>usega</w:delText>
        </w:r>
      </w:del>
      <w:r w:rsidR="317C1568" w:rsidRPr="00D12EDD">
        <w:rPr>
          <w:rFonts w:ascii="Times New Roman" w:hAnsi="Times New Roman" w:cs="Times New Roman"/>
          <w:sz w:val="24"/>
          <w:szCs w:val="24"/>
        </w:rPr>
        <w:t>, et pakendiettevõtjal on kohustus kanda kulud pakendi ja pakendijäätmete liigiti kogumisel ja seejärel transportimisel ning töötlemisel, s</w:t>
      </w:r>
      <w:r w:rsidR="0025017A" w:rsidRPr="00D12EDD">
        <w:rPr>
          <w:rFonts w:ascii="Times New Roman" w:hAnsi="Times New Roman" w:cs="Times New Roman"/>
          <w:sz w:val="24"/>
          <w:szCs w:val="24"/>
        </w:rPr>
        <w:t>h</w:t>
      </w:r>
      <w:r w:rsidR="317C1568" w:rsidRPr="00D12EDD">
        <w:rPr>
          <w:rFonts w:ascii="Times New Roman" w:hAnsi="Times New Roman" w:cs="Times New Roman"/>
          <w:sz w:val="24"/>
          <w:szCs w:val="24"/>
        </w:rPr>
        <w:t xml:space="preserve"> töötlemisel, mis on vajalik pakendiseaduse §-s 36 sätestatud sihtarvude saavutamiseks</w:t>
      </w:r>
      <w:ins w:id="1759" w:author="Aili Sandre" w:date="2024-11-13T15:05:00Z">
        <w:r w:rsidR="0030316B">
          <w:rPr>
            <w:rFonts w:ascii="Times New Roman" w:hAnsi="Times New Roman" w:cs="Times New Roman"/>
            <w:sz w:val="24"/>
            <w:szCs w:val="24"/>
          </w:rPr>
          <w:t xml:space="preserve">. Seejuures tuleb </w:t>
        </w:r>
      </w:ins>
      <w:del w:id="1760" w:author="Aili Sandre" w:date="2024-11-13T15:05:00Z">
        <w:r w:rsidR="317C1568" w:rsidRPr="00D12EDD" w:rsidDel="0030316B">
          <w:rPr>
            <w:rFonts w:ascii="Times New Roman" w:hAnsi="Times New Roman" w:cs="Times New Roman"/>
            <w:sz w:val="24"/>
            <w:szCs w:val="24"/>
          </w:rPr>
          <w:delText xml:space="preserve">, </w:delText>
        </w:r>
      </w:del>
      <w:r w:rsidR="317C1568" w:rsidRPr="00D12EDD">
        <w:rPr>
          <w:rFonts w:ascii="Times New Roman" w:hAnsi="Times New Roman" w:cs="Times New Roman"/>
          <w:sz w:val="24"/>
          <w:szCs w:val="24"/>
        </w:rPr>
        <w:t>võtt</w:t>
      </w:r>
      <w:ins w:id="1761" w:author="Aili Sandre" w:date="2024-11-13T15:05:00Z">
        <w:r w:rsidR="0030316B">
          <w:rPr>
            <w:rFonts w:ascii="Times New Roman" w:hAnsi="Times New Roman" w:cs="Times New Roman"/>
            <w:sz w:val="24"/>
            <w:szCs w:val="24"/>
          </w:rPr>
          <w:t>a</w:t>
        </w:r>
      </w:ins>
      <w:del w:id="1762" w:author="Aili Sandre" w:date="2024-11-13T15:05:00Z">
        <w:r w:rsidR="317C1568" w:rsidRPr="00D12EDD" w:rsidDel="0030316B">
          <w:rPr>
            <w:rFonts w:ascii="Times New Roman" w:hAnsi="Times New Roman" w:cs="Times New Roman"/>
            <w:sz w:val="24"/>
            <w:szCs w:val="24"/>
          </w:rPr>
          <w:delText>es</w:delText>
        </w:r>
      </w:del>
      <w:r w:rsidR="317C1568" w:rsidRPr="00D12EDD">
        <w:rPr>
          <w:rFonts w:ascii="Times New Roman" w:hAnsi="Times New Roman" w:cs="Times New Roman"/>
          <w:sz w:val="24"/>
          <w:szCs w:val="24"/>
        </w:rPr>
        <w:t xml:space="preserve"> arvesse asjaomastest toodetest saadud teisese tooraine korduskasutamisest, müügist või sisse</w:t>
      </w:r>
      <w:r w:rsidR="77C6DE69" w:rsidRPr="00D12EDD">
        <w:rPr>
          <w:rFonts w:ascii="Times New Roman" w:hAnsi="Times New Roman" w:cs="Times New Roman"/>
          <w:sz w:val="24"/>
          <w:szCs w:val="24"/>
        </w:rPr>
        <w:t xml:space="preserve"> </w:t>
      </w:r>
      <w:r w:rsidR="317C1568" w:rsidRPr="00D12EDD">
        <w:rPr>
          <w:rFonts w:ascii="Times New Roman" w:hAnsi="Times New Roman" w:cs="Times New Roman"/>
          <w:sz w:val="24"/>
          <w:szCs w:val="24"/>
        </w:rPr>
        <w:t>nõudmata tagatisraha tasudest saadavat tulu ka siis</w:t>
      </w:r>
      <w:ins w:id="1763" w:author="Aili Sandre" w:date="2024-11-13T15:04:00Z">
        <w:r w:rsidR="0030316B">
          <w:rPr>
            <w:rFonts w:ascii="Times New Roman" w:hAnsi="Times New Roman" w:cs="Times New Roman"/>
            <w:sz w:val="24"/>
            <w:szCs w:val="24"/>
          </w:rPr>
          <w:t>,</w:t>
        </w:r>
      </w:ins>
      <w:r w:rsidR="317C1568" w:rsidRPr="00D12EDD">
        <w:rPr>
          <w:rFonts w:ascii="Times New Roman" w:hAnsi="Times New Roman" w:cs="Times New Roman"/>
          <w:sz w:val="24"/>
          <w:szCs w:val="24"/>
        </w:rPr>
        <w:t xml:space="preserve"> kui kulu tuleneb pakendiseaduse §</w:t>
      </w:r>
      <w:ins w:id="1764" w:author="Aili Sandre" w:date="2024-11-13T15:04:00Z">
        <w:r w:rsidR="0030316B">
          <w:rPr>
            <w:rFonts w:ascii="Times New Roman" w:hAnsi="Times New Roman" w:cs="Times New Roman"/>
            <w:sz w:val="24"/>
            <w:szCs w:val="24"/>
          </w:rPr>
          <w:t>-st</w:t>
        </w:r>
      </w:ins>
      <w:r w:rsidR="317C1568" w:rsidRPr="00D12EDD">
        <w:rPr>
          <w:rFonts w:ascii="Times New Roman" w:hAnsi="Times New Roman" w:cs="Times New Roman"/>
          <w:sz w:val="24"/>
          <w:szCs w:val="24"/>
        </w:rPr>
        <w:t xml:space="preserve"> 15</w:t>
      </w:r>
      <w:r w:rsidR="669A4B1B" w:rsidRPr="00D12EDD">
        <w:rPr>
          <w:rFonts w:ascii="Times New Roman" w:hAnsi="Times New Roman" w:cs="Times New Roman"/>
          <w:sz w:val="24"/>
          <w:szCs w:val="24"/>
          <w:vertAlign w:val="superscript"/>
        </w:rPr>
        <w:t>1</w:t>
      </w:r>
      <w:r w:rsidR="065848DC" w:rsidRPr="00D12EDD">
        <w:rPr>
          <w:rFonts w:ascii="Times New Roman" w:hAnsi="Times New Roman" w:cs="Times New Roman"/>
          <w:sz w:val="24"/>
          <w:szCs w:val="24"/>
        </w:rPr>
        <w:t>.</w:t>
      </w:r>
      <w:r w:rsidR="5730CB98" w:rsidRPr="00D12EDD">
        <w:rPr>
          <w:rFonts w:ascii="Times New Roman" w:hAnsi="Times New Roman" w:cs="Times New Roman"/>
          <w:sz w:val="24"/>
          <w:szCs w:val="24"/>
        </w:rPr>
        <w:t xml:space="preserve"> </w:t>
      </w:r>
      <w:r w:rsidR="317C1568" w:rsidRPr="00D12EDD">
        <w:rPr>
          <w:rFonts w:ascii="Times New Roman" w:hAnsi="Times New Roman" w:cs="Times New Roman"/>
          <w:sz w:val="24"/>
          <w:szCs w:val="24"/>
        </w:rPr>
        <w:t xml:space="preserve">Nimetatud säte näeb ette, et </w:t>
      </w:r>
      <w:ins w:id="1765" w:author="Aili Sandre" w:date="2024-11-14T17:31:00Z">
        <w:r w:rsidR="006E5DBF">
          <w:rPr>
            <w:rFonts w:ascii="Times New Roman" w:hAnsi="Times New Roman" w:cs="Times New Roman"/>
            <w:sz w:val="24"/>
            <w:szCs w:val="24"/>
          </w:rPr>
          <w:t>TKOl</w:t>
        </w:r>
      </w:ins>
      <w:del w:id="1766" w:author="Aili Sandre" w:date="2024-11-14T17:31:00Z">
        <w:r w:rsidR="317C1568" w:rsidRPr="00D12EDD" w:rsidDel="006E5DBF">
          <w:rPr>
            <w:rFonts w:ascii="Times New Roman" w:hAnsi="Times New Roman" w:cs="Times New Roman"/>
            <w:sz w:val="24"/>
            <w:szCs w:val="24"/>
          </w:rPr>
          <w:delText>taaskasutusorganisatsioonil</w:delText>
        </w:r>
      </w:del>
      <w:r w:rsidR="317C1568" w:rsidRPr="00D12EDD">
        <w:rPr>
          <w:rFonts w:ascii="Times New Roman" w:hAnsi="Times New Roman" w:cs="Times New Roman"/>
          <w:sz w:val="24"/>
          <w:szCs w:val="24"/>
        </w:rPr>
        <w:t xml:space="preserve"> tuleb hüvitada olmes tekkivate tagatisrahata pakendijäätmete kogumise kulud, mis kujunevad korraldatud jäätmeveo riigihanke tulemusel kilomeetri hinna alusel, arvestades </w:t>
      </w:r>
      <w:ins w:id="1767" w:author="Aili Sandre" w:date="2024-11-13T15:05:00Z">
        <w:r w:rsidR="0030316B">
          <w:rPr>
            <w:rFonts w:ascii="Times New Roman" w:hAnsi="Times New Roman" w:cs="Times New Roman"/>
            <w:sz w:val="24"/>
            <w:szCs w:val="24"/>
          </w:rPr>
          <w:t>varem</w:t>
        </w:r>
      </w:ins>
      <w:del w:id="1768" w:author="Aili Sandre" w:date="2024-11-13T15:05:00Z">
        <w:r w:rsidR="317C1568" w:rsidRPr="00D12EDD" w:rsidDel="0030316B">
          <w:rPr>
            <w:rFonts w:ascii="Times New Roman" w:hAnsi="Times New Roman" w:cs="Times New Roman"/>
            <w:sz w:val="24"/>
            <w:szCs w:val="24"/>
          </w:rPr>
          <w:delText>eelnevalt</w:delText>
        </w:r>
      </w:del>
      <w:r w:rsidR="317C1568" w:rsidRPr="00D12EDD">
        <w:rPr>
          <w:rFonts w:ascii="Times New Roman" w:hAnsi="Times New Roman" w:cs="Times New Roman"/>
          <w:sz w:val="24"/>
          <w:szCs w:val="24"/>
        </w:rPr>
        <w:t xml:space="preserve"> </w:t>
      </w:r>
      <w:ins w:id="1769" w:author="Aili Sandre" w:date="2024-11-14T17:31:00Z">
        <w:r w:rsidR="006E5DBF">
          <w:rPr>
            <w:rFonts w:ascii="Times New Roman" w:hAnsi="Times New Roman" w:cs="Times New Roman"/>
            <w:sz w:val="24"/>
            <w:szCs w:val="24"/>
          </w:rPr>
          <w:t>TKOga</w:t>
        </w:r>
      </w:ins>
      <w:del w:id="1770" w:author="Aili Sandre" w:date="2024-11-14T17:31:00Z">
        <w:r w:rsidR="317C1568" w:rsidRPr="00D12EDD" w:rsidDel="006E5DBF">
          <w:rPr>
            <w:rFonts w:ascii="Times New Roman" w:hAnsi="Times New Roman" w:cs="Times New Roman"/>
            <w:sz w:val="24"/>
            <w:szCs w:val="24"/>
          </w:rPr>
          <w:delText>taaskasutusorganisatsiooniga</w:delText>
        </w:r>
      </w:del>
      <w:r w:rsidR="317C1568" w:rsidRPr="00D12EDD">
        <w:rPr>
          <w:rFonts w:ascii="Times New Roman" w:hAnsi="Times New Roman" w:cs="Times New Roman"/>
          <w:sz w:val="24"/>
          <w:szCs w:val="24"/>
        </w:rPr>
        <w:t xml:space="preserve"> kokku lepitud pakendijäätmete üleandmise koha asukohta. Kuna pakendiettevõtja saab oma müügipakenditega seotud kohustusi täita vaid </w:t>
      </w:r>
      <w:ins w:id="1771" w:author="Aili Sandre" w:date="2024-11-14T17:31:00Z">
        <w:r w:rsidR="006E5DBF">
          <w:rPr>
            <w:rFonts w:ascii="Times New Roman" w:hAnsi="Times New Roman" w:cs="Times New Roman"/>
            <w:sz w:val="24"/>
            <w:szCs w:val="24"/>
          </w:rPr>
          <w:t>TKO</w:t>
        </w:r>
      </w:ins>
      <w:del w:id="1772" w:author="Aili Sandre" w:date="2024-11-13T15:05:00Z">
        <w:r w:rsidR="317C1568" w:rsidRPr="00D12EDD" w:rsidDel="0030316B">
          <w:rPr>
            <w:rFonts w:ascii="Times New Roman" w:hAnsi="Times New Roman" w:cs="Times New Roman"/>
            <w:sz w:val="24"/>
            <w:szCs w:val="24"/>
          </w:rPr>
          <w:delText xml:space="preserve">läbi </w:delText>
        </w:r>
      </w:del>
      <w:del w:id="1773" w:author="Aili Sandre" w:date="2024-11-14T17:31:00Z">
        <w:r w:rsidR="317C1568" w:rsidRPr="00D12EDD" w:rsidDel="006E5DBF">
          <w:rPr>
            <w:rFonts w:ascii="Times New Roman" w:hAnsi="Times New Roman" w:cs="Times New Roman"/>
            <w:sz w:val="24"/>
            <w:szCs w:val="24"/>
          </w:rPr>
          <w:delText>taaskasutusorganisatsiooni</w:delText>
        </w:r>
      </w:del>
      <w:ins w:id="1774" w:author="Aili Sandre" w:date="2024-11-13T15:05:00Z">
        <w:r w:rsidR="0030316B">
          <w:rPr>
            <w:rFonts w:ascii="Times New Roman" w:hAnsi="Times New Roman" w:cs="Times New Roman"/>
            <w:sz w:val="24"/>
            <w:szCs w:val="24"/>
          </w:rPr>
          <w:t xml:space="preserve"> kaudu</w:t>
        </w:r>
      </w:ins>
      <w:r w:rsidR="317C1568" w:rsidRPr="00D12EDD">
        <w:rPr>
          <w:rFonts w:ascii="Times New Roman" w:hAnsi="Times New Roman" w:cs="Times New Roman"/>
          <w:sz w:val="24"/>
          <w:szCs w:val="24"/>
        </w:rPr>
        <w:t xml:space="preserve">, on asjakohane täiendada </w:t>
      </w:r>
      <w:ins w:id="1775" w:author="Aili Sandre" w:date="2024-11-13T15:06:00Z">
        <w:r w:rsidR="0030316B">
          <w:rPr>
            <w:rFonts w:eastAsia="Times New Roman"/>
            <w:bCs/>
          </w:rPr>
          <w:t>§</w:t>
        </w:r>
      </w:ins>
      <w:del w:id="1776" w:author="Aili Sandre" w:date="2024-11-13T15:06:00Z">
        <w:r w:rsidR="317C1568" w:rsidRPr="00D12EDD" w:rsidDel="0030316B">
          <w:rPr>
            <w:rFonts w:ascii="Times New Roman" w:hAnsi="Times New Roman" w:cs="Times New Roman"/>
            <w:sz w:val="24"/>
            <w:szCs w:val="24"/>
          </w:rPr>
          <w:delText>paragrahvi</w:delText>
        </w:r>
      </w:del>
      <w:r w:rsidR="317C1568" w:rsidRPr="00D12EDD">
        <w:rPr>
          <w:rFonts w:ascii="Times New Roman" w:hAnsi="Times New Roman" w:cs="Times New Roman"/>
          <w:sz w:val="24"/>
          <w:szCs w:val="24"/>
        </w:rPr>
        <w:t xml:space="preserve"> 12</w:t>
      </w:r>
      <w:r w:rsidR="317C1568" w:rsidRPr="00D12EDD">
        <w:rPr>
          <w:rFonts w:ascii="Times New Roman" w:hAnsi="Times New Roman" w:cs="Times New Roman"/>
          <w:sz w:val="24"/>
          <w:szCs w:val="24"/>
          <w:vertAlign w:val="superscript"/>
        </w:rPr>
        <w:t>1</w:t>
      </w:r>
      <w:r w:rsidR="317C1568" w:rsidRPr="00D12EDD">
        <w:rPr>
          <w:rFonts w:ascii="Times New Roman" w:hAnsi="Times New Roman" w:cs="Times New Roman"/>
          <w:sz w:val="24"/>
          <w:szCs w:val="24"/>
        </w:rPr>
        <w:t>.</w:t>
      </w:r>
    </w:p>
    <w:p w14:paraId="28C31184" w14:textId="77777777" w:rsidR="00867CE9" w:rsidRPr="00D12EDD" w:rsidRDefault="00867CE9" w:rsidP="0031485A">
      <w:pPr>
        <w:spacing w:after="0" w:line="240" w:lineRule="auto"/>
        <w:jc w:val="both"/>
        <w:rPr>
          <w:rFonts w:ascii="Times New Roman" w:hAnsi="Times New Roman" w:cs="Times New Roman"/>
          <w:sz w:val="24"/>
          <w:szCs w:val="24"/>
        </w:rPr>
      </w:pPr>
    </w:p>
    <w:p w14:paraId="0D43352D" w14:textId="36C3B57D" w:rsidR="006705CC" w:rsidRPr="00D12EDD" w:rsidRDefault="006705C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P</w:t>
      </w:r>
      <w:r w:rsidR="60549C22" w:rsidRPr="00D12EDD">
        <w:rPr>
          <w:rFonts w:ascii="Times New Roman" w:hAnsi="Times New Roman" w:cs="Times New Roman"/>
          <w:b/>
          <w:bCs/>
          <w:sz w:val="24"/>
          <w:szCs w:val="24"/>
        </w:rPr>
        <w:t>akS</w:t>
      </w:r>
      <w:ins w:id="1777" w:author="Aili Sandre" w:date="2024-11-13T15:06:00Z">
        <w:r w:rsidR="0030316B">
          <w:rPr>
            <w:rFonts w:ascii="Times New Roman" w:hAnsi="Times New Roman" w:cs="Times New Roman"/>
            <w:b/>
            <w:bCs/>
            <w:sz w:val="24"/>
            <w:szCs w:val="24"/>
          </w:rPr>
          <w:t>i</w:t>
        </w:r>
      </w:ins>
      <w:r w:rsidR="60549C22" w:rsidRPr="00D12EDD">
        <w:rPr>
          <w:rFonts w:ascii="Times New Roman" w:hAnsi="Times New Roman" w:cs="Times New Roman"/>
          <w:b/>
          <w:bCs/>
          <w:sz w:val="24"/>
          <w:szCs w:val="24"/>
        </w:rPr>
        <w:t xml:space="preserve"> §</w:t>
      </w:r>
      <w:r w:rsidR="3EECF085" w:rsidRPr="00D12EDD">
        <w:rPr>
          <w:rFonts w:ascii="Times New Roman" w:hAnsi="Times New Roman" w:cs="Times New Roman"/>
          <w:b/>
          <w:bCs/>
          <w:sz w:val="24"/>
          <w:szCs w:val="24"/>
        </w:rPr>
        <w:t xml:space="preserve"> </w:t>
      </w:r>
      <w:r w:rsidR="60549C22" w:rsidRPr="00D12EDD">
        <w:rPr>
          <w:rFonts w:ascii="Times New Roman" w:hAnsi="Times New Roman" w:cs="Times New Roman"/>
          <w:b/>
          <w:bCs/>
          <w:sz w:val="24"/>
          <w:szCs w:val="24"/>
        </w:rPr>
        <w:t>15</w:t>
      </w:r>
    </w:p>
    <w:p w14:paraId="4EB7CB1F" w14:textId="486E0519" w:rsidR="006705CC" w:rsidRPr="00D12EDD" w:rsidRDefault="182AFFF4"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M</w:t>
      </w:r>
      <w:r w:rsidR="006705CC" w:rsidRPr="00D12EDD">
        <w:rPr>
          <w:rFonts w:ascii="Times New Roman" w:hAnsi="Times New Roman" w:cs="Times New Roman"/>
          <w:sz w:val="24"/>
          <w:szCs w:val="24"/>
        </w:rPr>
        <w:t xml:space="preserve">uudetakse </w:t>
      </w:r>
      <w:ins w:id="1778" w:author="Aili Sandre" w:date="2024-11-13T15:06:00Z">
        <w:r w:rsidR="0030316B">
          <w:rPr>
            <w:rFonts w:eastAsia="Times New Roman"/>
            <w:bCs/>
          </w:rPr>
          <w:t>§</w:t>
        </w:r>
      </w:ins>
      <w:del w:id="1779" w:author="Aili Sandre" w:date="2024-11-13T15:06:00Z">
        <w:r w:rsidR="006705CC" w:rsidRPr="00D12EDD" w:rsidDel="0030316B">
          <w:rPr>
            <w:rFonts w:ascii="Times New Roman" w:hAnsi="Times New Roman" w:cs="Times New Roman"/>
            <w:sz w:val="24"/>
            <w:szCs w:val="24"/>
          </w:rPr>
          <w:delText>paragrahvi</w:delText>
        </w:r>
      </w:del>
      <w:r w:rsidR="006705CC" w:rsidRPr="00D12EDD">
        <w:rPr>
          <w:rFonts w:ascii="Times New Roman" w:hAnsi="Times New Roman" w:cs="Times New Roman"/>
          <w:sz w:val="24"/>
          <w:szCs w:val="24"/>
        </w:rPr>
        <w:t xml:space="preserve"> 15 pealkir</w:t>
      </w:r>
      <w:r w:rsidR="30A14B8B" w:rsidRPr="00D12EDD">
        <w:rPr>
          <w:rFonts w:ascii="Times New Roman" w:hAnsi="Times New Roman" w:cs="Times New Roman"/>
          <w:sz w:val="24"/>
          <w:szCs w:val="24"/>
        </w:rPr>
        <w:t>ja</w:t>
      </w:r>
      <w:r w:rsidR="006705CC" w:rsidRPr="00D12EDD">
        <w:rPr>
          <w:rFonts w:ascii="Times New Roman" w:hAnsi="Times New Roman" w:cs="Times New Roman"/>
          <w:sz w:val="24"/>
          <w:szCs w:val="24"/>
        </w:rPr>
        <w:t>. Pealkirja li</w:t>
      </w:r>
      <w:r w:rsidR="61334EE0" w:rsidRPr="00D12EDD">
        <w:rPr>
          <w:rFonts w:ascii="Times New Roman" w:hAnsi="Times New Roman" w:cs="Times New Roman"/>
          <w:sz w:val="24"/>
          <w:szCs w:val="24"/>
        </w:rPr>
        <w:t>satake</w:t>
      </w:r>
      <w:r w:rsidR="006705CC" w:rsidRPr="00D12EDD">
        <w:rPr>
          <w:rFonts w:ascii="Times New Roman" w:hAnsi="Times New Roman" w:cs="Times New Roman"/>
          <w:sz w:val="24"/>
          <w:szCs w:val="24"/>
        </w:rPr>
        <w:t>, et paragrahv käsitleb ka kulude jaotust pakendi ja pakendijäätmete kogumisel. Samuti asendatakse sõna „organ“ sõnaga „üksus“.</w:t>
      </w:r>
      <w:del w:id="1780" w:author="Aili Sandre" w:date="2024-11-13T15:06:00Z">
        <w:r w:rsidR="006705CC" w:rsidRPr="00D12EDD" w:rsidDel="0030316B">
          <w:rPr>
            <w:rFonts w:ascii="Times New Roman" w:hAnsi="Times New Roman" w:cs="Times New Roman"/>
            <w:sz w:val="24"/>
            <w:szCs w:val="24"/>
          </w:rPr>
          <w:delText xml:space="preserve"> </w:delText>
        </w:r>
      </w:del>
    </w:p>
    <w:p w14:paraId="322CC179" w14:textId="77777777" w:rsidR="00867CE9" w:rsidRPr="00D12EDD" w:rsidRDefault="00867CE9" w:rsidP="0031485A">
      <w:pPr>
        <w:spacing w:after="0" w:line="240" w:lineRule="auto"/>
        <w:jc w:val="both"/>
        <w:rPr>
          <w:rFonts w:ascii="Times New Roman" w:hAnsi="Times New Roman" w:cs="Times New Roman"/>
          <w:sz w:val="24"/>
          <w:szCs w:val="24"/>
        </w:rPr>
      </w:pPr>
    </w:p>
    <w:p w14:paraId="4536A6AF" w14:textId="27FDE6E9" w:rsidR="006705CC" w:rsidRPr="00D12EDD" w:rsidRDefault="317C1568"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3EEE0D7F" w:rsidRPr="00D12EDD">
        <w:rPr>
          <w:rFonts w:ascii="Times New Roman" w:hAnsi="Times New Roman" w:cs="Times New Roman"/>
          <w:b/>
          <w:bCs/>
          <w:sz w:val="24"/>
          <w:szCs w:val="24"/>
        </w:rPr>
        <w:t>akS</w:t>
      </w:r>
      <w:ins w:id="1781" w:author="Aili Sandre" w:date="2024-11-13T15:06:00Z">
        <w:r w:rsidR="0030316B">
          <w:rPr>
            <w:rFonts w:ascii="Times New Roman" w:hAnsi="Times New Roman" w:cs="Times New Roman"/>
            <w:b/>
            <w:bCs/>
            <w:sz w:val="24"/>
            <w:szCs w:val="24"/>
          </w:rPr>
          <w:t>i</w:t>
        </w:r>
      </w:ins>
      <w:r w:rsidR="3EEE0D7F" w:rsidRPr="00D12EDD">
        <w:rPr>
          <w:rFonts w:ascii="Times New Roman" w:hAnsi="Times New Roman" w:cs="Times New Roman"/>
          <w:b/>
          <w:bCs/>
          <w:sz w:val="24"/>
          <w:szCs w:val="24"/>
        </w:rPr>
        <w:t xml:space="preserve"> § 15 l</w:t>
      </w:r>
      <w:ins w:id="1782" w:author="Aili Sandre" w:date="2024-11-13T15:06:00Z">
        <w:r w:rsidR="0030316B">
          <w:rPr>
            <w:rFonts w:ascii="Times New Roman" w:hAnsi="Times New Roman" w:cs="Times New Roman"/>
            <w:b/>
            <w:bCs/>
            <w:sz w:val="24"/>
            <w:szCs w:val="24"/>
          </w:rPr>
          <w:t>õiked</w:t>
        </w:r>
      </w:ins>
      <w:del w:id="1783" w:author="Aili Sandre" w:date="2024-11-13T15:06:00Z">
        <w:r w:rsidR="3EEE0D7F" w:rsidRPr="00D12EDD" w:rsidDel="0030316B">
          <w:rPr>
            <w:rFonts w:ascii="Times New Roman" w:hAnsi="Times New Roman" w:cs="Times New Roman"/>
            <w:b/>
            <w:bCs/>
            <w:sz w:val="24"/>
            <w:szCs w:val="24"/>
          </w:rPr>
          <w:delText>g</w:delText>
        </w:r>
      </w:del>
      <w:r w:rsidR="3EEE0D7F" w:rsidRPr="00D12EDD">
        <w:rPr>
          <w:rFonts w:ascii="Times New Roman" w:hAnsi="Times New Roman" w:cs="Times New Roman"/>
          <w:b/>
          <w:bCs/>
          <w:sz w:val="24"/>
          <w:szCs w:val="24"/>
        </w:rPr>
        <w:t xml:space="preserve"> 3</w:t>
      </w:r>
      <w:del w:id="1784" w:author="Aili Sandre" w:date="2024-11-13T15:06:00Z">
        <w:r w:rsidR="3EEE0D7F" w:rsidRPr="00D12EDD" w:rsidDel="0030316B">
          <w:rPr>
            <w:rFonts w:ascii="Times New Roman" w:hAnsi="Times New Roman" w:cs="Times New Roman"/>
            <w:b/>
            <w:bCs/>
            <w:sz w:val="24"/>
            <w:szCs w:val="24"/>
          </w:rPr>
          <w:delText>-</w:delText>
        </w:r>
      </w:del>
      <w:ins w:id="1785" w:author="Aili Sandre" w:date="2024-11-13T15:06:00Z">
        <w:r w:rsidR="0030316B">
          <w:rPr>
            <w:rFonts w:ascii="Times New Roman" w:hAnsi="Times New Roman" w:cs="Times New Roman"/>
            <w:b/>
            <w:bCs/>
            <w:sz w:val="24"/>
            <w:szCs w:val="24"/>
          </w:rPr>
          <w:t>–</w:t>
        </w:r>
      </w:ins>
      <w:r w:rsidR="73CAE2AB" w:rsidRPr="00D12EDD">
        <w:rPr>
          <w:rFonts w:ascii="Times New Roman" w:hAnsi="Times New Roman" w:cs="Times New Roman"/>
          <w:b/>
          <w:bCs/>
          <w:sz w:val="24"/>
          <w:szCs w:val="24"/>
        </w:rPr>
        <w:t>1</w:t>
      </w:r>
      <w:r w:rsidR="167BD5BA" w:rsidRPr="00D12EDD">
        <w:rPr>
          <w:rFonts w:ascii="Times New Roman" w:hAnsi="Times New Roman" w:cs="Times New Roman"/>
          <w:b/>
          <w:bCs/>
          <w:sz w:val="24"/>
          <w:szCs w:val="24"/>
        </w:rPr>
        <w:t>3</w:t>
      </w:r>
    </w:p>
    <w:p w14:paraId="7E33D473" w14:textId="14943111" w:rsidR="006705CC" w:rsidRPr="00D12EDD" w:rsidRDefault="4C50CA54"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w:t>
      </w:r>
      <w:r w:rsidR="519AD22A" w:rsidRPr="00D12EDD">
        <w:rPr>
          <w:rFonts w:ascii="Times New Roman" w:hAnsi="Times New Roman" w:cs="Times New Roman"/>
          <w:sz w:val="24"/>
          <w:szCs w:val="24"/>
        </w:rPr>
        <w:t xml:space="preserve">aragrahvi 15 </w:t>
      </w:r>
      <w:r w:rsidR="662AB16E" w:rsidRPr="00D12EDD">
        <w:rPr>
          <w:rFonts w:ascii="Times New Roman" w:hAnsi="Times New Roman" w:cs="Times New Roman"/>
          <w:sz w:val="24"/>
          <w:szCs w:val="24"/>
        </w:rPr>
        <w:t xml:space="preserve">täiendatakse </w:t>
      </w:r>
      <w:r w:rsidR="519AD22A" w:rsidRPr="00D12EDD">
        <w:rPr>
          <w:rFonts w:ascii="Times New Roman" w:hAnsi="Times New Roman" w:cs="Times New Roman"/>
          <w:sz w:val="24"/>
          <w:szCs w:val="24"/>
        </w:rPr>
        <w:t>lõigetega 3</w:t>
      </w:r>
      <w:r w:rsidR="519AD22A" w:rsidRPr="00D12EDD">
        <w:rPr>
          <w:rFonts w:ascii="Times New Roman" w:hAnsi="Times New Roman" w:cs="Times New Roman"/>
          <w:color w:val="000000" w:themeColor="text1"/>
          <w:sz w:val="24"/>
          <w:szCs w:val="24"/>
        </w:rPr>
        <w:t>–</w:t>
      </w:r>
      <w:r w:rsidR="11769212" w:rsidRPr="00D12EDD">
        <w:rPr>
          <w:rFonts w:ascii="Times New Roman" w:hAnsi="Times New Roman" w:cs="Times New Roman"/>
          <w:color w:val="000000" w:themeColor="text1"/>
          <w:sz w:val="24"/>
          <w:szCs w:val="24"/>
        </w:rPr>
        <w:t>1</w:t>
      </w:r>
      <w:r w:rsidR="0C706075" w:rsidRPr="00D12EDD">
        <w:rPr>
          <w:rFonts w:ascii="Times New Roman" w:hAnsi="Times New Roman" w:cs="Times New Roman"/>
          <w:color w:val="000000" w:themeColor="text1"/>
          <w:sz w:val="24"/>
          <w:szCs w:val="24"/>
        </w:rPr>
        <w:t>3</w:t>
      </w:r>
      <w:r w:rsidR="79F3FCDC" w:rsidRPr="00D12EDD">
        <w:rPr>
          <w:rFonts w:ascii="Times New Roman" w:hAnsi="Times New Roman" w:cs="Times New Roman"/>
          <w:sz w:val="24"/>
          <w:szCs w:val="24"/>
        </w:rPr>
        <w:t>.</w:t>
      </w:r>
      <w:r w:rsidR="519AD22A" w:rsidRPr="00D12EDD">
        <w:rPr>
          <w:rFonts w:ascii="Times New Roman" w:hAnsi="Times New Roman" w:cs="Times New Roman"/>
          <w:sz w:val="24"/>
          <w:szCs w:val="24"/>
        </w:rPr>
        <w:t xml:space="preserve"> Lõiked sätestavad </w:t>
      </w:r>
      <w:r w:rsidR="38EA20DA" w:rsidRPr="00D12EDD">
        <w:rPr>
          <w:rFonts w:ascii="Times New Roman" w:hAnsi="Times New Roman" w:cs="Times New Roman"/>
          <w:sz w:val="24"/>
          <w:szCs w:val="24"/>
        </w:rPr>
        <w:t>kohaliku omavalitsuse üksuse kohustused</w:t>
      </w:r>
      <w:r w:rsidR="519AD22A" w:rsidRPr="00D12EDD">
        <w:rPr>
          <w:rFonts w:ascii="Times New Roman" w:hAnsi="Times New Roman" w:cs="Times New Roman"/>
          <w:sz w:val="24"/>
          <w:szCs w:val="24"/>
        </w:rPr>
        <w:t xml:space="preserve"> olmejäätmete hulka </w:t>
      </w:r>
      <w:r w:rsidR="615EAA10" w:rsidRPr="00D12EDD">
        <w:rPr>
          <w:rFonts w:ascii="Times New Roman" w:hAnsi="Times New Roman" w:cs="Times New Roman"/>
          <w:sz w:val="24"/>
          <w:szCs w:val="24"/>
        </w:rPr>
        <w:t>kuuluvate</w:t>
      </w:r>
      <w:r w:rsidR="519AD22A" w:rsidRPr="00D12EDD">
        <w:rPr>
          <w:rFonts w:ascii="Times New Roman" w:hAnsi="Times New Roman" w:cs="Times New Roman"/>
          <w:sz w:val="24"/>
          <w:szCs w:val="24"/>
        </w:rPr>
        <w:t xml:space="preserve"> tagatisrahata </w:t>
      </w:r>
      <w:r w:rsidR="615EAA10" w:rsidRPr="00D12EDD">
        <w:rPr>
          <w:rFonts w:ascii="Times New Roman" w:hAnsi="Times New Roman" w:cs="Times New Roman"/>
          <w:sz w:val="24"/>
          <w:szCs w:val="24"/>
        </w:rPr>
        <w:t>pakendijäätmete</w:t>
      </w:r>
      <w:r w:rsidR="0B6AFC1E" w:rsidRPr="00D12EDD">
        <w:rPr>
          <w:rFonts w:ascii="Times New Roman" w:hAnsi="Times New Roman" w:cs="Times New Roman"/>
          <w:sz w:val="24"/>
          <w:szCs w:val="24"/>
        </w:rPr>
        <w:t xml:space="preserve"> </w:t>
      </w:r>
      <w:r w:rsidR="58E886A2" w:rsidRPr="00D12EDD">
        <w:rPr>
          <w:rFonts w:ascii="Times New Roman" w:hAnsi="Times New Roman" w:cs="Times New Roman"/>
          <w:sz w:val="24"/>
          <w:szCs w:val="24"/>
        </w:rPr>
        <w:t>kogumisel</w:t>
      </w:r>
      <w:r w:rsidR="519AD22A" w:rsidRPr="00D12EDD">
        <w:rPr>
          <w:rFonts w:ascii="Times New Roman" w:hAnsi="Times New Roman" w:cs="Times New Roman"/>
          <w:sz w:val="24"/>
          <w:szCs w:val="24"/>
        </w:rPr>
        <w:t>.</w:t>
      </w:r>
      <w:del w:id="1786" w:author="Aili Sandre" w:date="2024-11-13T15:07:00Z">
        <w:r w:rsidR="519AD22A" w:rsidRPr="00D12EDD" w:rsidDel="0030316B">
          <w:rPr>
            <w:rFonts w:ascii="Times New Roman" w:hAnsi="Times New Roman" w:cs="Times New Roman"/>
            <w:sz w:val="24"/>
            <w:szCs w:val="24"/>
          </w:rPr>
          <w:delText xml:space="preserve"> </w:delText>
        </w:r>
      </w:del>
    </w:p>
    <w:p w14:paraId="1BD99E47" w14:textId="77777777" w:rsidR="00867CE9" w:rsidRPr="00D12EDD" w:rsidRDefault="00867CE9" w:rsidP="0031485A">
      <w:pPr>
        <w:spacing w:after="0" w:line="240" w:lineRule="auto"/>
        <w:jc w:val="both"/>
        <w:rPr>
          <w:rFonts w:ascii="Times New Roman" w:hAnsi="Times New Roman" w:cs="Times New Roman"/>
          <w:sz w:val="24"/>
          <w:szCs w:val="24"/>
        </w:rPr>
      </w:pPr>
    </w:p>
    <w:p w14:paraId="1674B0C5" w14:textId="18CF058E" w:rsidR="00990BF2" w:rsidRPr="00D12EDD" w:rsidRDefault="519AD22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Lõige 3</w:t>
      </w:r>
      <w:r w:rsidRPr="00D12EDD">
        <w:rPr>
          <w:rFonts w:ascii="Times New Roman" w:hAnsi="Times New Roman" w:cs="Times New Roman"/>
          <w:sz w:val="24"/>
          <w:szCs w:val="24"/>
        </w:rPr>
        <w:t xml:space="preserve"> sätestab, et kohaliku omavalitsuse üksus korraldab olmes tekkivate tagatisrahata pakendi jäätmete kokku kogumise korraldatud jäätmeveo raames jäätmeseaduse § 66 lõike 2 kohaselt. </w:t>
      </w:r>
      <w:r w:rsidR="49B7C1BA" w:rsidRPr="00D12EDD">
        <w:rPr>
          <w:rFonts w:ascii="Times New Roman" w:hAnsi="Times New Roman" w:cs="Times New Roman"/>
          <w:sz w:val="24"/>
          <w:szCs w:val="24"/>
        </w:rPr>
        <w:t>See tähendab, et sätte rakendumisel on</w:t>
      </w:r>
      <w:r w:rsidR="4E2FCFD2" w:rsidRPr="00D12EDD">
        <w:rPr>
          <w:rFonts w:ascii="Times New Roman" w:hAnsi="Times New Roman" w:cs="Times New Roman"/>
          <w:sz w:val="24"/>
          <w:szCs w:val="24"/>
        </w:rPr>
        <w:t xml:space="preserve"> </w:t>
      </w:r>
      <w:r w:rsidR="10D06748" w:rsidRPr="00D12EDD">
        <w:rPr>
          <w:rFonts w:ascii="Times New Roman" w:hAnsi="Times New Roman" w:cs="Times New Roman"/>
          <w:sz w:val="24"/>
          <w:szCs w:val="24"/>
        </w:rPr>
        <w:t xml:space="preserve">olmes tekkivate tagatisrahata pakendijäätmete kokku kogumine taaskasutusorganisatsioonide asemel kohalike omavalitsuste ülesanne. Kuni </w:t>
      </w:r>
      <w:del w:id="1787" w:author="Aili Sandre" w:date="2024-11-14T17:32:00Z">
        <w:r w:rsidR="10D06748" w:rsidRPr="00D12EDD" w:rsidDel="006E5DBF">
          <w:rPr>
            <w:rFonts w:ascii="Times New Roman" w:hAnsi="Times New Roman" w:cs="Times New Roman"/>
            <w:sz w:val="24"/>
            <w:szCs w:val="24"/>
          </w:rPr>
          <w:delText xml:space="preserve">kohalikud </w:delText>
        </w:r>
      </w:del>
      <w:r w:rsidR="10D06748" w:rsidRPr="00D12EDD">
        <w:rPr>
          <w:rFonts w:ascii="Times New Roman" w:hAnsi="Times New Roman" w:cs="Times New Roman"/>
          <w:sz w:val="24"/>
          <w:szCs w:val="24"/>
        </w:rPr>
        <w:t>omavalitsus</w:t>
      </w:r>
      <w:ins w:id="1788" w:author="Aili Sandre" w:date="2024-11-14T17:32:00Z">
        <w:r w:rsidR="006E5DBF">
          <w:rPr>
            <w:rFonts w:ascii="Times New Roman" w:hAnsi="Times New Roman" w:cs="Times New Roman"/>
            <w:sz w:val="24"/>
            <w:szCs w:val="24"/>
          </w:rPr>
          <w:t>üksus</w:t>
        </w:r>
      </w:ins>
      <w:r w:rsidR="10D06748" w:rsidRPr="00D12EDD">
        <w:rPr>
          <w:rFonts w:ascii="Times New Roman" w:hAnsi="Times New Roman" w:cs="Times New Roman"/>
          <w:sz w:val="24"/>
          <w:szCs w:val="24"/>
        </w:rPr>
        <w:t xml:space="preserve">ed ei ole korraldanud pakendijäätmete tekkekohalt kogumist selle sätte alusel, kehtivad taaskasutusorganisatsioonidele pakendiseaduse </w:t>
      </w:r>
      <w:ins w:id="1789" w:author="Aili Sandre" w:date="2024-11-13T15:07:00Z">
        <w:r w:rsidR="0030316B">
          <w:rPr>
            <w:rFonts w:eastAsia="Times New Roman"/>
            <w:bCs/>
          </w:rPr>
          <w:t>§</w:t>
        </w:r>
      </w:ins>
      <w:del w:id="1790" w:author="Aili Sandre" w:date="2024-11-13T15:07:00Z">
        <w:r w:rsidR="10D06748" w:rsidRPr="00D12EDD" w:rsidDel="0030316B">
          <w:rPr>
            <w:rFonts w:ascii="Times New Roman" w:hAnsi="Times New Roman" w:cs="Times New Roman"/>
            <w:sz w:val="24"/>
            <w:szCs w:val="24"/>
          </w:rPr>
          <w:delText>paragrahvi</w:delText>
        </w:r>
      </w:del>
      <w:r w:rsidR="10D06748" w:rsidRPr="00D12EDD">
        <w:rPr>
          <w:rFonts w:ascii="Times New Roman" w:hAnsi="Times New Roman" w:cs="Times New Roman"/>
          <w:sz w:val="24"/>
          <w:szCs w:val="24"/>
        </w:rPr>
        <w:t xml:space="preserve"> 17</w:t>
      </w:r>
      <w:r w:rsidR="161425B1" w:rsidRPr="00D12EDD">
        <w:rPr>
          <w:rFonts w:ascii="Times New Roman" w:hAnsi="Times New Roman" w:cs="Times New Roman"/>
          <w:sz w:val="24"/>
          <w:szCs w:val="24"/>
          <w:vertAlign w:val="superscript"/>
        </w:rPr>
        <w:t>1</w:t>
      </w:r>
      <w:r w:rsidR="161425B1" w:rsidRPr="00D12EDD">
        <w:rPr>
          <w:rFonts w:ascii="Times New Roman" w:hAnsi="Times New Roman" w:cs="Times New Roman"/>
          <w:sz w:val="24"/>
          <w:szCs w:val="24"/>
        </w:rPr>
        <w:t xml:space="preserve"> nõuded. </w:t>
      </w:r>
      <w:r w:rsidR="35BABB70" w:rsidRPr="00D12EDD">
        <w:rPr>
          <w:rFonts w:ascii="Times New Roman" w:hAnsi="Times New Roman" w:cs="Times New Roman"/>
          <w:sz w:val="24"/>
          <w:szCs w:val="24"/>
        </w:rPr>
        <w:t>Muudatus on kooskõlas pakendidirektiivi</w:t>
      </w:r>
      <w:r w:rsidRPr="00D12EDD">
        <w:rPr>
          <w:rStyle w:val="Allmrkuseviide"/>
          <w:rFonts w:ascii="Times New Roman" w:hAnsi="Times New Roman" w:cs="Times New Roman"/>
          <w:sz w:val="24"/>
          <w:szCs w:val="24"/>
        </w:rPr>
        <w:footnoteReference w:id="78"/>
      </w:r>
      <w:r w:rsidR="35BABB70" w:rsidRPr="00D12EDD">
        <w:rPr>
          <w:rFonts w:ascii="Times New Roman" w:hAnsi="Times New Roman" w:cs="Times New Roman"/>
          <w:sz w:val="24"/>
          <w:szCs w:val="24"/>
        </w:rPr>
        <w:t xml:space="preserve"> artikli 7 lõike 1 punktiga a</w:t>
      </w:r>
      <w:r w:rsidR="000F3CBA" w:rsidRPr="00D12EDD">
        <w:rPr>
          <w:rFonts w:ascii="Times New Roman" w:hAnsi="Times New Roman" w:cs="Times New Roman"/>
          <w:sz w:val="24"/>
          <w:szCs w:val="24"/>
        </w:rPr>
        <w:t xml:space="preserve"> ja jäätmete raamdirektiivi artikli 11 lõikega 1.</w:t>
      </w:r>
      <w:del w:id="1792" w:author="Aili Sandre" w:date="2024-11-13T15:07:00Z">
        <w:r w:rsidR="000C4E22" w:rsidRPr="00D12EDD" w:rsidDel="0030316B">
          <w:rPr>
            <w:rFonts w:ascii="Times New Roman" w:hAnsi="Times New Roman" w:cs="Times New Roman"/>
            <w:sz w:val="24"/>
            <w:szCs w:val="24"/>
          </w:rPr>
          <w:delText xml:space="preserve"> </w:delText>
        </w:r>
      </w:del>
    </w:p>
    <w:p w14:paraId="7871BE4B" w14:textId="77777777" w:rsidR="00867CE9" w:rsidRPr="00D12EDD" w:rsidRDefault="00867CE9" w:rsidP="0031485A">
      <w:pPr>
        <w:spacing w:after="0" w:line="240" w:lineRule="auto"/>
        <w:jc w:val="both"/>
        <w:rPr>
          <w:rFonts w:ascii="Times New Roman" w:hAnsi="Times New Roman" w:cs="Times New Roman"/>
          <w:sz w:val="24"/>
          <w:szCs w:val="24"/>
        </w:rPr>
      </w:pPr>
    </w:p>
    <w:p w14:paraId="4BDDD97F" w14:textId="294DA70E" w:rsidR="004F33D9" w:rsidRPr="00D12EDD" w:rsidRDefault="7F6BE5A1"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 4</w:t>
      </w:r>
      <w:r w:rsidRPr="00D12EDD">
        <w:rPr>
          <w:rFonts w:ascii="Times New Roman" w:hAnsi="Times New Roman" w:cs="Times New Roman"/>
          <w:sz w:val="24"/>
          <w:szCs w:val="24"/>
        </w:rPr>
        <w:t xml:space="preserve"> kohaselt korraldatakse tiheasustusalal tagatisrahata pakendi jäätmete kogumine tekkekohalt. </w:t>
      </w:r>
      <w:r w:rsidR="0070490E" w:rsidRPr="00D12EDD">
        <w:rPr>
          <w:rFonts w:ascii="Times New Roman" w:hAnsi="Times New Roman" w:cs="Times New Roman"/>
          <w:sz w:val="24"/>
          <w:szCs w:val="24"/>
        </w:rPr>
        <w:t>Tekkekohal</w:t>
      </w:r>
      <w:ins w:id="1793" w:author="Aili Sandre" w:date="2024-11-13T15:47:00Z">
        <w:r w:rsidR="00F55AAD">
          <w:rPr>
            <w:rFonts w:ascii="Times New Roman" w:hAnsi="Times New Roman" w:cs="Times New Roman"/>
            <w:sz w:val="24"/>
            <w:szCs w:val="24"/>
          </w:rPr>
          <w:t>t</w:t>
        </w:r>
      </w:ins>
      <w:r w:rsidR="0070490E" w:rsidRPr="00D12EDD">
        <w:rPr>
          <w:rFonts w:ascii="Times New Roman" w:hAnsi="Times New Roman" w:cs="Times New Roman"/>
          <w:sz w:val="24"/>
          <w:szCs w:val="24"/>
        </w:rPr>
        <w:t xml:space="preserve"> kogumise all mõistetakse </w:t>
      </w:r>
      <w:r w:rsidR="001D088F" w:rsidRPr="00D12EDD">
        <w:rPr>
          <w:rFonts w:ascii="Times New Roman" w:hAnsi="Times New Roman" w:cs="Times New Roman"/>
          <w:sz w:val="24"/>
          <w:szCs w:val="24"/>
        </w:rPr>
        <w:t>pakendijäätmete äraviimist</w:t>
      </w:r>
      <w:r w:rsidR="008B2D9E" w:rsidRPr="00D12EDD">
        <w:rPr>
          <w:rFonts w:ascii="Times New Roman" w:hAnsi="Times New Roman" w:cs="Times New Roman"/>
          <w:sz w:val="24"/>
          <w:szCs w:val="24"/>
        </w:rPr>
        <w:t xml:space="preserve"> n</w:t>
      </w:r>
      <w:del w:id="1794" w:author="Aili Sandre" w:date="2024-11-13T15:47:00Z">
        <w:r w:rsidR="008B2D9E" w:rsidRPr="00D12EDD" w:rsidDel="00F55AAD">
          <w:rPr>
            <w:rFonts w:ascii="Times New Roman" w:hAnsi="Times New Roman" w:cs="Times New Roman"/>
            <w:sz w:val="24"/>
            <w:szCs w:val="24"/>
          </w:rPr>
          <w:softHyphen/>
        </w:r>
      </w:del>
      <w:r w:rsidR="008B2D9E" w:rsidRPr="00D12EDD">
        <w:rPr>
          <w:rFonts w:ascii="Times New Roman" w:hAnsi="Times New Roman" w:cs="Times New Roman"/>
          <w:sz w:val="24"/>
          <w:szCs w:val="24"/>
        </w:rPr>
        <w:t>-ö</w:t>
      </w:r>
      <w:r w:rsidR="001D088F" w:rsidRPr="00D12EDD">
        <w:rPr>
          <w:rFonts w:ascii="Times New Roman" w:hAnsi="Times New Roman" w:cs="Times New Roman"/>
          <w:sz w:val="24"/>
          <w:szCs w:val="24"/>
        </w:rPr>
        <w:t xml:space="preserve"> koduukse juurest.</w:t>
      </w:r>
      <w:r w:rsidR="0070490E" w:rsidRPr="00D12EDD">
        <w:rPr>
          <w:rFonts w:ascii="Times New Roman" w:hAnsi="Times New Roman" w:cs="Times New Roman"/>
          <w:sz w:val="24"/>
          <w:szCs w:val="24"/>
        </w:rPr>
        <w:t xml:space="preserve"> </w:t>
      </w:r>
      <w:r w:rsidR="72AD73F7" w:rsidRPr="00D12EDD">
        <w:rPr>
          <w:rFonts w:ascii="Times New Roman" w:hAnsi="Times New Roman" w:cs="Times New Roman"/>
          <w:sz w:val="24"/>
          <w:szCs w:val="24"/>
        </w:rPr>
        <w:t>Tiheasustusalal tuleb nii korteriühistute kui ka eramajade juures eraldi kahte mahutisse ko</w:t>
      </w:r>
      <w:r w:rsidR="3F8184C5" w:rsidRPr="00D12EDD">
        <w:rPr>
          <w:rFonts w:ascii="Times New Roman" w:hAnsi="Times New Roman" w:cs="Times New Roman"/>
          <w:sz w:val="24"/>
          <w:szCs w:val="24"/>
        </w:rPr>
        <w:t>g</w:t>
      </w:r>
      <w:r w:rsidR="72AD73F7" w:rsidRPr="00D12EDD">
        <w:rPr>
          <w:rFonts w:ascii="Times New Roman" w:hAnsi="Times New Roman" w:cs="Times New Roman"/>
          <w:sz w:val="24"/>
          <w:szCs w:val="24"/>
        </w:rPr>
        <w:t>uda järg</w:t>
      </w:r>
      <w:ins w:id="1795" w:author="Aili Sandre" w:date="2024-11-13T15:48:00Z">
        <w:r w:rsidR="00F55AAD">
          <w:rPr>
            <w:rFonts w:ascii="Times New Roman" w:hAnsi="Times New Roman" w:cs="Times New Roman"/>
            <w:sz w:val="24"/>
            <w:szCs w:val="24"/>
          </w:rPr>
          <w:t>mised</w:t>
        </w:r>
      </w:ins>
      <w:del w:id="1796" w:author="Aili Sandre" w:date="2024-11-13T15:48:00Z">
        <w:r w:rsidR="72AD73F7" w:rsidRPr="00D12EDD" w:rsidDel="00F55AAD">
          <w:rPr>
            <w:rFonts w:ascii="Times New Roman" w:hAnsi="Times New Roman" w:cs="Times New Roman"/>
            <w:sz w:val="24"/>
            <w:szCs w:val="24"/>
          </w:rPr>
          <w:delText>nevad</w:delText>
        </w:r>
      </w:del>
      <w:r w:rsidR="72AD73F7" w:rsidRPr="00D12EDD">
        <w:rPr>
          <w:rFonts w:ascii="Times New Roman" w:hAnsi="Times New Roman" w:cs="Times New Roman"/>
          <w:sz w:val="24"/>
          <w:szCs w:val="24"/>
        </w:rPr>
        <w:t xml:space="preserve"> pakendijäätmed: 1</w:t>
      </w:r>
      <w:r w:rsidR="2895799E" w:rsidRPr="00D12EDD">
        <w:rPr>
          <w:rFonts w:ascii="Times New Roman" w:hAnsi="Times New Roman" w:cs="Times New Roman"/>
          <w:sz w:val="24"/>
          <w:szCs w:val="24"/>
        </w:rPr>
        <w:t xml:space="preserve">) </w:t>
      </w:r>
      <w:r w:rsidRPr="00D12EDD">
        <w:rPr>
          <w:rFonts w:ascii="Times New Roman" w:hAnsi="Times New Roman" w:cs="Times New Roman"/>
          <w:sz w:val="24"/>
          <w:szCs w:val="24"/>
        </w:rPr>
        <w:t>paber- ja kartongpakendijäätmed koos paberi- ja kartongjäätmetega</w:t>
      </w:r>
      <w:r w:rsidR="51729CD1" w:rsidRPr="00D12EDD">
        <w:rPr>
          <w:rFonts w:ascii="Times New Roman" w:hAnsi="Times New Roman" w:cs="Times New Roman"/>
          <w:sz w:val="24"/>
          <w:szCs w:val="24"/>
        </w:rPr>
        <w:t xml:space="preserve"> (nn vanapaber)</w:t>
      </w:r>
      <w:r w:rsidRPr="00D12EDD">
        <w:rPr>
          <w:rFonts w:ascii="Times New Roman" w:hAnsi="Times New Roman" w:cs="Times New Roman"/>
          <w:sz w:val="24"/>
          <w:szCs w:val="24"/>
        </w:rPr>
        <w:t xml:space="preserve">; </w:t>
      </w:r>
      <w:r w:rsidR="25B19E20" w:rsidRPr="00D12EDD">
        <w:rPr>
          <w:rFonts w:ascii="Times New Roman" w:hAnsi="Times New Roman" w:cs="Times New Roman"/>
          <w:sz w:val="24"/>
          <w:szCs w:val="24"/>
        </w:rPr>
        <w:t xml:space="preserve">2) </w:t>
      </w:r>
      <w:r w:rsidR="6AABAF16" w:rsidRPr="00D12EDD">
        <w:rPr>
          <w:rFonts w:ascii="Times New Roman" w:hAnsi="Times New Roman" w:cs="Times New Roman"/>
          <w:sz w:val="24"/>
          <w:szCs w:val="24"/>
        </w:rPr>
        <w:t xml:space="preserve">klaaspakendijäätmed </w:t>
      </w:r>
      <w:r w:rsidR="7927BF92" w:rsidRPr="00D12EDD">
        <w:rPr>
          <w:rFonts w:ascii="Times New Roman" w:hAnsi="Times New Roman" w:cs="Times New Roman"/>
          <w:sz w:val="24"/>
          <w:szCs w:val="24"/>
        </w:rPr>
        <w:t>koos</w:t>
      </w:r>
      <w:r w:rsidR="095C5E9E" w:rsidRPr="00D12EDD">
        <w:rPr>
          <w:rFonts w:ascii="Times New Roman" w:hAnsi="Times New Roman" w:cs="Times New Roman"/>
          <w:sz w:val="24"/>
          <w:szCs w:val="24"/>
        </w:rPr>
        <w:t xml:space="preserve"> </w:t>
      </w:r>
      <w:r w:rsidRPr="00D12EDD">
        <w:rPr>
          <w:rFonts w:ascii="Times New Roman" w:hAnsi="Times New Roman" w:cs="Times New Roman"/>
          <w:sz w:val="24"/>
          <w:szCs w:val="24"/>
        </w:rPr>
        <w:t>plast- ja metallpakendijäätme</w:t>
      </w:r>
      <w:r w:rsidR="170C64D0" w:rsidRPr="00D12EDD">
        <w:rPr>
          <w:rFonts w:ascii="Times New Roman" w:hAnsi="Times New Roman" w:cs="Times New Roman"/>
          <w:sz w:val="24"/>
          <w:szCs w:val="24"/>
        </w:rPr>
        <w:t>tega</w:t>
      </w:r>
      <w:r w:rsidRPr="00D12EDD">
        <w:rPr>
          <w:rFonts w:ascii="Times New Roman" w:hAnsi="Times New Roman" w:cs="Times New Roman"/>
          <w:sz w:val="24"/>
          <w:szCs w:val="24"/>
        </w:rPr>
        <w:t xml:space="preserve">. Tekkekohalt kogumine on </w:t>
      </w:r>
      <w:r w:rsidR="0E03F88E" w:rsidRPr="00D12EDD">
        <w:rPr>
          <w:rFonts w:ascii="Times New Roman" w:hAnsi="Times New Roman" w:cs="Times New Roman"/>
          <w:sz w:val="24"/>
          <w:szCs w:val="24"/>
        </w:rPr>
        <w:t xml:space="preserve">seega </w:t>
      </w:r>
      <w:r w:rsidR="7568C66D" w:rsidRPr="00D12EDD">
        <w:rPr>
          <w:rFonts w:ascii="Times New Roman" w:hAnsi="Times New Roman" w:cs="Times New Roman"/>
          <w:sz w:val="24"/>
          <w:szCs w:val="24"/>
        </w:rPr>
        <w:t xml:space="preserve">tiheasustusalal </w:t>
      </w:r>
      <w:r w:rsidRPr="00D12EDD">
        <w:rPr>
          <w:rFonts w:ascii="Times New Roman" w:hAnsi="Times New Roman" w:cs="Times New Roman"/>
          <w:sz w:val="24"/>
          <w:szCs w:val="24"/>
        </w:rPr>
        <w:t xml:space="preserve">vaikimisi lahendus ja miinimumstandard. </w:t>
      </w:r>
      <w:r w:rsidR="3ED612B5" w:rsidRPr="00D12EDD">
        <w:rPr>
          <w:rFonts w:ascii="Times New Roman" w:hAnsi="Times New Roman" w:cs="Times New Roman"/>
          <w:sz w:val="24"/>
          <w:szCs w:val="24"/>
        </w:rPr>
        <w:t>Mahuti ei pea tähendama konteinerit. Kogumine võib toimuda ka kotis, kastis vm</w:t>
      </w:r>
      <w:r w:rsidR="4DD53450" w:rsidRPr="00D12EDD">
        <w:rPr>
          <w:rFonts w:ascii="Times New Roman" w:hAnsi="Times New Roman" w:cs="Times New Roman"/>
          <w:sz w:val="24"/>
          <w:szCs w:val="24"/>
        </w:rPr>
        <w:t>s</w:t>
      </w:r>
      <w:r w:rsidR="3ED612B5" w:rsidRPr="00D12EDD">
        <w:rPr>
          <w:rFonts w:ascii="Times New Roman" w:hAnsi="Times New Roman" w:cs="Times New Roman"/>
          <w:sz w:val="24"/>
          <w:szCs w:val="24"/>
        </w:rPr>
        <w:t xml:space="preserve"> süsteemiga. Ka seni on paljudes piirkondades juba </w:t>
      </w:r>
      <w:ins w:id="1797" w:author="Aili Sandre" w:date="2024-11-14T17:33:00Z">
        <w:r w:rsidR="006E5DBF">
          <w:rPr>
            <w:rFonts w:ascii="Times New Roman" w:hAnsi="Times New Roman" w:cs="Times New Roman"/>
            <w:sz w:val="24"/>
            <w:szCs w:val="24"/>
          </w:rPr>
          <w:t>TKOd</w:t>
        </w:r>
      </w:ins>
      <w:del w:id="1798" w:author="Aili Sandre" w:date="2024-11-14T17:33:00Z">
        <w:r w:rsidR="3ED612B5" w:rsidRPr="00D12EDD" w:rsidDel="006E5DBF">
          <w:rPr>
            <w:rFonts w:ascii="Times New Roman" w:hAnsi="Times New Roman" w:cs="Times New Roman"/>
            <w:sz w:val="24"/>
            <w:szCs w:val="24"/>
          </w:rPr>
          <w:delText>taaskasutusorganisatsioonid</w:delText>
        </w:r>
      </w:del>
      <w:r w:rsidR="3ED612B5" w:rsidRPr="00D12EDD">
        <w:rPr>
          <w:rFonts w:ascii="Times New Roman" w:hAnsi="Times New Roman" w:cs="Times New Roman"/>
          <w:sz w:val="24"/>
          <w:szCs w:val="24"/>
        </w:rPr>
        <w:t xml:space="preserve"> pakkunud </w:t>
      </w:r>
      <w:r w:rsidR="16E39A3B" w:rsidRPr="00D12EDD">
        <w:rPr>
          <w:rFonts w:ascii="Times New Roman" w:hAnsi="Times New Roman" w:cs="Times New Roman"/>
          <w:sz w:val="24"/>
          <w:szCs w:val="24"/>
        </w:rPr>
        <w:t xml:space="preserve">pakendijäätmete tekkekohalt kogumist </w:t>
      </w:r>
      <w:ins w:id="1799" w:author="Aili Sandre" w:date="2024-11-13T15:48:00Z">
        <w:r w:rsidR="00F55AAD">
          <w:rPr>
            <w:rFonts w:ascii="Times New Roman" w:hAnsi="Times New Roman" w:cs="Times New Roman"/>
            <w:sz w:val="24"/>
            <w:szCs w:val="24"/>
          </w:rPr>
          <w:t xml:space="preserve">nn </w:t>
        </w:r>
      </w:ins>
      <w:del w:id="1800" w:author="Aili Sandre" w:date="2024-11-13T15:48:00Z">
        <w:r w:rsidR="490F4444" w:rsidRPr="00D12EDD" w:rsidDel="00F55AAD">
          <w:rPr>
            <w:rFonts w:ascii="Times New Roman" w:hAnsi="Times New Roman" w:cs="Times New Roman"/>
            <w:sz w:val="24"/>
            <w:szCs w:val="24"/>
          </w:rPr>
          <w:delText>“</w:delText>
        </w:r>
      </w:del>
      <w:r w:rsidR="16E39A3B" w:rsidRPr="00D12EDD">
        <w:rPr>
          <w:rFonts w:ascii="Times New Roman" w:hAnsi="Times New Roman" w:cs="Times New Roman"/>
          <w:sz w:val="24"/>
          <w:szCs w:val="24"/>
        </w:rPr>
        <w:t>kollase koti teenusena</w:t>
      </w:r>
      <w:del w:id="1801" w:author="Aili Sandre" w:date="2024-11-13T15:48:00Z">
        <w:r w:rsidR="22DB3813" w:rsidRPr="00D12EDD" w:rsidDel="00F55AAD">
          <w:rPr>
            <w:rFonts w:ascii="Times New Roman" w:hAnsi="Times New Roman" w:cs="Times New Roman"/>
            <w:sz w:val="24"/>
            <w:szCs w:val="24"/>
          </w:rPr>
          <w:delText>”</w:delText>
        </w:r>
      </w:del>
      <w:r w:rsidR="16E39A3B" w:rsidRPr="00D12EDD">
        <w:rPr>
          <w:rFonts w:ascii="Times New Roman" w:hAnsi="Times New Roman" w:cs="Times New Roman"/>
          <w:sz w:val="24"/>
          <w:szCs w:val="24"/>
        </w:rPr>
        <w:t>. Kohaliku omavalitsuse üksustel on võimalik s</w:t>
      </w:r>
      <w:ins w:id="1802" w:author="Aili Sandre" w:date="2024-11-13T15:48:00Z">
        <w:r w:rsidR="00F55AAD">
          <w:rPr>
            <w:rFonts w:ascii="Times New Roman" w:hAnsi="Times New Roman" w:cs="Times New Roman"/>
            <w:sz w:val="24"/>
            <w:szCs w:val="24"/>
          </w:rPr>
          <w:t>el viisil</w:t>
        </w:r>
      </w:ins>
      <w:del w:id="1803" w:author="Aili Sandre" w:date="2024-11-13T15:49:00Z">
        <w:r w:rsidR="16E39A3B" w:rsidRPr="00D12EDD" w:rsidDel="00F55AAD">
          <w:rPr>
            <w:rFonts w:ascii="Times New Roman" w:hAnsi="Times New Roman" w:cs="Times New Roman"/>
            <w:sz w:val="24"/>
            <w:szCs w:val="24"/>
          </w:rPr>
          <w:delText>arnaselt</w:delText>
        </w:r>
      </w:del>
      <w:r w:rsidR="16E39A3B" w:rsidRPr="00D12EDD">
        <w:rPr>
          <w:rFonts w:ascii="Times New Roman" w:hAnsi="Times New Roman" w:cs="Times New Roman"/>
          <w:sz w:val="24"/>
          <w:szCs w:val="24"/>
        </w:rPr>
        <w:t xml:space="preserve"> korraldada kogumine ka korraldatud jäätmeveo raames. </w:t>
      </w:r>
      <w:del w:id="1804" w:author="Aili Sandre" w:date="2024-11-13T15:49:00Z">
        <w:r w:rsidR="2F272010" w:rsidRPr="00D12EDD" w:rsidDel="00F55AAD">
          <w:rPr>
            <w:rFonts w:ascii="Times New Roman" w:hAnsi="Times New Roman" w:cs="Times New Roman"/>
            <w:sz w:val="24"/>
            <w:szCs w:val="24"/>
          </w:rPr>
          <w:delText xml:space="preserve">Vastavalt </w:delText>
        </w:r>
      </w:del>
      <w:ins w:id="1805" w:author="Aili Sandre" w:date="2024-11-13T15:49:00Z">
        <w:r w:rsidR="00F55AAD">
          <w:rPr>
            <w:rFonts w:ascii="Times New Roman" w:hAnsi="Times New Roman" w:cs="Times New Roman"/>
            <w:sz w:val="24"/>
            <w:szCs w:val="24"/>
          </w:rPr>
          <w:t>J</w:t>
        </w:r>
      </w:ins>
      <w:del w:id="1806" w:author="Aili Sandre" w:date="2024-11-13T15:49:00Z">
        <w:r w:rsidR="2F272010" w:rsidRPr="00D12EDD" w:rsidDel="00F55AAD">
          <w:rPr>
            <w:rFonts w:ascii="Times New Roman" w:hAnsi="Times New Roman" w:cs="Times New Roman"/>
            <w:sz w:val="24"/>
            <w:szCs w:val="24"/>
          </w:rPr>
          <w:delText>j</w:delText>
        </w:r>
      </w:del>
      <w:r w:rsidR="2F272010" w:rsidRPr="00D12EDD">
        <w:rPr>
          <w:rFonts w:ascii="Times New Roman" w:hAnsi="Times New Roman" w:cs="Times New Roman"/>
          <w:sz w:val="24"/>
          <w:szCs w:val="24"/>
        </w:rPr>
        <w:t>äätmeseaduse §</w:t>
      </w:r>
      <w:r w:rsidR="48DCB758" w:rsidRPr="00D12EDD">
        <w:rPr>
          <w:rFonts w:ascii="Times New Roman" w:hAnsi="Times New Roman" w:cs="Times New Roman"/>
          <w:sz w:val="24"/>
          <w:szCs w:val="24"/>
        </w:rPr>
        <w:t xml:space="preserve"> 31 lõike</w:t>
      </w:r>
      <w:del w:id="1807" w:author="Aili Sandre" w:date="2024-11-13T15:49:00Z">
        <w:r w:rsidR="48DCB758" w:rsidRPr="00D12EDD" w:rsidDel="00F55AAD">
          <w:rPr>
            <w:rFonts w:ascii="Times New Roman" w:hAnsi="Times New Roman" w:cs="Times New Roman"/>
            <w:sz w:val="24"/>
            <w:szCs w:val="24"/>
          </w:rPr>
          <w:delText>le</w:delText>
        </w:r>
      </w:del>
      <w:r w:rsidR="48DCB758" w:rsidRPr="00D12EDD">
        <w:rPr>
          <w:rFonts w:ascii="Times New Roman" w:hAnsi="Times New Roman" w:cs="Times New Roman"/>
          <w:sz w:val="24"/>
          <w:szCs w:val="24"/>
        </w:rPr>
        <w:t xml:space="preserve"> 6</w:t>
      </w:r>
      <w:r w:rsidR="2F272010" w:rsidRPr="00D12EDD">
        <w:rPr>
          <w:rFonts w:ascii="Times New Roman" w:hAnsi="Times New Roman" w:cs="Times New Roman"/>
          <w:sz w:val="24"/>
          <w:szCs w:val="24"/>
        </w:rPr>
        <w:t xml:space="preserve"> </w:t>
      </w:r>
      <w:ins w:id="1808" w:author="Aili Sandre" w:date="2024-11-13T15:49:00Z">
        <w:r w:rsidR="00F55AAD">
          <w:rPr>
            <w:rFonts w:ascii="Times New Roman" w:hAnsi="Times New Roman" w:cs="Times New Roman"/>
            <w:sz w:val="24"/>
            <w:szCs w:val="24"/>
          </w:rPr>
          <w:t xml:space="preserve">kohaselt </w:t>
        </w:r>
      </w:ins>
      <w:r w:rsidR="2F272010" w:rsidRPr="00D12EDD">
        <w:rPr>
          <w:rFonts w:ascii="Times New Roman" w:hAnsi="Times New Roman" w:cs="Times New Roman"/>
          <w:sz w:val="24"/>
          <w:szCs w:val="24"/>
        </w:rPr>
        <w:t>võib kohaliku omavalitsuse üksus korralda tiheasustusalal eramute juures klaaspakendijäätmete ning paberi- ja kartongpakendijäätmete ja paberi- ja kartongjäätmete kogumise</w:t>
      </w:r>
      <w:r w:rsidR="28218761" w:rsidRPr="00D12EDD">
        <w:rPr>
          <w:rFonts w:ascii="Times New Roman" w:hAnsi="Times New Roman" w:cs="Times New Roman"/>
          <w:sz w:val="24"/>
          <w:szCs w:val="24"/>
        </w:rPr>
        <w:t xml:space="preserve"> </w:t>
      </w:r>
      <w:r w:rsidR="2F272010" w:rsidRPr="00D12EDD">
        <w:rPr>
          <w:rFonts w:ascii="Times New Roman" w:hAnsi="Times New Roman" w:cs="Times New Roman"/>
          <w:sz w:val="24"/>
          <w:szCs w:val="24"/>
        </w:rPr>
        <w:t>avalike kogumissüsteemide kaudu</w:t>
      </w:r>
      <w:ins w:id="1809" w:author="Aili Sandre" w:date="2024-11-13T15:49:00Z">
        <w:r w:rsidR="00F55AAD">
          <w:rPr>
            <w:rFonts w:ascii="Times New Roman" w:hAnsi="Times New Roman" w:cs="Times New Roman"/>
            <w:sz w:val="24"/>
            <w:szCs w:val="24"/>
          </w:rPr>
          <w:t>,</w:t>
        </w:r>
      </w:ins>
      <w:r w:rsidR="2F272010" w:rsidRPr="00D12EDD">
        <w:rPr>
          <w:rFonts w:ascii="Times New Roman" w:hAnsi="Times New Roman" w:cs="Times New Roman"/>
          <w:sz w:val="24"/>
          <w:szCs w:val="24"/>
        </w:rPr>
        <w:t xml:space="preserve"> nagu seda on seni</w:t>
      </w:r>
      <w:r w:rsidR="011EFF71" w:rsidRPr="00D12EDD">
        <w:rPr>
          <w:rFonts w:ascii="Times New Roman" w:hAnsi="Times New Roman" w:cs="Times New Roman"/>
          <w:sz w:val="24"/>
          <w:szCs w:val="24"/>
        </w:rPr>
        <w:t xml:space="preserve"> </w:t>
      </w:r>
      <w:r w:rsidR="2F272010" w:rsidRPr="00D12EDD">
        <w:rPr>
          <w:rFonts w:ascii="Times New Roman" w:hAnsi="Times New Roman" w:cs="Times New Roman"/>
          <w:sz w:val="24"/>
          <w:szCs w:val="24"/>
        </w:rPr>
        <w:t xml:space="preserve">tehtud. Kohaliku omavalitsuse üksusel on võimalus lubada koguda </w:t>
      </w:r>
      <w:r w:rsidR="10B12AF7" w:rsidRPr="00D12EDD">
        <w:rPr>
          <w:rFonts w:ascii="Times New Roman" w:hAnsi="Times New Roman" w:cs="Times New Roman"/>
          <w:sz w:val="24"/>
          <w:szCs w:val="24"/>
        </w:rPr>
        <w:t xml:space="preserve">tagatisrahata </w:t>
      </w:r>
      <w:r w:rsidR="2F272010" w:rsidRPr="00D12EDD">
        <w:rPr>
          <w:rFonts w:ascii="Times New Roman" w:hAnsi="Times New Roman" w:cs="Times New Roman"/>
          <w:sz w:val="24"/>
          <w:szCs w:val="24"/>
        </w:rPr>
        <w:t>pakendij</w:t>
      </w:r>
      <w:r w:rsidR="23EAE2B1" w:rsidRPr="00D12EDD">
        <w:rPr>
          <w:rFonts w:ascii="Times New Roman" w:hAnsi="Times New Roman" w:cs="Times New Roman"/>
          <w:sz w:val="24"/>
          <w:szCs w:val="24"/>
        </w:rPr>
        <w:t>äätmeid</w:t>
      </w:r>
      <w:r w:rsidR="1ADB1EB0" w:rsidRPr="00D12EDD">
        <w:rPr>
          <w:rFonts w:ascii="Times New Roman" w:hAnsi="Times New Roman" w:cs="Times New Roman"/>
          <w:sz w:val="24"/>
          <w:szCs w:val="24"/>
        </w:rPr>
        <w:t xml:space="preserve"> tekkekohal</w:t>
      </w:r>
      <w:ins w:id="1810" w:author="Aili Sandre" w:date="2024-11-13T15:49:00Z">
        <w:r w:rsidR="00F55AAD">
          <w:rPr>
            <w:rFonts w:ascii="Times New Roman" w:hAnsi="Times New Roman" w:cs="Times New Roman"/>
            <w:sz w:val="24"/>
            <w:szCs w:val="24"/>
          </w:rPr>
          <w:t>t</w:t>
        </w:r>
      </w:ins>
      <w:r w:rsidR="1ADB1EB0" w:rsidRPr="00D12EDD">
        <w:rPr>
          <w:rFonts w:ascii="Times New Roman" w:hAnsi="Times New Roman" w:cs="Times New Roman"/>
          <w:sz w:val="24"/>
          <w:szCs w:val="24"/>
        </w:rPr>
        <w:t xml:space="preserve"> liigit</w:t>
      </w:r>
      <w:r w:rsidR="3213BA99" w:rsidRPr="00D12EDD">
        <w:rPr>
          <w:rFonts w:ascii="Times New Roman" w:hAnsi="Times New Roman" w:cs="Times New Roman"/>
          <w:sz w:val="24"/>
          <w:szCs w:val="24"/>
        </w:rPr>
        <w:t>i</w:t>
      </w:r>
      <w:r w:rsidR="1ADB1EB0" w:rsidRPr="00D12EDD">
        <w:rPr>
          <w:rFonts w:ascii="Times New Roman" w:hAnsi="Times New Roman" w:cs="Times New Roman"/>
          <w:sz w:val="24"/>
          <w:szCs w:val="24"/>
        </w:rPr>
        <w:t xml:space="preserve"> ka mitme majapidamise peale ühiselt (nt paarismajade puhul).</w:t>
      </w:r>
      <w:r w:rsidR="16E39A3B" w:rsidRPr="00D12EDD">
        <w:rPr>
          <w:rFonts w:ascii="Times New Roman" w:hAnsi="Times New Roman" w:cs="Times New Roman"/>
          <w:sz w:val="24"/>
          <w:szCs w:val="24"/>
        </w:rPr>
        <w:t xml:space="preserve"> </w:t>
      </w:r>
      <w:ins w:id="1811" w:author="Aili Sandre" w:date="2024-11-14T17:34:00Z">
        <w:r w:rsidR="000735EF">
          <w:rPr>
            <w:rFonts w:ascii="Times New Roman" w:hAnsi="Times New Roman" w:cs="Times New Roman"/>
            <w:sz w:val="24"/>
            <w:szCs w:val="24"/>
          </w:rPr>
          <w:t>Sellise</w:t>
        </w:r>
      </w:ins>
      <w:ins w:id="1812" w:author="Aili Sandre" w:date="2024-11-14T17:35:00Z">
        <w:r w:rsidR="000735EF">
          <w:rPr>
            <w:rFonts w:ascii="Times New Roman" w:hAnsi="Times New Roman" w:cs="Times New Roman"/>
            <w:sz w:val="24"/>
            <w:szCs w:val="24"/>
          </w:rPr>
          <w:t>d tingimused</w:t>
        </w:r>
      </w:ins>
      <w:del w:id="1813" w:author="Aili Sandre" w:date="2024-11-14T17:34:00Z">
        <w:r w:rsidR="777C5FA3" w:rsidRPr="00D12EDD" w:rsidDel="000735EF">
          <w:rPr>
            <w:rFonts w:ascii="Times New Roman" w:hAnsi="Times New Roman" w:cs="Times New Roman"/>
            <w:sz w:val="24"/>
            <w:szCs w:val="24"/>
          </w:rPr>
          <w:delText>Vastavad</w:delText>
        </w:r>
      </w:del>
      <w:del w:id="1814" w:author="Aili Sandre" w:date="2024-11-14T17:35:00Z">
        <w:r w:rsidR="777C5FA3" w:rsidRPr="00D12EDD" w:rsidDel="000735EF">
          <w:rPr>
            <w:rFonts w:ascii="Times New Roman" w:hAnsi="Times New Roman" w:cs="Times New Roman"/>
            <w:sz w:val="24"/>
            <w:szCs w:val="24"/>
          </w:rPr>
          <w:delText xml:space="preserve"> erisused</w:delText>
        </w:r>
      </w:del>
      <w:r w:rsidR="777C5FA3" w:rsidRPr="00D12EDD">
        <w:rPr>
          <w:rFonts w:ascii="Times New Roman" w:hAnsi="Times New Roman" w:cs="Times New Roman"/>
          <w:sz w:val="24"/>
          <w:szCs w:val="24"/>
        </w:rPr>
        <w:t xml:space="preserve"> peab kohaliku omavalitsuse üksus jäätmekavas ja jäätmehoolduseeskirjas välja tooma. </w:t>
      </w:r>
      <w:r w:rsidR="16E39A3B" w:rsidRPr="00D12EDD">
        <w:rPr>
          <w:rFonts w:ascii="Times New Roman" w:hAnsi="Times New Roman" w:cs="Times New Roman"/>
          <w:sz w:val="24"/>
          <w:szCs w:val="24"/>
        </w:rPr>
        <w:t xml:space="preserve">Samuti on kohaliku omavalitsuse üksusel võimalik määrata eri jäätmeliikidele erinev veosagedus, </w:t>
      </w:r>
      <w:del w:id="1815" w:author="Aili Sandre" w:date="2024-11-14T17:35:00Z">
        <w:r w:rsidR="16E39A3B" w:rsidRPr="00D12EDD" w:rsidDel="000735EF">
          <w:rPr>
            <w:rFonts w:ascii="Times New Roman" w:hAnsi="Times New Roman" w:cs="Times New Roman"/>
            <w:sz w:val="24"/>
            <w:szCs w:val="24"/>
          </w:rPr>
          <w:delText>selleks</w:delText>
        </w:r>
      </w:del>
      <w:del w:id="1816" w:author="Aili Sandre" w:date="2024-11-13T15:51:00Z">
        <w:r w:rsidR="16E39A3B" w:rsidRPr="00D12EDD" w:rsidDel="00F55AAD">
          <w:rPr>
            <w:rFonts w:ascii="Times New Roman" w:hAnsi="Times New Roman" w:cs="Times New Roman"/>
            <w:sz w:val="24"/>
            <w:szCs w:val="24"/>
          </w:rPr>
          <w:delText>,</w:delText>
        </w:r>
      </w:del>
      <w:del w:id="1817" w:author="Aili Sandre" w:date="2024-11-14T17:35:00Z">
        <w:r w:rsidR="16E39A3B" w:rsidRPr="00D12EDD" w:rsidDel="000735EF">
          <w:rPr>
            <w:rFonts w:ascii="Times New Roman" w:hAnsi="Times New Roman" w:cs="Times New Roman"/>
            <w:sz w:val="24"/>
            <w:szCs w:val="24"/>
          </w:rPr>
          <w:delText xml:space="preserve"> </w:delText>
        </w:r>
      </w:del>
      <w:r w:rsidR="16E39A3B" w:rsidRPr="00D12EDD">
        <w:rPr>
          <w:rFonts w:ascii="Times New Roman" w:hAnsi="Times New Roman" w:cs="Times New Roman"/>
          <w:sz w:val="24"/>
          <w:szCs w:val="24"/>
        </w:rPr>
        <w:t>et teha liigiti kogumine elanike jaoks mugavamaks.</w:t>
      </w:r>
    </w:p>
    <w:p w14:paraId="6E4FF4E6" w14:textId="77777777" w:rsidR="004F33D9" w:rsidRPr="00D12EDD" w:rsidRDefault="004F33D9" w:rsidP="0031485A">
      <w:pPr>
        <w:pStyle w:val="count"/>
        <w:spacing w:before="0" w:beforeAutospacing="0" w:after="0" w:afterAutospacing="0"/>
        <w:jc w:val="both"/>
        <w:textAlignment w:val="top"/>
        <w:rPr>
          <w:color w:val="333333"/>
        </w:rPr>
      </w:pPr>
    </w:p>
    <w:p w14:paraId="0C730462" w14:textId="03C16E5E" w:rsidR="004F33D9" w:rsidRPr="00CE60F3" w:rsidRDefault="004F33D9" w:rsidP="0031485A">
      <w:pPr>
        <w:pStyle w:val="count"/>
        <w:spacing w:before="0" w:beforeAutospacing="0" w:after="0" w:afterAutospacing="0"/>
        <w:jc w:val="both"/>
        <w:textAlignment w:val="top"/>
      </w:pPr>
      <w:r w:rsidRPr="00CE60F3">
        <w:t>Tiheasustusala määra</w:t>
      </w:r>
      <w:del w:id="1818" w:author="Aili Sandre" w:date="2024-11-13T15:51:00Z">
        <w:r w:rsidRPr="00CE60F3" w:rsidDel="00F55AAD">
          <w:delText>tle</w:delText>
        </w:r>
      </w:del>
      <w:r w:rsidRPr="00CE60F3">
        <w:t xml:space="preserve">b omavalitsus üldjuhul </w:t>
      </w:r>
      <w:ins w:id="1819" w:author="Aili Sandre" w:date="2024-11-13T15:51:00Z">
        <w:r w:rsidR="00F55AAD">
          <w:t xml:space="preserve">kindlaks </w:t>
        </w:r>
      </w:ins>
      <w:r w:rsidRPr="00CE60F3">
        <w:t>oma üldplaneeringus. Kui tiheasustusalana määrat</w:t>
      </w:r>
      <w:ins w:id="1820" w:author="Aili Sandre" w:date="2024-11-13T15:51:00Z">
        <w:r w:rsidR="00F55AAD">
          <w:t>a</w:t>
        </w:r>
      </w:ins>
      <w:del w:id="1821" w:author="Aili Sandre" w:date="2024-11-13T15:51:00Z">
        <w:r w:rsidRPr="00CE60F3" w:rsidDel="00F55AAD">
          <w:delText>leta</w:delText>
        </w:r>
      </w:del>
      <w:r w:rsidRPr="00CE60F3">
        <w:t>kse üldplaneeringust erinev ala, tuleks see selguse mõttes esitada jäätmehoolduseeskirjas nii ala piiride kirjelduse kui ka kaardina.</w:t>
      </w:r>
    </w:p>
    <w:p w14:paraId="74EBB46B" w14:textId="77777777" w:rsidR="00867CE9" w:rsidRPr="00D12EDD" w:rsidRDefault="00867CE9" w:rsidP="0031485A">
      <w:pPr>
        <w:spacing w:after="0" w:line="240" w:lineRule="auto"/>
        <w:jc w:val="both"/>
        <w:rPr>
          <w:rFonts w:ascii="Times New Roman" w:hAnsi="Times New Roman" w:cs="Times New Roman"/>
          <w:sz w:val="24"/>
          <w:szCs w:val="24"/>
        </w:rPr>
      </w:pPr>
    </w:p>
    <w:p w14:paraId="114166D2" w14:textId="1A2255E6" w:rsidR="0B94842B" w:rsidRPr="00D12EDD" w:rsidRDefault="317C1568"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w:t>
      </w:r>
      <w:r w:rsidR="6C3879DA" w:rsidRPr="00D12EDD">
        <w:rPr>
          <w:rFonts w:ascii="Times New Roman" w:hAnsi="Times New Roman" w:cs="Times New Roman"/>
          <w:b/>
          <w:bCs/>
          <w:sz w:val="24"/>
          <w:szCs w:val="24"/>
        </w:rPr>
        <w:t>k</w:t>
      </w:r>
      <w:r w:rsidRPr="00D12EDD">
        <w:rPr>
          <w:rFonts w:ascii="Times New Roman" w:hAnsi="Times New Roman" w:cs="Times New Roman"/>
          <w:b/>
          <w:bCs/>
          <w:sz w:val="24"/>
          <w:szCs w:val="24"/>
        </w:rPr>
        <w:t>e 5</w:t>
      </w:r>
      <w:r w:rsidRPr="00D12EDD">
        <w:rPr>
          <w:rFonts w:ascii="Times New Roman" w:hAnsi="Times New Roman" w:cs="Times New Roman"/>
          <w:sz w:val="24"/>
          <w:szCs w:val="24"/>
        </w:rPr>
        <w:t xml:space="preserve"> </w:t>
      </w:r>
      <w:r w:rsidR="23FEA9CF" w:rsidRPr="00D12EDD">
        <w:rPr>
          <w:rFonts w:ascii="Times New Roman" w:hAnsi="Times New Roman" w:cs="Times New Roman"/>
          <w:sz w:val="24"/>
          <w:szCs w:val="24"/>
        </w:rPr>
        <w:t xml:space="preserve">kohaselt peab kohaliku omavalitsuse üksus korraldama väljaspool tiheasustusala olmes tekkivate tagatisrahata pakendi jäätmete kogumise tekkekohalt korraldatud jäätmeveo raames vähemalt korteriühistute juures. See tähendab, et tekkekohalt kogumise võib korraldada ka </w:t>
      </w:r>
      <w:r w:rsidR="6630B4D6" w:rsidRPr="00D12EDD">
        <w:rPr>
          <w:rFonts w:ascii="Times New Roman" w:hAnsi="Times New Roman" w:cs="Times New Roman"/>
          <w:sz w:val="24"/>
          <w:szCs w:val="24"/>
        </w:rPr>
        <w:t xml:space="preserve">väljaspool tiheasustusala </w:t>
      </w:r>
      <w:r w:rsidR="23FEA9CF" w:rsidRPr="00D12EDD">
        <w:rPr>
          <w:rFonts w:ascii="Times New Roman" w:hAnsi="Times New Roman" w:cs="Times New Roman"/>
          <w:sz w:val="24"/>
          <w:szCs w:val="24"/>
        </w:rPr>
        <w:t xml:space="preserve">asuvate eramute juures, kui see on vajalik pakendijäätmete tõhusaks liigiti kogumiseks. </w:t>
      </w:r>
      <w:r w:rsidR="55C68F15" w:rsidRPr="00D12EDD">
        <w:rPr>
          <w:rFonts w:ascii="Times New Roman" w:hAnsi="Times New Roman" w:cs="Times New Roman"/>
          <w:sz w:val="24"/>
          <w:szCs w:val="24"/>
        </w:rPr>
        <w:t>Kohalik</w:t>
      </w:r>
      <w:ins w:id="1822" w:author="Aili Sandre" w:date="2024-11-13T15:52:00Z">
        <w:r w:rsidR="00F55AAD">
          <w:rPr>
            <w:rFonts w:ascii="Times New Roman" w:hAnsi="Times New Roman" w:cs="Times New Roman"/>
            <w:sz w:val="24"/>
            <w:szCs w:val="24"/>
          </w:rPr>
          <w:t>u</w:t>
        </w:r>
      </w:ins>
      <w:r w:rsidR="55C68F15" w:rsidRPr="00D12EDD">
        <w:rPr>
          <w:rFonts w:ascii="Times New Roman" w:hAnsi="Times New Roman" w:cs="Times New Roman"/>
          <w:sz w:val="24"/>
          <w:szCs w:val="24"/>
        </w:rPr>
        <w:t xml:space="preserve"> omavalitsuse üksus </w:t>
      </w:r>
      <w:r w:rsidR="425219C6" w:rsidRPr="00D12EDD">
        <w:rPr>
          <w:rFonts w:ascii="Times New Roman" w:hAnsi="Times New Roman" w:cs="Times New Roman"/>
          <w:sz w:val="24"/>
          <w:szCs w:val="24"/>
        </w:rPr>
        <w:t>võib</w:t>
      </w:r>
      <w:r w:rsidR="55C68F15" w:rsidRPr="00D12EDD">
        <w:rPr>
          <w:rFonts w:ascii="Times New Roman" w:hAnsi="Times New Roman" w:cs="Times New Roman"/>
          <w:sz w:val="24"/>
          <w:szCs w:val="24"/>
        </w:rPr>
        <w:t xml:space="preserve"> tugine</w:t>
      </w:r>
      <w:r w:rsidR="73FE815D" w:rsidRPr="00D12EDD">
        <w:rPr>
          <w:rFonts w:ascii="Times New Roman" w:hAnsi="Times New Roman" w:cs="Times New Roman"/>
          <w:sz w:val="24"/>
          <w:szCs w:val="24"/>
        </w:rPr>
        <w:t>da</w:t>
      </w:r>
      <w:r w:rsidR="55C68F15" w:rsidRPr="00D12EDD">
        <w:rPr>
          <w:rFonts w:ascii="Times New Roman" w:hAnsi="Times New Roman" w:cs="Times New Roman"/>
          <w:sz w:val="24"/>
          <w:szCs w:val="24"/>
        </w:rPr>
        <w:t xml:space="preserve"> Keskkonnaagentuuri </w:t>
      </w:r>
      <w:del w:id="1823" w:author="Aili Sandre" w:date="2024-11-13T15:52:00Z">
        <w:r w:rsidR="55C68F15" w:rsidRPr="00D12EDD" w:rsidDel="00F55AAD">
          <w:rPr>
            <w:rFonts w:ascii="Times New Roman" w:hAnsi="Times New Roman" w:cs="Times New Roman"/>
            <w:sz w:val="24"/>
            <w:szCs w:val="24"/>
          </w:rPr>
          <w:delText xml:space="preserve">poolt </w:delText>
        </w:r>
      </w:del>
      <w:r w:rsidR="55C68F15" w:rsidRPr="00D12EDD">
        <w:rPr>
          <w:rFonts w:ascii="Times New Roman" w:hAnsi="Times New Roman" w:cs="Times New Roman"/>
          <w:sz w:val="24"/>
          <w:szCs w:val="24"/>
        </w:rPr>
        <w:t>arendatava</w:t>
      </w:r>
      <w:r w:rsidR="20495F18" w:rsidRPr="00D12EDD">
        <w:rPr>
          <w:rFonts w:ascii="Times New Roman" w:hAnsi="Times New Roman" w:cs="Times New Roman"/>
          <w:sz w:val="24"/>
          <w:szCs w:val="24"/>
        </w:rPr>
        <w:t>le</w:t>
      </w:r>
      <w:r w:rsidR="55C68F15" w:rsidRPr="00D12EDD">
        <w:rPr>
          <w:rFonts w:ascii="Times New Roman" w:hAnsi="Times New Roman" w:cs="Times New Roman"/>
          <w:sz w:val="24"/>
          <w:szCs w:val="24"/>
        </w:rPr>
        <w:t xml:space="preserve"> jäätmemudelile</w:t>
      </w:r>
      <w:r w:rsidR="688CA19C" w:rsidRPr="00D12EDD">
        <w:rPr>
          <w:rFonts w:ascii="Times New Roman" w:hAnsi="Times New Roman" w:cs="Times New Roman"/>
          <w:sz w:val="24"/>
          <w:szCs w:val="24"/>
        </w:rPr>
        <w:t xml:space="preserve">, mis aitab </w:t>
      </w:r>
      <w:r w:rsidR="55C68F15" w:rsidRPr="00D12EDD">
        <w:rPr>
          <w:rFonts w:ascii="Times New Roman" w:hAnsi="Times New Roman" w:cs="Times New Roman"/>
          <w:sz w:val="24"/>
          <w:szCs w:val="24"/>
        </w:rPr>
        <w:t>planeerida oma piirkon</w:t>
      </w:r>
      <w:r w:rsidR="4CBCE022" w:rsidRPr="00D12EDD">
        <w:rPr>
          <w:rFonts w:ascii="Times New Roman" w:hAnsi="Times New Roman" w:cs="Times New Roman"/>
          <w:sz w:val="24"/>
          <w:szCs w:val="24"/>
        </w:rPr>
        <w:t>nas</w:t>
      </w:r>
      <w:r w:rsidR="55C68F15" w:rsidRPr="00D12EDD">
        <w:rPr>
          <w:rFonts w:ascii="Times New Roman" w:hAnsi="Times New Roman" w:cs="Times New Roman"/>
          <w:sz w:val="24"/>
          <w:szCs w:val="24"/>
        </w:rPr>
        <w:t xml:space="preserve"> jäätmete liigiti kogumist</w:t>
      </w:r>
      <w:r w:rsidR="1149811D" w:rsidRPr="00D12EDD">
        <w:rPr>
          <w:rFonts w:ascii="Times New Roman" w:hAnsi="Times New Roman" w:cs="Times New Roman"/>
          <w:sz w:val="24"/>
          <w:szCs w:val="24"/>
        </w:rPr>
        <w:t>. Loodav jäätmemudel (eeld</w:t>
      </w:r>
      <w:r w:rsidR="40BA61C0" w:rsidRPr="00D12EDD">
        <w:rPr>
          <w:rFonts w:ascii="Times New Roman" w:hAnsi="Times New Roman" w:cs="Times New Roman"/>
          <w:sz w:val="24"/>
          <w:szCs w:val="24"/>
        </w:rPr>
        <w:t>a</w:t>
      </w:r>
      <w:r w:rsidR="1149811D" w:rsidRPr="00D12EDD">
        <w:rPr>
          <w:rFonts w:ascii="Times New Roman" w:hAnsi="Times New Roman" w:cs="Times New Roman"/>
          <w:sz w:val="24"/>
          <w:szCs w:val="24"/>
        </w:rPr>
        <w:t>tav valmimisaeg 2024. aasta lõpp) aitab kohalik</w:t>
      </w:r>
      <w:ins w:id="1824" w:author="Aili Sandre" w:date="2024-11-13T15:52:00Z">
        <w:r w:rsidR="00F55AAD">
          <w:rPr>
            <w:rFonts w:ascii="Times New Roman" w:hAnsi="Times New Roman" w:cs="Times New Roman"/>
            <w:sz w:val="24"/>
            <w:szCs w:val="24"/>
          </w:rPr>
          <w:t>u</w:t>
        </w:r>
      </w:ins>
      <w:del w:id="1825" w:author="Aili Sandre" w:date="2024-11-13T15:52:00Z">
        <w:r w:rsidR="1149811D" w:rsidRPr="00D12EDD" w:rsidDel="00F55AAD">
          <w:rPr>
            <w:rFonts w:ascii="Times New Roman" w:hAnsi="Times New Roman" w:cs="Times New Roman"/>
            <w:sz w:val="24"/>
            <w:szCs w:val="24"/>
          </w:rPr>
          <w:delText>e</w:delText>
        </w:r>
      </w:del>
      <w:r w:rsidR="1149811D" w:rsidRPr="00D12EDD">
        <w:rPr>
          <w:rFonts w:ascii="Times New Roman" w:hAnsi="Times New Roman" w:cs="Times New Roman"/>
          <w:sz w:val="24"/>
          <w:szCs w:val="24"/>
        </w:rPr>
        <w:t xml:space="preserve"> omavalitsus</w:t>
      </w:r>
      <w:del w:id="1826" w:author="Aili Sandre" w:date="2024-11-13T15:52:00Z">
        <w:r w:rsidR="1149811D" w:rsidRPr="00D12EDD" w:rsidDel="00F55AAD">
          <w:rPr>
            <w:rFonts w:ascii="Times New Roman" w:hAnsi="Times New Roman" w:cs="Times New Roman"/>
            <w:sz w:val="24"/>
            <w:szCs w:val="24"/>
          </w:rPr>
          <w:delText>t</w:delText>
        </w:r>
      </w:del>
      <w:r w:rsidR="1149811D" w:rsidRPr="00D12EDD">
        <w:rPr>
          <w:rFonts w:ascii="Times New Roman" w:hAnsi="Times New Roman" w:cs="Times New Roman"/>
          <w:sz w:val="24"/>
          <w:szCs w:val="24"/>
        </w:rPr>
        <w:t xml:space="preserve">e üksustel </w:t>
      </w:r>
      <w:r w:rsidR="2F034A8C" w:rsidRPr="00D12EDD">
        <w:rPr>
          <w:rFonts w:ascii="Times New Roman" w:hAnsi="Times New Roman" w:cs="Times New Roman"/>
          <w:sz w:val="24"/>
          <w:szCs w:val="24"/>
        </w:rPr>
        <w:t>mõista,</w:t>
      </w:r>
      <w:r w:rsidR="1149811D" w:rsidRPr="00D12EDD">
        <w:rPr>
          <w:rFonts w:ascii="Times New Roman" w:hAnsi="Times New Roman" w:cs="Times New Roman"/>
          <w:sz w:val="24"/>
          <w:szCs w:val="24"/>
        </w:rPr>
        <w:t xml:space="preserve"> m</w:t>
      </w:r>
      <w:r w:rsidR="451816BC" w:rsidRPr="00D12EDD">
        <w:rPr>
          <w:rFonts w:ascii="Times New Roman" w:hAnsi="Times New Roman" w:cs="Times New Roman"/>
          <w:sz w:val="24"/>
          <w:szCs w:val="24"/>
        </w:rPr>
        <w:t>illistel aladel tuleks rakendada tekkekohal pakendijäätmete liigiti kogumist ning millistes piirkon</w:t>
      </w:r>
      <w:r w:rsidR="311E221B" w:rsidRPr="00D12EDD">
        <w:rPr>
          <w:rFonts w:ascii="Times New Roman" w:hAnsi="Times New Roman" w:cs="Times New Roman"/>
          <w:sz w:val="24"/>
          <w:szCs w:val="24"/>
        </w:rPr>
        <w:t>da</w:t>
      </w:r>
      <w:r w:rsidR="451816BC" w:rsidRPr="00D12EDD">
        <w:rPr>
          <w:rFonts w:ascii="Times New Roman" w:hAnsi="Times New Roman" w:cs="Times New Roman"/>
          <w:sz w:val="24"/>
          <w:szCs w:val="24"/>
        </w:rPr>
        <w:t>des ja mis mahus peaks säilim</w:t>
      </w:r>
      <w:r w:rsidR="33783E13" w:rsidRPr="00D12EDD">
        <w:rPr>
          <w:rFonts w:ascii="Times New Roman" w:hAnsi="Times New Roman" w:cs="Times New Roman"/>
          <w:sz w:val="24"/>
          <w:szCs w:val="24"/>
        </w:rPr>
        <w:t xml:space="preserve">a </w:t>
      </w:r>
      <w:r w:rsidR="451816BC" w:rsidRPr="00D12EDD">
        <w:rPr>
          <w:rFonts w:ascii="Times New Roman" w:hAnsi="Times New Roman" w:cs="Times New Roman"/>
          <w:sz w:val="24"/>
          <w:szCs w:val="24"/>
        </w:rPr>
        <w:t>avalik kogumisvõrgustik.</w:t>
      </w:r>
      <w:r w:rsidR="28886AD6" w:rsidRPr="00D12EDD">
        <w:rPr>
          <w:rFonts w:ascii="Times New Roman" w:hAnsi="Times New Roman" w:cs="Times New Roman"/>
          <w:sz w:val="24"/>
          <w:szCs w:val="24"/>
        </w:rPr>
        <w:t xml:space="preserve"> </w:t>
      </w:r>
      <w:r w:rsidR="707777B3" w:rsidRPr="00D12EDD">
        <w:rPr>
          <w:rFonts w:ascii="Times New Roman" w:hAnsi="Times New Roman" w:cs="Times New Roman"/>
          <w:sz w:val="24"/>
          <w:szCs w:val="24"/>
        </w:rPr>
        <w:t>K</w:t>
      </w:r>
      <w:r w:rsidR="3692BE3D" w:rsidRPr="00D12EDD">
        <w:rPr>
          <w:rFonts w:ascii="Times New Roman" w:hAnsi="Times New Roman" w:cs="Times New Roman"/>
          <w:sz w:val="24"/>
          <w:szCs w:val="24"/>
        </w:rPr>
        <w:t>ohalik</w:t>
      </w:r>
      <w:ins w:id="1827" w:author="Aili Sandre" w:date="2024-11-13T15:52:00Z">
        <w:r w:rsidR="00F55AAD">
          <w:rPr>
            <w:rFonts w:ascii="Times New Roman" w:hAnsi="Times New Roman" w:cs="Times New Roman"/>
            <w:sz w:val="24"/>
            <w:szCs w:val="24"/>
          </w:rPr>
          <w:t>u</w:t>
        </w:r>
      </w:ins>
      <w:r w:rsidR="3692BE3D" w:rsidRPr="00D12EDD">
        <w:rPr>
          <w:rFonts w:ascii="Times New Roman" w:hAnsi="Times New Roman" w:cs="Times New Roman"/>
          <w:sz w:val="24"/>
          <w:szCs w:val="24"/>
        </w:rPr>
        <w:t xml:space="preserve"> omavali</w:t>
      </w:r>
      <w:del w:id="1828" w:author="Aili Sandre" w:date="2024-11-13T15:54:00Z">
        <w:r w:rsidR="3692BE3D" w:rsidRPr="00D12EDD" w:rsidDel="00F55AAD">
          <w:rPr>
            <w:rFonts w:ascii="Times New Roman" w:hAnsi="Times New Roman" w:cs="Times New Roman"/>
            <w:sz w:val="24"/>
            <w:szCs w:val="24"/>
          </w:rPr>
          <w:delText>s</w:delText>
        </w:r>
      </w:del>
      <w:r w:rsidR="3692BE3D" w:rsidRPr="00D12EDD">
        <w:rPr>
          <w:rFonts w:ascii="Times New Roman" w:hAnsi="Times New Roman" w:cs="Times New Roman"/>
          <w:sz w:val="24"/>
          <w:szCs w:val="24"/>
        </w:rPr>
        <w:t>t</w:t>
      </w:r>
      <w:ins w:id="1829" w:author="Aili Sandre" w:date="2024-11-13T15:54:00Z">
        <w:r w:rsidR="00F55AAD">
          <w:rPr>
            <w:rFonts w:ascii="Times New Roman" w:hAnsi="Times New Roman" w:cs="Times New Roman"/>
            <w:sz w:val="24"/>
            <w:szCs w:val="24"/>
          </w:rPr>
          <w:t>s</w:t>
        </w:r>
      </w:ins>
      <w:r w:rsidR="3692BE3D" w:rsidRPr="00D12EDD">
        <w:rPr>
          <w:rFonts w:ascii="Times New Roman" w:hAnsi="Times New Roman" w:cs="Times New Roman"/>
          <w:sz w:val="24"/>
          <w:szCs w:val="24"/>
        </w:rPr>
        <w:t xml:space="preserve">use üksus võib otsustada </w:t>
      </w:r>
      <w:r w:rsidR="707777B3" w:rsidRPr="00D12EDD">
        <w:rPr>
          <w:rFonts w:ascii="Times New Roman" w:hAnsi="Times New Roman" w:cs="Times New Roman"/>
          <w:sz w:val="24"/>
          <w:szCs w:val="24"/>
        </w:rPr>
        <w:t>piirkonnas kogu</w:t>
      </w:r>
      <w:r w:rsidR="7E9ADA19" w:rsidRPr="00D12EDD">
        <w:rPr>
          <w:rFonts w:ascii="Times New Roman" w:hAnsi="Times New Roman" w:cs="Times New Roman"/>
          <w:sz w:val="24"/>
          <w:szCs w:val="24"/>
        </w:rPr>
        <w:t>da</w:t>
      </w:r>
      <w:r w:rsidR="707777B3" w:rsidRPr="00D12EDD">
        <w:rPr>
          <w:rFonts w:ascii="Times New Roman" w:hAnsi="Times New Roman" w:cs="Times New Roman"/>
          <w:sz w:val="24"/>
          <w:szCs w:val="24"/>
        </w:rPr>
        <w:t xml:space="preserve"> pakendijäätmeid segapakendina, st lisaks plast</w:t>
      </w:r>
      <w:r w:rsidR="426DEE23" w:rsidRPr="00D12EDD">
        <w:rPr>
          <w:rFonts w:ascii="Times New Roman" w:hAnsi="Times New Roman" w:cs="Times New Roman"/>
          <w:sz w:val="24"/>
          <w:szCs w:val="24"/>
        </w:rPr>
        <w:t>- ja metallpakendijäätmetele kooskogutakse ka klaaspakendijäätmed</w:t>
      </w:r>
      <w:r w:rsidR="7FCB7813" w:rsidRPr="00D12EDD">
        <w:rPr>
          <w:rFonts w:ascii="Times New Roman" w:hAnsi="Times New Roman" w:cs="Times New Roman"/>
          <w:sz w:val="24"/>
          <w:szCs w:val="24"/>
        </w:rPr>
        <w:t xml:space="preserve">, kuid </w:t>
      </w:r>
      <w:del w:id="1830" w:author="Aili Sandre" w:date="2024-11-13T15:53:00Z">
        <w:r w:rsidR="7FCB7813" w:rsidRPr="00D12EDD" w:rsidDel="00F55AAD">
          <w:rPr>
            <w:rFonts w:ascii="Times New Roman" w:hAnsi="Times New Roman" w:cs="Times New Roman"/>
            <w:sz w:val="24"/>
            <w:szCs w:val="24"/>
          </w:rPr>
          <w:delText xml:space="preserve">vastavalt </w:delText>
        </w:r>
      </w:del>
      <w:r w:rsidR="7FCB7813" w:rsidRPr="00D12EDD">
        <w:rPr>
          <w:rFonts w:ascii="Times New Roman" w:hAnsi="Times New Roman" w:cs="Times New Roman"/>
          <w:sz w:val="24"/>
          <w:szCs w:val="24"/>
        </w:rPr>
        <w:t>jäätmeseaduse § 31 lõike</w:t>
      </w:r>
      <w:del w:id="1831" w:author="Aili Sandre" w:date="2024-11-13T15:53:00Z">
        <w:r w:rsidR="7FCB7813" w:rsidRPr="00D12EDD" w:rsidDel="00F55AAD">
          <w:rPr>
            <w:rFonts w:ascii="Times New Roman" w:hAnsi="Times New Roman" w:cs="Times New Roman"/>
            <w:sz w:val="24"/>
            <w:szCs w:val="24"/>
          </w:rPr>
          <w:delText>le</w:delText>
        </w:r>
      </w:del>
      <w:r w:rsidR="7FCB7813" w:rsidRPr="00D12EDD">
        <w:rPr>
          <w:rFonts w:ascii="Times New Roman" w:hAnsi="Times New Roman" w:cs="Times New Roman"/>
          <w:sz w:val="24"/>
          <w:szCs w:val="24"/>
        </w:rPr>
        <w:t xml:space="preserve"> 3</w:t>
      </w:r>
      <w:r w:rsidR="7FCB7813" w:rsidRPr="00D12EDD">
        <w:rPr>
          <w:rFonts w:ascii="Times New Roman" w:hAnsi="Times New Roman" w:cs="Times New Roman"/>
          <w:sz w:val="24"/>
          <w:szCs w:val="24"/>
          <w:vertAlign w:val="superscript"/>
        </w:rPr>
        <w:t>1</w:t>
      </w:r>
      <w:r w:rsidR="7FCB7813" w:rsidRPr="00D12EDD">
        <w:rPr>
          <w:rFonts w:ascii="Times New Roman" w:hAnsi="Times New Roman" w:cs="Times New Roman"/>
          <w:sz w:val="24"/>
          <w:szCs w:val="24"/>
        </w:rPr>
        <w:t xml:space="preserve"> </w:t>
      </w:r>
      <w:ins w:id="1832" w:author="Aili Sandre" w:date="2024-11-13T15:53:00Z">
        <w:r w:rsidR="00F55AAD">
          <w:rPr>
            <w:rFonts w:ascii="Times New Roman" w:hAnsi="Times New Roman" w:cs="Times New Roman"/>
            <w:sz w:val="24"/>
            <w:szCs w:val="24"/>
          </w:rPr>
          <w:t xml:space="preserve">järgi </w:t>
        </w:r>
      </w:ins>
      <w:r w:rsidR="325F06BC" w:rsidRPr="00D12EDD">
        <w:rPr>
          <w:rFonts w:ascii="Times New Roman" w:hAnsi="Times New Roman" w:cs="Times New Roman"/>
          <w:sz w:val="24"/>
          <w:szCs w:val="24"/>
        </w:rPr>
        <w:t>kogutakse p</w:t>
      </w:r>
      <w:r w:rsidR="325F06BC" w:rsidRPr="00D12EDD">
        <w:rPr>
          <w:rFonts w:ascii="Times New Roman" w:eastAsia="Times New Roman" w:hAnsi="Times New Roman" w:cs="Times New Roman"/>
          <w:color w:val="000000" w:themeColor="text1"/>
          <w:sz w:val="24"/>
          <w:szCs w:val="24"/>
        </w:rPr>
        <w:t xml:space="preserve">aberi- ja kartongjäätmetega koos paber- ja kartongpakendijäätmetega ning </w:t>
      </w:r>
      <w:r w:rsidR="51976D80" w:rsidRPr="00D12EDD">
        <w:rPr>
          <w:rFonts w:ascii="Times New Roman" w:eastAsia="Times New Roman" w:hAnsi="Times New Roman" w:cs="Times New Roman"/>
          <w:color w:val="000000" w:themeColor="text1"/>
          <w:sz w:val="24"/>
          <w:szCs w:val="24"/>
        </w:rPr>
        <w:t>neid ei ole lubatud ringlussevõtu eesmärki silmas pidades segapakendite hulgas koguda.</w:t>
      </w:r>
      <w:r w:rsidR="325F06BC" w:rsidRPr="00D12EDD">
        <w:rPr>
          <w:rFonts w:ascii="Times New Roman" w:eastAsia="Times New Roman" w:hAnsi="Times New Roman" w:cs="Times New Roman"/>
          <w:sz w:val="24"/>
          <w:szCs w:val="24"/>
        </w:rPr>
        <w:t xml:space="preserve"> </w:t>
      </w:r>
      <w:r w:rsidR="28886AD6" w:rsidRPr="00D12EDD">
        <w:rPr>
          <w:rFonts w:ascii="Times New Roman" w:hAnsi="Times New Roman" w:cs="Times New Roman"/>
          <w:sz w:val="24"/>
          <w:szCs w:val="24"/>
        </w:rPr>
        <w:t>Kohalik</w:t>
      </w:r>
      <w:ins w:id="1833" w:author="Aili Sandre" w:date="2024-11-13T15:53:00Z">
        <w:r w:rsidR="00F55AAD">
          <w:rPr>
            <w:rFonts w:ascii="Times New Roman" w:hAnsi="Times New Roman" w:cs="Times New Roman"/>
            <w:sz w:val="24"/>
            <w:szCs w:val="24"/>
          </w:rPr>
          <w:t>u</w:t>
        </w:r>
      </w:ins>
      <w:r w:rsidR="28886AD6" w:rsidRPr="00D12EDD">
        <w:rPr>
          <w:rFonts w:ascii="Times New Roman" w:hAnsi="Times New Roman" w:cs="Times New Roman"/>
          <w:sz w:val="24"/>
          <w:szCs w:val="24"/>
        </w:rPr>
        <w:t xml:space="preserve"> omavalit</w:t>
      </w:r>
      <w:ins w:id="1834" w:author="Aili Sandre" w:date="2024-11-13T15:54:00Z">
        <w:r w:rsidR="00F55AAD">
          <w:rPr>
            <w:rFonts w:ascii="Times New Roman" w:hAnsi="Times New Roman" w:cs="Times New Roman"/>
            <w:sz w:val="24"/>
            <w:szCs w:val="24"/>
          </w:rPr>
          <w:t>s</w:t>
        </w:r>
      </w:ins>
      <w:r w:rsidR="28886AD6" w:rsidRPr="00D12EDD">
        <w:rPr>
          <w:rFonts w:ascii="Times New Roman" w:hAnsi="Times New Roman" w:cs="Times New Roman"/>
          <w:sz w:val="24"/>
          <w:szCs w:val="24"/>
        </w:rPr>
        <w:t>use üksus peab oma jäätmekavas ja jäätmehoolduseeskirjas selgitama, miks tekkekohal jäätmete liigiti kogumine on vajalik</w:t>
      </w:r>
      <w:r w:rsidR="07C8C3E3" w:rsidRPr="00D12EDD">
        <w:rPr>
          <w:rFonts w:ascii="Times New Roman" w:hAnsi="Times New Roman" w:cs="Times New Roman"/>
          <w:sz w:val="24"/>
          <w:szCs w:val="24"/>
        </w:rPr>
        <w:t xml:space="preserve"> ning otstarbekas</w:t>
      </w:r>
      <w:r w:rsidR="28886AD6" w:rsidRPr="00D12EDD">
        <w:rPr>
          <w:rFonts w:ascii="Times New Roman" w:hAnsi="Times New Roman" w:cs="Times New Roman"/>
          <w:sz w:val="24"/>
          <w:szCs w:val="24"/>
        </w:rPr>
        <w:t xml:space="preserve"> ka </w:t>
      </w:r>
      <w:r w:rsidR="617BCFE8" w:rsidRPr="00D12EDD">
        <w:rPr>
          <w:rFonts w:ascii="Times New Roman" w:hAnsi="Times New Roman" w:cs="Times New Roman"/>
          <w:sz w:val="24"/>
          <w:szCs w:val="24"/>
        </w:rPr>
        <w:t>väljaspool</w:t>
      </w:r>
      <w:r w:rsidR="28886AD6" w:rsidRPr="00D12EDD">
        <w:rPr>
          <w:rFonts w:ascii="Times New Roman" w:hAnsi="Times New Roman" w:cs="Times New Roman"/>
          <w:sz w:val="24"/>
          <w:szCs w:val="24"/>
        </w:rPr>
        <w:t xml:space="preserve"> </w:t>
      </w:r>
      <w:r w:rsidR="617BCFE8" w:rsidRPr="00D12EDD">
        <w:rPr>
          <w:rFonts w:ascii="Times New Roman" w:hAnsi="Times New Roman" w:cs="Times New Roman"/>
          <w:sz w:val="24"/>
          <w:szCs w:val="24"/>
        </w:rPr>
        <w:t>tiheasustuspiirkond</w:t>
      </w:r>
      <w:r w:rsidR="576BB79E" w:rsidRPr="00D12EDD">
        <w:rPr>
          <w:rFonts w:ascii="Times New Roman" w:hAnsi="Times New Roman" w:cs="Times New Roman"/>
          <w:sz w:val="24"/>
          <w:szCs w:val="24"/>
        </w:rPr>
        <w:t>a</w:t>
      </w:r>
      <w:r w:rsidR="0BFDE258" w:rsidRPr="00D12EDD">
        <w:rPr>
          <w:rFonts w:ascii="Times New Roman" w:hAnsi="Times New Roman" w:cs="Times New Roman"/>
          <w:sz w:val="24"/>
          <w:szCs w:val="24"/>
        </w:rPr>
        <w:t xml:space="preserve"> mujal kui kortermajade juures (nt ühepere elamute juures)</w:t>
      </w:r>
      <w:r w:rsidR="12404ED8" w:rsidRPr="00D12EDD">
        <w:rPr>
          <w:rFonts w:ascii="Times New Roman" w:hAnsi="Times New Roman" w:cs="Times New Roman"/>
          <w:sz w:val="24"/>
          <w:szCs w:val="24"/>
        </w:rPr>
        <w:t>. Siinkohal on oluline jätkuvalt eristada seda, et kohalik</w:t>
      </w:r>
      <w:ins w:id="1835" w:author="Aili Sandre" w:date="2024-11-13T15:54:00Z">
        <w:r w:rsidR="00F55AAD">
          <w:rPr>
            <w:rFonts w:ascii="Times New Roman" w:hAnsi="Times New Roman" w:cs="Times New Roman"/>
            <w:sz w:val="24"/>
            <w:szCs w:val="24"/>
          </w:rPr>
          <w:t>u</w:t>
        </w:r>
      </w:ins>
      <w:r w:rsidR="12404ED8" w:rsidRPr="00D12EDD">
        <w:rPr>
          <w:rFonts w:ascii="Times New Roman" w:hAnsi="Times New Roman" w:cs="Times New Roman"/>
          <w:sz w:val="24"/>
          <w:szCs w:val="24"/>
        </w:rPr>
        <w:t xml:space="preserve"> omavalitsuse üksus küll korraldab olmes tekkinud tagatisrahata pakendi jäätmete kogumist ja vedu, kuid TKO</w:t>
      </w:r>
      <w:del w:id="1836" w:author="Aili Sandre" w:date="2024-11-14T17:37:00Z">
        <w:r w:rsidR="12404ED8" w:rsidRPr="00D12EDD" w:rsidDel="000735EF">
          <w:rPr>
            <w:rFonts w:ascii="Times New Roman" w:hAnsi="Times New Roman" w:cs="Times New Roman"/>
            <w:sz w:val="24"/>
            <w:szCs w:val="24"/>
          </w:rPr>
          <w:delText>-</w:delText>
        </w:r>
      </w:del>
      <w:r w:rsidR="12404ED8" w:rsidRPr="00D12EDD">
        <w:rPr>
          <w:rFonts w:ascii="Times New Roman" w:hAnsi="Times New Roman" w:cs="Times New Roman"/>
          <w:sz w:val="24"/>
          <w:szCs w:val="24"/>
        </w:rPr>
        <w:t>de</w:t>
      </w:r>
      <w:r w:rsidR="51C3F14B" w:rsidRPr="00D12EDD">
        <w:rPr>
          <w:rFonts w:ascii="Times New Roman" w:hAnsi="Times New Roman" w:cs="Times New Roman"/>
          <w:sz w:val="24"/>
          <w:szCs w:val="24"/>
        </w:rPr>
        <w:t>le</w:t>
      </w:r>
      <w:r w:rsidR="12404ED8" w:rsidRPr="00D12EDD">
        <w:rPr>
          <w:rFonts w:ascii="Times New Roman" w:hAnsi="Times New Roman" w:cs="Times New Roman"/>
          <w:sz w:val="24"/>
          <w:szCs w:val="24"/>
        </w:rPr>
        <w:t xml:space="preserve"> </w:t>
      </w:r>
      <w:r w:rsidR="1A688711" w:rsidRPr="00D12EDD">
        <w:rPr>
          <w:rFonts w:ascii="Times New Roman" w:hAnsi="Times New Roman" w:cs="Times New Roman"/>
          <w:sz w:val="24"/>
          <w:szCs w:val="24"/>
        </w:rPr>
        <w:t xml:space="preserve">jääb </w:t>
      </w:r>
      <w:r w:rsidR="12404ED8" w:rsidRPr="00D12EDD">
        <w:rPr>
          <w:rFonts w:ascii="Times New Roman" w:hAnsi="Times New Roman" w:cs="Times New Roman"/>
          <w:sz w:val="24"/>
          <w:szCs w:val="24"/>
        </w:rPr>
        <w:t xml:space="preserve">kohustus </w:t>
      </w:r>
      <w:r w:rsidR="08F0EFB9" w:rsidRPr="00D12EDD">
        <w:rPr>
          <w:rFonts w:ascii="Times New Roman" w:hAnsi="Times New Roman" w:cs="Times New Roman"/>
          <w:sz w:val="24"/>
          <w:szCs w:val="24"/>
        </w:rPr>
        <w:t>katta nii veo</w:t>
      </w:r>
      <w:ins w:id="1837" w:author="Aili Sandre" w:date="2024-11-14T17:37:00Z">
        <w:r w:rsidR="000735EF">
          <w:rPr>
            <w:rFonts w:ascii="Times New Roman" w:hAnsi="Times New Roman" w:cs="Times New Roman"/>
            <w:sz w:val="24"/>
            <w:szCs w:val="24"/>
          </w:rPr>
          <w:t>-</w:t>
        </w:r>
      </w:ins>
      <w:r w:rsidR="08F0EFB9" w:rsidRPr="00D12EDD">
        <w:rPr>
          <w:rFonts w:ascii="Times New Roman" w:hAnsi="Times New Roman" w:cs="Times New Roman"/>
          <w:sz w:val="24"/>
          <w:szCs w:val="24"/>
        </w:rPr>
        <w:t xml:space="preserve"> kui ka käitlemis</w:t>
      </w:r>
      <w:del w:id="1838" w:author="Aili Sandre" w:date="2024-11-14T17:37:00Z">
        <w:r w:rsidR="08F0EFB9" w:rsidRPr="00D12EDD" w:rsidDel="000735EF">
          <w:rPr>
            <w:rFonts w:ascii="Times New Roman" w:hAnsi="Times New Roman" w:cs="Times New Roman"/>
            <w:sz w:val="24"/>
            <w:szCs w:val="24"/>
          </w:rPr>
          <w:delText xml:space="preserve">ega kaasnevad </w:delText>
        </w:r>
      </w:del>
      <w:r w:rsidR="08F0EFB9" w:rsidRPr="00D12EDD">
        <w:rPr>
          <w:rFonts w:ascii="Times New Roman" w:hAnsi="Times New Roman" w:cs="Times New Roman"/>
          <w:sz w:val="24"/>
          <w:szCs w:val="24"/>
        </w:rPr>
        <w:t>kulud</w:t>
      </w:r>
      <w:r w:rsidR="5C2AF7A3" w:rsidRPr="00D12EDD">
        <w:rPr>
          <w:rFonts w:ascii="Times New Roman" w:hAnsi="Times New Roman" w:cs="Times New Roman"/>
          <w:sz w:val="24"/>
          <w:szCs w:val="24"/>
        </w:rPr>
        <w:t xml:space="preserve">, arvestades </w:t>
      </w:r>
      <w:ins w:id="1839" w:author="Aili Sandre" w:date="2024-11-13T15:54:00Z">
        <w:r w:rsidR="00F55AAD">
          <w:rPr>
            <w:rFonts w:eastAsia="Times New Roman"/>
            <w:bCs/>
          </w:rPr>
          <w:t>§-</w:t>
        </w:r>
      </w:ins>
      <w:del w:id="1840" w:author="Aili Sandre" w:date="2024-11-13T15:54:00Z">
        <w:r w:rsidR="5C2AF7A3" w:rsidRPr="00D12EDD" w:rsidDel="00F55AAD">
          <w:rPr>
            <w:rFonts w:ascii="Times New Roman" w:hAnsi="Times New Roman" w:cs="Times New Roman"/>
            <w:sz w:val="24"/>
            <w:szCs w:val="24"/>
          </w:rPr>
          <w:delText>paragrahvi</w:delText>
        </w:r>
      </w:del>
      <w:r w:rsidR="5C2AF7A3" w:rsidRPr="00D12EDD">
        <w:rPr>
          <w:rFonts w:ascii="Times New Roman" w:hAnsi="Times New Roman" w:cs="Times New Roman"/>
          <w:sz w:val="24"/>
          <w:szCs w:val="24"/>
        </w:rPr>
        <w:t xml:space="preserve">s 15 lõikes </w:t>
      </w:r>
      <w:r w:rsidR="65D62ECA" w:rsidRPr="00D12EDD">
        <w:rPr>
          <w:rFonts w:ascii="Times New Roman" w:hAnsi="Times New Roman" w:cs="Times New Roman"/>
          <w:sz w:val="24"/>
          <w:szCs w:val="24"/>
        </w:rPr>
        <w:t>11</w:t>
      </w:r>
      <w:r w:rsidR="5C2AF7A3" w:rsidRPr="00D12EDD">
        <w:rPr>
          <w:rFonts w:ascii="Times New Roman" w:hAnsi="Times New Roman" w:cs="Times New Roman"/>
          <w:sz w:val="24"/>
          <w:szCs w:val="24"/>
        </w:rPr>
        <w:t xml:space="preserve"> sätest</w:t>
      </w:r>
      <w:r w:rsidR="43D725C5" w:rsidRPr="00D12EDD">
        <w:rPr>
          <w:rFonts w:ascii="Times New Roman" w:hAnsi="Times New Roman" w:cs="Times New Roman"/>
          <w:sz w:val="24"/>
          <w:szCs w:val="24"/>
        </w:rPr>
        <w:t>at</w:t>
      </w:r>
      <w:r w:rsidR="5C2AF7A3" w:rsidRPr="00D12EDD">
        <w:rPr>
          <w:rFonts w:ascii="Times New Roman" w:hAnsi="Times New Roman" w:cs="Times New Roman"/>
          <w:sz w:val="24"/>
          <w:szCs w:val="24"/>
        </w:rPr>
        <w:t>u</w:t>
      </w:r>
      <w:r w:rsidR="1D78CD79" w:rsidRPr="00D12EDD">
        <w:rPr>
          <w:rFonts w:ascii="Times New Roman" w:hAnsi="Times New Roman" w:cs="Times New Roman"/>
          <w:sz w:val="24"/>
          <w:szCs w:val="24"/>
        </w:rPr>
        <w:t>t</w:t>
      </w:r>
      <w:r w:rsidR="5C2AF7A3" w:rsidRPr="00D12EDD">
        <w:rPr>
          <w:rFonts w:ascii="Times New Roman" w:hAnsi="Times New Roman" w:cs="Times New Roman"/>
          <w:sz w:val="24"/>
          <w:szCs w:val="24"/>
        </w:rPr>
        <w:t>.</w:t>
      </w:r>
      <w:del w:id="1841" w:author="Aili Sandre" w:date="2024-11-13T15:55:00Z">
        <w:r w:rsidR="5C2AF7A3" w:rsidRPr="00D12EDD" w:rsidDel="00F55AAD">
          <w:rPr>
            <w:rFonts w:ascii="Times New Roman" w:hAnsi="Times New Roman" w:cs="Times New Roman"/>
            <w:sz w:val="24"/>
            <w:szCs w:val="24"/>
          </w:rPr>
          <w:delText xml:space="preserve"> </w:delText>
        </w:r>
      </w:del>
    </w:p>
    <w:p w14:paraId="38BC0FDD" w14:textId="77777777" w:rsidR="00867CE9" w:rsidRPr="00D12EDD" w:rsidRDefault="00867CE9" w:rsidP="0031485A">
      <w:pPr>
        <w:spacing w:after="0" w:line="240" w:lineRule="auto"/>
        <w:jc w:val="both"/>
        <w:rPr>
          <w:rFonts w:ascii="Times New Roman" w:hAnsi="Times New Roman" w:cs="Times New Roman"/>
          <w:sz w:val="24"/>
          <w:szCs w:val="24"/>
        </w:rPr>
      </w:pPr>
    </w:p>
    <w:p w14:paraId="5C964107" w14:textId="6D638A50" w:rsidR="370110CC" w:rsidRPr="00D12EDD" w:rsidRDefault="0451789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Korteriühistute juures on oluline võimalikult palju </w:t>
      </w:r>
      <w:r w:rsidR="6DB240EF" w:rsidRPr="00D12EDD">
        <w:rPr>
          <w:rFonts w:ascii="Times New Roman" w:hAnsi="Times New Roman" w:cs="Times New Roman"/>
          <w:sz w:val="24"/>
          <w:szCs w:val="24"/>
        </w:rPr>
        <w:t>eri pakendi</w:t>
      </w:r>
      <w:r w:rsidRPr="00D12EDD">
        <w:rPr>
          <w:rFonts w:ascii="Times New Roman" w:hAnsi="Times New Roman" w:cs="Times New Roman"/>
          <w:sz w:val="24"/>
          <w:szCs w:val="24"/>
        </w:rPr>
        <w:t xml:space="preserve">materjale liigiti koguda, kuna nende juures </w:t>
      </w:r>
      <w:ins w:id="1842" w:author="Aili Sandre" w:date="2024-11-14T17:38:00Z">
        <w:r w:rsidR="000735EF">
          <w:rPr>
            <w:rFonts w:ascii="Times New Roman" w:hAnsi="Times New Roman" w:cs="Times New Roman"/>
            <w:sz w:val="24"/>
            <w:szCs w:val="24"/>
          </w:rPr>
          <w:t xml:space="preserve">tekib </w:t>
        </w:r>
      </w:ins>
      <w:del w:id="1843" w:author="Aili Sandre" w:date="2024-11-14T17:38:00Z">
        <w:r w:rsidRPr="00D12EDD" w:rsidDel="000735EF">
          <w:rPr>
            <w:rFonts w:ascii="Times New Roman" w:hAnsi="Times New Roman" w:cs="Times New Roman"/>
            <w:sz w:val="24"/>
            <w:szCs w:val="24"/>
          </w:rPr>
          <w:delText xml:space="preserve">on </w:delText>
        </w:r>
      </w:del>
      <w:r w:rsidRPr="00D12EDD">
        <w:rPr>
          <w:rFonts w:ascii="Times New Roman" w:hAnsi="Times New Roman" w:cs="Times New Roman"/>
          <w:sz w:val="24"/>
          <w:szCs w:val="24"/>
        </w:rPr>
        <w:t>pakendijäätme</w:t>
      </w:r>
      <w:ins w:id="1844" w:author="Aili Sandre" w:date="2024-11-14T17:38:00Z">
        <w:r w:rsidR="000735EF">
          <w:rPr>
            <w:rFonts w:ascii="Times New Roman" w:hAnsi="Times New Roman" w:cs="Times New Roman"/>
            <w:sz w:val="24"/>
            <w:szCs w:val="24"/>
          </w:rPr>
          <w:t>id suuremas koguses</w:t>
        </w:r>
      </w:ins>
      <w:del w:id="1845" w:author="Aili Sandre" w:date="2024-11-14T17:38:00Z">
        <w:r w:rsidRPr="00D12EDD" w:rsidDel="000735EF">
          <w:rPr>
            <w:rFonts w:ascii="Times New Roman" w:hAnsi="Times New Roman" w:cs="Times New Roman"/>
            <w:sz w:val="24"/>
            <w:szCs w:val="24"/>
          </w:rPr>
          <w:delText>te teke tekkekohal kõige suurem</w:delText>
        </w:r>
      </w:del>
      <w:r w:rsidRPr="00D12EDD">
        <w:rPr>
          <w:rFonts w:ascii="Times New Roman" w:hAnsi="Times New Roman" w:cs="Times New Roman"/>
          <w:sz w:val="24"/>
          <w:szCs w:val="24"/>
        </w:rPr>
        <w:t xml:space="preserve">. Seega on võimalus pakendijäätmete </w:t>
      </w:r>
      <w:r w:rsidR="2350DCD9" w:rsidRPr="00D12EDD">
        <w:rPr>
          <w:rFonts w:ascii="Times New Roman" w:hAnsi="Times New Roman" w:cs="Times New Roman"/>
          <w:sz w:val="24"/>
          <w:szCs w:val="24"/>
        </w:rPr>
        <w:t>kogumist ja</w:t>
      </w:r>
      <w:r w:rsidRPr="00D12EDD">
        <w:rPr>
          <w:rFonts w:ascii="Times New Roman" w:hAnsi="Times New Roman" w:cs="Times New Roman"/>
          <w:sz w:val="24"/>
          <w:szCs w:val="24"/>
        </w:rPr>
        <w:t xml:space="preserve"> vedusid </w:t>
      </w:r>
      <w:r w:rsidR="6E493794" w:rsidRPr="00D12EDD">
        <w:rPr>
          <w:rFonts w:ascii="Times New Roman" w:hAnsi="Times New Roman" w:cs="Times New Roman"/>
          <w:sz w:val="24"/>
          <w:szCs w:val="24"/>
        </w:rPr>
        <w:t xml:space="preserve">efektiivselt väiksemate kuludega </w:t>
      </w:r>
      <w:r w:rsidRPr="00D12EDD">
        <w:rPr>
          <w:rFonts w:ascii="Times New Roman" w:hAnsi="Times New Roman" w:cs="Times New Roman"/>
          <w:sz w:val="24"/>
          <w:szCs w:val="24"/>
        </w:rPr>
        <w:t>korraldada</w:t>
      </w:r>
      <w:r w:rsidR="36191F11" w:rsidRPr="00D12EDD">
        <w:rPr>
          <w:rFonts w:ascii="Times New Roman" w:hAnsi="Times New Roman" w:cs="Times New Roman"/>
          <w:sz w:val="24"/>
          <w:szCs w:val="24"/>
        </w:rPr>
        <w:t>.</w:t>
      </w:r>
      <w:r w:rsidRPr="00D12EDD">
        <w:rPr>
          <w:rFonts w:ascii="Times New Roman" w:hAnsi="Times New Roman" w:cs="Times New Roman"/>
          <w:sz w:val="24"/>
          <w:szCs w:val="24"/>
        </w:rPr>
        <w:t xml:space="preserve"> </w:t>
      </w:r>
      <w:r w:rsidR="0CA413CD" w:rsidRPr="00D12EDD">
        <w:rPr>
          <w:rFonts w:ascii="Times New Roman" w:hAnsi="Times New Roman" w:cs="Times New Roman"/>
          <w:sz w:val="24"/>
          <w:szCs w:val="24"/>
        </w:rPr>
        <w:t xml:space="preserve">Väljaspool tiheasustusala, kus jäätmetekitajaid on vähe ja nad elavad pikkade vahemaade taga, </w:t>
      </w:r>
      <w:r w:rsidR="3AE0AB32" w:rsidRPr="00D12EDD">
        <w:rPr>
          <w:rFonts w:ascii="Times New Roman" w:hAnsi="Times New Roman" w:cs="Times New Roman"/>
          <w:sz w:val="24"/>
          <w:szCs w:val="24"/>
        </w:rPr>
        <w:t>võib eeldada, et</w:t>
      </w:r>
      <w:r w:rsidR="0CA413CD" w:rsidRPr="00D12EDD">
        <w:rPr>
          <w:rFonts w:ascii="Times New Roman" w:hAnsi="Times New Roman" w:cs="Times New Roman"/>
          <w:sz w:val="24"/>
          <w:szCs w:val="24"/>
        </w:rPr>
        <w:t xml:space="preserve"> kulude kokkuhoiu mõistes </w:t>
      </w:r>
      <w:r w:rsidR="5F78DFE4" w:rsidRPr="00D12EDD">
        <w:rPr>
          <w:rFonts w:ascii="Times New Roman" w:hAnsi="Times New Roman" w:cs="Times New Roman"/>
          <w:sz w:val="24"/>
          <w:szCs w:val="24"/>
        </w:rPr>
        <w:t>on</w:t>
      </w:r>
      <w:r w:rsidR="0CA413CD" w:rsidRPr="00D12EDD">
        <w:rPr>
          <w:rFonts w:ascii="Times New Roman" w:hAnsi="Times New Roman" w:cs="Times New Roman"/>
          <w:sz w:val="24"/>
          <w:szCs w:val="24"/>
        </w:rPr>
        <w:t xml:space="preserve"> mõistlikum korraldada pakendijäätmete kokku kogumist </w:t>
      </w:r>
      <w:r w:rsidR="407806D4" w:rsidRPr="00D12EDD">
        <w:rPr>
          <w:rFonts w:ascii="Times New Roman" w:hAnsi="Times New Roman" w:cs="Times New Roman"/>
          <w:sz w:val="24"/>
          <w:szCs w:val="24"/>
        </w:rPr>
        <w:t xml:space="preserve">klaaspakendijäätmeid koos plast- ja metallpakendijäätmetega </w:t>
      </w:r>
      <w:r w:rsidR="0CA413CD" w:rsidRPr="00D12EDD">
        <w:rPr>
          <w:rFonts w:ascii="Times New Roman" w:hAnsi="Times New Roman" w:cs="Times New Roman"/>
          <w:sz w:val="24"/>
          <w:szCs w:val="24"/>
        </w:rPr>
        <w:t>ning mõnel j</w:t>
      </w:r>
      <w:r w:rsidR="16724A08" w:rsidRPr="00D12EDD">
        <w:rPr>
          <w:rFonts w:ascii="Times New Roman" w:hAnsi="Times New Roman" w:cs="Times New Roman"/>
          <w:sz w:val="24"/>
          <w:szCs w:val="24"/>
        </w:rPr>
        <w:t>uhul ka edaspidi avalike kogumissüsteemi</w:t>
      </w:r>
      <w:r w:rsidR="5201CF07" w:rsidRPr="00D12EDD">
        <w:rPr>
          <w:rFonts w:ascii="Times New Roman" w:hAnsi="Times New Roman" w:cs="Times New Roman"/>
          <w:sz w:val="24"/>
          <w:szCs w:val="24"/>
        </w:rPr>
        <w:t>d</w:t>
      </w:r>
      <w:r w:rsidR="16724A08" w:rsidRPr="00D12EDD">
        <w:rPr>
          <w:rFonts w:ascii="Times New Roman" w:hAnsi="Times New Roman" w:cs="Times New Roman"/>
          <w:sz w:val="24"/>
          <w:szCs w:val="24"/>
        </w:rPr>
        <w:t>e (sh ka kokkulepitud jäätmemajade) kaudu</w:t>
      </w:r>
      <w:del w:id="1846" w:author="Aili Sandre" w:date="2024-11-14T17:38:00Z">
        <w:r w:rsidR="16724A08" w:rsidRPr="00D12EDD" w:rsidDel="000735EF">
          <w:rPr>
            <w:rFonts w:ascii="Times New Roman" w:hAnsi="Times New Roman" w:cs="Times New Roman"/>
            <w:sz w:val="24"/>
            <w:szCs w:val="24"/>
          </w:rPr>
          <w:delText xml:space="preserve"> korraldada</w:delText>
        </w:r>
      </w:del>
      <w:r w:rsidR="16724A08" w:rsidRPr="00D12EDD">
        <w:rPr>
          <w:rFonts w:ascii="Times New Roman" w:hAnsi="Times New Roman" w:cs="Times New Roman"/>
          <w:sz w:val="24"/>
          <w:szCs w:val="24"/>
        </w:rPr>
        <w:t xml:space="preserve">. </w:t>
      </w:r>
      <w:r w:rsidR="1B05A1F1" w:rsidRPr="00D12EDD">
        <w:rPr>
          <w:rFonts w:ascii="Times New Roman" w:hAnsi="Times New Roman" w:cs="Times New Roman"/>
          <w:sz w:val="24"/>
          <w:szCs w:val="24"/>
        </w:rPr>
        <w:t>Segapakendijäätmetest on mõistlik eraldi koguda p</w:t>
      </w:r>
      <w:r w:rsidR="1B05A1F1" w:rsidRPr="00D12EDD">
        <w:rPr>
          <w:rFonts w:ascii="Times New Roman" w:eastAsia="Times New Roman" w:hAnsi="Times New Roman" w:cs="Times New Roman"/>
          <w:color w:val="000000" w:themeColor="text1"/>
          <w:sz w:val="24"/>
          <w:szCs w:val="24"/>
        </w:rPr>
        <w:t>aberi- ja kartongijäätmed koos paber- ja kartongpakendijäätmetega, kuna nende kooskogumine teiste materjalidega võib oluliselt nimetatud jäämete kvaliteeti mõjutada, mis omakorda v</w:t>
      </w:r>
      <w:r w:rsidR="330F73B0" w:rsidRPr="00D12EDD">
        <w:rPr>
          <w:rFonts w:ascii="Times New Roman" w:eastAsia="Times New Roman" w:hAnsi="Times New Roman" w:cs="Times New Roman"/>
          <w:color w:val="000000" w:themeColor="text1"/>
          <w:sz w:val="24"/>
          <w:szCs w:val="24"/>
        </w:rPr>
        <w:t>õib takistada nende jäätmete ringlusse võtmist.</w:t>
      </w:r>
      <w:del w:id="1847" w:author="Aili Sandre" w:date="2024-11-13T15:56:00Z">
        <w:r w:rsidR="330F73B0" w:rsidRPr="00D12EDD" w:rsidDel="00F55AAD">
          <w:rPr>
            <w:rFonts w:ascii="Times New Roman" w:eastAsia="Times New Roman" w:hAnsi="Times New Roman" w:cs="Times New Roman"/>
            <w:color w:val="000000" w:themeColor="text1"/>
            <w:sz w:val="24"/>
            <w:szCs w:val="24"/>
          </w:rPr>
          <w:delText xml:space="preserve"> </w:delText>
        </w:r>
      </w:del>
    </w:p>
    <w:p w14:paraId="16D31848" w14:textId="0DE995E2" w:rsidR="30BF8E1C" w:rsidRPr="00D12EDD" w:rsidRDefault="30BF8E1C" w:rsidP="0031485A">
      <w:pPr>
        <w:spacing w:after="0" w:line="240" w:lineRule="auto"/>
        <w:ind w:hanging="10"/>
        <w:jc w:val="both"/>
        <w:rPr>
          <w:rFonts w:ascii="Times New Roman" w:hAnsi="Times New Roman" w:cs="Times New Roman"/>
          <w:sz w:val="24"/>
          <w:szCs w:val="24"/>
        </w:rPr>
      </w:pPr>
    </w:p>
    <w:p w14:paraId="5B2B419A" w14:textId="33B58E96" w:rsidR="002F5732" w:rsidRPr="00D12EDD" w:rsidRDefault="5817ACCE" w:rsidP="0031485A">
      <w:pPr>
        <w:spacing w:after="0" w:line="240" w:lineRule="auto"/>
        <w:jc w:val="both"/>
        <w:rPr>
          <w:rFonts w:ascii="Times New Roman" w:hAnsi="Times New Roman" w:cs="Times New Roman"/>
          <w:sz w:val="24"/>
          <w:szCs w:val="24"/>
        </w:rPr>
      </w:pPr>
      <w:r w:rsidRPr="00C862F6">
        <w:rPr>
          <w:rFonts w:ascii="Times New Roman" w:hAnsi="Times New Roman" w:cs="Times New Roman"/>
          <w:b/>
          <w:bCs/>
          <w:sz w:val="24"/>
          <w:szCs w:val="24"/>
        </w:rPr>
        <w:t>Lõige</w:t>
      </w:r>
      <w:r w:rsidR="61CAA528" w:rsidRPr="00C862F6">
        <w:rPr>
          <w:rFonts w:ascii="Times New Roman" w:hAnsi="Times New Roman" w:cs="Times New Roman"/>
          <w:b/>
          <w:bCs/>
          <w:sz w:val="24"/>
          <w:szCs w:val="24"/>
        </w:rPr>
        <w:t xml:space="preserve"> </w:t>
      </w:r>
      <w:r w:rsidR="1CD119BB" w:rsidRPr="00C862F6">
        <w:rPr>
          <w:rFonts w:ascii="Times New Roman" w:hAnsi="Times New Roman" w:cs="Times New Roman"/>
          <w:b/>
          <w:bCs/>
          <w:sz w:val="24"/>
          <w:szCs w:val="24"/>
        </w:rPr>
        <w:t>6</w:t>
      </w:r>
      <w:r w:rsidRPr="00D12EDD">
        <w:rPr>
          <w:rFonts w:ascii="Times New Roman" w:hAnsi="Times New Roman" w:cs="Times New Roman"/>
          <w:b/>
          <w:bCs/>
          <w:sz w:val="24"/>
          <w:szCs w:val="24"/>
        </w:rPr>
        <w:t xml:space="preserve"> </w:t>
      </w:r>
      <w:r w:rsidRPr="00D12EDD">
        <w:rPr>
          <w:rFonts w:ascii="Times New Roman" w:hAnsi="Times New Roman" w:cs="Times New Roman"/>
          <w:sz w:val="24"/>
          <w:szCs w:val="24"/>
        </w:rPr>
        <w:t xml:space="preserve">näeb ette, et kohaliku omavalitsuse üksus peab korraldama tagatisrahata pakendi jäätmete kogumise ka avalikus ruumis nii tiheasustusalal kui ka mujal kui tiheasustusalal. </w:t>
      </w:r>
      <w:r w:rsidR="50C86EE8" w:rsidRPr="00D12EDD">
        <w:rPr>
          <w:rFonts w:ascii="Times New Roman" w:hAnsi="Times New Roman" w:cs="Times New Roman"/>
          <w:sz w:val="24"/>
          <w:szCs w:val="24"/>
        </w:rPr>
        <w:t>Ka need konteinerid on tühjendamiseks korraldatud jäätmeveo raames. Otsusta</w:t>
      </w:r>
      <w:ins w:id="1848" w:author="Aili Sandre" w:date="2024-11-14T17:39:00Z">
        <w:r w:rsidR="000735EF">
          <w:rPr>
            <w:rFonts w:ascii="Times New Roman" w:hAnsi="Times New Roman" w:cs="Times New Roman"/>
            <w:sz w:val="24"/>
            <w:szCs w:val="24"/>
          </w:rPr>
          <w:t>des</w:t>
        </w:r>
      </w:ins>
      <w:del w:id="1849" w:author="Aili Sandre" w:date="2024-11-14T17:39:00Z">
        <w:r w:rsidR="50C86EE8" w:rsidRPr="00D12EDD" w:rsidDel="000735EF">
          <w:rPr>
            <w:rFonts w:ascii="Times New Roman" w:hAnsi="Times New Roman" w:cs="Times New Roman"/>
            <w:sz w:val="24"/>
            <w:szCs w:val="24"/>
          </w:rPr>
          <w:delText>misel</w:delText>
        </w:r>
      </w:del>
      <w:r w:rsidR="50C86EE8" w:rsidRPr="00D12EDD">
        <w:rPr>
          <w:rFonts w:ascii="Times New Roman" w:hAnsi="Times New Roman" w:cs="Times New Roman"/>
          <w:sz w:val="24"/>
          <w:szCs w:val="24"/>
        </w:rPr>
        <w:t>, kuhu paigaldada või jätta alles avalikud konteinerid, peab kohalik</w:t>
      </w:r>
      <w:ins w:id="1850" w:author="Aili Sandre" w:date="2024-11-13T15:59:00Z">
        <w:r w:rsidR="00C862F6">
          <w:rPr>
            <w:rFonts w:ascii="Times New Roman" w:hAnsi="Times New Roman" w:cs="Times New Roman"/>
            <w:sz w:val="24"/>
            <w:szCs w:val="24"/>
          </w:rPr>
          <w:t>u</w:t>
        </w:r>
      </w:ins>
      <w:r w:rsidR="50C86EE8" w:rsidRPr="00D12EDD">
        <w:rPr>
          <w:rFonts w:ascii="Times New Roman" w:hAnsi="Times New Roman" w:cs="Times New Roman"/>
          <w:sz w:val="24"/>
          <w:szCs w:val="24"/>
        </w:rPr>
        <w:t xml:space="preserve"> omavalitsus</w:t>
      </w:r>
      <w:ins w:id="1851" w:author="Aili Sandre" w:date="2024-11-13T15:59:00Z">
        <w:r w:rsidR="00C862F6">
          <w:rPr>
            <w:rFonts w:ascii="Times New Roman" w:hAnsi="Times New Roman" w:cs="Times New Roman"/>
            <w:sz w:val="24"/>
            <w:szCs w:val="24"/>
          </w:rPr>
          <w:t>e</w:t>
        </w:r>
      </w:ins>
      <w:r w:rsidR="50C86EE8" w:rsidRPr="00D12EDD">
        <w:rPr>
          <w:rFonts w:ascii="Times New Roman" w:hAnsi="Times New Roman" w:cs="Times New Roman"/>
          <w:sz w:val="24"/>
          <w:szCs w:val="24"/>
        </w:rPr>
        <w:t xml:space="preserve"> </w:t>
      </w:r>
      <w:ins w:id="1852" w:author="Aili Sandre" w:date="2024-11-13T15:59:00Z">
        <w:r w:rsidR="00C862F6">
          <w:rPr>
            <w:rFonts w:ascii="Times New Roman" w:hAnsi="Times New Roman" w:cs="Times New Roman"/>
            <w:sz w:val="24"/>
            <w:szCs w:val="24"/>
          </w:rPr>
          <w:t xml:space="preserve">üksus </w:t>
        </w:r>
      </w:ins>
      <w:r w:rsidR="50C86EE8" w:rsidRPr="00D12EDD">
        <w:rPr>
          <w:rFonts w:ascii="Times New Roman" w:hAnsi="Times New Roman" w:cs="Times New Roman"/>
          <w:sz w:val="24"/>
          <w:szCs w:val="24"/>
        </w:rPr>
        <w:t xml:space="preserve">arvestama </w:t>
      </w:r>
      <w:r w:rsidR="34C7DF0B" w:rsidRPr="00D12EDD">
        <w:rPr>
          <w:rFonts w:ascii="Times New Roman" w:hAnsi="Times New Roman" w:cs="Times New Roman"/>
          <w:sz w:val="24"/>
          <w:szCs w:val="24"/>
        </w:rPr>
        <w:t xml:space="preserve">jäätmeseaduse </w:t>
      </w:r>
      <w:ins w:id="1853" w:author="Aili Sandre" w:date="2024-11-13T15:59:00Z">
        <w:r w:rsidR="00C862F6">
          <w:rPr>
            <w:rFonts w:eastAsia="Times New Roman"/>
            <w:bCs/>
          </w:rPr>
          <w:t>§</w:t>
        </w:r>
      </w:ins>
      <w:del w:id="1854" w:author="Aili Sandre" w:date="2024-11-13T15:59:00Z">
        <w:r w:rsidR="34C7DF0B" w:rsidRPr="00D12EDD" w:rsidDel="00C862F6">
          <w:rPr>
            <w:rFonts w:ascii="Times New Roman" w:hAnsi="Times New Roman" w:cs="Times New Roman"/>
            <w:sz w:val="24"/>
            <w:szCs w:val="24"/>
          </w:rPr>
          <w:delText>paragrahvi</w:delText>
        </w:r>
      </w:del>
      <w:r w:rsidR="34C7DF0B" w:rsidRPr="00D12EDD">
        <w:rPr>
          <w:rFonts w:ascii="Times New Roman" w:hAnsi="Times New Roman" w:cs="Times New Roman"/>
          <w:sz w:val="24"/>
          <w:szCs w:val="24"/>
        </w:rPr>
        <w:t xml:space="preserve"> 42 lõike 3 punktis 12 nimetatud pakendite ja pakendijäätmete käitlemise kava (see on osa kohaliku omavalitsuse üksuse jäätmekavast) ning eesmärki, et pakendijäätmete kogumissüsteem moodustaks terviku. Omavalitsus</w:t>
      </w:r>
      <w:ins w:id="1855" w:author="Aili Sandre" w:date="2024-11-13T15:59:00Z">
        <w:r w:rsidR="00C862F6">
          <w:rPr>
            <w:rFonts w:ascii="Times New Roman" w:hAnsi="Times New Roman" w:cs="Times New Roman"/>
            <w:sz w:val="24"/>
            <w:szCs w:val="24"/>
          </w:rPr>
          <w:t>üksus</w:t>
        </w:r>
      </w:ins>
      <w:r w:rsidR="34C7DF0B" w:rsidRPr="00D12EDD">
        <w:rPr>
          <w:rFonts w:ascii="Times New Roman" w:hAnsi="Times New Roman" w:cs="Times New Roman"/>
          <w:sz w:val="24"/>
          <w:szCs w:val="24"/>
        </w:rPr>
        <w:t xml:space="preserve"> peaks arvestama tervikliku kogumissüsteemi kujundamisel </w:t>
      </w:r>
      <w:r w:rsidR="50C86EE8" w:rsidRPr="00D12EDD">
        <w:rPr>
          <w:rFonts w:ascii="Times New Roman" w:hAnsi="Times New Roman" w:cs="Times New Roman"/>
          <w:sz w:val="24"/>
          <w:szCs w:val="24"/>
        </w:rPr>
        <w:t xml:space="preserve">nii jäätmevaldajate paiknemist omavalitsuse territooriumil, kohti, kus elanikud ja ka turistid peamiselt liiguvad, </w:t>
      </w:r>
      <w:r w:rsidR="4189F874" w:rsidRPr="00D12EDD">
        <w:rPr>
          <w:rFonts w:ascii="Times New Roman" w:hAnsi="Times New Roman" w:cs="Times New Roman"/>
          <w:sz w:val="24"/>
          <w:szCs w:val="24"/>
        </w:rPr>
        <w:t xml:space="preserve">taaskasutusorganisatsioonide kogemust jm. </w:t>
      </w:r>
      <w:r w:rsidR="4E9AC8E9" w:rsidRPr="00D12EDD">
        <w:rPr>
          <w:rFonts w:ascii="Times New Roman" w:hAnsi="Times New Roman" w:cs="Times New Roman"/>
          <w:sz w:val="24"/>
          <w:szCs w:val="24"/>
        </w:rPr>
        <w:t>Samuti on võimalik omavalitsus</w:t>
      </w:r>
      <w:ins w:id="1856" w:author="Aili Sandre" w:date="2024-11-13T16:00:00Z">
        <w:r w:rsidR="00C862F6">
          <w:rPr>
            <w:rFonts w:ascii="Times New Roman" w:hAnsi="Times New Roman" w:cs="Times New Roman"/>
            <w:sz w:val="24"/>
            <w:szCs w:val="24"/>
          </w:rPr>
          <w:t>üksus</w:t>
        </w:r>
      </w:ins>
      <w:r w:rsidR="4E9AC8E9" w:rsidRPr="00D12EDD">
        <w:rPr>
          <w:rFonts w:ascii="Times New Roman" w:hAnsi="Times New Roman" w:cs="Times New Roman"/>
          <w:sz w:val="24"/>
          <w:szCs w:val="24"/>
        </w:rPr>
        <w:t xml:space="preserve">el koguda tagasisidet elanikelt konteinerite asukohtade eelistuste </w:t>
      </w:r>
      <w:ins w:id="1857" w:author="Aili Sandre" w:date="2024-11-13T16:00:00Z">
        <w:r w:rsidR="00C862F6">
          <w:rPr>
            <w:rFonts w:ascii="Times New Roman" w:hAnsi="Times New Roman" w:cs="Times New Roman"/>
            <w:sz w:val="24"/>
            <w:szCs w:val="24"/>
          </w:rPr>
          <w:t>kohta</w:t>
        </w:r>
      </w:ins>
      <w:del w:id="1858" w:author="Aili Sandre" w:date="2024-11-13T16:00:00Z">
        <w:r w:rsidR="4E9AC8E9" w:rsidRPr="00D12EDD" w:rsidDel="00C862F6">
          <w:rPr>
            <w:rFonts w:ascii="Times New Roman" w:hAnsi="Times New Roman" w:cs="Times New Roman"/>
            <w:sz w:val="24"/>
            <w:szCs w:val="24"/>
          </w:rPr>
          <w:delText>osas</w:delText>
        </w:r>
      </w:del>
      <w:r w:rsidR="4E9AC8E9" w:rsidRPr="00D12EDD">
        <w:rPr>
          <w:rFonts w:ascii="Times New Roman" w:hAnsi="Times New Roman" w:cs="Times New Roman"/>
          <w:sz w:val="24"/>
          <w:szCs w:val="24"/>
        </w:rPr>
        <w:t xml:space="preserve">, pidada läbirääkimisi kauplustega jne. Näiteks oleks mõistlik paigutada klaaspakendijäätmete konteinereid müügikohtade juurde, kus toimub ka tagatisrahaga pakendi jäätmete kogumine. </w:t>
      </w:r>
      <w:r w:rsidR="1E35276D" w:rsidRPr="00D12EDD">
        <w:rPr>
          <w:rFonts w:ascii="Times New Roman" w:hAnsi="Times New Roman" w:cs="Times New Roman"/>
          <w:sz w:val="24"/>
          <w:szCs w:val="24"/>
        </w:rPr>
        <w:t xml:space="preserve">Oluline on, et kogumissüsteem moodustaks terviku ja oleks elanikele, kuid ka veoringide planeerimise mõttes mõistlik ja mugav. </w:t>
      </w:r>
      <w:del w:id="1859" w:author="Aili Sandre" w:date="2024-11-14T17:41:00Z">
        <w:r w:rsidR="4189F874" w:rsidRPr="00D12EDD" w:rsidDel="000735EF">
          <w:rPr>
            <w:rFonts w:ascii="Times New Roman" w:hAnsi="Times New Roman" w:cs="Times New Roman"/>
            <w:sz w:val="24"/>
            <w:szCs w:val="24"/>
          </w:rPr>
          <w:delText>Ka a</w:delText>
        </w:r>
      </w:del>
      <w:ins w:id="1860" w:author="Aili Sandre" w:date="2024-11-14T17:41:00Z">
        <w:r w:rsidR="000735EF">
          <w:rPr>
            <w:rFonts w:ascii="Times New Roman" w:hAnsi="Times New Roman" w:cs="Times New Roman"/>
            <w:sz w:val="24"/>
            <w:szCs w:val="24"/>
          </w:rPr>
          <w:t>A</w:t>
        </w:r>
      </w:ins>
      <w:r w:rsidR="4189F874" w:rsidRPr="00D12EDD">
        <w:rPr>
          <w:rFonts w:ascii="Times New Roman" w:hAnsi="Times New Roman" w:cs="Times New Roman"/>
          <w:sz w:val="24"/>
          <w:szCs w:val="24"/>
        </w:rPr>
        <w:t xml:space="preserve">valike konteinerite asukohtade määramisel on abi Keskkonnaagentuuri jäätmemudelist. </w:t>
      </w:r>
      <w:r w:rsidR="49DF3873" w:rsidRPr="00D12EDD">
        <w:rPr>
          <w:rFonts w:ascii="Times New Roman" w:hAnsi="Times New Roman" w:cs="Times New Roman"/>
          <w:sz w:val="24"/>
          <w:szCs w:val="24"/>
        </w:rPr>
        <w:t>Avalikus ruumis pakendijäätmete</w:t>
      </w:r>
      <w:r w:rsidR="7E5D55AB" w:rsidRPr="00D12EDD">
        <w:rPr>
          <w:rFonts w:ascii="Times New Roman" w:hAnsi="Times New Roman" w:cs="Times New Roman"/>
          <w:sz w:val="24"/>
          <w:szCs w:val="24"/>
        </w:rPr>
        <w:t xml:space="preserve"> konteinerite</w:t>
      </w:r>
      <w:r w:rsidR="49DF3873" w:rsidRPr="00D12EDD">
        <w:rPr>
          <w:rFonts w:ascii="Times New Roman" w:hAnsi="Times New Roman" w:cs="Times New Roman"/>
          <w:sz w:val="24"/>
          <w:szCs w:val="24"/>
        </w:rPr>
        <w:t xml:space="preserve"> olemasolu </w:t>
      </w:r>
      <w:r w:rsidR="1A24340D" w:rsidRPr="00D12EDD">
        <w:rPr>
          <w:rFonts w:ascii="Times New Roman" w:hAnsi="Times New Roman" w:cs="Times New Roman"/>
          <w:sz w:val="24"/>
          <w:szCs w:val="24"/>
        </w:rPr>
        <w:t xml:space="preserve">aitab koguda võimalikult palju pakendijäätmeid liigiti kokku, näiteks </w:t>
      </w:r>
      <w:r w:rsidR="607216BE" w:rsidRPr="00D12EDD">
        <w:rPr>
          <w:rFonts w:ascii="Times New Roman" w:hAnsi="Times New Roman" w:cs="Times New Roman"/>
          <w:sz w:val="24"/>
          <w:szCs w:val="24"/>
        </w:rPr>
        <w:t>väljaspool tiheastustusala</w:t>
      </w:r>
      <w:r w:rsidR="1DBB3E77" w:rsidRPr="00D12EDD">
        <w:rPr>
          <w:rFonts w:ascii="Times New Roman" w:hAnsi="Times New Roman" w:cs="Times New Roman"/>
          <w:sz w:val="24"/>
          <w:szCs w:val="24"/>
        </w:rPr>
        <w:t xml:space="preserve">, kus ei ole korraldatud liigiti kogumine tekkekohalt, </w:t>
      </w:r>
      <w:ins w:id="1861" w:author="Aili Sandre" w:date="2024-11-14T17:41:00Z">
        <w:r w:rsidR="000735EF">
          <w:rPr>
            <w:rFonts w:ascii="Times New Roman" w:hAnsi="Times New Roman" w:cs="Times New Roman"/>
            <w:sz w:val="24"/>
            <w:szCs w:val="24"/>
          </w:rPr>
          <w:t>samuti</w:t>
        </w:r>
      </w:ins>
      <w:del w:id="1862" w:author="Aili Sandre" w:date="2024-11-14T17:41:00Z">
        <w:r w:rsidR="1DBB3E77" w:rsidRPr="00D12EDD" w:rsidDel="000735EF">
          <w:rPr>
            <w:rFonts w:ascii="Times New Roman" w:hAnsi="Times New Roman" w:cs="Times New Roman"/>
            <w:sz w:val="24"/>
            <w:szCs w:val="24"/>
          </w:rPr>
          <w:delText>aga ka</w:delText>
        </w:r>
      </w:del>
      <w:r w:rsidR="1DBB3E77" w:rsidRPr="00D12EDD">
        <w:rPr>
          <w:rFonts w:ascii="Times New Roman" w:hAnsi="Times New Roman" w:cs="Times New Roman"/>
          <w:sz w:val="24"/>
          <w:szCs w:val="24"/>
        </w:rPr>
        <w:t xml:space="preserve"> t</w:t>
      </w:r>
      <w:r w:rsidR="1A24340D" w:rsidRPr="00D12EDD">
        <w:rPr>
          <w:rFonts w:ascii="Times New Roman" w:hAnsi="Times New Roman" w:cs="Times New Roman"/>
          <w:sz w:val="24"/>
          <w:szCs w:val="24"/>
        </w:rPr>
        <w:t>uristide tekitatud pakendijäätmed jm.</w:t>
      </w:r>
      <w:r w:rsidR="37CF8103" w:rsidRPr="00D12EDD">
        <w:rPr>
          <w:rFonts w:ascii="Times New Roman" w:hAnsi="Times New Roman" w:cs="Times New Roman"/>
          <w:sz w:val="24"/>
          <w:szCs w:val="24"/>
        </w:rPr>
        <w:t xml:space="preserve"> Pakendijäätmete </w:t>
      </w:r>
      <w:r w:rsidR="4D89FC66" w:rsidRPr="00D12EDD">
        <w:rPr>
          <w:rFonts w:ascii="Times New Roman" w:hAnsi="Times New Roman" w:cs="Times New Roman"/>
          <w:sz w:val="24"/>
          <w:szCs w:val="24"/>
        </w:rPr>
        <w:t>liigit</w:t>
      </w:r>
      <w:r w:rsidR="4210E9DF" w:rsidRPr="00D12EDD">
        <w:rPr>
          <w:rFonts w:ascii="Times New Roman" w:hAnsi="Times New Roman" w:cs="Times New Roman"/>
          <w:sz w:val="24"/>
          <w:szCs w:val="24"/>
        </w:rPr>
        <w:t>i</w:t>
      </w:r>
      <w:r w:rsidR="4D89FC66" w:rsidRPr="00D12EDD">
        <w:rPr>
          <w:rFonts w:ascii="Times New Roman" w:hAnsi="Times New Roman" w:cs="Times New Roman"/>
          <w:sz w:val="24"/>
          <w:szCs w:val="24"/>
        </w:rPr>
        <w:t xml:space="preserve"> </w:t>
      </w:r>
      <w:r w:rsidR="37CF8103" w:rsidRPr="00D12EDD">
        <w:rPr>
          <w:rFonts w:ascii="Times New Roman" w:hAnsi="Times New Roman" w:cs="Times New Roman"/>
          <w:sz w:val="24"/>
          <w:szCs w:val="24"/>
        </w:rPr>
        <w:t xml:space="preserve">kokku kogumine on vajalik ka selleks, et </w:t>
      </w:r>
      <w:ins w:id="1863" w:author="Aili Sandre" w:date="2024-11-14T17:40:00Z">
        <w:r w:rsidR="000735EF">
          <w:rPr>
            <w:rFonts w:ascii="Times New Roman" w:hAnsi="Times New Roman" w:cs="Times New Roman"/>
            <w:sz w:val="24"/>
            <w:szCs w:val="24"/>
          </w:rPr>
          <w:t>TKOd</w:t>
        </w:r>
      </w:ins>
      <w:del w:id="1864" w:author="Aili Sandre" w:date="2024-11-14T17:40:00Z">
        <w:r w:rsidR="37CF8103" w:rsidRPr="00D12EDD" w:rsidDel="000735EF">
          <w:rPr>
            <w:rFonts w:ascii="Times New Roman" w:hAnsi="Times New Roman" w:cs="Times New Roman"/>
            <w:sz w:val="24"/>
            <w:szCs w:val="24"/>
          </w:rPr>
          <w:delText>taaskasutusorganisatsioonid</w:delText>
        </w:r>
      </w:del>
      <w:r w:rsidR="37CF8103" w:rsidRPr="00D12EDD">
        <w:rPr>
          <w:rFonts w:ascii="Times New Roman" w:hAnsi="Times New Roman" w:cs="Times New Roman"/>
          <w:sz w:val="24"/>
          <w:szCs w:val="24"/>
        </w:rPr>
        <w:t xml:space="preserve"> saaks</w:t>
      </w:r>
      <w:del w:id="1865" w:author="Aili Sandre" w:date="2024-11-14T17:42:00Z">
        <w:r w:rsidR="37CF8103" w:rsidRPr="00D12EDD" w:rsidDel="000735EF">
          <w:rPr>
            <w:rFonts w:ascii="Times New Roman" w:hAnsi="Times New Roman" w:cs="Times New Roman"/>
            <w:sz w:val="24"/>
            <w:szCs w:val="24"/>
          </w:rPr>
          <w:delText>id</w:delText>
        </w:r>
      </w:del>
      <w:r w:rsidR="37CF8103" w:rsidRPr="00D12EDD">
        <w:rPr>
          <w:rFonts w:ascii="Times New Roman" w:hAnsi="Times New Roman" w:cs="Times New Roman"/>
          <w:sz w:val="24"/>
          <w:szCs w:val="24"/>
        </w:rPr>
        <w:t xml:space="preserve"> täita oma kohustusi ja saavutada sihtarvud. K</w:t>
      </w:r>
      <w:ins w:id="1866" w:author="Aili Sandre" w:date="2024-11-14T17:42:00Z">
        <w:r w:rsidR="000735EF">
          <w:rPr>
            <w:rFonts w:ascii="Times New Roman" w:hAnsi="Times New Roman" w:cs="Times New Roman"/>
            <w:sz w:val="24"/>
            <w:szCs w:val="24"/>
          </w:rPr>
          <w:t>OVi</w:t>
        </w:r>
      </w:ins>
      <w:del w:id="1867" w:author="Aili Sandre" w:date="2024-11-14T17:42:00Z">
        <w:r w:rsidR="37CF8103" w:rsidRPr="00D12EDD" w:rsidDel="000735EF">
          <w:rPr>
            <w:rFonts w:ascii="Times New Roman" w:hAnsi="Times New Roman" w:cs="Times New Roman"/>
            <w:sz w:val="24"/>
            <w:szCs w:val="24"/>
          </w:rPr>
          <w:delText xml:space="preserve">ohaliku omavalitsuse </w:delText>
        </w:r>
      </w:del>
      <w:ins w:id="1868" w:author="Aili Sandre" w:date="2024-11-13T16:00:00Z">
        <w:r w:rsidR="00C862F6">
          <w:rPr>
            <w:rFonts w:ascii="Times New Roman" w:hAnsi="Times New Roman" w:cs="Times New Roman"/>
            <w:sz w:val="24"/>
            <w:szCs w:val="24"/>
          </w:rPr>
          <w:t xml:space="preserve"> </w:t>
        </w:r>
      </w:ins>
      <w:r w:rsidR="37CF8103" w:rsidRPr="00D12EDD">
        <w:rPr>
          <w:rFonts w:ascii="Times New Roman" w:hAnsi="Times New Roman" w:cs="Times New Roman"/>
          <w:sz w:val="24"/>
          <w:szCs w:val="24"/>
        </w:rPr>
        <w:t xml:space="preserve">korraldused pakendijäätmete kogumisel peavad toetama ka </w:t>
      </w:r>
      <w:ins w:id="1869" w:author="Aili Sandre" w:date="2024-11-14T17:40:00Z">
        <w:r w:rsidR="000735EF">
          <w:rPr>
            <w:rFonts w:ascii="Times New Roman" w:hAnsi="Times New Roman" w:cs="Times New Roman"/>
            <w:sz w:val="24"/>
            <w:szCs w:val="24"/>
          </w:rPr>
          <w:t>TKO</w:t>
        </w:r>
      </w:ins>
      <w:del w:id="1870" w:author="Aili Sandre" w:date="2024-11-14T17:40:00Z">
        <w:r w:rsidR="37CF8103" w:rsidRPr="00D12EDD" w:rsidDel="000735EF">
          <w:rPr>
            <w:rFonts w:ascii="Times New Roman" w:hAnsi="Times New Roman" w:cs="Times New Roman"/>
            <w:sz w:val="24"/>
            <w:szCs w:val="24"/>
          </w:rPr>
          <w:delText>taaskasutusorganisatsi</w:delText>
        </w:r>
      </w:del>
      <w:del w:id="1871" w:author="Aili Sandre" w:date="2024-11-14T17:41:00Z">
        <w:r w:rsidR="37CF8103" w:rsidRPr="00D12EDD" w:rsidDel="000735EF">
          <w:rPr>
            <w:rFonts w:ascii="Times New Roman" w:hAnsi="Times New Roman" w:cs="Times New Roman"/>
            <w:sz w:val="24"/>
            <w:szCs w:val="24"/>
          </w:rPr>
          <w:delText>ooni</w:delText>
        </w:r>
      </w:del>
      <w:r w:rsidR="37CF8103" w:rsidRPr="00D12EDD">
        <w:rPr>
          <w:rFonts w:ascii="Times New Roman" w:hAnsi="Times New Roman" w:cs="Times New Roman"/>
          <w:sz w:val="24"/>
          <w:szCs w:val="24"/>
        </w:rPr>
        <w:t>dele seatud eesmärkide täitmist.</w:t>
      </w:r>
    </w:p>
    <w:p w14:paraId="44ADB7BC" w14:textId="77777777" w:rsidR="00867CE9" w:rsidRPr="00D12EDD" w:rsidRDefault="00867CE9" w:rsidP="0031485A">
      <w:pPr>
        <w:spacing w:after="0" w:line="240" w:lineRule="auto"/>
        <w:jc w:val="both"/>
        <w:rPr>
          <w:rFonts w:ascii="Times New Roman" w:hAnsi="Times New Roman" w:cs="Times New Roman"/>
          <w:sz w:val="24"/>
          <w:szCs w:val="24"/>
        </w:rPr>
      </w:pPr>
    </w:p>
    <w:p w14:paraId="27C20381" w14:textId="39C6F53A" w:rsidR="002F5732" w:rsidRPr="00D12EDD" w:rsidRDefault="1A71FF27"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del w:id="1872" w:author="Aili Sandre" w:date="2024-11-13T16:01:00Z">
        <w:r w:rsidRPr="00D12EDD" w:rsidDel="00C862F6">
          <w:rPr>
            <w:rFonts w:ascii="Times New Roman" w:eastAsia="Times New Roman" w:hAnsi="Times New Roman" w:cs="Times New Roman"/>
            <w:color w:val="000000" w:themeColor="text1"/>
            <w:sz w:val="24"/>
            <w:szCs w:val="24"/>
          </w:rPr>
          <w:delText>Vastavalt j</w:delText>
        </w:r>
      </w:del>
      <w:ins w:id="1873" w:author="Aili Sandre" w:date="2024-11-13T16:01:00Z">
        <w:r w:rsidR="00C862F6">
          <w:rPr>
            <w:rFonts w:ascii="Times New Roman" w:eastAsia="Times New Roman" w:hAnsi="Times New Roman" w:cs="Times New Roman"/>
            <w:color w:val="000000" w:themeColor="text1"/>
            <w:sz w:val="24"/>
            <w:szCs w:val="24"/>
          </w:rPr>
          <w:t>J</w:t>
        </w:r>
      </w:ins>
      <w:r w:rsidRPr="00D12EDD">
        <w:rPr>
          <w:rFonts w:ascii="Times New Roman" w:eastAsia="Times New Roman" w:hAnsi="Times New Roman" w:cs="Times New Roman"/>
          <w:color w:val="000000" w:themeColor="text1"/>
          <w:sz w:val="24"/>
          <w:szCs w:val="24"/>
        </w:rPr>
        <w:t>äätmeseaduse § 31 lõike</w:t>
      </w:r>
      <w:del w:id="1874" w:author="Aili Sandre" w:date="2024-11-13T16:01:00Z">
        <w:r w:rsidRPr="00D12EDD" w:rsidDel="00C862F6">
          <w:rPr>
            <w:rFonts w:ascii="Times New Roman" w:eastAsia="Times New Roman" w:hAnsi="Times New Roman" w:cs="Times New Roman"/>
            <w:color w:val="000000" w:themeColor="text1"/>
            <w:sz w:val="24"/>
            <w:szCs w:val="24"/>
          </w:rPr>
          <w:delText>le</w:delText>
        </w:r>
      </w:del>
      <w:r w:rsidRPr="00D12EDD">
        <w:rPr>
          <w:rFonts w:ascii="Times New Roman" w:eastAsia="Times New Roman" w:hAnsi="Times New Roman" w:cs="Times New Roman"/>
          <w:color w:val="000000" w:themeColor="text1"/>
          <w:sz w:val="24"/>
          <w:szCs w:val="24"/>
        </w:rPr>
        <w:t xml:space="preserve"> 3</w:t>
      </w:r>
      <w:r w:rsidRPr="00D12EDD">
        <w:rPr>
          <w:rFonts w:ascii="Times New Roman" w:eastAsia="Times New Roman" w:hAnsi="Times New Roman" w:cs="Times New Roman"/>
          <w:color w:val="000000" w:themeColor="text1"/>
          <w:sz w:val="24"/>
          <w:szCs w:val="24"/>
          <w:vertAlign w:val="superscript"/>
        </w:rPr>
        <w:t>1</w:t>
      </w:r>
      <w:r w:rsidRPr="00D12EDD">
        <w:rPr>
          <w:rFonts w:ascii="Times New Roman" w:eastAsia="Times New Roman" w:hAnsi="Times New Roman" w:cs="Times New Roman"/>
          <w:color w:val="000000" w:themeColor="text1"/>
          <w:sz w:val="24"/>
          <w:szCs w:val="24"/>
        </w:rPr>
        <w:t xml:space="preserve"> </w:t>
      </w:r>
      <w:ins w:id="1875" w:author="Aili Sandre" w:date="2024-11-13T16:01:00Z">
        <w:r w:rsidR="00C862F6">
          <w:rPr>
            <w:rFonts w:ascii="Times New Roman" w:eastAsia="Times New Roman" w:hAnsi="Times New Roman" w:cs="Times New Roman"/>
            <w:color w:val="000000" w:themeColor="text1"/>
            <w:sz w:val="24"/>
            <w:szCs w:val="24"/>
          </w:rPr>
          <w:t xml:space="preserve">kohaselt </w:t>
        </w:r>
      </w:ins>
      <w:r w:rsidRPr="00D12EDD">
        <w:rPr>
          <w:rFonts w:ascii="Times New Roman" w:eastAsia="Times New Roman" w:hAnsi="Times New Roman" w:cs="Times New Roman"/>
          <w:color w:val="000000" w:themeColor="text1"/>
          <w:sz w:val="24"/>
          <w:szCs w:val="24"/>
        </w:rPr>
        <w:t>tuleb koguda paberi- ja kartongijäätmed (vanapaber) koos paber- ja kartongpakendijäätmetega samasse mahutisse (kott, süvamahuti, konteiner vm). Materjali</w:t>
      </w:r>
      <w:ins w:id="1876" w:author="Aili Sandre" w:date="2024-11-13T16:01:00Z">
        <w:r w:rsidR="00C862F6">
          <w:rPr>
            <w:rFonts w:ascii="Times New Roman" w:eastAsia="Times New Roman" w:hAnsi="Times New Roman" w:cs="Times New Roman"/>
            <w:color w:val="000000" w:themeColor="text1"/>
            <w:sz w:val="24"/>
            <w:szCs w:val="24"/>
          </w:rPr>
          <w:t xml:space="preserve"> kaupa</w:t>
        </w:r>
      </w:ins>
      <w:del w:id="1877" w:author="Aili Sandre" w:date="2024-11-13T16:01:00Z">
        <w:r w:rsidRPr="00D12EDD" w:rsidDel="00C862F6">
          <w:rPr>
            <w:rFonts w:ascii="Times New Roman" w:eastAsia="Times New Roman" w:hAnsi="Times New Roman" w:cs="Times New Roman"/>
            <w:color w:val="000000" w:themeColor="text1"/>
            <w:sz w:val="24"/>
            <w:szCs w:val="24"/>
          </w:rPr>
          <w:delText>põhine</w:delText>
        </w:r>
      </w:del>
      <w:r w:rsidRPr="00D12EDD">
        <w:rPr>
          <w:rFonts w:ascii="Times New Roman" w:eastAsia="Times New Roman" w:hAnsi="Times New Roman" w:cs="Times New Roman"/>
          <w:color w:val="000000" w:themeColor="text1"/>
          <w:sz w:val="24"/>
          <w:szCs w:val="24"/>
        </w:rPr>
        <w:t xml:space="preserve"> kogumine toimub kõigi kogumisviiside puhul, st nii tekkekohalt kogumisel, kogumispunktides, jäätmejaamades vm viisil kogudes. Paberit ja kartongi ei koguta </w:t>
      </w:r>
      <w:r w:rsidR="763BD93C" w:rsidRPr="00D12EDD">
        <w:rPr>
          <w:rFonts w:ascii="Times New Roman" w:eastAsia="Times New Roman" w:hAnsi="Times New Roman" w:cs="Times New Roman"/>
          <w:color w:val="000000" w:themeColor="text1"/>
          <w:sz w:val="24"/>
          <w:szCs w:val="24"/>
        </w:rPr>
        <w:t xml:space="preserve">klaas-, </w:t>
      </w:r>
      <w:r w:rsidRPr="00D12EDD">
        <w:rPr>
          <w:rFonts w:ascii="Times New Roman" w:eastAsia="Times New Roman" w:hAnsi="Times New Roman" w:cs="Times New Roman"/>
          <w:color w:val="000000" w:themeColor="text1"/>
          <w:sz w:val="24"/>
          <w:szCs w:val="24"/>
        </w:rPr>
        <w:t>plast- ja metallpakendijäätmete mahutisse, kuna siis ei ole enam tegemist materjali</w:t>
      </w:r>
      <w:ins w:id="1878" w:author="Aili Sandre" w:date="2024-11-13T16:01:00Z">
        <w:r w:rsidR="00C862F6">
          <w:rPr>
            <w:rFonts w:ascii="Times New Roman" w:eastAsia="Times New Roman" w:hAnsi="Times New Roman" w:cs="Times New Roman"/>
            <w:color w:val="000000" w:themeColor="text1"/>
            <w:sz w:val="24"/>
            <w:szCs w:val="24"/>
          </w:rPr>
          <w:t xml:space="preserve"> kaupa</w:t>
        </w:r>
      </w:ins>
      <w:del w:id="1879" w:author="Aili Sandre" w:date="2024-11-13T16:01:00Z">
        <w:r w:rsidRPr="00D12EDD" w:rsidDel="00C862F6">
          <w:rPr>
            <w:rFonts w:ascii="Times New Roman" w:eastAsia="Times New Roman" w:hAnsi="Times New Roman" w:cs="Times New Roman"/>
            <w:color w:val="000000" w:themeColor="text1"/>
            <w:sz w:val="24"/>
            <w:szCs w:val="24"/>
          </w:rPr>
          <w:delText>põhise</w:delText>
        </w:r>
      </w:del>
      <w:r w:rsidRPr="00D12EDD">
        <w:rPr>
          <w:rFonts w:ascii="Times New Roman" w:eastAsia="Times New Roman" w:hAnsi="Times New Roman" w:cs="Times New Roman"/>
          <w:color w:val="000000" w:themeColor="text1"/>
          <w:sz w:val="24"/>
          <w:szCs w:val="24"/>
        </w:rPr>
        <w:t xml:space="preserve"> kogumisega ning kogutava paberi ja kartongi väärtus materjalina võib määrdumise tõttu </w:t>
      </w:r>
      <w:ins w:id="1880" w:author="Aili Sandre" w:date="2024-11-13T16:01:00Z">
        <w:r w:rsidR="00C862F6">
          <w:rPr>
            <w:rFonts w:ascii="Times New Roman" w:eastAsia="Times New Roman" w:hAnsi="Times New Roman" w:cs="Times New Roman"/>
            <w:color w:val="000000" w:themeColor="text1"/>
            <w:sz w:val="24"/>
            <w:szCs w:val="24"/>
          </w:rPr>
          <w:t>väh</w:t>
        </w:r>
      </w:ins>
      <w:ins w:id="1881" w:author="Aili Sandre" w:date="2024-11-13T16:02:00Z">
        <w:r w:rsidR="00C862F6">
          <w:rPr>
            <w:rFonts w:ascii="Times New Roman" w:eastAsia="Times New Roman" w:hAnsi="Times New Roman" w:cs="Times New Roman"/>
            <w:color w:val="000000" w:themeColor="text1"/>
            <w:sz w:val="24"/>
            <w:szCs w:val="24"/>
          </w:rPr>
          <w:t>eneda</w:t>
        </w:r>
      </w:ins>
      <w:del w:id="1882" w:author="Aili Sandre" w:date="2024-11-13T16:02:00Z">
        <w:r w:rsidRPr="00D12EDD" w:rsidDel="00C862F6">
          <w:rPr>
            <w:rFonts w:ascii="Times New Roman" w:eastAsia="Times New Roman" w:hAnsi="Times New Roman" w:cs="Times New Roman"/>
            <w:color w:val="000000" w:themeColor="text1"/>
            <w:sz w:val="24"/>
            <w:szCs w:val="24"/>
          </w:rPr>
          <w:delText>langeda</w:delText>
        </w:r>
      </w:del>
      <w:r w:rsidRPr="00D12EDD">
        <w:rPr>
          <w:rFonts w:ascii="Times New Roman" w:eastAsia="Times New Roman" w:hAnsi="Times New Roman" w:cs="Times New Roman"/>
          <w:color w:val="000000" w:themeColor="text1"/>
          <w:sz w:val="24"/>
          <w:szCs w:val="24"/>
        </w:rPr>
        <w:t>. Kui omavalitsuses kogutakse tekkekohalt vaid segapakendijäätmeid</w:t>
      </w:r>
      <w:r w:rsidR="7F8D6E37" w:rsidRPr="00D12EDD">
        <w:rPr>
          <w:rFonts w:ascii="Times New Roman" w:eastAsia="Times New Roman" w:hAnsi="Times New Roman" w:cs="Times New Roman"/>
          <w:color w:val="000000" w:themeColor="text1"/>
          <w:sz w:val="24"/>
          <w:szCs w:val="24"/>
        </w:rPr>
        <w:t xml:space="preserve"> (klaas-, plast- ja metallpakendijäätmed)</w:t>
      </w:r>
      <w:r w:rsidRPr="00D12EDD">
        <w:rPr>
          <w:rFonts w:ascii="Times New Roman" w:eastAsia="Times New Roman" w:hAnsi="Times New Roman" w:cs="Times New Roman"/>
          <w:color w:val="000000" w:themeColor="text1"/>
          <w:sz w:val="24"/>
          <w:szCs w:val="24"/>
        </w:rPr>
        <w:t xml:space="preserve">, </w:t>
      </w:r>
      <w:del w:id="1883" w:author="Aili Sandre" w:date="2024-11-14T17:43:00Z">
        <w:r w:rsidRPr="00D12EDD" w:rsidDel="000735EF">
          <w:rPr>
            <w:rFonts w:ascii="Times New Roman" w:eastAsia="Times New Roman" w:hAnsi="Times New Roman" w:cs="Times New Roman"/>
            <w:color w:val="000000" w:themeColor="text1"/>
            <w:sz w:val="24"/>
            <w:szCs w:val="24"/>
          </w:rPr>
          <w:delText xml:space="preserve">siis </w:delText>
        </w:r>
      </w:del>
      <w:r w:rsidRPr="00D12EDD">
        <w:rPr>
          <w:rFonts w:ascii="Times New Roman" w:eastAsia="Times New Roman" w:hAnsi="Times New Roman" w:cs="Times New Roman"/>
          <w:color w:val="000000" w:themeColor="text1"/>
          <w:sz w:val="24"/>
          <w:szCs w:val="24"/>
        </w:rPr>
        <w:t xml:space="preserve">tuleb luua </w:t>
      </w:r>
      <w:del w:id="1884" w:author="Aili Sandre" w:date="2024-11-13T16:02:00Z">
        <w:r w:rsidRPr="00D12EDD" w:rsidDel="00C862F6">
          <w:rPr>
            <w:rFonts w:ascii="Times New Roman" w:eastAsia="Times New Roman" w:hAnsi="Times New Roman" w:cs="Times New Roman"/>
            <w:color w:val="000000" w:themeColor="text1"/>
            <w:sz w:val="24"/>
            <w:szCs w:val="24"/>
          </w:rPr>
          <w:delText xml:space="preserve">täiendavalt </w:delText>
        </w:r>
      </w:del>
      <w:r w:rsidRPr="00D12EDD">
        <w:rPr>
          <w:rFonts w:ascii="Times New Roman" w:eastAsia="Times New Roman" w:hAnsi="Times New Roman" w:cs="Times New Roman"/>
          <w:color w:val="000000" w:themeColor="text1"/>
          <w:sz w:val="24"/>
          <w:szCs w:val="24"/>
        </w:rPr>
        <w:t>võimalus ka paberi ja kartongi üleandmiseks.</w:t>
      </w:r>
      <w:del w:id="1885" w:author="Aili Sandre" w:date="2024-11-13T16:02:00Z">
        <w:r w:rsidRPr="00D12EDD" w:rsidDel="00C862F6">
          <w:rPr>
            <w:rFonts w:ascii="Times New Roman" w:eastAsia="Times New Roman" w:hAnsi="Times New Roman" w:cs="Times New Roman"/>
            <w:color w:val="000000" w:themeColor="text1"/>
            <w:sz w:val="24"/>
            <w:szCs w:val="24"/>
          </w:rPr>
          <w:delText xml:space="preserve"> </w:delText>
        </w:r>
      </w:del>
    </w:p>
    <w:p w14:paraId="4D42EE60" w14:textId="4117CDDF" w:rsidR="002F5732" w:rsidRPr="00D12EDD" w:rsidRDefault="002F5732" w:rsidP="0031485A">
      <w:pPr>
        <w:spacing w:after="0" w:line="240" w:lineRule="auto"/>
        <w:jc w:val="both"/>
        <w:rPr>
          <w:rFonts w:ascii="Times New Roman" w:hAnsi="Times New Roman" w:cs="Times New Roman"/>
          <w:sz w:val="24"/>
          <w:szCs w:val="24"/>
        </w:rPr>
      </w:pPr>
    </w:p>
    <w:p w14:paraId="43583538" w14:textId="72592B5F" w:rsidR="006705CC" w:rsidRPr="00D12EDD" w:rsidRDefault="00666B6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Kohaliku omavalitsuse üksustel on võimalik avalikus ruumis kasutada seniseid </w:t>
      </w:r>
      <w:ins w:id="1886" w:author="Aili Sandre" w:date="2024-11-14T17:43:00Z">
        <w:r w:rsidR="000735EF">
          <w:rPr>
            <w:rFonts w:ascii="Times New Roman" w:hAnsi="Times New Roman" w:cs="Times New Roman"/>
            <w:sz w:val="24"/>
            <w:szCs w:val="24"/>
          </w:rPr>
          <w:t>TKO</w:t>
        </w:r>
      </w:ins>
      <w:del w:id="1887" w:author="Aili Sandre" w:date="2024-11-14T17:43:00Z">
        <w:r w:rsidRPr="00D12EDD" w:rsidDel="000735EF">
          <w:rPr>
            <w:rFonts w:ascii="Times New Roman" w:hAnsi="Times New Roman" w:cs="Times New Roman"/>
            <w:sz w:val="24"/>
            <w:szCs w:val="24"/>
          </w:rPr>
          <w:delText>taaskasutusorganisatsiooni</w:delText>
        </w:r>
      </w:del>
      <w:r w:rsidRPr="00D12EDD">
        <w:rPr>
          <w:rFonts w:ascii="Times New Roman" w:hAnsi="Times New Roman" w:cs="Times New Roman"/>
          <w:sz w:val="24"/>
          <w:szCs w:val="24"/>
        </w:rPr>
        <w:t>de konteinereid, kui asukohad on sobivad. T</w:t>
      </w:r>
      <w:ins w:id="1888" w:author="Aili Sandre" w:date="2024-11-14T17:43:00Z">
        <w:r w:rsidR="000735EF">
          <w:rPr>
            <w:rFonts w:ascii="Times New Roman" w:hAnsi="Times New Roman" w:cs="Times New Roman"/>
            <w:sz w:val="24"/>
            <w:szCs w:val="24"/>
          </w:rPr>
          <w:t>KO</w:t>
        </w:r>
      </w:ins>
      <w:del w:id="1889" w:author="Aili Sandre" w:date="2024-11-14T17:43:00Z">
        <w:r w:rsidRPr="00D12EDD" w:rsidDel="000735EF">
          <w:rPr>
            <w:rFonts w:ascii="Times New Roman" w:hAnsi="Times New Roman" w:cs="Times New Roman"/>
            <w:sz w:val="24"/>
            <w:szCs w:val="24"/>
          </w:rPr>
          <w:delText>aaskasutusorganisatsiooni</w:delText>
        </w:r>
      </w:del>
      <w:r w:rsidRPr="00D12EDD">
        <w:rPr>
          <w:rFonts w:ascii="Times New Roman" w:hAnsi="Times New Roman" w:cs="Times New Roman"/>
          <w:sz w:val="24"/>
          <w:szCs w:val="24"/>
        </w:rPr>
        <w:t xml:space="preserve">del on võimalik </w:t>
      </w:r>
      <w:r w:rsidR="22E87E00" w:rsidRPr="00D12EDD">
        <w:rPr>
          <w:rFonts w:ascii="Times New Roman" w:hAnsi="Times New Roman" w:cs="Times New Roman"/>
          <w:sz w:val="24"/>
          <w:szCs w:val="24"/>
        </w:rPr>
        <w:t xml:space="preserve">kokkuleppel </w:t>
      </w:r>
      <w:r w:rsidRPr="00D12EDD">
        <w:rPr>
          <w:rFonts w:ascii="Times New Roman" w:hAnsi="Times New Roman" w:cs="Times New Roman"/>
          <w:sz w:val="24"/>
          <w:szCs w:val="24"/>
        </w:rPr>
        <w:t>anda konteinerid kohaliku omavalitsuse üksuse kasutusse</w:t>
      </w:r>
      <w:r w:rsidR="3A445C4C" w:rsidRPr="00D12EDD">
        <w:rPr>
          <w:rFonts w:ascii="Times New Roman" w:hAnsi="Times New Roman" w:cs="Times New Roman"/>
          <w:sz w:val="24"/>
          <w:szCs w:val="24"/>
        </w:rPr>
        <w:t xml:space="preserve"> (</w:t>
      </w:r>
      <w:r w:rsidR="1047D353" w:rsidRPr="00D12EDD">
        <w:rPr>
          <w:rFonts w:ascii="Times New Roman" w:hAnsi="Times New Roman" w:cs="Times New Roman"/>
          <w:sz w:val="24"/>
          <w:szCs w:val="24"/>
        </w:rPr>
        <w:t>nt</w:t>
      </w:r>
      <w:r w:rsidRPr="00D12EDD">
        <w:rPr>
          <w:rFonts w:ascii="Times New Roman" w:hAnsi="Times New Roman" w:cs="Times New Roman"/>
          <w:sz w:val="24"/>
          <w:szCs w:val="24"/>
        </w:rPr>
        <w:t xml:space="preserve"> rentida</w:t>
      </w:r>
      <w:r w:rsidR="02E490D7" w:rsidRPr="00D12EDD">
        <w:rPr>
          <w:rFonts w:ascii="Times New Roman" w:hAnsi="Times New Roman" w:cs="Times New Roman"/>
          <w:sz w:val="24"/>
          <w:szCs w:val="24"/>
        </w:rPr>
        <w:t>)</w:t>
      </w:r>
      <w:r w:rsidR="067B106F" w:rsidRPr="00D12EDD">
        <w:rPr>
          <w:rFonts w:ascii="Times New Roman" w:hAnsi="Times New Roman" w:cs="Times New Roman"/>
          <w:sz w:val="24"/>
          <w:szCs w:val="24"/>
        </w:rPr>
        <w:t>,</w:t>
      </w:r>
      <w:r w:rsidRPr="00D12EDD">
        <w:rPr>
          <w:rFonts w:ascii="Times New Roman" w:hAnsi="Times New Roman" w:cs="Times New Roman"/>
          <w:sz w:val="24"/>
          <w:szCs w:val="24"/>
        </w:rPr>
        <w:t xml:space="preserve"> müüa jm. Oluline on saavutada </w:t>
      </w:r>
      <w:ins w:id="1890" w:author="Aili Sandre" w:date="2024-11-14T17:44:00Z">
        <w:r w:rsidR="00F769D9">
          <w:rPr>
            <w:rFonts w:ascii="Times New Roman" w:hAnsi="Times New Roman" w:cs="Times New Roman"/>
            <w:sz w:val="24"/>
            <w:szCs w:val="24"/>
          </w:rPr>
          <w:t>KOVi</w:t>
        </w:r>
      </w:ins>
      <w:del w:id="1891" w:author="Aili Sandre" w:date="2024-11-14T17:44:00Z">
        <w:r w:rsidRPr="00D12EDD" w:rsidDel="00F769D9">
          <w:rPr>
            <w:rFonts w:ascii="Times New Roman" w:hAnsi="Times New Roman" w:cs="Times New Roman"/>
            <w:sz w:val="24"/>
            <w:szCs w:val="24"/>
          </w:rPr>
          <w:delText>kohaliku omavalitsuse üksuse</w:delText>
        </w:r>
      </w:del>
      <w:r w:rsidRPr="00D12EDD">
        <w:rPr>
          <w:rFonts w:ascii="Times New Roman" w:hAnsi="Times New Roman" w:cs="Times New Roman"/>
          <w:sz w:val="24"/>
          <w:szCs w:val="24"/>
        </w:rPr>
        <w:t xml:space="preserve"> ja taaskasutusorganisatsiooni vahel kokkulepe, mis senistest avalikest konteineritest saab.</w:t>
      </w:r>
      <w:del w:id="1892" w:author="Aili Sandre" w:date="2024-11-13T16:02:00Z">
        <w:r w:rsidRPr="00D12EDD" w:rsidDel="00C862F6">
          <w:rPr>
            <w:rFonts w:ascii="Times New Roman" w:hAnsi="Times New Roman" w:cs="Times New Roman"/>
            <w:sz w:val="24"/>
            <w:szCs w:val="24"/>
          </w:rPr>
          <w:delText xml:space="preserve"> </w:delText>
        </w:r>
      </w:del>
    </w:p>
    <w:p w14:paraId="35F5ED7F" w14:textId="77777777" w:rsidR="00867CE9" w:rsidRPr="00D12EDD" w:rsidRDefault="00867CE9" w:rsidP="0031485A">
      <w:pPr>
        <w:spacing w:after="0" w:line="240" w:lineRule="auto"/>
        <w:jc w:val="both"/>
        <w:rPr>
          <w:rFonts w:ascii="Times New Roman" w:hAnsi="Times New Roman" w:cs="Times New Roman"/>
          <w:sz w:val="24"/>
          <w:szCs w:val="24"/>
        </w:rPr>
      </w:pPr>
    </w:p>
    <w:p w14:paraId="68BCEA4F" w14:textId="7653D0EE" w:rsidR="00AB4201" w:rsidRPr="00D12EDD" w:rsidRDefault="396224F4" w:rsidP="0031485A">
      <w:pPr>
        <w:spacing w:after="0" w:line="240" w:lineRule="auto"/>
        <w:jc w:val="both"/>
        <w:rPr>
          <w:rFonts w:ascii="Times New Roman" w:eastAsia="Times New Roman" w:hAnsi="Times New Roman" w:cs="Times New Roman"/>
          <w:sz w:val="24"/>
          <w:szCs w:val="24"/>
        </w:rPr>
      </w:pPr>
      <w:r w:rsidRPr="00D12EDD">
        <w:rPr>
          <w:rFonts w:ascii="Times New Roman" w:hAnsi="Times New Roman" w:cs="Times New Roman"/>
          <w:b/>
          <w:bCs/>
          <w:sz w:val="24"/>
          <w:szCs w:val="24"/>
        </w:rPr>
        <w:t xml:space="preserve">Lõige </w:t>
      </w:r>
      <w:r w:rsidR="02FEB87F" w:rsidRPr="00D12EDD">
        <w:rPr>
          <w:rFonts w:ascii="Times New Roman" w:hAnsi="Times New Roman" w:cs="Times New Roman"/>
          <w:b/>
          <w:bCs/>
          <w:sz w:val="24"/>
          <w:szCs w:val="24"/>
        </w:rPr>
        <w:t>7</w:t>
      </w:r>
      <w:r w:rsidRPr="00D12EDD">
        <w:rPr>
          <w:rFonts w:ascii="Times New Roman" w:hAnsi="Times New Roman" w:cs="Times New Roman"/>
          <w:sz w:val="24"/>
          <w:szCs w:val="24"/>
        </w:rPr>
        <w:t xml:space="preserve"> rõhutab, et kohaliku omavalitsuse üksuse tegevus pakendijäätmete korraldatud jäätmeveo raames kogumisel ei tohi takistada pakendiettevõtja ja taaskasutusorganisatsiooni kohustuste täitmist. See </w:t>
      </w:r>
      <w:ins w:id="1893" w:author="Aili Sandre" w:date="2024-11-13T16:03:00Z">
        <w:r w:rsidR="00C862F6">
          <w:rPr>
            <w:rFonts w:ascii="Times New Roman" w:hAnsi="Times New Roman" w:cs="Times New Roman"/>
            <w:sz w:val="24"/>
            <w:szCs w:val="24"/>
          </w:rPr>
          <w:t>sisaldab</w:t>
        </w:r>
      </w:ins>
      <w:del w:id="1894" w:author="Aili Sandre" w:date="2024-11-13T16:03:00Z">
        <w:r w:rsidRPr="00D12EDD" w:rsidDel="00C862F6">
          <w:rPr>
            <w:rFonts w:ascii="Times New Roman" w:hAnsi="Times New Roman" w:cs="Times New Roman"/>
            <w:sz w:val="24"/>
            <w:szCs w:val="24"/>
          </w:rPr>
          <w:delText>hõlmab</w:delText>
        </w:r>
      </w:del>
      <w:r w:rsidRPr="00D12EDD">
        <w:rPr>
          <w:rFonts w:ascii="Times New Roman" w:hAnsi="Times New Roman" w:cs="Times New Roman"/>
          <w:sz w:val="24"/>
          <w:szCs w:val="24"/>
        </w:rPr>
        <w:t xml:space="preserve"> ka pakendijäätmete taaskasutamise sihtarvude saavutamist. Seetõttu on oluline, et kohaliku omavalitsuse üksus pingutaks, et </w:t>
      </w:r>
      <w:r w:rsidR="7271FC7F" w:rsidRPr="00D12EDD">
        <w:rPr>
          <w:rFonts w:ascii="Times New Roman" w:hAnsi="Times New Roman" w:cs="Times New Roman"/>
          <w:sz w:val="24"/>
          <w:szCs w:val="24"/>
        </w:rPr>
        <w:t>olmes tekkivate tagatisrahata pakendi jäätmete</w:t>
      </w:r>
      <w:r w:rsidRPr="00D12EDD">
        <w:rPr>
          <w:rFonts w:ascii="Times New Roman" w:hAnsi="Times New Roman" w:cs="Times New Roman"/>
          <w:sz w:val="24"/>
          <w:szCs w:val="24"/>
        </w:rPr>
        <w:t xml:space="preserve"> kogumissüsteem moodustaks omavalitsuse territooriumil terviku, oleks elanikele mugav, kättesaadav ja loogiline. See aitab tagada kvaliteetse materjali kogumise ja hõlbustada pakendijäätmete ringlussevõttu. Kohaliku omavalitsuse üksusel on võimalik pakendijäätmete kogumise korraldamisel arvestada taaskasutusorganisatsioonide tagasiside ja kogemusega. </w:t>
      </w:r>
      <w:r w:rsidR="7F67B158" w:rsidRPr="00D12EDD">
        <w:rPr>
          <w:rFonts w:ascii="Times New Roman" w:hAnsi="Times New Roman" w:cs="Times New Roman"/>
          <w:sz w:val="24"/>
          <w:szCs w:val="24"/>
        </w:rPr>
        <w:t>Ka Riigikohu</w:t>
      </w:r>
      <w:r w:rsidR="00835831">
        <w:rPr>
          <w:rFonts w:ascii="Times New Roman" w:hAnsi="Times New Roman" w:cs="Times New Roman"/>
          <w:sz w:val="24"/>
          <w:szCs w:val="24"/>
        </w:rPr>
        <w:t>s</w:t>
      </w:r>
      <w:r w:rsidR="7F67B158" w:rsidRPr="00D12EDD">
        <w:rPr>
          <w:rFonts w:ascii="Times New Roman" w:hAnsi="Times New Roman" w:cs="Times New Roman"/>
          <w:sz w:val="24"/>
          <w:szCs w:val="24"/>
        </w:rPr>
        <w:t xml:space="preserve"> on </w:t>
      </w:r>
      <w:r w:rsidR="7F67B158" w:rsidRPr="00D12EDD">
        <w:rPr>
          <w:rFonts w:ascii="Times New Roman" w:eastAsia="Times New Roman" w:hAnsi="Times New Roman" w:cs="Times New Roman"/>
          <w:color w:val="000000" w:themeColor="text1"/>
          <w:sz w:val="24"/>
          <w:szCs w:val="24"/>
        </w:rPr>
        <w:t>rõhuta</w:t>
      </w:r>
      <w:r w:rsidR="2C16D164" w:rsidRPr="00D12EDD">
        <w:rPr>
          <w:rFonts w:ascii="Times New Roman" w:eastAsia="Times New Roman" w:hAnsi="Times New Roman" w:cs="Times New Roman"/>
          <w:color w:val="000000" w:themeColor="text1"/>
          <w:sz w:val="24"/>
          <w:szCs w:val="24"/>
        </w:rPr>
        <w:t>nud</w:t>
      </w:r>
      <w:r w:rsidR="7F67B158" w:rsidRPr="00D12EDD">
        <w:rPr>
          <w:rFonts w:ascii="Times New Roman" w:eastAsia="Times New Roman" w:hAnsi="Times New Roman" w:cs="Times New Roman"/>
          <w:color w:val="000000" w:themeColor="text1"/>
          <w:sz w:val="24"/>
          <w:szCs w:val="24"/>
        </w:rPr>
        <w:t xml:space="preserve">, et TKO võimalus täita seadusest tulenevaid kohustusi pakendijäätmete kogumisel ja taaskasutamisel sõltub olulisel määral </w:t>
      </w:r>
      <w:ins w:id="1895" w:author="Aili Sandre" w:date="2024-11-13T16:03:00Z">
        <w:r w:rsidR="00C862F6">
          <w:rPr>
            <w:rFonts w:ascii="Times New Roman" w:eastAsia="Times New Roman" w:hAnsi="Times New Roman" w:cs="Times New Roman"/>
            <w:color w:val="000000" w:themeColor="text1"/>
            <w:sz w:val="24"/>
            <w:szCs w:val="24"/>
          </w:rPr>
          <w:t>omavalitsus</w:t>
        </w:r>
      </w:ins>
      <w:del w:id="1896" w:author="Aili Sandre" w:date="2024-11-13T16:03:00Z">
        <w:r w:rsidR="7F67B158" w:rsidRPr="00D12EDD" w:rsidDel="00C862F6">
          <w:rPr>
            <w:rFonts w:ascii="Times New Roman" w:eastAsia="Times New Roman" w:hAnsi="Times New Roman" w:cs="Times New Roman"/>
            <w:color w:val="000000" w:themeColor="text1"/>
            <w:sz w:val="24"/>
            <w:szCs w:val="24"/>
          </w:rPr>
          <w:delText>KOV</w:delText>
        </w:r>
      </w:del>
      <w:del w:id="1897" w:author="Aili Sandre" w:date="2024-11-13T16:04:00Z">
        <w:r w:rsidR="7F67B158" w:rsidRPr="00D12EDD" w:rsidDel="00C862F6">
          <w:rPr>
            <w:rFonts w:ascii="Times New Roman" w:eastAsia="Times New Roman" w:hAnsi="Times New Roman" w:cs="Times New Roman"/>
            <w:color w:val="000000" w:themeColor="text1"/>
            <w:sz w:val="24"/>
            <w:szCs w:val="24"/>
          </w:rPr>
          <w:delText xml:space="preserve"> </w:delText>
        </w:r>
      </w:del>
      <w:r w:rsidR="7F67B158" w:rsidRPr="00D12EDD">
        <w:rPr>
          <w:rFonts w:ascii="Times New Roman" w:eastAsia="Times New Roman" w:hAnsi="Times New Roman" w:cs="Times New Roman"/>
          <w:color w:val="000000" w:themeColor="text1"/>
          <w:sz w:val="24"/>
          <w:szCs w:val="24"/>
        </w:rPr>
        <w:t>üksuse otsustustest</w:t>
      </w:r>
      <w:ins w:id="1898" w:author="Aili Sandre" w:date="2024-11-13T16:04:00Z">
        <w:r w:rsidR="00C862F6">
          <w:rPr>
            <w:rFonts w:ascii="Times New Roman" w:eastAsia="Times New Roman" w:hAnsi="Times New Roman" w:cs="Times New Roman"/>
            <w:color w:val="000000" w:themeColor="text1"/>
            <w:sz w:val="24"/>
            <w:szCs w:val="24"/>
          </w:rPr>
          <w:t>,</w:t>
        </w:r>
      </w:ins>
      <w:r w:rsidR="7F67B158" w:rsidRPr="00D12EDD">
        <w:rPr>
          <w:rFonts w:ascii="Times New Roman" w:eastAsia="Times New Roman" w:hAnsi="Times New Roman" w:cs="Times New Roman"/>
          <w:color w:val="000000" w:themeColor="text1"/>
          <w:sz w:val="24"/>
          <w:szCs w:val="24"/>
        </w:rPr>
        <w:t xml:space="preserve"> ning leidis, et korraldatud jäätmeveo riigihanke alusdokumendid, mis </w:t>
      </w:r>
      <w:ins w:id="1899" w:author="Aili Sandre" w:date="2024-11-13T16:04:00Z">
        <w:r w:rsidR="00C862F6">
          <w:rPr>
            <w:rFonts w:ascii="Times New Roman" w:eastAsia="Times New Roman" w:hAnsi="Times New Roman" w:cs="Times New Roman"/>
            <w:color w:val="000000" w:themeColor="text1"/>
            <w:sz w:val="24"/>
            <w:szCs w:val="24"/>
          </w:rPr>
          <w:t>sisaldavad</w:t>
        </w:r>
      </w:ins>
      <w:del w:id="1900" w:author="Aili Sandre" w:date="2024-11-13T16:04:00Z">
        <w:r w:rsidR="7F67B158" w:rsidRPr="00D12EDD" w:rsidDel="00C862F6">
          <w:rPr>
            <w:rFonts w:ascii="Times New Roman" w:eastAsia="Times New Roman" w:hAnsi="Times New Roman" w:cs="Times New Roman"/>
            <w:color w:val="000000" w:themeColor="text1"/>
            <w:sz w:val="24"/>
            <w:szCs w:val="24"/>
          </w:rPr>
          <w:delText>hõlmavad</w:delText>
        </w:r>
      </w:del>
      <w:r w:rsidR="7F67B158" w:rsidRPr="00D12EDD">
        <w:rPr>
          <w:rFonts w:ascii="Times New Roman" w:eastAsia="Times New Roman" w:hAnsi="Times New Roman" w:cs="Times New Roman"/>
          <w:color w:val="000000" w:themeColor="text1"/>
          <w:sz w:val="24"/>
          <w:szCs w:val="24"/>
        </w:rPr>
        <w:t xml:space="preserve"> pakendijäätmete tekkekohalt liigiti kogumist, võivad mõjutada TKO õigusi</w:t>
      </w:r>
      <w:r w:rsidR="00835831">
        <w:rPr>
          <w:rStyle w:val="Allmrkuseviide"/>
          <w:rFonts w:ascii="Times New Roman" w:eastAsia="Times New Roman" w:hAnsi="Times New Roman" w:cs="Times New Roman"/>
          <w:color w:val="000000" w:themeColor="text1"/>
          <w:sz w:val="24"/>
          <w:szCs w:val="24"/>
        </w:rPr>
        <w:footnoteReference w:id="79"/>
      </w:r>
      <w:r w:rsidR="7F67B158" w:rsidRPr="00D12EDD">
        <w:rPr>
          <w:rFonts w:ascii="Times New Roman" w:eastAsia="Times New Roman" w:hAnsi="Times New Roman" w:cs="Times New Roman"/>
          <w:color w:val="000000" w:themeColor="text1"/>
          <w:sz w:val="24"/>
          <w:szCs w:val="24"/>
        </w:rPr>
        <w:t>.</w:t>
      </w:r>
    </w:p>
    <w:p w14:paraId="21F17170" w14:textId="0B093DF5" w:rsidR="276CEA10" w:rsidRPr="00D12EDD" w:rsidRDefault="276CEA10" w:rsidP="0031485A">
      <w:pPr>
        <w:spacing w:after="0" w:line="240" w:lineRule="auto"/>
        <w:jc w:val="both"/>
        <w:rPr>
          <w:rFonts w:ascii="Times New Roman" w:hAnsi="Times New Roman" w:cs="Times New Roman"/>
          <w:b/>
          <w:bCs/>
          <w:sz w:val="24"/>
          <w:szCs w:val="24"/>
        </w:rPr>
      </w:pPr>
    </w:p>
    <w:p w14:paraId="4CEFE26B" w14:textId="5FB9960E" w:rsidR="006F42DE" w:rsidRPr="00D12EDD" w:rsidRDefault="1B62F02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 xml:space="preserve">Lõike </w:t>
      </w:r>
      <w:r w:rsidR="25FE9B95" w:rsidRPr="00D12EDD">
        <w:rPr>
          <w:rFonts w:ascii="Times New Roman" w:hAnsi="Times New Roman" w:cs="Times New Roman"/>
          <w:b/>
          <w:bCs/>
          <w:sz w:val="24"/>
          <w:szCs w:val="24"/>
        </w:rPr>
        <w:t>8</w:t>
      </w:r>
      <w:r w:rsidRPr="00D12EDD">
        <w:rPr>
          <w:rFonts w:ascii="Times New Roman" w:hAnsi="Times New Roman" w:cs="Times New Roman"/>
          <w:b/>
          <w:bCs/>
          <w:sz w:val="24"/>
          <w:szCs w:val="24"/>
        </w:rPr>
        <w:t xml:space="preserve"> </w:t>
      </w:r>
      <w:r w:rsidRPr="00D12EDD">
        <w:rPr>
          <w:rFonts w:ascii="Times New Roman" w:hAnsi="Times New Roman" w:cs="Times New Roman"/>
          <w:sz w:val="24"/>
          <w:szCs w:val="24"/>
        </w:rPr>
        <w:t xml:space="preserve">kohaselt antakse korraldatud jäätmeveo raames kokku kogutud pakendijäätmed enne edasisi käitlustoiminguid üle </w:t>
      </w:r>
      <w:ins w:id="1903" w:author="Aili Sandre" w:date="2024-11-14T17:45:00Z">
        <w:r w:rsidR="00F769D9">
          <w:rPr>
            <w:rFonts w:ascii="Times New Roman" w:hAnsi="Times New Roman" w:cs="Times New Roman"/>
            <w:sz w:val="24"/>
            <w:szCs w:val="24"/>
          </w:rPr>
          <w:t>TKO</w:t>
        </w:r>
      </w:ins>
      <w:del w:id="1904" w:author="Aili Sandre" w:date="2024-11-14T17:45:00Z">
        <w:r w:rsidRPr="00D12EDD" w:rsidDel="00F769D9">
          <w:rPr>
            <w:rFonts w:ascii="Times New Roman" w:hAnsi="Times New Roman" w:cs="Times New Roman"/>
            <w:sz w:val="24"/>
            <w:szCs w:val="24"/>
          </w:rPr>
          <w:delText>taaskasutusorganisatsiooni</w:delText>
        </w:r>
      </w:del>
      <w:ins w:id="1905" w:author="Aili Sandre" w:date="2024-11-13T16:04:00Z">
        <w:r w:rsidR="00C862F6">
          <w:rPr>
            <w:rFonts w:ascii="Times New Roman" w:hAnsi="Times New Roman" w:cs="Times New Roman"/>
            <w:sz w:val="24"/>
            <w:szCs w:val="24"/>
          </w:rPr>
          <w:t>de</w:t>
        </w:r>
      </w:ins>
      <w:r w:rsidRPr="00D12EDD">
        <w:rPr>
          <w:rFonts w:ascii="Times New Roman" w:hAnsi="Times New Roman" w:cs="Times New Roman"/>
          <w:sz w:val="24"/>
          <w:szCs w:val="24"/>
        </w:rPr>
        <w:t xml:space="preserve">le proportsionaalselt nende turuosadega. </w:t>
      </w:r>
      <w:r w:rsidR="006F42DE" w:rsidRPr="00D12EDD">
        <w:rPr>
          <w:rFonts w:ascii="Times New Roman" w:hAnsi="Times New Roman" w:cs="Times New Roman"/>
          <w:sz w:val="24"/>
          <w:szCs w:val="24"/>
        </w:rPr>
        <w:t>T</w:t>
      </w:r>
      <w:ins w:id="1906" w:author="Aili Sandre" w:date="2024-11-14T17:45:00Z">
        <w:r w:rsidR="00F769D9">
          <w:rPr>
            <w:rFonts w:ascii="Times New Roman" w:hAnsi="Times New Roman" w:cs="Times New Roman"/>
            <w:sz w:val="24"/>
            <w:szCs w:val="24"/>
          </w:rPr>
          <w:t>KOde</w:t>
        </w:r>
      </w:ins>
      <w:del w:id="1907" w:author="Aili Sandre" w:date="2024-11-14T17:45:00Z">
        <w:r w:rsidR="006F42DE" w:rsidRPr="00D12EDD" w:rsidDel="00F769D9">
          <w:rPr>
            <w:rFonts w:ascii="Times New Roman" w:hAnsi="Times New Roman" w:cs="Times New Roman"/>
            <w:sz w:val="24"/>
            <w:szCs w:val="24"/>
          </w:rPr>
          <w:delText>aaskasutusorganisatsioonide</w:delText>
        </w:r>
      </w:del>
      <w:r w:rsidR="006F42DE" w:rsidRPr="00D12EDD">
        <w:rPr>
          <w:rFonts w:ascii="Times New Roman" w:hAnsi="Times New Roman" w:cs="Times New Roman"/>
          <w:sz w:val="24"/>
          <w:szCs w:val="24"/>
        </w:rPr>
        <w:t xml:space="preserve"> turuosad </w:t>
      </w:r>
      <w:r w:rsidR="00596D21" w:rsidRPr="00D12EDD">
        <w:rPr>
          <w:rFonts w:ascii="Times New Roman" w:hAnsi="Times New Roman" w:cs="Times New Roman"/>
          <w:sz w:val="24"/>
          <w:szCs w:val="24"/>
        </w:rPr>
        <w:t>kujunevad</w:t>
      </w:r>
      <w:r w:rsidR="006F42DE" w:rsidRPr="00D12EDD">
        <w:rPr>
          <w:rFonts w:ascii="Times New Roman" w:hAnsi="Times New Roman" w:cs="Times New Roman"/>
          <w:sz w:val="24"/>
          <w:szCs w:val="24"/>
        </w:rPr>
        <w:t xml:space="preserve"> pakendiregistrisse esitatud </w:t>
      </w:r>
      <w:del w:id="1908" w:author="Aili Sandre" w:date="2024-11-13T16:06:00Z">
        <w:r w:rsidR="00232098" w:rsidRPr="00D12EDD" w:rsidDel="00C862F6">
          <w:rPr>
            <w:rFonts w:ascii="Times New Roman" w:hAnsi="Times New Roman" w:cs="Times New Roman"/>
            <w:sz w:val="24"/>
            <w:szCs w:val="24"/>
          </w:rPr>
          <w:delText xml:space="preserve"> </w:delText>
        </w:r>
      </w:del>
      <w:r w:rsidR="00232098" w:rsidRPr="00D12EDD">
        <w:rPr>
          <w:rFonts w:ascii="Times New Roman" w:hAnsi="Times New Roman" w:cs="Times New Roman"/>
          <w:sz w:val="24"/>
          <w:szCs w:val="24"/>
        </w:rPr>
        <w:t>turule lastud pakendite koguste põhjal.</w:t>
      </w:r>
      <w:del w:id="1909" w:author="Aili Sandre" w:date="2024-11-13T16:06:00Z">
        <w:r w:rsidR="006F42DE" w:rsidRPr="00D12EDD" w:rsidDel="00C862F6">
          <w:rPr>
            <w:rFonts w:ascii="Times New Roman" w:hAnsi="Times New Roman" w:cs="Times New Roman"/>
            <w:sz w:val="24"/>
            <w:szCs w:val="24"/>
          </w:rPr>
          <w:delText xml:space="preserve"> </w:delText>
        </w:r>
      </w:del>
    </w:p>
    <w:p w14:paraId="47DC1FC5" w14:textId="77777777" w:rsidR="006F42DE" w:rsidRPr="00D12EDD" w:rsidRDefault="006F42DE" w:rsidP="0031485A">
      <w:pPr>
        <w:spacing w:after="0" w:line="240" w:lineRule="auto"/>
        <w:jc w:val="both"/>
        <w:rPr>
          <w:rFonts w:ascii="Times New Roman" w:hAnsi="Times New Roman" w:cs="Times New Roman"/>
          <w:sz w:val="24"/>
          <w:szCs w:val="24"/>
        </w:rPr>
      </w:pPr>
    </w:p>
    <w:p w14:paraId="10A75422" w14:textId="72B9EF42" w:rsidR="006705CC" w:rsidRPr="00D12EDD" w:rsidRDefault="413626E7"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hAnsi="Times New Roman" w:cs="Times New Roman"/>
          <w:sz w:val="24"/>
          <w:szCs w:val="24"/>
        </w:rPr>
        <w:t xml:space="preserve">Selleks, et taaskasutusorganisatsioonidel oleks võimalik saavutada pakendijäätmete ringlussevõtu sihtarvud ja täita neile seatud kohustusi, on oluline, et neil oleks võimalikult suur otsustusõigus selle üle, kuidas </w:t>
      </w:r>
      <w:del w:id="1910" w:author="Aili Sandre" w:date="2024-11-13T16:06:00Z">
        <w:r w:rsidRPr="00D12EDD" w:rsidDel="00C862F6">
          <w:rPr>
            <w:rFonts w:ascii="Times New Roman" w:hAnsi="Times New Roman" w:cs="Times New Roman"/>
            <w:sz w:val="24"/>
            <w:szCs w:val="24"/>
          </w:rPr>
          <w:delText xml:space="preserve">toimub </w:delText>
        </w:r>
      </w:del>
      <w:r w:rsidRPr="00D12EDD">
        <w:rPr>
          <w:rFonts w:ascii="Times New Roman" w:hAnsi="Times New Roman" w:cs="Times New Roman"/>
          <w:sz w:val="24"/>
          <w:szCs w:val="24"/>
        </w:rPr>
        <w:t>pakendijäätme</w:t>
      </w:r>
      <w:ins w:id="1911" w:author="Aili Sandre" w:date="2024-11-13T16:06:00Z">
        <w:r w:rsidR="00C862F6">
          <w:rPr>
            <w:rFonts w:ascii="Times New Roman" w:hAnsi="Times New Roman" w:cs="Times New Roman"/>
            <w:sz w:val="24"/>
            <w:szCs w:val="24"/>
          </w:rPr>
          <w:t>id</w:t>
        </w:r>
      </w:ins>
      <w:del w:id="1912" w:author="Aili Sandre" w:date="2024-11-13T16:06:00Z">
        <w:r w:rsidRPr="00D12EDD" w:rsidDel="00C862F6">
          <w:rPr>
            <w:rFonts w:ascii="Times New Roman" w:hAnsi="Times New Roman" w:cs="Times New Roman"/>
            <w:sz w:val="24"/>
            <w:szCs w:val="24"/>
          </w:rPr>
          <w:delText>te</w:delText>
        </w:r>
      </w:del>
      <w:r w:rsidRPr="00D12EDD">
        <w:rPr>
          <w:rFonts w:ascii="Times New Roman" w:hAnsi="Times New Roman" w:cs="Times New Roman"/>
          <w:sz w:val="24"/>
          <w:szCs w:val="24"/>
        </w:rPr>
        <w:t xml:space="preserve"> käi</w:t>
      </w:r>
      <w:ins w:id="1913" w:author="Aili Sandre" w:date="2024-11-13T16:06:00Z">
        <w:r w:rsidR="00C862F6">
          <w:rPr>
            <w:rFonts w:ascii="Times New Roman" w:hAnsi="Times New Roman" w:cs="Times New Roman"/>
            <w:sz w:val="24"/>
            <w:szCs w:val="24"/>
          </w:rPr>
          <w:t>deldakse</w:t>
        </w:r>
      </w:ins>
      <w:del w:id="1914" w:author="Aili Sandre" w:date="2024-11-13T16:06:00Z">
        <w:r w:rsidRPr="00D12EDD" w:rsidDel="00C862F6">
          <w:rPr>
            <w:rFonts w:ascii="Times New Roman" w:hAnsi="Times New Roman" w:cs="Times New Roman"/>
            <w:sz w:val="24"/>
            <w:szCs w:val="24"/>
          </w:rPr>
          <w:delText>tlemine</w:delText>
        </w:r>
      </w:del>
      <w:r w:rsidRPr="00D12EDD">
        <w:rPr>
          <w:rFonts w:ascii="Times New Roman" w:hAnsi="Times New Roman" w:cs="Times New Roman"/>
          <w:sz w:val="24"/>
          <w:szCs w:val="24"/>
        </w:rPr>
        <w:t xml:space="preserve">. Seetõttu on </w:t>
      </w:r>
      <w:r w:rsidR="4D770A21" w:rsidRPr="00D12EDD">
        <w:rPr>
          <w:rFonts w:ascii="Times New Roman" w:hAnsi="Times New Roman" w:cs="Times New Roman"/>
          <w:sz w:val="24"/>
          <w:szCs w:val="24"/>
        </w:rPr>
        <w:t>kohustus anda pakendijäätmed pärast kokku kogumist</w:t>
      </w:r>
      <w:r w:rsidR="007D3760" w:rsidRPr="00D12EDD">
        <w:rPr>
          <w:rFonts w:ascii="Times New Roman" w:hAnsi="Times New Roman" w:cs="Times New Roman"/>
          <w:sz w:val="24"/>
          <w:szCs w:val="24"/>
        </w:rPr>
        <w:t>, kuid</w:t>
      </w:r>
      <w:r w:rsidR="4D770A21" w:rsidRPr="00D12EDD">
        <w:rPr>
          <w:rFonts w:ascii="Times New Roman" w:hAnsi="Times New Roman" w:cs="Times New Roman"/>
          <w:sz w:val="24"/>
          <w:szCs w:val="24"/>
        </w:rPr>
        <w:t xml:space="preserve"> enne kõiki edasisi sorteerimis- ja muid käitlustoiminguid üle </w:t>
      </w:r>
      <w:ins w:id="1915" w:author="Aili Sandre" w:date="2024-11-14T17:45:00Z">
        <w:r w:rsidR="00F769D9">
          <w:rPr>
            <w:rFonts w:ascii="Times New Roman" w:hAnsi="Times New Roman" w:cs="Times New Roman"/>
            <w:sz w:val="24"/>
            <w:szCs w:val="24"/>
          </w:rPr>
          <w:t>TKO</w:t>
        </w:r>
      </w:ins>
      <w:del w:id="1916" w:author="Aili Sandre" w:date="2024-11-14T17:45:00Z">
        <w:r w:rsidR="4D770A21" w:rsidRPr="00D12EDD" w:rsidDel="00F769D9">
          <w:rPr>
            <w:rFonts w:ascii="Times New Roman" w:hAnsi="Times New Roman" w:cs="Times New Roman"/>
            <w:sz w:val="24"/>
            <w:szCs w:val="24"/>
          </w:rPr>
          <w:delText>taaskasutusorganisatsiooni</w:delText>
        </w:r>
      </w:del>
      <w:r w:rsidR="4D770A21" w:rsidRPr="00D12EDD">
        <w:rPr>
          <w:rFonts w:ascii="Times New Roman" w:hAnsi="Times New Roman" w:cs="Times New Roman"/>
          <w:sz w:val="24"/>
          <w:szCs w:val="24"/>
        </w:rPr>
        <w:t>dele.</w:t>
      </w:r>
      <w:del w:id="1917" w:author="Aili Sandre" w:date="2024-11-13T16:06:00Z">
        <w:r w:rsidR="4D770A21" w:rsidRPr="00D12EDD" w:rsidDel="00C862F6">
          <w:rPr>
            <w:rFonts w:ascii="Times New Roman" w:hAnsi="Times New Roman" w:cs="Times New Roman"/>
            <w:sz w:val="24"/>
            <w:szCs w:val="24"/>
          </w:rPr>
          <w:delText xml:space="preserve"> </w:delText>
        </w:r>
      </w:del>
    </w:p>
    <w:p w14:paraId="15A96CA2" w14:textId="3C03685F" w:rsidR="2F8C6DDB" w:rsidRPr="00D12EDD" w:rsidRDefault="2F8C6DDB" w:rsidP="0031485A">
      <w:pPr>
        <w:spacing w:after="0" w:line="240" w:lineRule="auto"/>
        <w:jc w:val="both"/>
        <w:rPr>
          <w:rFonts w:ascii="Times New Roman" w:hAnsi="Times New Roman" w:cs="Times New Roman"/>
          <w:sz w:val="24"/>
          <w:szCs w:val="24"/>
        </w:rPr>
      </w:pPr>
    </w:p>
    <w:p w14:paraId="05E58B60" w14:textId="444F21FB" w:rsidR="006705CC" w:rsidRPr="00D12EDD" w:rsidRDefault="519AD22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 xml:space="preserve">Lõige </w:t>
      </w:r>
      <w:r w:rsidR="43543174" w:rsidRPr="00D12EDD">
        <w:rPr>
          <w:rFonts w:ascii="Times New Roman" w:hAnsi="Times New Roman" w:cs="Times New Roman"/>
          <w:b/>
          <w:bCs/>
          <w:sz w:val="24"/>
          <w:szCs w:val="24"/>
        </w:rPr>
        <w:t>9</w:t>
      </w:r>
      <w:r w:rsidR="43543174" w:rsidRPr="00D12EDD">
        <w:rPr>
          <w:rFonts w:ascii="Times New Roman" w:hAnsi="Times New Roman" w:cs="Times New Roman"/>
          <w:sz w:val="24"/>
          <w:szCs w:val="24"/>
        </w:rPr>
        <w:t xml:space="preserve"> </w:t>
      </w:r>
      <w:r w:rsidRPr="00D12EDD">
        <w:rPr>
          <w:rFonts w:ascii="Times New Roman" w:hAnsi="Times New Roman" w:cs="Times New Roman"/>
          <w:sz w:val="24"/>
          <w:szCs w:val="24"/>
        </w:rPr>
        <w:t xml:space="preserve">näeb ette, et </w:t>
      </w:r>
      <w:r w:rsidR="2F93441C" w:rsidRPr="00D12EDD">
        <w:rPr>
          <w:rFonts w:ascii="Times New Roman" w:hAnsi="Times New Roman" w:cs="Times New Roman"/>
          <w:sz w:val="24"/>
          <w:szCs w:val="24"/>
        </w:rPr>
        <w:t xml:space="preserve">kokku kogutud pakendijäätmete üleandmise koht lepitakse kohaliku omavalitsuse üksuse ja </w:t>
      </w:r>
      <w:ins w:id="1918" w:author="Aili Sandre" w:date="2024-11-14T17:48:00Z">
        <w:r w:rsidR="00F769D9">
          <w:rPr>
            <w:rFonts w:ascii="Times New Roman" w:hAnsi="Times New Roman" w:cs="Times New Roman"/>
            <w:sz w:val="24"/>
            <w:szCs w:val="24"/>
          </w:rPr>
          <w:t>TKO</w:t>
        </w:r>
      </w:ins>
      <w:del w:id="1919" w:author="Aili Sandre" w:date="2024-11-14T17:48:00Z">
        <w:r w:rsidR="2F93441C" w:rsidRPr="00D12EDD" w:rsidDel="00F769D9">
          <w:rPr>
            <w:rFonts w:ascii="Times New Roman" w:hAnsi="Times New Roman" w:cs="Times New Roman"/>
            <w:sz w:val="24"/>
            <w:szCs w:val="24"/>
          </w:rPr>
          <w:delText>taaskasutusorganisatsiooni</w:delText>
        </w:r>
      </w:del>
      <w:r w:rsidR="2F93441C" w:rsidRPr="00D12EDD">
        <w:rPr>
          <w:rFonts w:ascii="Times New Roman" w:hAnsi="Times New Roman" w:cs="Times New Roman"/>
          <w:sz w:val="24"/>
          <w:szCs w:val="24"/>
        </w:rPr>
        <w:t xml:space="preserve"> vahel </w:t>
      </w:r>
      <w:r w:rsidR="00CF7479" w:rsidRPr="00D12EDD">
        <w:rPr>
          <w:rFonts w:ascii="Times New Roman" w:hAnsi="Times New Roman" w:cs="Times New Roman"/>
          <w:sz w:val="24"/>
          <w:szCs w:val="24"/>
        </w:rPr>
        <w:t xml:space="preserve">kirjalikult </w:t>
      </w:r>
      <w:r w:rsidR="2F93441C" w:rsidRPr="00D12EDD">
        <w:rPr>
          <w:rFonts w:ascii="Times New Roman" w:hAnsi="Times New Roman" w:cs="Times New Roman"/>
          <w:sz w:val="24"/>
          <w:szCs w:val="24"/>
        </w:rPr>
        <w:t xml:space="preserve">kokku enne korraldatud jäätmeveo korraldamist. </w:t>
      </w:r>
      <w:r w:rsidR="0048EDDD" w:rsidRPr="00D12EDD">
        <w:rPr>
          <w:rFonts w:ascii="Times New Roman" w:hAnsi="Times New Roman" w:cs="Times New Roman"/>
          <w:sz w:val="24"/>
          <w:szCs w:val="24"/>
        </w:rPr>
        <w:t xml:space="preserve">Kohaliku omavalitsuse üksus peab kokkuleppe tegema iga </w:t>
      </w:r>
      <w:ins w:id="1920" w:author="Aili Sandre" w:date="2024-11-14T17:49:00Z">
        <w:r w:rsidR="00F769D9">
          <w:rPr>
            <w:rFonts w:ascii="Times New Roman" w:hAnsi="Times New Roman" w:cs="Times New Roman"/>
            <w:sz w:val="24"/>
            <w:szCs w:val="24"/>
          </w:rPr>
          <w:t>TKO</w:t>
        </w:r>
      </w:ins>
      <w:del w:id="1921" w:author="Aili Sandre" w:date="2024-11-14T17:49:00Z">
        <w:r w:rsidR="0048EDDD" w:rsidRPr="00D12EDD" w:rsidDel="00F769D9">
          <w:rPr>
            <w:rFonts w:ascii="Times New Roman" w:hAnsi="Times New Roman" w:cs="Times New Roman"/>
            <w:sz w:val="24"/>
            <w:szCs w:val="24"/>
          </w:rPr>
          <w:delText>taaskasutusorganisatsiooni</w:delText>
        </w:r>
      </w:del>
      <w:r w:rsidR="0048EDDD" w:rsidRPr="00D12EDD">
        <w:rPr>
          <w:rFonts w:ascii="Times New Roman" w:hAnsi="Times New Roman" w:cs="Times New Roman"/>
          <w:sz w:val="24"/>
          <w:szCs w:val="24"/>
        </w:rPr>
        <w:t>ga</w:t>
      </w:r>
      <w:r w:rsidR="00CF7479" w:rsidRPr="00D12EDD">
        <w:rPr>
          <w:rFonts w:ascii="Times New Roman" w:hAnsi="Times New Roman" w:cs="Times New Roman"/>
          <w:sz w:val="24"/>
          <w:szCs w:val="24"/>
        </w:rPr>
        <w:t>, kuna kõik taaskasutusorganisatsioonid on kohustatud korraldama üleriigilis</w:t>
      </w:r>
      <w:r w:rsidR="009E7447" w:rsidRPr="00D12EDD">
        <w:rPr>
          <w:rFonts w:ascii="Times New Roman" w:hAnsi="Times New Roman" w:cs="Times New Roman"/>
          <w:sz w:val="24"/>
          <w:szCs w:val="24"/>
        </w:rPr>
        <w:t>elt kogutud</w:t>
      </w:r>
      <w:del w:id="1922" w:author="Aili Sandre" w:date="2024-11-13T16:07:00Z">
        <w:r w:rsidR="00CF7479" w:rsidRPr="00D12EDD" w:rsidDel="00C862F6">
          <w:rPr>
            <w:rFonts w:ascii="Times New Roman" w:hAnsi="Times New Roman" w:cs="Times New Roman"/>
            <w:sz w:val="24"/>
            <w:szCs w:val="24"/>
          </w:rPr>
          <w:delText> </w:delText>
        </w:r>
      </w:del>
      <w:r w:rsidR="00CF7479" w:rsidRPr="00D12EDD">
        <w:rPr>
          <w:rFonts w:ascii="Times New Roman" w:hAnsi="Times New Roman" w:cs="Times New Roman"/>
          <w:sz w:val="24"/>
          <w:szCs w:val="24"/>
        </w:rPr>
        <w:t xml:space="preserve"> pakendijäätmete käitlemist</w:t>
      </w:r>
      <w:r w:rsidR="0048EDDD" w:rsidRPr="00D12EDD">
        <w:rPr>
          <w:rFonts w:ascii="Times New Roman" w:hAnsi="Times New Roman" w:cs="Times New Roman"/>
          <w:sz w:val="24"/>
          <w:szCs w:val="24"/>
        </w:rPr>
        <w:t xml:space="preserve">. </w:t>
      </w:r>
      <w:r w:rsidR="20E30897" w:rsidRPr="00D12EDD">
        <w:rPr>
          <w:rFonts w:ascii="Times New Roman" w:hAnsi="Times New Roman" w:cs="Times New Roman"/>
          <w:sz w:val="24"/>
          <w:szCs w:val="24"/>
        </w:rPr>
        <w:t>Pakendijäätmete üleandmise kohaks võib olla vaheladustuskoht, kus on</w:t>
      </w:r>
      <w:r w:rsidR="00A65FBD">
        <w:rPr>
          <w:rFonts w:ascii="Times New Roman" w:hAnsi="Times New Roman" w:cs="Times New Roman"/>
          <w:sz w:val="24"/>
          <w:szCs w:val="24"/>
        </w:rPr>
        <w:t xml:space="preserve"> samuti</w:t>
      </w:r>
      <w:r w:rsidR="20E30897" w:rsidRPr="00D12EDD">
        <w:rPr>
          <w:rFonts w:ascii="Times New Roman" w:hAnsi="Times New Roman" w:cs="Times New Roman"/>
          <w:sz w:val="24"/>
          <w:szCs w:val="24"/>
        </w:rPr>
        <w:t xml:space="preserve"> võimalik tagada arvestuse pidamine sissetulevate ja </w:t>
      </w:r>
      <w:ins w:id="1923" w:author="Aili Sandre" w:date="2024-11-14T17:49:00Z">
        <w:r w:rsidR="00F769D9">
          <w:rPr>
            <w:rFonts w:ascii="Times New Roman" w:hAnsi="Times New Roman" w:cs="Times New Roman"/>
            <w:sz w:val="24"/>
            <w:szCs w:val="24"/>
          </w:rPr>
          <w:t>TKO</w:t>
        </w:r>
      </w:ins>
      <w:del w:id="1924" w:author="Aili Sandre" w:date="2024-11-14T17:49:00Z">
        <w:r w:rsidR="20E30897" w:rsidRPr="00D12EDD" w:rsidDel="00F769D9">
          <w:rPr>
            <w:rFonts w:ascii="Times New Roman" w:hAnsi="Times New Roman" w:cs="Times New Roman"/>
            <w:sz w:val="24"/>
            <w:szCs w:val="24"/>
          </w:rPr>
          <w:delText>taaskasutusorganisatsiooni</w:delText>
        </w:r>
      </w:del>
      <w:r w:rsidR="20E30897" w:rsidRPr="00D12EDD">
        <w:rPr>
          <w:rFonts w:ascii="Times New Roman" w:hAnsi="Times New Roman" w:cs="Times New Roman"/>
          <w:sz w:val="24"/>
          <w:szCs w:val="24"/>
        </w:rPr>
        <w:t>dele üleantavate pakendijäätmete üle.</w:t>
      </w:r>
    </w:p>
    <w:p w14:paraId="3229718B" w14:textId="77777777" w:rsidR="00867CE9" w:rsidRPr="00D12EDD" w:rsidRDefault="00867CE9" w:rsidP="0031485A">
      <w:pPr>
        <w:spacing w:after="0" w:line="240" w:lineRule="auto"/>
        <w:jc w:val="both"/>
        <w:rPr>
          <w:rFonts w:ascii="Times New Roman" w:hAnsi="Times New Roman" w:cs="Times New Roman"/>
          <w:sz w:val="24"/>
          <w:szCs w:val="24"/>
        </w:rPr>
      </w:pPr>
    </w:p>
    <w:p w14:paraId="4DE5E195" w14:textId="71649261" w:rsidR="00867CE9" w:rsidRPr="00D12EDD" w:rsidRDefault="519AD22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 xml:space="preserve">Lõike </w:t>
      </w:r>
      <w:r w:rsidR="3649CD3F" w:rsidRPr="00D12EDD">
        <w:rPr>
          <w:rFonts w:ascii="Times New Roman" w:hAnsi="Times New Roman" w:cs="Times New Roman"/>
          <w:b/>
          <w:bCs/>
          <w:sz w:val="24"/>
          <w:szCs w:val="24"/>
        </w:rPr>
        <w:t>1</w:t>
      </w:r>
      <w:r w:rsidR="6B5A5EE8" w:rsidRPr="00D12EDD">
        <w:rPr>
          <w:rFonts w:ascii="Times New Roman" w:hAnsi="Times New Roman" w:cs="Times New Roman"/>
          <w:b/>
          <w:bCs/>
          <w:sz w:val="24"/>
          <w:szCs w:val="24"/>
        </w:rPr>
        <w:t>0</w:t>
      </w:r>
      <w:r w:rsidR="3649CD3F" w:rsidRPr="00D12EDD">
        <w:rPr>
          <w:rFonts w:ascii="Times New Roman" w:hAnsi="Times New Roman" w:cs="Times New Roman"/>
          <w:sz w:val="24"/>
          <w:szCs w:val="24"/>
        </w:rPr>
        <w:t xml:space="preserve"> </w:t>
      </w:r>
      <w:r w:rsidRPr="00D12EDD">
        <w:rPr>
          <w:rFonts w:ascii="Times New Roman" w:hAnsi="Times New Roman" w:cs="Times New Roman"/>
          <w:sz w:val="24"/>
          <w:szCs w:val="24"/>
        </w:rPr>
        <w:t xml:space="preserve">kohaselt võib </w:t>
      </w:r>
      <w:r w:rsidR="00922B07" w:rsidRPr="00D12EDD">
        <w:rPr>
          <w:rFonts w:ascii="Times New Roman" w:hAnsi="Times New Roman" w:cs="Times New Roman"/>
          <w:sz w:val="24"/>
          <w:szCs w:val="24"/>
        </w:rPr>
        <w:t xml:space="preserve">pakendijäätmete üleandmise koha või </w:t>
      </w:r>
      <w:r w:rsidRPr="00D12EDD">
        <w:rPr>
          <w:rFonts w:ascii="Times New Roman" w:hAnsi="Times New Roman" w:cs="Times New Roman"/>
          <w:sz w:val="24"/>
          <w:szCs w:val="24"/>
        </w:rPr>
        <w:t>vaheladustuskoha ja turuosade jagunemise määrata kohalik omavalitsus</w:t>
      </w:r>
      <w:r w:rsidR="7A6B46AA" w:rsidRPr="00D12EDD">
        <w:rPr>
          <w:rFonts w:ascii="Times New Roman" w:hAnsi="Times New Roman" w:cs="Times New Roman"/>
          <w:sz w:val="24"/>
          <w:szCs w:val="24"/>
        </w:rPr>
        <w:t xml:space="preserve">, kui </w:t>
      </w:r>
      <w:r w:rsidR="70B31A46" w:rsidRPr="00D12EDD">
        <w:rPr>
          <w:rFonts w:ascii="Times New Roman" w:hAnsi="Times New Roman" w:cs="Times New Roman"/>
          <w:sz w:val="24"/>
          <w:szCs w:val="24"/>
        </w:rPr>
        <w:t>kohaliku omavalitsuse üksuse ja taaskasutusorganisatsiooni vahel ei õnnestu kokkulepet saavutada</w:t>
      </w:r>
      <w:r w:rsidRPr="00D12EDD">
        <w:rPr>
          <w:rFonts w:ascii="Times New Roman" w:hAnsi="Times New Roman" w:cs="Times New Roman"/>
          <w:sz w:val="24"/>
          <w:szCs w:val="24"/>
        </w:rPr>
        <w:t xml:space="preserve">. </w:t>
      </w:r>
      <w:r w:rsidR="002543E5" w:rsidRPr="00D12EDD">
        <w:rPr>
          <w:rFonts w:ascii="Times New Roman" w:hAnsi="Times New Roman" w:cs="Times New Roman"/>
          <w:sz w:val="24"/>
          <w:szCs w:val="24"/>
        </w:rPr>
        <w:t>T</w:t>
      </w:r>
      <w:ins w:id="1925" w:author="Aili Sandre" w:date="2024-11-14T17:49:00Z">
        <w:r w:rsidR="00F769D9">
          <w:rPr>
            <w:rFonts w:ascii="Times New Roman" w:hAnsi="Times New Roman" w:cs="Times New Roman"/>
            <w:sz w:val="24"/>
            <w:szCs w:val="24"/>
          </w:rPr>
          <w:t>KOl</w:t>
        </w:r>
      </w:ins>
      <w:del w:id="1926" w:author="Aili Sandre" w:date="2024-11-14T17:49:00Z">
        <w:r w:rsidR="002543E5" w:rsidRPr="00D12EDD" w:rsidDel="00F769D9">
          <w:rPr>
            <w:rFonts w:ascii="Times New Roman" w:hAnsi="Times New Roman" w:cs="Times New Roman"/>
            <w:sz w:val="24"/>
            <w:szCs w:val="24"/>
          </w:rPr>
          <w:delText>aaskasutusorganisatsioonil</w:delText>
        </w:r>
      </w:del>
      <w:r w:rsidR="002543E5" w:rsidRPr="00D12EDD">
        <w:rPr>
          <w:rFonts w:ascii="Times New Roman" w:hAnsi="Times New Roman" w:cs="Times New Roman"/>
          <w:sz w:val="24"/>
          <w:szCs w:val="24"/>
        </w:rPr>
        <w:t xml:space="preserve"> on õigus ja kohustus vastu võtta tema turuosaga proportsionaalne osa korraldatud jäätmeveo raames kogutud pakendijäätmetest. </w:t>
      </w:r>
      <w:r w:rsidRPr="00D12EDD">
        <w:rPr>
          <w:rFonts w:ascii="Times New Roman" w:hAnsi="Times New Roman" w:cs="Times New Roman"/>
          <w:sz w:val="24"/>
          <w:szCs w:val="24"/>
        </w:rPr>
        <w:t xml:space="preserve">Vaheladustusega seotud kulud jäävad </w:t>
      </w:r>
      <w:del w:id="1927" w:author="Aili Sandre" w:date="2024-11-13T16:08:00Z">
        <w:r w:rsidR="002543E5" w:rsidRPr="00D12EDD" w:rsidDel="00E16513">
          <w:rPr>
            <w:rFonts w:ascii="Times New Roman" w:hAnsi="Times New Roman" w:cs="Times New Roman"/>
            <w:sz w:val="24"/>
            <w:szCs w:val="24"/>
          </w:rPr>
          <w:delText xml:space="preserve">tulenevalt </w:delText>
        </w:r>
      </w:del>
      <w:r w:rsidR="002543E5" w:rsidRPr="00D12EDD">
        <w:rPr>
          <w:rFonts w:ascii="Times New Roman" w:hAnsi="Times New Roman" w:cs="Times New Roman"/>
          <w:sz w:val="24"/>
          <w:szCs w:val="24"/>
        </w:rPr>
        <w:t>laiendatud tootjavastutuse põhimõtte</w:t>
      </w:r>
      <w:ins w:id="1928" w:author="Aili Sandre" w:date="2024-11-13T16:08:00Z">
        <w:r w:rsidR="00E16513">
          <w:rPr>
            <w:rFonts w:ascii="Times New Roman" w:hAnsi="Times New Roman" w:cs="Times New Roman"/>
            <w:sz w:val="24"/>
            <w:szCs w:val="24"/>
          </w:rPr>
          <w:t xml:space="preserve"> järgi</w:t>
        </w:r>
      </w:ins>
      <w:del w:id="1929" w:author="Aili Sandre" w:date="2024-11-13T16:08:00Z">
        <w:r w:rsidR="002543E5" w:rsidRPr="00D12EDD" w:rsidDel="00E16513">
          <w:rPr>
            <w:rFonts w:ascii="Times New Roman" w:hAnsi="Times New Roman" w:cs="Times New Roman"/>
            <w:sz w:val="24"/>
            <w:szCs w:val="24"/>
          </w:rPr>
          <w:delText>st</w:delText>
        </w:r>
      </w:del>
      <w:r w:rsidR="002543E5" w:rsidRPr="00D12EDD">
        <w:rPr>
          <w:rFonts w:ascii="Times New Roman" w:hAnsi="Times New Roman" w:cs="Times New Roman"/>
          <w:sz w:val="24"/>
          <w:szCs w:val="24"/>
        </w:rPr>
        <w:t xml:space="preserve"> </w:t>
      </w:r>
      <w:r w:rsidRPr="00D12EDD">
        <w:rPr>
          <w:rFonts w:ascii="Times New Roman" w:hAnsi="Times New Roman" w:cs="Times New Roman"/>
          <w:sz w:val="24"/>
          <w:szCs w:val="24"/>
        </w:rPr>
        <w:t>taaskasutusorganisatsiooni kanda.</w:t>
      </w:r>
      <w:del w:id="1930" w:author="Aili Sandre" w:date="2024-11-14T17:50:00Z">
        <w:r w:rsidRPr="00D12EDD" w:rsidDel="00F769D9">
          <w:rPr>
            <w:rFonts w:ascii="Times New Roman" w:hAnsi="Times New Roman" w:cs="Times New Roman"/>
            <w:sz w:val="24"/>
            <w:szCs w:val="24"/>
          </w:rPr>
          <w:delText xml:space="preserve"> </w:delText>
        </w:r>
        <w:r w:rsidR="007C54BE" w:rsidRPr="00D12EDD" w:rsidDel="00F769D9">
          <w:rPr>
            <w:rFonts w:ascii="Times New Roman" w:hAnsi="Times New Roman" w:cs="Times New Roman"/>
            <w:sz w:val="24"/>
            <w:szCs w:val="24"/>
          </w:rPr>
          <w:delText xml:space="preserve">Taaskasutusorganisatsioonide turuosad </w:delText>
        </w:r>
        <w:r w:rsidR="004D21D3" w:rsidRPr="00D12EDD" w:rsidDel="00F769D9">
          <w:rPr>
            <w:rFonts w:ascii="Times New Roman" w:hAnsi="Times New Roman" w:cs="Times New Roman"/>
            <w:sz w:val="24"/>
            <w:szCs w:val="24"/>
          </w:rPr>
          <w:delText>määratakse</w:delText>
        </w:r>
        <w:r w:rsidR="007C54BE" w:rsidRPr="00D12EDD" w:rsidDel="00F769D9">
          <w:rPr>
            <w:rFonts w:ascii="Times New Roman" w:hAnsi="Times New Roman" w:cs="Times New Roman"/>
            <w:sz w:val="24"/>
            <w:szCs w:val="24"/>
          </w:rPr>
          <w:delText xml:space="preserve"> pakendiregistrisse esitatud </w:delText>
        </w:r>
      </w:del>
      <w:del w:id="1931" w:author="Aili Sandre" w:date="2024-11-13T16:08:00Z">
        <w:r w:rsidR="007C54BE" w:rsidRPr="00D12EDD" w:rsidDel="00E16513">
          <w:rPr>
            <w:rFonts w:ascii="Times New Roman" w:hAnsi="Times New Roman" w:cs="Times New Roman"/>
            <w:sz w:val="24"/>
            <w:szCs w:val="24"/>
          </w:rPr>
          <w:delText xml:space="preserve"> </w:delText>
        </w:r>
      </w:del>
      <w:del w:id="1932" w:author="Aili Sandre" w:date="2024-11-14T17:50:00Z">
        <w:r w:rsidR="007C54BE" w:rsidRPr="00D12EDD" w:rsidDel="00F769D9">
          <w:rPr>
            <w:rFonts w:ascii="Times New Roman" w:hAnsi="Times New Roman" w:cs="Times New Roman"/>
            <w:sz w:val="24"/>
            <w:szCs w:val="24"/>
          </w:rPr>
          <w:delText>turule lastud pakendite koguste põhjal.</w:delText>
        </w:r>
      </w:del>
    </w:p>
    <w:p w14:paraId="6E49B477" w14:textId="77777777" w:rsidR="00A65FBD" w:rsidRPr="00D12EDD" w:rsidRDefault="00A65FBD" w:rsidP="0031485A">
      <w:pPr>
        <w:spacing w:after="0" w:line="240" w:lineRule="auto"/>
        <w:jc w:val="both"/>
        <w:rPr>
          <w:rFonts w:ascii="Times New Roman" w:hAnsi="Times New Roman" w:cs="Times New Roman"/>
          <w:sz w:val="24"/>
          <w:szCs w:val="24"/>
        </w:rPr>
      </w:pPr>
    </w:p>
    <w:p w14:paraId="11F43FBF" w14:textId="3B188DFD" w:rsidR="00515A31" w:rsidRPr="00D12EDD" w:rsidRDefault="7DE99EC5"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 xml:space="preserve">Lõige </w:t>
      </w:r>
      <w:r w:rsidR="01AB555C" w:rsidRPr="00D12EDD">
        <w:rPr>
          <w:rFonts w:ascii="Times New Roman" w:hAnsi="Times New Roman" w:cs="Times New Roman"/>
          <w:b/>
          <w:bCs/>
          <w:sz w:val="24"/>
          <w:szCs w:val="24"/>
        </w:rPr>
        <w:t>1</w:t>
      </w:r>
      <w:r w:rsidR="5F1D61F3" w:rsidRPr="00D12EDD">
        <w:rPr>
          <w:rFonts w:ascii="Times New Roman" w:hAnsi="Times New Roman" w:cs="Times New Roman"/>
          <w:b/>
          <w:bCs/>
          <w:sz w:val="24"/>
          <w:szCs w:val="24"/>
        </w:rPr>
        <w:t>1</w:t>
      </w:r>
      <w:r w:rsidRPr="00D12EDD">
        <w:rPr>
          <w:rFonts w:ascii="Times New Roman" w:hAnsi="Times New Roman" w:cs="Times New Roman"/>
          <w:sz w:val="24"/>
          <w:szCs w:val="24"/>
        </w:rPr>
        <w:t xml:space="preserve"> selgitab, milliseid kulusid </w:t>
      </w:r>
      <w:r w:rsidR="4E0996A0" w:rsidRPr="00D12EDD">
        <w:rPr>
          <w:rFonts w:ascii="Times New Roman" w:hAnsi="Times New Roman" w:cs="Times New Roman"/>
          <w:sz w:val="24"/>
          <w:szCs w:val="24"/>
        </w:rPr>
        <w:t>kogutakse</w:t>
      </w:r>
      <w:r w:rsidRPr="00D12EDD">
        <w:rPr>
          <w:rFonts w:ascii="Times New Roman" w:hAnsi="Times New Roman" w:cs="Times New Roman"/>
          <w:sz w:val="24"/>
          <w:szCs w:val="24"/>
        </w:rPr>
        <w:t xml:space="preserve"> </w:t>
      </w:r>
      <w:r w:rsidR="54CEE4B5" w:rsidRPr="00D12EDD">
        <w:rPr>
          <w:rFonts w:ascii="Times New Roman" w:hAnsi="Times New Roman" w:cs="Times New Roman"/>
          <w:sz w:val="24"/>
          <w:szCs w:val="24"/>
        </w:rPr>
        <w:t xml:space="preserve">jäätmevaldajalt ehk jäätmete tekitajalt </w:t>
      </w:r>
      <w:r w:rsidR="4361A5B1" w:rsidRPr="00D12EDD">
        <w:rPr>
          <w:rFonts w:ascii="Times New Roman" w:hAnsi="Times New Roman" w:cs="Times New Roman"/>
          <w:sz w:val="24"/>
          <w:szCs w:val="24"/>
        </w:rPr>
        <w:t xml:space="preserve">pakendijäätmete kogumisel. </w:t>
      </w:r>
      <w:r w:rsidR="54CEE4B5" w:rsidRPr="00D12EDD">
        <w:rPr>
          <w:rFonts w:ascii="Times New Roman" w:hAnsi="Times New Roman" w:cs="Times New Roman"/>
          <w:sz w:val="24"/>
          <w:szCs w:val="24"/>
        </w:rPr>
        <w:t xml:space="preserve">Jäätmevaldaja </w:t>
      </w:r>
      <w:r w:rsidR="41879363" w:rsidRPr="00D12EDD">
        <w:rPr>
          <w:rFonts w:ascii="Times New Roman" w:hAnsi="Times New Roman" w:cs="Times New Roman"/>
          <w:sz w:val="24"/>
          <w:szCs w:val="24"/>
        </w:rPr>
        <w:t xml:space="preserve">kannab </w:t>
      </w:r>
      <w:r w:rsidR="317C1568" w:rsidRPr="00D12EDD">
        <w:rPr>
          <w:rFonts w:ascii="Times New Roman" w:hAnsi="Times New Roman" w:cs="Times New Roman"/>
          <w:sz w:val="24"/>
          <w:szCs w:val="24"/>
        </w:rPr>
        <w:t>tagatisrahata pakendi jäätmete tekkekohalt kogumise veokulust 0,</w:t>
      </w:r>
      <w:r w:rsidR="0BF2663D" w:rsidRPr="00D12EDD">
        <w:rPr>
          <w:rFonts w:ascii="Times New Roman" w:hAnsi="Times New Roman" w:cs="Times New Roman"/>
          <w:sz w:val="24"/>
          <w:szCs w:val="24"/>
        </w:rPr>
        <w:t>25</w:t>
      </w:r>
      <w:r w:rsidR="317C1568" w:rsidRPr="00D12EDD">
        <w:rPr>
          <w:rFonts w:ascii="Times New Roman" w:hAnsi="Times New Roman" w:cs="Times New Roman"/>
          <w:sz w:val="24"/>
          <w:szCs w:val="24"/>
        </w:rPr>
        <w:t xml:space="preserve"> eurot kogumiskorra kohta kogumisvahendi äraveo või tühjenduse eest</w:t>
      </w:r>
      <w:r w:rsidR="41879363" w:rsidRPr="00D12EDD">
        <w:rPr>
          <w:rFonts w:ascii="Times New Roman" w:hAnsi="Times New Roman" w:cs="Times New Roman"/>
          <w:sz w:val="24"/>
          <w:szCs w:val="24"/>
        </w:rPr>
        <w:t xml:space="preserve">. </w:t>
      </w:r>
      <w:r w:rsidR="31DD31CE" w:rsidRPr="00D12EDD">
        <w:rPr>
          <w:rFonts w:ascii="Times New Roman" w:hAnsi="Times New Roman" w:cs="Times New Roman"/>
          <w:sz w:val="24"/>
          <w:szCs w:val="24"/>
        </w:rPr>
        <w:t xml:space="preserve">Näiteks, kui eramaja juures on </w:t>
      </w:r>
      <w:r w:rsidR="12840762" w:rsidRPr="00D12EDD">
        <w:rPr>
          <w:rFonts w:ascii="Times New Roman" w:hAnsi="Times New Roman" w:cs="Times New Roman"/>
          <w:sz w:val="24"/>
          <w:szCs w:val="24"/>
        </w:rPr>
        <w:t>kaks</w:t>
      </w:r>
      <w:r w:rsidR="31DD31CE" w:rsidRPr="00D12EDD">
        <w:rPr>
          <w:rFonts w:ascii="Times New Roman" w:hAnsi="Times New Roman" w:cs="Times New Roman"/>
          <w:sz w:val="24"/>
          <w:szCs w:val="24"/>
        </w:rPr>
        <w:t xml:space="preserve"> pakendikonteinerit, siis jäätmevaldaja tasub iga konteineri tühjenduskorra eest 0,25 eurot. </w:t>
      </w:r>
      <w:r w:rsidR="739DE00F" w:rsidRPr="00D12EDD">
        <w:rPr>
          <w:rFonts w:ascii="Times New Roman" w:hAnsi="Times New Roman" w:cs="Times New Roman"/>
          <w:sz w:val="24"/>
          <w:szCs w:val="24"/>
        </w:rPr>
        <w:t>Seega kui ee</w:t>
      </w:r>
      <w:ins w:id="1933" w:author="Aili Sandre" w:date="2024-11-13T16:09:00Z">
        <w:r w:rsidR="00E16513">
          <w:rPr>
            <w:rFonts w:ascii="Times New Roman" w:hAnsi="Times New Roman" w:cs="Times New Roman"/>
            <w:sz w:val="24"/>
            <w:szCs w:val="24"/>
          </w:rPr>
          <w:t>s</w:t>
        </w:r>
      </w:ins>
      <w:del w:id="1934" w:author="Aili Sandre" w:date="2024-11-13T16:09:00Z">
        <w:r w:rsidR="739DE00F" w:rsidRPr="00D12EDD" w:rsidDel="00E16513">
          <w:rPr>
            <w:rFonts w:ascii="Times New Roman" w:hAnsi="Times New Roman" w:cs="Times New Roman"/>
            <w:sz w:val="24"/>
            <w:szCs w:val="24"/>
          </w:rPr>
          <w:delText>l</w:delText>
        </w:r>
      </w:del>
      <w:r w:rsidR="739DE00F" w:rsidRPr="00D12EDD">
        <w:rPr>
          <w:rFonts w:ascii="Times New Roman" w:hAnsi="Times New Roman" w:cs="Times New Roman"/>
          <w:sz w:val="24"/>
          <w:szCs w:val="24"/>
        </w:rPr>
        <w:t>pool mainitud kahte konteinerit</w:t>
      </w:r>
      <w:r w:rsidR="105C058C" w:rsidRPr="00D12EDD">
        <w:rPr>
          <w:rFonts w:ascii="Times New Roman" w:hAnsi="Times New Roman" w:cs="Times New Roman"/>
          <w:sz w:val="24"/>
          <w:szCs w:val="24"/>
        </w:rPr>
        <w:t xml:space="preserve"> tühjendatakse ühes kuus 4 korda</w:t>
      </w:r>
      <w:r w:rsidR="489BB09C" w:rsidRPr="00D12EDD">
        <w:rPr>
          <w:rFonts w:ascii="Times New Roman" w:hAnsi="Times New Roman" w:cs="Times New Roman"/>
          <w:sz w:val="24"/>
          <w:szCs w:val="24"/>
        </w:rPr>
        <w:t xml:space="preserve"> (</w:t>
      </w:r>
      <w:r w:rsidR="32E0651B" w:rsidRPr="00D12EDD">
        <w:rPr>
          <w:rFonts w:ascii="Times New Roman" w:hAnsi="Times New Roman" w:cs="Times New Roman"/>
          <w:sz w:val="24"/>
          <w:szCs w:val="24"/>
        </w:rPr>
        <w:t xml:space="preserve">kahe konteineri peale </w:t>
      </w:r>
      <w:r w:rsidR="489BB09C" w:rsidRPr="00D12EDD">
        <w:rPr>
          <w:rFonts w:ascii="Times New Roman" w:hAnsi="Times New Roman" w:cs="Times New Roman"/>
          <w:sz w:val="24"/>
          <w:szCs w:val="24"/>
        </w:rPr>
        <w:t>8 tühjenduskorda kokku)</w:t>
      </w:r>
      <w:r w:rsidR="105C058C" w:rsidRPr="00D12EDD">
        <w:rPr>
          <w:rFonts w:ascii="Times New Roman" w:hAnsi="Times New Roman" w:cs="Times New Roman"/>
          <w:sz w:val="24"/>
          <w:szCs w:val="24"/>
        </w:rPr>
        <w:t xml:space="preserve">, siis kogukulu </w:t>
      </w:r>
      <w:r w:rsidR="186319FD" w:rsidRPr="00D12EDD">
        <w:rPr>
          <w:rFonts w:ascii="Times New Roman" w:hAnsi="Times New Roman" w:cs="Times New Roman"/>
          <w:sz w:val="24"/>
          <w:szCs w:val="24"/>
        </w:rPr>
        <w:t xml:space="preserve">pakendijäätmete kogumise, veo ja käitlemise eest oleks </w:t>
      </w:r>
      <w:r w:rsidR="105C058C" w:rsidRPr="00D12EDD">
        <w:rPr>
          <w:rFonts w:ascii="Times New Roman" w:hAnsi="Times New Roman" w:cs="Times New Roman"/>
          <w:sz w:val="24"/>
          <w:szCs w:val="24"/>
        </w:rPr>
        <w:t xml:space="preserve">jäätmevaldajale 2 eurot kuus. </w:t>
      </w:r>
      <w:r w:rsidR="0040462F" w:rsidRPr="00D12EDD">
        <w:rPr>
          <w:rFonts w:ascii="Times New Roman" w:hAnsi="Times New Roman" w:cs="Times New Roman"/>
          <w:sz w:val="24"/>
          <w:szCs w:val="24"/>
        </w:rPr>
        <w:t xml:space="preserve">Jäätmevaldajaks loetakse </w:t>
      </w:r>
      <w:r w:rsidR="00515A31" w:rsidRPr="00D12EDD">
        <w:rPr>
          <w:rFonts w:ascii="Times New Roman" w:hAnsi="Times New Roman" w:cs="Times New Roman"/>
          <w:sz w:val="24"/>
          <w:szCs w:val="24"/>
        </w:rPr>
        <w:t xml:space="preserve">jäätmeseaduse </w:t>
      </w:r>
      <w:del w:id="1935" w:author="Aili Sandre" w:date="2024-11-13T16:09:00Z">
        <w:r w:rsidR="00515A31" w:rsidRPr="00D12EDD" w:rsidDel="00E16513">
          <w:rPr>
            <w:rFonts w:ascii="Times New Roman" w:hAnsi="Times New Roman" w:cs="Times New Roman"/>
            <w:sz w:val="24"/>
            <w:szCs w:val="24"/>
          </w:rPr>
          <w:delText xml:space="preserve"> </w:delText>
        </w:r>
      </w:del>
      <w:r w:rsidR="00515A31" w:rsidRPr="00D12EDD">
        <w:rPr>
          <w:rFonts w:ascii="Times New Roman" w:hAnsi="Times New Roman" w:cs="Times New Roman"/>
          <w:sz w:val="24"/>
          <w:szCs w:val="24"/>
        </w:rPr>
        <w:t xml:space="preserve">4. peatüki tähenduses </w:t>
      </w:r>
      <w:r w:rsidR="0040462F" w:rsidRPr="00D12EDD">
        <w:rPr>
          <w:rFonts w:ascii="Times New Roman" w:hAnsi="Times New Roman" w:cs="Times New Roman"/>
          <w:sz w:val="24"/>
          <w:szCs w:val="24"/>
        </w:rPr>
        <w:t>ka korteriühistu, seega s</w:t>
      </w:r>
      <w:r w:rsidR="59D0043E" w:rsidRPr="00D12EDD">
        <w:rPr>
          <w:rFonts w:ascii="Times New Roman" w:hAnsi="Times New Roman" w:cs="Times New Roman"/>
          <w:sz w:val="24"/>
          <w:szCs w:val="24"/>
        </w:rPr>
        <w:t>ama loogika kehtib korteriühistute juures kogutavatele jäätmetele, kus ühistu tasub 0,25 eurot iga konteineri tühjenduskorra eest.</w:t>
      </w:r>
      <w:del w:id="1936" w:author="Aili Sandre" w:date="2024-11-13T16:09:00Z">
        <w:r w:rsidR="6ABCDD42" w:rsidRPr="00D12EDD" w:rsidDel="00E16513">
          <w:rPr>
            <w:rFonts w:ascii="Times New Roman" w:hAnsi="Times New Roman" w:cs="Times New Roman"/>
            <w:sz w:val="24"/>
            <w:szCs w:val="24"/>
          </w:rPr>
          <w:delText xml:space="preserve"> </w:delText>
        </w:r>
      </w:del>
    </w:p>
    <w:p w14:paraId="1A28ACA2" w14:textId="77777777" w:rsidR="00515A31" w:rsidRPr="00D12EDD" w:rsidRDefault="00515A31" w:rsidP="0031485A">
      <w:pPr>
        <w:spacing w:after="0" w:line="240" w:lineRule="auto"/>
        <w:jc w:val="both"/>
        <w:rPr>
          <w:rFonts w:ascii="Times New Roman" w:hAnsi="Times New Roman" w:cs="Times New Roman"/>
          <w:sz w:val="24"/>
          <w:szCs w:val="24"/>
        </w:rPr>
      </w:pPr>
    </w:p>
    <w:p w14:paraId="06D155C7" w14:textId="54E81E16" w:rsidR="004065CC" w:rsidRPr="00D12EDD" w:rsidRDefault="58ADF19D"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Sama jäätmevaldajalt kogutav tasumäär on otsustatud jätta nii korteriühistute</w:t>
      </w:r>
      <w:r w:rsidR="00515A31" w:rsidRPr="00D12EDD">
        <w:rPr>
          <w:rFonts w:ascii="Times New Roman" w:hAnsi="Times New Roman" w:cs="Times New Roman"/>
          <w:sz w:val="24"/>
          <w:szCs w:val="24"/>
        </w:rPr>
        <w:t>le</w:t>
      </w:r>
      <w:r w:rsidRPr="00D12EDD">
        <w:rPr>
          <w:rFonts w:ascii="Times New Roman" w:hAnsi="Times New Roman" w:cs="Times New Roman"/>
          <w:sz w:val="24"/>
          <w:szCs w:val="24"/>
        </w:rPr>
        <w:t xml:space="preserve"> kui ka ühepereelamute</w:t>
      </w:r>
      <w:r w:rsidR="00515A31" w:rsidRPr="00D12EDD">
        <w:rPr>
          <w:rFonts w:ascii="Times New Roman" w:hAnsi="Times New Roman" w:cs="Times New Roman"/>
          <w:sz w:val="24"/>
          <w:szCs w:val="24"/>
        </w:rPr>
        <w:t>le</w:t>
      </w:r>
      <w:r w:rsidRPr="00D12EDD">
        <w:rPr>
          <w:rFonts w:ascii="Times New Roman" w:hAnsi="Times New Roman" w:cs="Times New Roman"/>
          <w:sz w:val="24"/>
          <w:szCs w:val="24"/>
        </w:rPr>
        <w:t xml:space="preserve">, kuna korteriühistute juurest kogutakse </w:t>
      </w:r>
      <w:r w:rsidR="00515A31" w:rsidRPr="00D12EDD">
        <w:rPr>
          <w:rFonts w:ascii="Times New Roman" w:hAnsi="Times New Roman" w:cs="Times New Roman"/>
          <w:sz w:val="24"/>
          <w:szCs w:val="24"/>
        </w:rPr>
        <w:t xml:space="preserve">ühe veoga </w:t>
      </w:r>
      <w:r w:rsidRPr="00D12EDD">
        <w:rPr>
          <w:rFonts w:ascii="Times New Roman" w:hAnsi="Times New Roman" w:cs="Times New Roman"/>
          <w:sz w:val="24"/>
          <w:szCs w:val="24"/>
        </w:rPr>
        <w:t>väiks</w:t>
      </w:r>
      <w:r w:rsidR="3CD4B27D" w:rsidRPr="00D12EDD">
        <w:rPr>
          <w:rFonts w:ascii="Times New Roman" w:hAnsi="Times New Roman" w:cs="Times New Roman"/>
          <w:sz w:val="24"/>
          <w:szCs w:val="24"/>
        </w:rPr>
        <w:t xml:space="preserve">elt alalt suur kogus </w:t>
      </w:r>
      <w:r w:rsidR="00515A31" w:rsidRPr="00D12EDD">
        <w:rPr>
          <w:rFonts w:ascii="Times New Roman" w:hAnsi="Times New Roman" w:cs="Times New Roman"/>
          <w:sz w:val="24"/>
          <w:szCs w:val="24"/>
        </w:rPr>
        <w:t>pakendi</w:t>
      </w:r>
      <w:r w:rsidR="3CD4B27D" w:rsidRPr="00D12EDD">
        <w:rPr>
          <w:rFonts w:ascii="Times New Roman" w:hAnsi="Times New Roman" w:cs="Times New Roman"/>
          <w:sz w:val="24"/>
          <w:szCs w:val="24"/>
        </w:rPr>
        <w:t>jäätmeid ning se</w:t>
      </w:r>
      <w:r w:rsidR="00515A31" w:rsidRPr="00D12EDD">
        <w:rPr>
          <w:rFonts w:ascii="Times New Roman" w:hAnsi="Times New Roman" w:cs="Times New Roman"/>
          <w:sz w:val="24"/>
          <w:szCs w:val="24"/>
        </w:rPr>
        <w:t>etõttu</w:t>
      </w:r>
      <w:r w:rsidR="3CD4B27D" w:rsidRPr="00D12EDD">
        <w:rPr>
          <w:rFonts w:ascii="Times New Roman" w:hAnsi="Times New Roman" w:cs="Times New Roman"/>
          <w:sz w:val="24"/>
          <w:szCs w:val="24"/>
        </w:rPr>
        <w:t xml:space="preserve"> on kulud ühe tonni pakendijäätmete kokku</w:t>
      </w:r>
      <w:r w:rsidR="5135D7EA" w:rsidRPr="00D12EDD">
        <w:rPr>
          <w:rFonts w:ascii="Times New Roman" w:hAnsi="Times New Roman" w:cs="Times New Roman"/>
          <w:sz w:val="24"/>
          <w:szCs w:val="24"/>
        </w:rPr>
        <w:t xml:space="preserve"> </w:t>
      </w:r>
      <w:r w:rsidR="3CD4B27D" w:rsidRPr="00D12EDD">
        <w:rPr>
          <w:rFonts w:ascii="Times New Roman" w:hAnsi="Times New Roman" w:cs="Times New Roman"/>
          <w:sz w:val="24"/>
          <w:szCs w:val="24"/>
        </w:rPr>
        <w:t xml:space="preserve">kogumisel väiksemad. </w:t>
      </w:r>
      <w:r w:rsidR="4C2481A8" w:rsidRPr="00D12EDD">
        <w:rPr>
          <w:rFonts w:ascii="Times New Roman" w:hAnsi="Times New Roman" w:cs="Times New Roman"/>
          <w:sz w:val="24"/>
          <w:szCs w:val="24"/>
        </w:rPr>
        <w:t xml:space="preserve">Ühepereelamute juures on ühe tonni pakendijäätmete kogumise kulu suurem, seega on põhjendatud sellistel jäätmevaldajatelt ka väiksema mahu jäätmete üleandmisel </w:t>
      </w:r>
      <w:r w:rsidR="52C3FC4F" w:rsidRPr="00D12EDD">
        <w:rPr>
          <w:rFonts w:ascii="Times New Roman" w:hAnsi="Times New Roman" w:cs="Times New Roman"/>
          <w:sz w:val="24"/>
          <w:szCs w:val="24"/>
        </w:rPr>
        <w:t>proport</w:t>
      </w:r>
      <w:r w:rsidR="3E28597B" w:rsidRPr="00D12EDD">
        <w:rPr>
          <w:rFonts w:ascii="Times New Roman" w:hAnsi="Times New Roman" w:cs="Times New Roman"/>
          <w:sz w:val="24"/>
          <w:szCs w:val="24"/>
        </w:rPr>
        <w:t>s</w:t>
      </w:r>
      <w:r w:rsidR="52C3FC4F" w:rsidRPr="00D12EDD">
        <w:rPr>
          <w:rFonts w:ascii="Times New Roman" w:hAnsi="Times New Roman" w:cs="Times New Roman"/>
          <w:sz w:val="24"/>
          <w:szCs w:val="24"/>
        </w:rPr>
        <w:t>io</w:t>
      </w:r>
      <w:r w:rsidR="00677D66" w:rsidRPr="00D12EDD">
        <w:rPr>
          <w:rFonts w:ascii="Times New Roman" w:hAnsi="Times New Roman" w:cs="Times New Roman"/>
          <w:sz w:val="24"/>
          <w:szCs w:val="24"/>
        </w:rPr>
        <w:t>naalselt</w:t>
      </w:r>
      <w:r w:rsidR="072C9E17" w:rsidRPr="00D12EDD">
        <w:rPr>
          <w:rFonts w:ascii="Times New Roman" w:hAnsi="Times New Roman" w:cs="Times New Roman"/>
          <w:sz w:val="24"/>
          <w:szCs w:val="24"/>
        </w:rPr>
        <w:t xml:space="preserve"> suuremat tasu küsida. </w:t>
      </w:r>
      <w:r w:rsidR="00515A31" w:rsidRPr="00D12EDD">
        <w:rPr>
          <w:rFonts w:ascii="Times New Roman" w:hAnsi="Times New Roman" w:cs="Times New Roman"/>
          <w:sz w:val="24"/>
          <w:szCs w:val="24"/>
        </w:rPr>
        <w:t>J</w:t>
      </w:r>
      <w:r w:rsidR="6ABCDD42" w:rsidRPr="00D12EDD">
        <w:rPr>
          <w:rFonts w:ascii="Times New Roman" w:hAnsi="Times New Roman" w:cs="Times New Roman"/>
          <w:sz w:val="24"/>
          <w:szCs w:val="24"/>
        </w:rPr>
        <w:t xml:space="preserve">äätmevaldaja kuluks </w:t>
      </w:r>
      <w:r w:rsidR="00515A31" w:rsidRPr="00D12EDD">
        <w:rPr>
          <w:rFonts w:ascii="Times New Roman" w:hAnsi="Times New Roman" w:cs="Times New Roman"/>
          <w:sz w:val="24"/>
          <w:szCs w:val="24"/>
        </w:rPr>
        <w:t xml:space="preserve">on ka </w:t>
      </w:r>
      <w:r w:rsidR="6ABCDD42" w:rsidRPr="00D12EDD">
        <w:rPr>
          <w:rFonts w:ascii="Times New Roman" w:hAnsi="Times New Roman" w:cs="Times New Roman"/>
          <w:sz w:val="24"/>
          <w:szCs w:val="24"/>
        </w:rPr>
        <w:t>pakendijäätmete konteineri rent või soetuskulu.</w:t>
      </w:r>
      <w:r w:rsidR="5833C59F" w:rsidRPr="00D12EDD">
        <w:rPr>
          <w:rFonts w:ascii="Times New Roman" w:hAnsi="Times New Roman" w:cs="Times New Roman"/>
          <w:sz w:val="24"/>
          <w:szCs w:val="24"/>
        </w:rPr>
        <w:t xml:space="preserve"> </w:t>
      </w:r>
      <w:r w:rsidR="094139F0" w:rsidRPr="00D12EDD">
        <w:rPr>
          <w:rFonts w:ascii="Times New Roman" w:hAnsi="Times New Roman" w:cs="Times New Roman"/>
          <w:sz w:val="24"/>
          <w:szCs w:val="24"/>
        </w:rPr>
        <w:t xml:space="preserve">Pakendiseaduse </w:t>
      </w:r>
      <w:ins w:id="1937" w:author="Aili Sandre" w:date="2024-11-13T16:10:00Z">
        <w:r w:rsidR="00E16513">
          <w:rPr>
            <w:rFonts w:eastAsia="Times New Roman"/>
            <w:bCs/>
          </w:rPr>
          <w:t>§</w:t>
        </w:r>
      </w:ins>
      <w:del w:id="1938" w:author="Aili Sandre" w:date="2024-11-13T16:10:00Z">
        <w:r w:rsidR="4367C853" w:rsidRPr="00D12EDD" w:rsidDel="00E16513">
          <w:rPr>
            <w:rFonts w:ascii="Times New Roman" w:hAnsi="Times New Roman" w:cs="Times New Roman"/>
            <w:sz w:val="24"/>
            <w:szCs w:val="24"/>
          </w:rPr>
          <w:delText>paragrahvi</w:delText>
        </w:r>
      </w:del>
      <w:r w:rsidR="094139F0" w:rsidRPr="00D12EDD">
        <w:rPr>
          <w:rFonts w:ascii="Times New Roman" w:hAnsi="Times New Roman" w:cs="Times New Roman"/>
          <w:sz w:val="24"/>
          <w:szCs w:val="24"/>
        </w:rPr>
        <w:t xml:space="preserve"> 12</w:t>
      </w:r>
      <w:r w:rsidR="094139F0" w:rsidRPr="00D12EDD">
        <w:rPr>
          <w:rFonts w:ascii="Times New Roman" w:hAnsi="Times New Roman" w:cs="Times New Roman"/>
          <w:sz w:val="24"/>
          <w:szCs w:val="24"/>
          <w:vertAlign w:val="superscript"/>
        </w:rPr>
        <w:t>1</w:t>
      </w:r>
      <w:r w:rsidR="094139F0" w:rsidRPr="00D12EDD">
        <w:rPr>
          <w:rFonts w:ascii="Times New Roman" w:hAnsi="Times New Roman" w:cs="Times New Roman"/>
          <w:sz w:val="24"/>
          <w:szCs w:val="24"/>
        </w:rPr>
        <w:t xml:space="preserve"> kohaselt on pakendiettevõtja kohustatud tagama oma turule lastud pakendatud kauba pakendi ja pakenditest tekkinud jäätmete käitlemise ning kandma selle kulud. </w:t>
      </w:r>
      <w:r w:rsidR="6F6FB1FB" w:rsidRPr="00D12EDD">
        <w:rPr>
          <w:rFonts w:ascii="Times New Roman" w:hAnsi="Times New Roman" w:cs="Times New Roman"/>
          <w:sz w:val="24"/>
          <w:szCs w:val="24"/>
        </w:rPr>
        <w:t>Samas</w:t>
      </w:r>
      <w:r w:rsidR="5D599C88" w:rsidRPr="00D12EDD">
        <w:rPr>
          <w:rFonts w:ascii="Times New Roman" w:hAnsi="Times New Roman" w:cs="Times New Roman"/>
          <w:sz w:val="24"/>
          <w:szCs w:val="24"/>
        </w:rPr>
        <w:t>, vastavalt jäätmete raamdirektiivile</w:t>
      </w:r>
      <w:r w:rsidR="6BF5AB7E" w:rsidRPr="00D12EDD">
        <w:rPr>
          <w:rFonts w:ascii="Times New Roman" w:hAnsi="Times New Roman" w:cs="Times New Roman"/>
          <w:sz w:val="24"/>
          <w:szCs w:val="24"/>
        </w:rPr>
        <w:t>,</w:t>
      </w:r>
      <w:r w:rsidR="26B870FC" w:rsidRPr="00D12EDD">
        <w:rPr>
          <w:rFonts w:ascii="Times New Roman" w:hAnsi="Times New Roman" w:cs="Times New Roman"/>
          <w:sz w:val="24"/>
          <w:szCs w:val="24"/>
        </w:rPr>
        <w:t xml:space="preserve"> kui see on põhjendatud vajadusega tagada nõuetekohane jäätmekäitlus ja tootja laiendatud vastutuse süsteemi majanduslik elujõulisus, võivad liikmesriigid kalduda rahalise vastutuse jagamise põhimõttest kõrvale, tingimusel</w:t>
      </w:r>
      <w:del w:id="1939" w:author="Aili Sandre" w:date="2024-11-13T16:10:00Z">
        <w:r w:rsidR="3BF4004D" w:rsidRPr="00D12EDD" w:rsidDel="00E16513">
          <w:rPr>
            <w:rFonts w:ascii="Times New Roman" w:hAnsi="Times New Roman" w:cs="Times New Roman"/>
            <w:sz w:val="24"/>
            <w:szCs w:val="24"/>
          </w:rPr>
          <w:delText>,</w:delText>
        </w:r>
      </w:del>
      <w:r w:rsidR="26B870FC" w:rsidRPr="00D12EDD">
        <w:rPr>
          <w:rFonts w:ascii="Times New Roman" w:hAnsi="Times New Roman" w:cs="Times New Roman"/>
          <w:sz w:val="24"/>
          <w:szCs w:val="24"/>
        </w:rPr>
        <w:t xml:space="preserve"> et tootjad katavad vähemalt 80</w:t>
      </w:r>
      <w:r w:rsidR="1BDEFAC5" w:rsidRPr="00D12EDD">
        <w:rPr>
          <w:rFonts w:ascii="Times New Roman" w:hAnsi="Times New Roman" w:cs="Times New Roman"/>
          <w:sz w:val="24"/>
          <w:szCs w:val="24"/>
        </w:rPr>
        <w:t>% kuludest (</w:t>
      </w:r>
      <w:r w:rsidR="1BDEFAC5" w:rsidRPr="00D12EDD">
        <w:rPr>
          <w:rFonts w:ascii="Times New Roman" w:eastAsia="Times New Roman" w:hAnsi="Times New Roman" w:cs="Times New Roman"/>
          <w:sz w:val="24"/>
          <w:szCs w:val="24"/>
        </w:rPr>
        <w:t>kulud, mis tekivad jäätmete liigiti kogumisel ja seejärel transportimisel ning töötlemisel, s</w:t>
      </w:r>
      <w:r w:rsidR="0025017A" w:rsidRPr="00D12EDD">
        <w:rPr>
          <w:rFonts w:ascii="Times New Roman" w:eastAsia="Times New Roman" w:hAnsi="Times New Roman" w:cs="Times New Roman"/>
          <w:sz w:val="24"/>
          <w:szCs w:val="24"/>
        </w:rPr>
        <w:t>h</w:t>
      </w:r>
      <w:r w:rsidR="1BDEFAC5" w:rsidRPr="00D12EDD">
        <w:rPr>
          <w:rFonts w:ascii="Times New Roman" w:eastAsia="Times New Roman" w:hAnsi="Times New Roman" w:cs="Times New Roman"/>
          <w:sz w:val="24"/>
          <w:szCs w:val="24"/>
        </w:rPr>
        <w:t xml:space="preserve"> töötlemisel, mis on vajalik liidu jäätmekäitluse sihtmäärade saavutamiseks</w:t>
      </w:r>
      <w:r w:rsidR="04909390" w:rsidRPr="00D12EDD">
        <w:rPr>
          <w:rFonts w:ascii="Times New Roman" w:eastAsia="Times New Roman" w:hAnsi="Times New Roman" w:cs="Times New Roman"/>
          <w:sz w:val="24"/>
          <w:szCs w:val="24"/>
        </w:rPr>
        <w:t>)</w:t>
      </w:r>
      <w:r w:rsidR="1CE03704" w:rsidRPr="00D12EDD">
        <w:rPr>
          <w:rFonts w:ascii="Times New Roman" w:eastAsia="Times New Roman" w:hAnsi="Times New Roman" w:cs="Times New Roman"/>
          <w:sz w:val="24"/>
          <w:szCs w:val="24"/>
        </w:rPr>
        <w:t xml:space="preserve">. </w:t>
      </w:r>
      <w:r w:rsidR="007B130C" w:rsidRPr="00D12EDD">
        <w:rPr>
          <w:rFonts w:ascii="Times New Roman" w:hAnsi="Times New Roman" w:cs="Times New Roman"/>
          <w:sz w:val="24"/>
          <w:szCs w:val="24"/>
        </w:rPr>
        <w:t>Jäätmete raamdirektiiv rõhutab, et 80/20 proportsiooni erandit ei tohi kasutada selleks, et vähendada seda osa kuludest, mida toodete tootjad (</w:t>
      </w:r>
      <w:del w:id="1940" w:author="Aili Sandre" w:date="2024-11-14T17:52:00Z">
        <w:r w:rsidR="007B130C" w:rsidRPr="00D12EDD" w:rsidDel="00F769D9">
          <w:rPr>
            <w:rFonts w:ascii="Times New Roman" w:hAnsi="Times New Roman" w:cs="Times New Roman"/>
            <w:sz w:val="24"/>
            <w:szCs w:val="24"/>
          </w:rPr>
          <w:delText xml:space="preserve">antud juhul </w:delText>
        </w:r>
      </w:del>
      <w:r w:rsidR="007B130C" w:rsidRPr="00D12EDD">
        <w:rPr>
          <w:rFonts w:ascii="Times New Roman" w:hAnsi="Times New Roman" w:cs="Times New Roman"/>
          <w:sz w:val="24"/>
          <w:szCs w:val="24"/>
        </w:rPr>
        <w:t xml:space="preserve">pakendiettevõtjad) kandsid tootja laiendatud vastutuse süsteemide raames, mis loodi enne 4. juulit 2018. </w:t>
      </w:r>
      <w:r w:rsidR="08072D08" w:rsidRPr="00D12EDD">
        <w:rPr>
          <w:rFonts w:ascii="Times New Roman" w:hAnsi="Times New Roman" w:cs="Times New Roman"/>
          <w:sz w:val="24"/>
          <w:szCs w:val="24"/>
        </w:rPr>
        <w:t>Se</w:t>
      </w:r>
      <w:ins w:id="1941" w:author="Aili Sandre" w:date="2024-11-13T16:10:00Z">
        <w:r w:rsidR="00E16513">
          <w:rPr>
            <w:rFonts w:ascii="Times New Roman" w:hAnsi="Times New Roman" w:cs="Times New Roman"/>
            <w:sz w:val="24"/>
            <w:szCs w:val="24"/>
          </w:rPr>
          <w:t>etõttu</w:t>
        </w:r>
      </w:ins>
      <w:del w:id="1942" w:author="Aili Sandre" w:date="2024-11-13T16:10:00Z">
        <w:r w:rsidR="08072D08" w:rsidRPr="00D12EDD" w:rsidDel="00E16513">
          <w:rPr>
            <w:rFonts w:ascii="Times New Roman" w:hAnsi="Times New Roman" w:cs="Times New Roman"/>
            <w:sz w:val="24"/>
            <w:szCs w:val="24"/>
          </w:rPr>
          <w:delText>llest tulenevalt</w:delText>
        </w:r>
      </w:del>
      <w:r w:rsidR="08072D08" w:rsidRPr="00D12EDD">
        <w:rPr>
          <w:rFonts w:ascii="Times New Roman" w:hAnsi="Times New Roman" w:cs="Times New Roman"/>
          <w:sz w:val="24"/>
          <w:szCs w:val="24"/>
        </w:rPr>
        <w:t xml:space="preserve"> on kavandatud ka kõnealune erisus, millega jäätmevaldaja katab </w:t>
      </w:r>
      <w:r w:rsidR="0E42CDDD" w:rsidRPr="00D12EDD">
        <w:rPr>
          <w:rFonts w:ascii="Times New Roman" w:hAnsi="Times New Roman" w:cs="Times New Roman"/>
          <w:sz w:val="24"/>
          <w:szCs w:val="24"/>
        </w:rPr>
        <w:t xml:space="preserve">pakendijäätmetega seotud </w:t>
      </w:r>
      <w:r w:rsidR="08072D08" w:rsidRPr="00D12EDD">
        <w:rPr>
          <w:rFonts w:ascii="Times New Roman" w:hAnsi="Times New Roman" w:cs="Times New Roman"/>
          <w:sz w:val="24"/>
          <w:szCs w:val="24"/>
        </w:rPr>
        <w:t>kuludes</w:t>
      </w:r>
      <w:r w:rsidR="1403A5C2" w:rsidRPr="00D12EDD">
        <w:rPr>
          <w:rFonts w:ascii="Times New Roman" w:hAnsi="Times New Roman" w:cs="Times New Roman"/>
          <w:sz w:val="24"/>
          <w:szCs w:val="24"/>
        </w:rPr>
        <w:t>t</w:t>
      </w:r>
      <w:r w:rsidR="08072D08" w:rsidRPr="00D12EDD">
        <w:rPr>
          <w:rFonts w:ascii="Times New Roman" w:hAnsi="Times New Roman" w:cs="Times New Roman"/>
          <w:sz w:val="24"/>
          <w:szCs w:val="24"/>
        </w:rPr>
        <w:t xml:space="preserve"> 0,25 eurot iga pakendikonteineri tühjenduskorra eest.</w:t>
      </w:r>
      <w:del w:id="1943" w:author="Aili Sandre" w:date="2024-11-13T16:11:00Z">
        <w:r w:rsidR="08072D08" w:rsidRPr="00D12EDD" w:rsidDel="00E16513">
          <w:rPr>
            <w:rFonts w:ascii="Times New Roman" w:hAnsi="Times New Roman" w:cs="Times New Roman"/>
            <w:sz w:val="24"/>
            <w:szCs w:val="24"/>
          </w:rPr>
          <w:delText xml:space="preserve"> </w:delText>
        </w:r>
      </w:del>
    </w:p>
    <w:p w14:paraId="68524120" w14:textId="77777777" w:rsidR="004065CC" w:rsidRPr="00D12EDD" w:rsidRDefault="004065CC" w:rsidP="0031485A">
      <w:pPr>
        <w:spacing w:after="0" w:line="240" w:lineRule="auto"/>
        <w:jc w:val="both"/>
        <w:rPr>
          <w:rFonts w:ascii="Times New Roman" w:hAnsi="Times New Roman" w:cs="Times New Roman"/>
          <w:sz w:val="24"/>
          <w:szCs w:val="24"/>
        </w:rPr>
      </w:pPr>
    </w:p>
    <w:p w14:paraId="7B995038" w14:textId="2BCE3F08" w:rsidR="006705CC" w:rsidRPr="00D12EDD" w:rsidRDefault="245E8063"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Kliimaministeeriumi</w:t>
      </w:r>
      <w:r w:rsidR="19323062" w:rsidRPr="00D12EDD">
        <w:rPr>
          <w:rFonts w:ascii="Times New Roman" w:hAnsi="Times New Roman" w:cs="Times New Roman"/>
          <w:sz w:val="24"/>
          <w:szCs w:val="24"/>
        </w:rPr>
        <w:t xml:space="preserve">le esitatud andmete põhjal </w:t>
      </w:r>
      <w:ins w:id="1944" w:author="Aili Sandre" w:date="2024-11-13T16:11:00Z">
        <w:r w:rsidR="00E16513">
          <w:rPr>
            <w:rFonts w:ascii="Times New Roman" w:hAnsi="Times New Roman" w:cs="Times New Roman"/>
            <w:sz w:val="24"/>
            <w:szCs w:val="24"/>
          </w:rPr>
          <w:t>mängiti</w:t>
        </w:r>
      </w:ins>
      <w:del w:id="1945" w:author="Aili Sandre" w:date="2024-11-13T16:11:00Z">
        <w:r w:rsidR="19323062" w:rsidRPr="00D12EDD" w:rsidDel="00E16513">
          <w:rPr>
            <w:rFonts w:ascii="Times New Roman" w:hAnsi="Times New Roman" w:cs="Times New Roman"/>
            <w:sz w:val="24"/>
            <w:szCs w:val="24"/>
          </w:rPr>
          <w:delText>viidi</w:delText>
        </w:r>
      </w:del>
      <w:r w:rsidR="08072D08" w:rsidRPr="00D12EDD">
        <w:rPr>
          <w:rFonts w:ascii="Times New Roman" w:hAnsi="Times New Roman" w:cs="Times New Roman"/>
          <w:sz w:val="24"/>
          <w:szCs w:val="24"/>
        </w:rPr>
        <w:t xml:space="preserve"> läbi </w:t>
      </w:r>
      <w:r w:rsidR="19323062" w:rsidRPr="00D12EDD">
        <w:rPr>
          <w:rFonts w:ascii="Times New Roman" w:hAnsi="Times New Roman" w:cs="Times New Roman"/>
          <w:sz w:val="24"/>
          <w:szCs w:val="24"/>
        </w:rPr>
        <w:t>arvutuskäik,</w:t>
      </w:r>
      <w:r w:rsidRPr="00D12EDD">
        <w:rPr>
          <w:rFonts w:ascii="Times New Roman" w:hAnsi="Times New Roman" w:cs="Times New Roman"/>
          <w:sz w:val="24"/>
          <w:szCs w:val="24"/>
        </w:rPr>
        <w:t xml:space="preserve"> </w:t>
      </w:r>
      <w:r w:rsidR="3298A104" w:rsidRPr="00D12EDD">
        <w:rPr>
          <w:rFonts w:ascii="Times New Roman" w:hAnsi="Times New Roman" w:cs="Times New Roman"/>
          <w:sz w:val="24"/>
          <w:szCs w:val="24"/>
        </w:rPr>
        <w:t>mille</w:t>
      </w:r>
      <w:r w:rsidR="08072D08" w:rsidRPr="00D12EDD">
        <w:rPr>
          <w:rFonts w:ascii="Times New Roman" w:hAnsi="Times New Roman" w:cs="Times New Roman"/>
          <w:sz w:val="24"/>
          <w:szCs w:val="24"/>
        </w:rPr>
        <w:t xml:space="preserve"> põhjal selgitati välja</w:t>
      </w:r>
      <w:r w:rsidR="30FF05E9" w:rsidRPr="00D12EDD">
        <w:rPr>
          <w:rFonts w:ascii="Times New Roman" w:hAnsi="Times New Roman" w:cs="Times New Roman"/>
          <w:sz w:val="24"/>
          <w:szCs w:val="24"/>
        </w:rPr>
        <w:t xml:space="preserve">, millised on hinnangulised kulud </w:t>
      </w:r>
      <w:r w:rsidR="13D2FA7A" w:rsidRPr="00D12EDD">
        <w:rPr>
          <w:rFonts w:ascii="Times New Roman" w:hAnsi="Times New Roman" w:cs="Times New Roman"/>
          <w:sz w:val="24"/>
          <w:szCs w:val="24"/>
        </w:rPr>
        <w:t>tootjavastutusorganisatsioonidele</w:t>
      </w:r>
      <w:r w:rsidR="7D59AC41" w:rsidRPr="00D12EDD">
        <w:rPr>
          <w:rFonts w:ascii="Times New Roman" w:hAnsi="Times New Roman" w:cs="Times New Roman"/>
          <w:sz w:val="24"/>
          <w:szCs w:val="24"/>
        </w:rPr>
        <w:t xml:space="preserve"> (ETO, TVO ja EPR) enne jäätmereformi elluviimist. </w:t>
      </w:r>
      <w:r w:rsidR="36A6468B" w:rsidRPr="00D12EDD">
        <w:rPr>
          <w:rFonts w:ascii="Times New Roman" w:hAnsi="Times New Roman" w:cs="Times New Roman"/>
          <w:sz w:val="24"/>
          <w:szCs w:val="24"/>
        </w:rPr>
        <w:t xml:space="preserve">Aluseks võeti </w:t>
      </w:r>
      <w:r w:rsidR="4BAEF5CC" w:rsidRPr="00D12EDD">
        <w:rPr>
          <w:rFonts w:ascii="Times New Roman" w:eastAsia="Times New Roman" w:hAnsi="Times New Roman" w:cs="Times New Roman"/>
          <w:sz w:val="24"/>
          <w:szCs w:val="24"/>
        </w:rPr>
        <w:t xml:space="preserve">olmes tekkivate </w:t>
      </w:r>
      <w:r w:rsidR="0AF3131A" w:rsidRPr="00D12EDD">
        <w:rPr>
          <w:rFonts w:ascii="Times New Roman" w:eastAsia="Times New Roman" w:hAnsi="Times New Roman" w:cs="Times New Roman"/>
          <w:sz w:val="24"/>
          <w:szCs w:val="24"/>
        </w:rPr>
        <w:t>tagatisrahata</w:t>
      </w:r>
      <w:r w:rsidR="268E36A1" w:rsidRPr="00D12EDD">
        <w:rPr>
          <w:rFonts w:ascii="Times New Roman" w:eastAsia="Times New Roman" w:hAnsi="Times New Roman" w:cs="Times New Roman"/>
          <w:sz w:val="24"/>
          <w:szCs w:val="24"/>
        </w:rPr>
        <w:t xml:space="preserve"> </w:t>
      </w:r>
      <w:r w:rsidR="0AF3131A" w:rsidRPr="00D12EDD">
        <w:rPr>
          <w:rFonts w:ascii="Times New Roman" w:eastAsia="Times New Roman" w:hAnsi="Times New Roman" w:cs="Times New Roman"/>
          <w:sz w:val="24"/>
          <w:szCs w:val="24"/>
        </w:rPr>
        <w:t>pakendi</w:t>
      </w:r>
      <w:r w:rsidR="00C61BA1" w:rsidRPr="00D12EDD">
        <w:rPr>
          <w:rFonts w:ascii="Times New Roman" w:hAnsi="Times New Roman" w:cs="Times New Roman"/>
          <w:sz w:val="24"/>
          <w:szCs w:val="24"/>
        </w:rPr>
        <w:t>te eest vastutavate</w:t>
      </w:r>
      <w:r w:rsidR="7D59AC41" w:rsidRPr="00D12EDD">
        <w:rPr>
          <w:rFonts w:ascii="Times New Roman" w:eastAsia="Times New Roman" w:hAnsi="Times New Roman" w:cs="Times New Roman"/>
          <w:sz w:val="24"/>
          <w:szCs w:val="24"/>
        </w:rPr>
        <w:t xml:space="preserve"> </w:t>
      </w:r>
      <w:r w:rsidR="7D59AC41" w:rsidRPr="00D12EDD">
        <w:rPr>
          <w:rFonts w:ascii="Times New Roman" w:hAnsi="Times New Roman" w:cs="Times New Roman"/>
          <w:sz w:val="24"/>
          <w:szCs w:val="24"/>
        </w:rPr>
        <w:t xml:space="preserve">tootjavastutusorganisatsioonide </w:t>
      </w:r>
      <w:r w:rsidR="77FF1CBF" w:rsidRPr="00D12EDD">
        <w:rPr>
          <w:rFonts w:ascii="Times New Roman" w:hAnsi="Times New Roman" w:cs="Times New Roman"/>
          <w:sz w:val="24"/>
          <w:szCs w:val="24"/>
        </w:rPr>
        <w:t>teenustasud ja nende klien</w:t>
      </w:r>
      <w:r w:rsidR="10B08559" w:rsidRPr="00D12EDD">
        <w:rPr>
          <w:rFonts w:ascii="Times New Roman" w:hAnsi="Times New Roman" w:cs="Times New Roman"/>
          <w:sz w:val="24"/>
          <w:szCs w:val="24"/>
        </w:rPr>
        <w:t>tide</w:t>
      </w:r>
      <w:r w:rsidR="77FF1CBF" w:rsidRPr="00D12EDD">
        <w:rPr>
          <w:rFonts w:ascii="Times New Roman" w:hAnsi="Times New Roman" w:cs="Times New Roman"/>
          <w:sz w:val="24"/>
          <w:szCs w:val="24"/>
        </w:rPr>
        <w:t xml:space="preserve"> poolt turule lastud </w:t>
      </w:r>
      <w:r w:rsidR="005B7D56" w:rsidRPr="00D12EDD">
        <w:rPr>
          <w:rFonts w:ascii="Times New Roman" w:hAnsi="Times New Roman" w:cs="Times New Roman"/>
          <w:sz w:val="24"/>
          <w:szCs w:val="24"/>
        </w:rPr>
        <w:t>müügi</w:t>
      </w:r>
      <w:r w:rsidR="77FF1CBF" w:rsidRPr="00D12EDD">
        <w:rPr>
          <w:rFonts w:ascii="Times New Roman" w:hAnsi="Times New Roman" w:cs="Times New Roman"/>
          <w:sz w:val="24"/>
          <w:szCs w:val="24"/>
        </w:rPr>
        <w:t>pakendite kogused</w:t>
      </w:r>
      <w:r w:rsidR="0F19A9F6" w:rsidRPr="00D12EDD">
        <w:rPr>
          <w:rFonts w:ascii="Times New Roman" w:hAnsi="Times New Roman" w:cs="Times New Roman"/>
          <w:sz w:val="24"/>
          <w:szCs w:val="24"/>
        </w:rPr>
        <w:t xml:space="preserve"> (turule lastud kogusest arvutati SEI Tallinn uuringuga leitud olmes tekkivate pakendijäätmete kogused)</w:t>
      </w:r>
      <w:r w:rsidR="77FF1CBF" w:rsidRPr="00D12EDD">
        <w:rPr>
          <w:rFonts w:ascii="Times New Roman" w:hAnsi="Times New Roman" w:cs="Times New Roman"/>
          <w:sz w:val="24"/>
          <w:szCs w:val="24"/>
        </w:rPr>
        <w:t xml:space="preserve">. </w:t>
      </w:r>
      <w:r w:rsidR="0025017A" w:rsidRPr="00D12EDD">
        <w:rPr>
          <w:rFonts w:ascii="Times New Roman" w:hAnsi="Times New Roman" w:cs="Times New Roman"/>
          <w:sz w:val="24"/>
          <w:szCs w:val="24"/>
        </w:rPr>
        <w:t>A</w:t>
      </w:r>
      <w:r w:rsidR="4D08F538" w:rsidRPr="00D12EDD">
        <w:rPr>
          <w:rFonts w:ascii="Times New Roman" w:hAnsi="Times New Roman" w:cs="Times New Roman"/>
          <w:sz w:val="24"/>
          <w:szCs w:val="24"/>
        </w:rPr>
        <w:t>rvesse</w:t>
      </w:r>
      <w:r w:rsidR="005B7D56" w:rsidRPr="00D12EDD">
        <w:rPr>
          <w:rFonts w:ascii="Times New Roman" w:hAnsi="Times New Roman" w:cs="Times New Roman"/>
          <w:sz w:val="24"/>
          <w:szCs w:val="24"/>
        </w:rPr>
        <w:t xml:space="preserve"> </w:t>
      </w:r>
      <w:r w:rsidR="0025017A" w:rsidRPr="00D12EDD">
        <w:rPr>
          <w:rFonts w:ascii="Times New Roman" w:hAnsi="Times New Roman" w:cs="Times New Roman"/>
          <w:sz w:val="24"/>
          <w:szCs w:val="24"/>
        </w:rPr>
        <w:t xml:space="preserve">võeti ka </w:t>
      </w:r>
      <w:r w:rsidR="005B7D56" w:rsidRPr="00D12EDD">
        <w:rPr>
          <w:rFonts w:ascii="Times New Roman" w:hAnsi="Times New Roman" w:cs="Times New Roman"/>
          <w:sz w:val="24"/>
          <w:szCs w:val="24"/>
        </w:rPr>
        <w:t xml:space="preserve">Statistikaameti edastatud </w:t>
      </w:r>
      <w:r w:rsidR="4D08F538" w:rsidRPr="00D12EDD">
        <w:rPr>
          <w:rFonts w:ascii="Times New Roman" w:hAnsi="Times New Roman" w:cs="Times New Roman"/>
          <w:sz w:val="24"/>
          <w:szCs w:val="24"/>
        </w:rPr>
        <w:t>202</w:t>
      </w:r>
      <w:r w:rsidR="005B7D56" w:rsidRPr="00D12EDD">
        <w:rPr>
          <w:rFonts w:ascii="Times New Roman" w:hAnsi="Times New Roman" w:cs="Times New Roman"/>
          <w:sz w:val="24"/>
          <w:szCs w:val="24"/>
        </w:rPr>
        <w:t>4</w:t>
      </w:r>
      <w:r w:rsidR="4D08F538" w:rsidRPr="00D12EDD">
        <w:rPr>
          <w:rFonts w:ascii="Times New Roman" w:hAnsi="Times New Roman" w:cs="Times New Roman"/>
          <w:sz w:val="24"/>
          <w:szCs w:val="24"/>
        </w:rPr>
        <w:t xml:space="preserve">. </w:t>
      </w:r>
      <w:r w:rsidR="601F7F90" w:rsidRPr="00D12EDD">
        <w:rPr>
          <w:rFonts w:ascii="Times New Roman" w:hAnsi="Times New Roman" w:cs="Times New Roman"/>
          <w:sz w:val="24"/>
          <w:szCs w:val="24"/>
        </w:rPr>
        <w:t>a</w:t>
      </w:r>
      <w:r w:rsidR="4D08F538" w:rsidRPr="00D12EDD">
        <w:rPr>
          <w:rFonts w:ascii="Times New Roman" w:hAnsi="Times New Roman" w:cs="Times New Roman"/>
          <w:sz w:val="24"/>
          <w:szCs w:val="24"/>
        </w:rPr>
        <w:t>asta</w:t>
      </w:r>
      <w:r w:rsidR="005B7D56" w:rsidRPr="00D12EDD">
        <w:rPr>
          <w:rFonts w:ascii="Times New Roman" w:hAnsi="Times New Roman" w:cs="Times New Roman"/>
          <w:sz w:val="24"/>
          <w:szCs w:val="24"/>
        </w:rPr>
        <w:t xml:space="preserve"> andmed eluhoonete ja mitte-eluhoonete kohta. Statistikaameti andmetel</w:t>
      </w:r>
      <w:r w:rsidR="4D08F538" w:rsidRPr="00D12EDD">
        <w:rPr>
          <w:rFonts w:ascii="Times New Roman" w:hAnsi="Times New Roman" w:cs="Times New Roman"/>
          <w:sz w:val="24"/>
          <w:szCs w:val="24"/>
        </w:rPr>
        <w:t xml:space="preserve"> on Eestis üldse kokku </w:t>
      </w:r>
      <w:r w:rsidR="005B7D56" w:rsidRPr="00D12EDD">
        <w:rPr>
          <w:rFonts w:ascii="Times New Roman" w:hAnsi="Times New Roman" w:cs="Times New Roman"/>
          <w:sz w:val="24"/>
          <w:szCs w:val="24"/>
        </w:rPr>
        <w:t xml:space="preserve">246 220 </w:t>
      </w:r>
      <w:r w:rsidR="4D08F538" w:rsidRPr="00D12EDD">
        <w:rPr>
          <w:rFonts w:ascii="Times New Roman" w:hAnsi="Times New Roman" w:cs="Times New Roman"/>
          <w:sz w:val="24"/>
          <w:szCs w:val="24"/>
        </w:rPr>
        <w:t xml:space="preserve">elamiseks mõeldud hoonet. Nendest </w:t>
      </w:r>
      <w:r w:rsidR="005B7D56" w:rsidRPr="00D12EDD">
        <w:rPr>
          <w:rFonts w:ascii="Times New Roman" w:hAnsi="Times New Roman" w:cs="Times New Roman"/>
          <w:sz w:val="24"/>
          <w:szCs w:val="24"/>
        </w:rPr>
        <w:t>209 482</w:t>
      </w:r>
      <w:r w:rsidR="4D08F538" w:rsidRPr="00D12EDD">
        <w:rPr>
          <w:rFonts w:ascii="Times New Roman" w:hAnsi="Times New Roman" w:cs="Times New Roman"/>
          <w:sz w:val="24"/>
          <w:szCs w:val="24"/>
        </w:rPr>
        <w:t xml:space="preserve"> on ühepereelamud, </w:t>
      </w:r>
      <w:r w:rsidR="005B7D56" w:rsidRPr="00D12EDD">
        <w:rPr>
          <w:rFonts w:ascii="Times New Roman" w:hAnsi="Times New Roman" w:cs="Times New Roman"/>
          <w:sz w:val="24"/>
          <w:szCs w:val="24"/>
        </w:rPr>
        <w:t xml:space="preserve">26 814 </w:t>
      </w:r>
      <w:r w:rsidR="4D08F538" w:rsidRPr="00D12EDD">
        <w:rPr>
          <w:rFonts w:ascii="Times New Roman" w:hAnsi="Times New Roman" w:cs="Times New Roman"/>
          <w:sz w:val="24"/>
          <w:szCs w:val="24"/>
        </w:rPr>
        <w:t xml:space="preserve">korterelamud, </w:t>
      </w:r>
      <w:r w:rsidR="005B7D56" w:rsidRPr="00D12EDD">
        <w:rPr>
          <w:rFonts w:ascii="Times New Roman" w:hAnsi="Times New Roman" w:cs="Times New Roman"/>
          <w:sz w:val="24"/>
          <w:szCs w:val="24"/>
        </w:rPr>
        <w:t xml:space="preserve">6516 </w:t>
      </w:r>
      <w:r w:rsidR="4D08F538" w:rsidRPr="00D12EDD">
        <w:rPr>
          <w:rFonts w:ascii="Times New Roman" w:hAnsi="Times New Roman" w:cs="Times New Roman"/>
          <w:sz w:val="24"/>
          <w:szCs w:val="24"/>
        </w:rPr>
        <w:t xml:space="preserve">paariselamud ja </w:t>
      </w:r>
      <w:r w:rsidR="005B7D56" w:rsidRPr="00D12EDD">
        <w:rPr>
          <w:rFonts w:ascii="Times New Roman" w:hAnsi="Times New Roman" w:cs="Times New Roman"/>
          <w:sz w:val="24"/>
          <w:szCs w:val="24"/>
        </w:rPr>
        <w:t xml:space="preserve">3408 </w:t>
      </w:r>
      <w:r w:rsidR="4D08F538" w:rsidRPr="00D12EDD">
        <w:rPr>
          <w:rFonts w:ascii="Times New Roman" w:hAnsi="Times New Roman" w:cs="Times New Roman"/>
          <w:sz w:val="24"/>
          <w:szCs w:val="24"/>
        </w:rPr>
        <w:t xml:space="preserve">mitte-elamud, kus asub vähemalt üks eluruum. </w:t>
      </w:r>
      <w:r w:rsidR="00DF5CB5" w:rsidRPr="00D12EDD">
        <w:rPr>
          <w:rFonts w:ascii="Times New Roman" w:hAnsi="Times New Roman" w:cs="Times New Roman"/>
          <w:sz w:val="24"/>
          <w:szCs w:val="24"/>
        </w:rPr>
        <w:t>Lisaks leiti ehitisregistri väljavõtte alusel, et mitte-eluhooneid, mille juures peab samuti pakendijäätmete tekkekohal kogumine toimuma</w:t>
      </w:r>
      <w:ins w:id="1946" w:author="Aili Sandre" w:date="2024-11-13T16:12:00Z">
        <w:r w:rsidR="00E16513">
          <w:rPr>
            <w:rFonts w:ascii="Times New Roman" w:hAnsi="Times New Roman" w:cs="Times New Roman"/>
            <w:sz w:val="24"/>
            <w:szCs w:val="24"/>
          </w:rPr>
          <w:t>,</w:t>
        </w:r>
      </w:ins>
      <w:r w:rsidR="00DF5CB5" w:rsidRPr="00D12EDD">
        <w:rPr>
          <w:rFonts w:ascii="Times New Roman" w:hAnsi="Times New Roman" w:cs="Times New Roman"/>
          <w:sz w:val="24"/>
          <w:szCs w:val="24"/>
        </w:rPr>
        <w:t xml:space="preserve"> on </w:t>
      </w:r>
      <w:r w:rsidR="00DF5CB5" w:rsidRPr="00E16513">
        <w:rPr>
          <w:rFonts w:ascii="Times New Roman" w:hAnsi="Times New Roman" w:cs="Times New Roman"/>
          <w:i/>
          <w:iCs/>
          <w:sz w:val="24"/>
          <w:szCs w:val="24"/>
          <w:rPrChange w:id="1947" w:author="Aili Sandre" w:date="2024-11-13T16:12:00Z">
            <w:rPr>
              <w:rFonts w:ascii="Times New Roman" w:hAnsi="Times New Roman" w:cs="Times New Roman"/>
              <w:sz w:val="24"/>
              <w:szCs w:val="24"/>
            </w:rPr>
          </w:rPrChange>
        </w:rPr>
        <w:t>ca</w:t>
      </w:r>
      <w:r w:rsidR="00DF5CB5" w:rsidRPr="00D12EDD">
        <w:rPr>
          <w:rFonts w:ascii="Times New Roman" w:hAnsi="Times New Roman" w:cs="Times New Roman"/>
          <w:sz w:val="24"/>
          <w:szCs w:val="24"/>
        </w:rPr>
        <w:t xml:space="preserve"> 18 000. </w:t>
      </w:r>
      <w:r w:rsidR="0AF3131A" w:rsidRPr="00D12EDD">
        <w:rPr>
          <w:rFonts w:ascii="Times New Roman" w:hAnsi="Times New Roman" w:cs="Times New Roman"/>
          <w:sz w:val="24"/>
          <w:szCs w:val="24"/>
        </w:rPr>
        <w:t>Arvutustega</w:t>
      </w:r>
      <w:r w:rsidR="628120AD" w:rsidRPr="00D12EDD">
        <w:rPr>
          <w:rFonts w:ascii="Times New Roman" w:hAnsi="Times New Roman" w:cs="Times New Roman"/>
          <w:sz w:val="24"/>
          <w:szCs w:val="24"/>
        </w:rPr>
        <w:t xml:space="preserve"> mudeldati nimetatud elamute juurde muudatustega kavandatav pakendijäätmete konteinerite arv ning nende minimaalsed võimalikud tühjenduskorrad, võttes arvesse</w:t>
      </w:r>
      <w:r w:rsidR="0AF3131A" w:rsidRPr="00D12EDD">
        <w:rPr>
          <w:rFonts w:ascii="Times New Roman" w:hAnsi="Times New Roman" w:cs="Times New Roman"/>
          <w:sz w:val="24"/>
          <w:szCs w:val="24"/>
        </w:rPr>
        <w:t>,</w:t>
      </w:r>
      <w:r w:rsidR="628120AD" w:rsidRPr="00D12EDD">
        <w:rPr>
          <w:rFonts w:ascii="Times New Roman" w:hAnsi="Times New Roman" w:cs="Times New Roman"/>
          <w:sz w:val="24"/>
          <w:szCs w:val="24"/>
        </w:rPr>
        <w:t xml:space="preserve"> et iga konteineri tühjenduskorra maksumuseks on </w:t>
      </w:r>
      <w:r w:rsidR="009D0AEC" w:rsidRPr="00D12EDD">
        <w:rPr>
          <w:rFonts w:ascii="Times New Roman" w:hAnsi="Times New Roman" w:cs="Times New Roman"/>
          <w:sz w:val="24"/>
          <w:szCs w:val="24"/>
        </w:rPr>
        <w:t xml:space="preserve">0,25 eurot. </w:t>
      </w:r>
      <w:r w:rsidR="0AF3131A" w:rsidRPr="00D12EDD">
        <w:rPr>
          <w:rFonts w:ascii="Times New Roman" w:hAnsi="Times New Roman" w:cs="Times New Roman"/>
          <w:sz w:val="24"/>
          <w:szCs w:val="24"/>
        </w:rPr>
        <w:t>A</w:t>
      </w:r>
      <w:r w:rsidR="4E0546BA" w:rsidRPr="00D12EDD">
        <w:rPr>
          <w:rFonts w:ascii="Times New Roman" w:hAnsi="Times New Roman" w:cs="Times New Roman"/>
          <w:sz w:val="24"/>
          <w:szCs w:val="24"/>
        </w:rPr>
        <w:t xml:space="preserve">rvutuste </w:t>
      </w:r>
      <w:r w:rsidR="40EC7B5F" w:rsidRPr="00D12EDD">
        <w:rPr>
          <w:rFonts w:ascii="Times New Roman" w:hAnsi="Times New Roman" w:cs="Times New Roman"/>
          <w:sz w:val="24"/>
          <w:szCs w:val="24"/>
        </w:rPr>
        <w:t xml:space="preserve"> põhjal leiti, et jäätmevaldajatelt kogutav aastane tulu </w:t>
      </w:r>
      <w:ins w:id="1948" w:author="Aili Sandre" w:date="2024-11-14T17:54:00Z">
        <w:r w:rsidR="003C54C5">
          <w:rPr>
            <w:rFonts w:ascii="Times New Roman" w:hAnsi="Times New Roman" w:cs="Times New Roman"/>
            <w:sz w:val="24"/>
            <w:szCs w:val="24"/>
          </w:rPr>
          <w:t>TKO</w:t>
        </w:r>
      </w:ins>
      <w:del w:id="1949" w:author="Aili Sandre" w:date="2024-11-14T17:54:00Z">
        <w:r w:rsidR="40EC7B5F" w:rsidRPr="00D12EDD" w:rsidDel="003C54C5">
          <w:rPr>
            <w:rFonts w:ascii="Times New Roman" w:hAnsi="Times New Roman" w:cs="Times New Roman"/>
            <w:sz w:val="24"/>
            <w:szCs w:val="24"/>
          </w:rPr>
          <w:delText>ta</w:delText>
        </w:r>
        <w:r w:rsidR="1CC63BFD" w:rsidRPr="00D12EDD" w:rsidDel="003C54C5">
          <w:rPr>
            <w:rFonts w:ascii="Times New Roman" w:hAnsi="Times New Roman" w:cs="Times New Roman"/>
            <w:sz w:val="24"/>
            <w:szCs w:val="24"/>
          </w:rPr>
          <w:delText>a</w:delText>
        </w:r>
        <w:r w:rsidR="40EC7B5F" w:rsidRPr="00D12EDD" w:rsidDel="003C54C5">
          <w:rPr>
            <w:rFonts w:ascii="Times New Roman" w:hAnsi="Times New Roman" w:cs="Times New Roman"/>
            <w:sz w:val="24"/>
            <w:szCs w:val="24"/>
          </w:rPr>
          <w:delText>skasutusorganisatsiooni</w:delText>
        </w:r>
      </w:del>
      <w:r w:rsidR="40EC7B5F" w:rsidRPr="00D12EDD">
        <w:rPr>
          <w:rFonts w:ascii="Times New Roman" w:hAnsi="Times New Roman" w:cs="Times New Roman"/>
          <w:sz w:val="24"/>
          <w:szCs w:val="24"/>
        </w:rPr>
        <w:t xml:space="preserve">dele oleks </w:t>
      </w:r>
      <w:r w:rsidR="6855E6A2" w:rsidRPr="00D12EDD">
        <w:rPr>
          <w:rFonts w:ascii="Times New Roman" w:hAnsi="Times New Roman" w:cs="Times New Roman"/>
          <w:sz w:val="24"/>
          <w:szCs w:val="24"/>
        </w:rPr>
        <w:t>2,</w:t>
      </w:r>
      <w:r w:rsidR="00DF5CB5" w:rsidRPr="00D12EDD">
        <w:rPr>
          <w:rFonts w:ascii="Times New Roman" w:hAnsi="Times New Roman" w:cs="Times New Roman"/>
          <w:sz w:val="24"/>
          <w:szCs w:val="24"/>
        </w:rPr>
        <w:t>13</w:t>
      </w:r>
      <w:r w:rsidR="6855E6A2" w:rsidRPr="00D12EDD">
        <w:rPr>
          <w:rFonts w:ascii="Times New Roman" w:hAnsi="Times New Roman" w:cs="Times New Roman"/>
          <w:sz w:val="24"/>
          <w:szCs w:val="24"/>
        </w:rPr>
        <w:t xml:space="preserve"> mln eurot. </w:t>
      </w:r>
      <w:r w:rsidR="4A361282" w:rsidRPr="00D12EDD">
        <w:rPr>
          <w:rFonts w:ascii="Times New Roman" w:hAnsi="Times New Roman" w:cs="Times New Roman"/>
          <w:sz w:val="24"/>
          <w:szCs w:val="24"/>
        </w:rPr>
        <w:t xml:space="preserve">Huvirühmadega kohtumisel on </w:t>
      </w:r>
      <w:ins w:id="1950" w:author="Aili Sandre" w:date="2024-11-13T16:12:00Z">
        <w:r w:rsidR="00E16513">
          <w:rPr>
            <w:rFonts w:ascii="Times New Roman" w:hAnsi="Times New Roman" w:cs="Times New Roman"/>
            <w:sz w:val="24"/>
            <w:szCs w:val="24"/>
          </w:rPr>
          <w:t>nad</w:t>
        </w:r>
      </w:ins>
      <w:del w:id="1951" w:author="Aili Sandre" w:date="2024-11-13T16:12:00Z">
        <w:r w:rsidR="4A361282" w:rsidRPr="00D12EDD" w:rsidDel="00E16513">
          <w:rPr>
            <w:rFonts w:ascii="Times New Roman" w:hAnsi="Times New Roman" w:cs="Times New Roman"/>
            <w:sz w:val="24"/>
            <w:szCs w:val="24"/>
          </w:rPr>
          <w:delText>osapooled</w:delText>
        </w:r>
      </w:del>
      <w:r w:rsidR="4A361282" w:rsidRPr="00D12EDD">
        <w:rPr>
          <w:rFonts w:ascii="Times New Roman" w:hAnsi="Times New Roman" w:cs="Times New Roman"/>
          <w:sz w:val="24"/>
          <w:szCs w:val="24"/>
        </w:rPr>
        <w:t xml:space="preserve"> selgitanud, et hinnanguliselt võib veokulu kogu pakendijäätmetega seotud kogumise ja käitlemise kulust moodustada 15</w:t>
      </w:r>
      <w:del w:id="1952" w:author="Aili Sandre" w:date="2024-11-13T16:13:00Z">
        <w:r w:rsidR="4A361282" w:rsidRPr="00D12EDD" w:rsidDel="00E16513">
          <w:rPr>
            <w:rFonts w:ascii="Times New Roman" w:hAnsi="Times New Roman" w:cs="Times New Roman"/>
            <w:sz w:val="24"/>
            <w:szCs w:val="24"/>
          </w:rPr>
          <w:delText>-</w:delText>
        </w:r>
      </w:del>
      <w:ins w:id="1953" w:author="Aili Sandre" w:date="2024-11-13T16:13:00Z">
        <w:r w:rsidR="00E16513">
          <w:rPr>
            <w:rFonts w:ascii="Times New Roman" w:hAnsi="Times New Roman" w:cs="Times New Roman"/>
            <w:sz w:val="24"/>
            <w:szCs w:val="24"/>
          </w:rPr>
          <w:t>–</w:t>
        </w:r>
      </w:ins>
      <w:r w:rsidR="4A361282" w:rsidRPr="00D12EDD">
        <w:rPr>
          <w:rFonts w:ascii="Times New Roman" w:hAnsi="Times New Roman" w:cs="Times New Roman"/>
          <w:sz w:val="24"/>
          <w:szCs w:val="24"/>
        </w:rPr>
        <w:t xml:space="preserve">20% ühe tonni kohta. Võttes arvesse </w:t>
      </w:r>
      <w:r w:rsidR="5393E426" w:rsidRPr="00D12EDD">
        <w:rPr>
          <w:rFonts w:ascii="Times New Roman" w:hAnsi="Times New Roman" w:cs="Times New Roman"/>
          <w:sz w:val="24"/>
          <w:szCs w:val="24"/>
        </w:rPr>
        <w:t xml:space="preserve">kolme </w:t>
      </w:r>
      <w:r w:rsidR="0AF3131A" w:rsidRPr="00D12EDD">
        <w:rPr>
          <w:rFonts w:ascii="Times New Roman" w:hAnsi="Times New Roman" w:cs="Times New Roman"/>
          <w:sz w:val="24"/>
          <w:szCs w:val="24"/>
        </w:rPr>
        <w:t>taaskasutusorganisat</w:t>
      </w:r>
      <w:r w:rsidR="3F483F5C" w:rsidRPr="00D12EDD">
        <w:rPr>
          <w:rFonts w:ascii="Times New Roman" w:hAnsi="Times New Roman" w:cs="Times New Roman"/>
          <w:sz w:val="24"/>
          <w:szCs w:val="24"/>
        </w:rPr>
        <w:t>s</w:t>
      </w:r>
      <w:r w:rsidR="0AF3131A" w:rsidRPr="00D12EDD">
        <w:rPr>
          <w:rFonts w:ascii="Times New Roman" w:hAnsi="Times New Roman" w:cs="Times New Roman"/>
          <w:sz w:val="24"/>
          <w:szCs w:val="24"/>
        </w:rPr>
        <w:t>iooni</w:t>
      </w:r>
      <w:r w:rsidR="12065973" w:rsidRPr="00D12EDD">
        <w:rPr>
          <w:rFonts w:ascii="Times New Roman" w:hAnsi="Times New Roman" w:cs="Times New Roman"/>
          <w:sz w:val="24"/>
          <w:szCs w:val="24"/>
        </w:rPr>
        <w:t xml:space="preserve"> (T</w:t>
      </w:r>
      <w:r w:rsidR="009B0C2C" w:rsidRPr="00D12EDD">
        <w:rPr>
          <w:rFonts w:ascii="Times New Roman" w:hAnsi="Times New Roman" w:cs="Times New Roman"/>
          <w:sz w:val="24"/>
          <w:szCs w:val="24"/>
        </w:rPr>
        <w:t>V</w:t>
      </w:r>
      <w:r w:rsidR="12065973" w:rsidRPr="00D12EDD">
        <w:rPr>
          <w:rFonts w:ascii="Times New Roman" w:hAnsi="Times New Roman" w:cs="Times New Roman"/>
          <w:sz w:val="24"/>
          <w:szCs w:val="24"/>
        </w:rPr>
        <w:t>O, ETO, EPR) keskmise teenustasu hinna ühe tonni pakendijäätmete kogumise ja käitlemise kohta (166 eur</w:t>
      </w:r>
      <w:ins w:id="1954" w:author="Aili Sandre" w:date="2024-11-11T15:39:00Z">
        <w:r w:rsidR="003F50BE">
          <w:rPr>
            <w:rFonts w:ascii="Times New Roman" w:hAnsi="Times New Roman" w:cs="Times New Roman"/>
            <w:sz w:val="24"/>
            <w:szCs w:val="24"/>
          </w:rPr>
          <w:t>ot</w:t>
        </w:r>
      </w:ins>
      <w:r w:rsidR="12065973" w:rsidRPr="00D12EDD">
        <w:rPr>
          <w:rFonts w:ascii="Times New Roman" w:hAnsi="Times New Roman" w:cs="Times New Roman"/>
          <w:sz w:val="24"/>
          <w:szCs w:val="24"/>
        </w:rPr>
        <w:t>/t)</w:t>
      </w:r>
      <w:r w:rsidR="085E1A11" w:rsidRPr="00D12EDD">
        <w:rPr>
          <w:rFonts w:ascii="Times New Roman" w:hAnsi="Times New Roman" w:cs="Times New Roman"/>
          <w:sz w:val="24"/>
          <w:szCs w:val="24"/>
        </w:rPr>
        <w:t xml:space="preserve"> ja nende klientide </w:t>
      </w:r>
      <w:del w:id="1955" w:author="Aili Sandre" w:date="2024-11-14T17:54:00Z">
        <w:r w:rsidR="085E1A11" w:rsidRPr="00D12EDD" w:rsidDel="003C54C5">
          <w:rPr>
            <w:rFonts w:ascii="Times New Roman" w:hAnsi="Times New Roman" w:cs="Times New Roman"/>
            <w:sz w:val="24"/>
            <w:szCs w:val="24"/>
          </w:rPr>
          <w:delText xml:space="preserve">poolt </w:delText>
        </w:r>
      </w:del>
      <w:r w:rsidR="085E1A11" w:rsidRPr="00D12EDD">
        <w:rPr>
          <w:rFonts w:ascii="Times New Roman" w:hAnsi="Times New Roman" w:cs="Times New Roman"/>
          <w:sz w:val="24"/>
          <w:szCs w:val="24"/>
        </w:rPr>
        <w:t xml:space="preserve">turule lastud </w:t>
      </w:r>
      <w:r w:rsidR="0AF3131A" w:rsidRPr="00D12EDD">
        <w:rPr>
          <w:rFonts w:ascii="Times New Roman" w:hAnsi="Times New Roman" w:cs="Times New Roman"/>
          <w:sz w:val="24"/>
          <w:szCs w:val="24"/>
        </w:rPr>
        <w:t>pakendite kogused</w:t>
      </w:r>
      <w:r w:rsidR="085E1A11" w:rsidRPr="00D12EDD">
        <w:rPr>
          <w:rFonts w:ascii="Times New Roman" w:hAnsi="Times New Roman" w:cs="Times New Roman"/>
          <w:sz w:val="24"/>
          <w:szCs w:val="24"/>
        </w:rPr>
        <w:t xml:space="preserve"> </w:t>
      </w:r>
      <w:r w:rsidR="0AF3131A" w:rsidRPr="00D12EDD">
        <w:rPr>
          <w:rFonts w:ascii="Times New Roman" w:hAnsi="Times New Roman" w:cs="Times New Roman"/>
          <w:sz w:val="24"/>
          <w:szCs w:val="24"/>
        </w:rPr>
        <w:t>arvestatuna olmejäätmete hulgast (79 248 tonni</w:t>
      </w:r>
      <w:r w:rsidR="085E1A11" w:rsidRPr="00D12EDD">
        <w:rPr>
          <w:rFonts w:ascii="Times New Roman" w:hAnsi="Times New Roman" w:cs="Times New Roman"/>
          <w:sz w:val="24"/>
          <w:szCs w:val="24"/>
        </w:rPr>
        <w:t>, 2022)</w:t>
      </w:r>
      <w:ins w:id="1956" w:author="Aili Sandre" w:date="2024-11-13T16:13:00Z">
        <w:r w:rsidR="00E16513">
          <w:rPr>
            <w:rFonts w:ascii="Times New Roman" w:hAnsi="Times New Roman" w:cs="Times New Roman"/>
            <w:sz w:val="24"/>
            <w:szCs w:val="24"/>
          </w:rPr>
          <w:t>,</w:t>
        </w:r>
      </w:ins>
      <w:r w:rsidR="085E1A11" w:rsidRPr="00D12EDD">
        <w:rPr>
          <w:rFonts w:ascii="Times New Roman" w:hAnsi="Times New Roman" w:cs="Times New Roman"/>
          <w:sz w:val="24"/>
          <w:szCs w:val="24"/>
        </w:rPr>
        <w:t xml:space="preserve"> saame kogu</w:t>
      </w:r>
      <w:del w:id="1957" w:author="Aili Sandre" w:date="2024-11-14T17:55:00Z">
        <w:r w:rsidR="085E1A11" w:rsidRPr="00D12EDD" w:rsidDel="003C54C5">
          <w:rPr>
            <w:rFonts w:ascii="Times New Roman" w:hAnsi="Times New Roman" w:cs="Times New Roman"/>
            <w:sz w:val="24"/>
            <w:szCs w:val="24"/>
          </w:rPr>
          <w:delText xml:space="preserve"> </w:delText>
        </w:r>
      </w:del>
      <w:r w:rsidR="085E1A11" w:rsidRPr="00D12EDD">
        <w:rPr>
          <w:rFonts w:ascii="Times New Roman" w:hAnsi="Times New Roman" w:cs="Times New Roman"/>
          <w:sz w:val="24"/>
          <w:szCs w:val="24"/>
        </w:rPr>
        <w:t xml:space="preserve">kuluks teenustasude vaates </w:t>
      </w:r>
      <w:r w:rsidR="085E1A11" w:rsidRPr="00E16513">
        <w:rPr>
          <w:rFonts w:ascii="Times New Roman" w:hAnsi="Times New Roman" w:cs="Times New Roman"/>
          <w:i/>
          <w:iCs/>
          <w:sz w:val="24"/>
          <w:szCs w:val="24"/>
          <w:rPrChange w:id="1958" w:author="Aili Sandre" w:date="2024-11-13T16:13:00Z">
            <w:rPr>
              <w:rFonts w:ascii="Times New Roman" w:hAnsi="Times New Roman" w:cs="Times New Roman"/>
              <w:sz w:val="24"/>
              <w:szCs w:val="24"/>
            </w:rPr>
          </w:rPrChange>
        </w:rPr>
        <w:t>ca</w:t>
      </w:r>
      <w:r w:rsidR="085E1A11" w:rsidRPr="00D12EDD">
        <w:rPr>
          <w:rFonts w:ascii="Times New Roman" w:hAnsi="Times New Roman" w:cs="Times New Roman"/>
          <w:sz w:val="24"/>
          <w:szCs w:val="24"/>
        </w:rPr>
        <w:t xml:space="preserve"> 13</w:t>
      </w:r>
      <w:r w:rsidR="234A3F89" w:rsidRPr="00D12EDD">
        <w:rPr>
          <w:rFonts w:ascii="Times New Roman" w:hAnsi="Times New Roman" w:cs="Times New Roman"/>
          <w:sz w:val="24"/>
          <w:szCs w:val="24"/>
        </w:rPr>
        <w:t>,</w:t>
      </w:r>
      <w:r w:rsidR="009468CC" w:rsidRPr="00D12EDD">
        <w:rPr>
          <w:rFonts w:ascii="Times New Roman" w:hAnsi="Times New Roman" w:cs="Times New Roman"/>
          <w:sz w:val="24"/>
          <w:szCs w:val="24"/>
        </w:rPr>
        <w:t>76</w:t>
      </w:r>
      <w:r w:rsidR="085E1A11" w:rsidRPr="00D12EDD">
        <w:rPr>
          <w:rFonts w:ascii="Times New Roman" w:hAnsi="Times New Roman" w:cs="Times New Roman"/>
          <w:sz w:val="24"/>
          <w:szCs w:val="24"/>
        </w:rPr>
        <w:t xml:space="preserve"> mln eurot. Sellest </w:t>
      </w:r>
      <w:r w:rsidR="0401BB43" w:rsidRPr="00D12EDD">
        <w:rPr>
          <w:rFonts w:ascii="Times New Roman" w:hAnsi="Times New Roman" w:cs="Times New Roman"/>
          <w:sz w:val="24"/>
          <w:szCs w:val="24"/>
        </w:rPr>
        <w:t xml:space="preserve">20% moodustab </w:t>
      </w:r>
      <w:r w:rsidR="0401BB43" w:rsidRPr="00E16513">
        <w:rPr>
          <w:rFonts w:ascii="Times New Roman" w:hAnsi="Times New Roman" w:cs="Times New Roman"/>
          <w:i/>
          <w:iCs/>
          <w:sz w:val="24"/>
          <w:szCs w:val="24"/>
          <w:rPrChange w:id="1959" w:author="Aili Sandre" w:date="2024-11-13T16:13:00Z">
            <w:rPr>
              <w:rFonts w:ascii="Times New Roman" w:hAnsi="Times New Roman" w:cs="Times New Roman"/>
              <w:sz w:val="24"/>
              <w:szCs w:val="24"/>
            </w:rPr>
          </w:rPrChange>
        </w:rPr>
        <w:t>ca</w:t>
      </w:r>
      <w:r w:rsidR="0401BB43" w:rsidRPr="00D12EDD">
        <w:rPr>
          <w:rFonts w:ascii="Times New Roman" w:hAnsi="Times New Roman" w:cs="Times New Roman"/>
          <w:sz w:val="24"/>
          <w:szCs w:val="24"/>
        </w:rPr>
        <w:t xml:space="preserve"> </w:t>
      </w:r>
      <w:r w:rsidR="3C640BB9" w:rsidRPr="00D12EDD">
        <w:rPr>
          <w:rFonts w:ascii="Times New Roman" w:hAnsi="Times New Roman" w:cs="Times New Roman"/>
          <w:sz w:val="24"/>
          <w:szCs w:val="24"/>
        </w:rPr>
        <w:t>2,</w:t>
      </w:r>
      <w:r w:rsidR="009468CC" w:rsidRPr="00D12EDD">
        <w:rPr>
          <w:rFonts w:ascii="Times New Roman" w:hAnsi="Times New Roman" w:cs="Times New Roman"/>
          <w:sz w:val="24"/>
          <w:szCs w:val="24"/>
        </w:rPr>
        <w:t>75</w:t>
      </w:r>
      <w:r w:rsidR="3C640BB9" w:rsidRPr="00D12EDD">
        <w:rPr>
          <w:rFonts w:ascii="Times New Roman" w:hAnsi="Times New Roman" w:cs="Times New Roman"/>
          <w:sz w:val="24"/>
          <w:szCs w:val="24"/>
        </w:rPr>
        <w:t xml:space="preserve"> mln eurot. Osapooled on välja toonud, et </w:t>
      </w:r>
      <w:r w:rsidR="00A87660" w:rsidRPr="00D12EDD">
        <w:rPr>
          <w:rFonts w:ascii="Times New Roman" w:hAnsi="Times New Roman" w:cs="Times New Roman"/>
          <w:sz w:val="24"/>
          <w:szCs w:val="24"/>
        </w:rPr>
        <w:t>eelnõukohase pakendi</w:t>
      </w:r>
      <w:r w:rsidR="3C640BB9" w:rsidRPr="00D12EDD">
        <w:rPr>
          <w:rFonts w:ascii="Times New Roman" w:hAnsi="Times New Roman" w:cs="Times New Roman"/>
          <w:sz w:val="24"/>
          <w:szCs w:val="24"/>
        </w:rPr>
        <w:t xml:space="preserve">seaduse muudatusega kaasnevad tegevused võivad veokulu suurendada </w:t>
      </w:r>
      <w:r w:rsidR="3C640BB9" w:rsidRPr="00E16513">
        <w:rPr>
          <w:rFonts w:ascii="Times New Roman" w:hAnsi="Times New Roman" w:cs="Times New Roman"/>
          <w:i/>
          <w:iCs/>
          <w:sz w:val="24"/>
          <w:szCs w:val="24"/>
          <w:rPrChange w:id="1960" w:author="Aili Sandre" w:date="2024-11-13T16:14:00Z">
            <w:rPr>
              <w:rFonts w:ascii="Times New Roman" w:hAnsi="Times New Roman" w:cs="Times New Roman"/>
              <w:sz w:val="24"/>
              <w:szCs w:val="24"/>
            </w:rPr>
          </w:rPrChange>
        </w:rPr>
        <w:t>ca</w:t>
      </w:r>
      <w:r w:rsidR="3C640BB9" w:rsidRPr="00D12EDD">
        <w:rPr>
          <w:rFonts w:ascii="Times New Roman" w:hAnsi="Times New Roman" w:cs="Times New Roman"/>
          <w:sz w:val="24"/>
          <w:szCs w:val="24"/>
        </w:rPr>
        <w:t xml:space="preserve"> 2</w:t>
      </w:r>
      <w:r w:rsidR="0608D96F" w:rsidRPr="00D12EDD">
        <w:rPr>
          <w:rFonts w:ascii="Times New Roman" w:hAnsi="Times New Roman" w:cs="Times New Roman"/>
          <w:sz w:val="24"/>
          <w:szCs w:val="24"/>
        </w:rPr>
        <w:t xml:space="preserve"> korda ehk veoga seotud kogukulu oleks </w:t>
      </w:r>
      <w:r w:rsidR="0608D96F" w:rsidRPr="00E16513">
        <w:rPr>
          <w:rFonts w:ascii="Times New Roman" w:hAnsi="Times New Roman" w:cs="Times New Roman"/>
          <w:i/>
          <w:iCs/>
          <w:sz w:val="24"/>
          <w:szCs w:val="24"/>
          <w:rPrChange w:id="1961" w:author="Aili Sandre" w:date="2024-11-13T16:14:00Z">
            <w:rPr>
              <w:rFonts w:ascii="Times New Roman" w:hAnsi="Times New Roman" w:cs="Times New Roman"/>
              <w:sz w:val="24"/>
              <w:szCs w:val="24"/>
            </w:rPr>
          </w:rPrChange>
        </w:rPr>
        <w:t>ca</w:t>
      </w:r>
      <w:r w:rsidR="0608D96F" w:rsidRPr="00D12EDD">
        <w:rPr>
          <w:rFonts w:ascii="Times New Roman" w:hAnsi="Times New Roman" w:cs="Times New Roman"/>
          <w:sz w:val="24"/>
          <w:szCs w:val="24"/>
        </w:rPr>
        <w:t xml:space="preserve"> 5,</w:t>
      </w:r>
      <w:r w:rsidR="009468CC" w:rsidRPr="00D12EDD">
        <w:rPr>
          <w:rFonts w:ascii="Times New Roman" w:hAnsi="Times New Roman" w:cs="Times New Roman"/>
          <w:sz w:val="24"/>
          <w:szCs w:val="24"/>
        </w:rPr>
        <w:t>5</w:t>
      </w:r>
      <w:r w:rsidR="0608D96F" w:rsidRPr="00D12EDD">
        <w:rPr>
          <w:rFonts w:ascii="Times New Roman" w:hAnsi="Times New Roman" w:cs="Times New Roman"/>
          <w:sz w:val="24"/>
          <w:szCs w:val="24"/>
        </w:rPr>
        <w:t xml:space="preserve"> mln eurot. Sellest poole tasuvad taaskasutusorganisatsioonid juba praegu ise ning teise poole kulud on võimalik katta jäätmevaldajat</w:t>
      </w:r>
      <w:r w:rsidR="7A7009BF" w:rsidRPr="00D12EDD">
        <w:rPr>
          <w:rFonts w:ascii="Times New Roman" w:hAnsi="Times New Roman" w:cs="Times New Roman"/>
          <w:sz w:val="24"/>
          <w:szCs w:val="24"/>
        </w:rPr>
        <w:t>elt kogutava 0,25</w:t>
      </w:r>
      <w:ins w:id="1962" w:author="Aili Sandre" w:date="2024-11-11T15:39:00Z">
        <w:r w:rsidR="003F50BE">
          <w:rPr>
            <w:rFonts w:ascii="Times New Roman" w:hAnsi="Times New Roman" w:cs="Times New Roman"/>
            <w:sz w:val="24"/>
            <w:szCs w:val="24"/>
          </w:rPr>
          <w:t>-</w:t>
        </w:r>
      </w:ins>
      <w:del w:id="1963" w:author="Aili Sandre" w:date="2024-11-11T15:39:00Z">
        <w:r w:rsidR="7A7009BF" w:rsidRPr="00D12EDD" w:rsidDel="003F50BE">
          <w:rPr>
            <w:rFonts w:ascii="Times New Roman" w:hAnsi="Times New Roman" w:cs="Times New Roman"/>
            <w:sz w:val="24"/>
            <w:szCs w:val="24"/>
          </w:rPr>
          <w:delText xml:space="preserve"> </w:delText>
        </w:r>
      </w:del>
      <w:r w:rsidR="7A7009BF" w:rsidRPr="00D12EDD">
        <w:rPr>
          <w:rFonts w:ascii="Times New Roman" w:hAnsi="Times New Roman" w:cs="Times New Roman"/>
          <w:sz w:val="24"/>
          <w:szCs w:val="24"/>
        </w:rPr>
        <w:t>eurose tühjenduskorra maksumusega. Se</w:t>
      </w:r>
      <w:r w:rsidR="0025017A" w:rsidRPr="00D12EDD">
        <w:rPr>
          <w:rFonts w:ascii="Times New Roman" w:hAnsi="Times New Roman" w:cs="Times New Roman"/>
          <w:sz w:val="24"/>
          <w:szCs w:val="24"/>
        </w:rPr>
        <w:t>ejuures</w:t>
      </w:r>
      <w:r w:rsidR="7A7009BF" w:rsidRPr="00D12EDD">
        <w:rPr>
          <w:rFonts w:ascii="Times New Roman" w:hAnsi="Times New Roman" w:cs="Times New Roman"/>
          <w:sz w:val="24"/>
          <w:szCs w:val="24"/>
        </w:rPr>
        <w:t xml:space="preserve"> saavad </w:t>
      </w:r>
      <w:ins w:id="1964" w:author="Aili Sandre" w:date="2024-11-14T17:55:00Z">
        <w:r w:rsidR="003C54C5">
          <w:rPr>
            <w:rFonts w:ascii="Times New Roman" w:hAnsi="Times New Roman" w:cs="Times New Roman"/>
            <w:sz w:val="24"/>
            <w:szCs w:val="24"/>
          </w:rPr>
          <w:t>TKOd</w:t>
        </w:r>
      </w:ins>
      <w:del w:id="1965" w:author="Aili Sandre" w:date="2024-11-14T17:55:00Z">
        <w:r w:rsidR="7A7009BF" w:rsidRPr="00D12EDD" w:rsidDel="003C54C5">
          <w:rPr>
            <w:rFonts w:ascii="Times New Roman" w:hAnsi="Times New Roman" w:cs="Times New Roman"/>
            <w:sz w:val="24"/>
            <w:szCs w:val="24"/>
          </w:rPr>
          <w:delText>taaskasutusorganisatsioonid</w:delText>
        </w:r>
      </w:del>
      <w:r w:rsidR="7A7009BF" w:rsidRPr="00D12EDD">
        <w:rPr>
          <w:rFonts w:ascii="Times New Roman" w:hAnsi="Times New Roman" w:cs="Times New Roman"/>
          <w:sz w:val="24"/>
          <w:szCs w:val="24"/>
        </w:rPr>
        <w:t xml:space="preserve"> enda valdusesse paber- j</w:t>
      </w:r>
      <w:r w:rsidR="3AD1C91F" w:rsidRPr="00D12EDD">
        <w:rPr>
          <w:rFonts w:ascii="Times New Roman" w:hAnsi="Times New Roman" w:cs="Times New Roman"/>
          <w:sz w:val="24"/>
          <w:szCs w:val="24"/>
        </w:rPr>
        <w:t>a kartongpakendijäätmetega kooskogu</w:t>
      </w:r>
      <w:r w:rsidR="0E41FF27" w:rsidRPr="00D12EDD">
        <w:rPr>
          <w:rFonts w:ascii="Times New Roman" w:hAnsi="Times New Roman" w:cs="Times New Roman"/>
          <w:sz w:val="24"/>
          <w:szCs w:val="24"/>
        </w:rPr>
        <w:t>tav</w:t>
      </w:r>
      <w:r w:rsidR="3AD1C91F" w:rsidRPr="00D12EDD">
        <w:rPr>
          <w:rFonts w:ascii="Times New Roman" w:hAnsi="Times New Roman" w:cs="Times New Roman"/>
          <w:sz w:val="24"/>
          <w:szCs w:val="24"/>
        </w:rPr>
        <w:t>ad paber- ja kartongjäätmed (nn vanapaberi), mille käitlusest saadav tulu jääb samuti taaskasutusorganisatsioonidele. Kliimaministeerium o</w:t>
      </w:r>
      <w:r w:rsidR="05E83669" w:rsidRPr="00D12EDD">
        <w:rPr>
          <w:rFonts w:ascii="Times New Roman" w:hAnsi="Times New Roman" w:cs="Times New Roman"/>
          <w:sz w:val="24"/>
          <w:szCs w:val="24"/>
        </w:rPr>
        <w:t xml:space="preserve">n 2022. aasta andmete põhjal </w:t>
      </w:r>
      <w:r w:rsidR="57762F5C" w:rsidRPr="00D12EDD">
        <w:rPr>
          <w:rFonts w:ascii="Times New Roman" w:hAnsi="Times New Roman" w:cs="Times New Roman"/>
          <w:sz w:val="24"/>
          <w:szCs w:val="24"/>
        </w:rPr>
        <w:t>hinnanud</w:t>
      </w:r>
      <w:r w:rsidR="05E83669" w:rsidRPr="00D12EDD">
        <w:rPr>
          <w:rFonts w:ascii="Times New Roman" w:hAnsi="Times New Roman" w:cs="Times New Roman"/>
          <w:sz w:val="24"/>
          <w:szCs w:val="24"/>
        </w:rPr>
        <w:t xml:space="preserve">, et vanapaberikäitlusest saadav tulu võib järgnevate aastate jooksul olla </w:t>
      </w:r>
      <w:del w:id="1966" w:author="Aili Sandre" w:date="2024-11-13T16:14:00Z">
        <w:r w:rsidR="006545AF" w:rsidDel="00E16513">
          <w:rPr>
            <w:rFonts w:ascii="Times New Roman" w:hAnsi="Times New Roman" w:cs="Times New Roman"/>
            <w:sz w:val="24"/>
            <w:szCs w:val="24"/>
          </w:rPr>
          <w:br/>
        </w:r>
      </w:del>
      <w:r w:rsidR="05E83669" w:rsidRPr="00D12EDD">
        <w:rPr>
          <w:rFonts w:ascii="Times New Roman" w:hAnsi="Times New Roman" w:cs="Times New Roman"/>
          <w:sz w:val="24"/>
          <w:szCs w:val="24"/>
        </w:rPr>
        <w:t>500</w:t>
      </w:r>
      <w:del w:id="1967" w:author="Aili Sandre" w:date="2024-11-13T16:14:00Z">
        <w:r w:rsidR="05E83669" w:rsidRPr="00D12EDD" w:rsidDel="00E16513">
          <w:rPr>
            <w:rFonts w:ascii="Times New Roman" w:hAnsi="Times New Roman" w:cs="Times New Roman"/>
            <w:sz w:val="24"/>
            <w:szCs w:val="24"/>
          </w:rPr>
          <w:delText xml:space="preserve"> </w:delText>
        </w:r>
      </w:del>
      <w:ins w:id="1968" w:author="Aili Sandre" w:date="2024-11-13T16:14:00Z">
        <w:r w:rsidR="00E16513">
          <w:rPr>
            <w:rFonts w:ascii="Times New Roman" w:hAnsi="Times New Roman" w:cs="Times New Roman"/>
            <w:sz w:val="24"/>
            <w:szCs w:val="24"/>
          </w:rPr>
          <w:t> </w:t>
        </w:r>
      </w:ins>
      <w:r w:rsidR="05E83669" w:rsidRPr="00D12EDD">
        <w:rPr>
          <w:rFonts w:ascii="Times New Roman" w:hAnsi="Times New Roman" w:cs="Times New Roman"/>
          <w:sz w:val="24"/>
          <w:szCs w:val="24"/>
        </w:rPr>
        <w:t>000</w:t>
      </w:r>
      <w:del w:id="1969" w:author="Aili Sandre" w:date="2024-11-13T16:14:00Z">
        <w:r w:rsidR="05E83669" w:rsidRPr="00D12EDD" w:rsidDel="00E16513">
          <w:rPr>
            <w:rFonts w:ascii="Times New Roman" w:hAnsi="Times New Roman" w:cs="Times New Roman"/>
            <w:sz w:val="24"/>
            <w:szCs w:val="24"/>
          </w:rPr>
          <w:delText>-</w:delText>
        </w:r>
      </w:del>
      <w:ins w:id="1970" w:author="Aili Sandre" w:date="2024-11-13T16:14:00Z">
        <w:r w:rsidR="00E16513">
          <w:rPr>
            <w:rFonts w:ascii="Times New Roman" w:hAnsi="Times New Roman" w:cs="Times New Roman"/>
            <w:sz w:val="24"/>
            <w:szCs w:val="24"/>
          </w:rPr>
          <w:t>–</w:t>
        </w:r>
      </w:ins>
      <w:r w:rsidR="05E83669" w:rsidRPr="00D12EDD">
        <w:rPr>
          <w:rFonts w:ascii="Times New Roman" w:hAnsi="Times New Roman" w:cs="Times New Roman"/>
          <w:sz w:val="24"/>
          <w:szCs w:val="24"/>
        </w:rPr>
        <w:t>700 000 eurot</w:t>
      </w:r>
      <w:r w:rsidR="00DF5CB5" w:rsidRPr="00D12EDD">
        <w:rPr>
          <w:rFonts w:ascii="Times New Roman" w:hAnsi="Times New Roman" w:cs="Times New Roman"/>
          <w:sz w:val="24"/>
          <w:szCs w:val="24"/>
        </w:rPr>
        <w:t xml:space="preserve"> aastas</w:t>
      </w:r>
      <w:r w:rsidR="05E83669" w:rsidRPr="00D12EDD">
        <w:rPr>
          <w:rFonts w:ascii="Times New Roman" w:hAnsi="Times New Roman" w:cs="Times New Roman"/>
          <w:sz w:val="24"/>
          <w:szCs w:val="24"/>
        </w:rPr>
        <w:t>.</w:t>
      </w:r>
      <w:r w:rsidR="16DA4A18" w:rsidRPr="00D12EDD">
        <w:rPr>
          <w:rFonts w:ascii="Times New Roman" w:hAnsi="Times New Roman" w:cs="Times New Roman"/>
          <w:sz w:val="24"/>
          <w:szCs w:val="24"/>
        </w:rPr>
        <w:t xml:space="preserve"> </w:t>
      </w:r>
      <w:del w:id="1971" w:author="Aili Sandre" w:date="2024-11-13T16:15:00Z">
        <w:r w:rsidR="0AF3131A" w:rsidRPr="00D12EDD" w:rsidDel="00E16513">
          <w:rPr>
            <w:rFonts w:ascii="Times New Roman" w:hAnsi="Times New Roman" w:cs="Times New Roman"/>
            <w:sz w:val="24"/>
            <w:szCs w:val="24"/>
          </w:rPr>
          <w:delText>Võttes e</w:delText>
        </w:r>
      </w:del>
      <w:ins w:id="1972" w:author="Aili Sandre" w:date="2024-11-13T16:15:00Z">
        <w:r w:rsidR="00E16513">
          <w:rPr>
            <w:rFonts w:ascii="Times New Roman" w:hAnsi="Times New Roman" w:cs="Times New Roman"/>
            <w:sz w:val="24"/>
            <w:szCs w:val="24"/>
          </w:rPr>
          <w:t>E</w:t>
        </w:r>
      </w:ins>
      <w:r w:rsidR="0AF3131A" w:rsidRPr="00D12EDD">
        <w:rPr>
          <w:rFonts w:ascii="Times New Roman" w:hAnsi="Times New Roman" w:cs="Times New Roman"/>
          <w:sz w:val="24"/>
          <w:szCs w:val="24"/>
        </w:rPr>
        <w:t xml:space="preserve">elnevat arvesse </w:t>
      </w:r>
      <w:ins w:id="1973" w:author="Aili Sandre" w:date="2024-11-13T16:15:00Z">
        <w:r w:rsidR="00E16513">
          <w:rPr>
            <w:rFonts w:ascii="Times New Roman" w:hAnsi="Times New Roman" w:cs="Times New Roman"/>
            <w:sz w:val="24"/>
            <w:szCs w:val="24"/>
          </w:rPr>
          <w:t xml:space="preserve">võttes </w:t>
        </w:r>
      </w:ins>
      <w:r w:rsidR="31A4E2DC" w:rsidRPr="00D12EDD">
        <w:rPr>
          <w:rFonts w:ascii="Times New Roman" w:hAnsi="Times New Roman" w:cs="Times New Roman"/>
          <w:sz w:val="24"/>
          <w:szCs w:val="24"/>
        </w:rPr>
        <w:t xml:space="preserve">on </w:t>
      </w:r>
      <w:r w:rsidR="00F96C46" w:rsidRPr="00D12EDD">
        <w:rPr>
          <w:rFonts w:ascii="Times New Roman" w:hAnsi="Times New Roman" w:cs="Times New Roman"/>
          <w:sz w:val="24"/>
          <w:szCs w:val="24"/>
        </w:rPr>
        <w:t>põhjendatud</w:t>
      </w:r>
      <w:r w:rsidR="0AF3131A" w:rsidRPr="00D12EDD">
        <w:rPr>
          <w:rFonts w:ascii="Times New Roman" w:hAnsi="Times New Roman" w:cs="Times New Roman"/>
          <w:sz w:val="24"/>
          <w:szCs w:val="24"/>
        </w:rPr>
        <w:t xml:space="preserve">, et </w:t>
      </w:r>
      <w:r w:rsidR="5AD07BE2" w:rsidRPr="00D12EDD">
        <w:rPr>
          <w:rFonts w:ascii="Times New Roman" w:hAnsi="Times New Roman" w:cs="Times New Roman"/>
          <w:sz w:val="24"/>
          <w:szCs w:val="24"/>
        </w:rPr>
        <w:t xml:space="preserve">jäätmevaldajatele rakenduv pakendijäätmete </w:t>
      </w:r>
      <w:r w:rsidR="00F96C46" w:rsidRPr="00D12EDD">
        <w:rPr>
          <w:rFonts w:ascii="Times New Roman" w:hAnsi="Times New Roman" w:cs="Times New Roman"/>
          <w:sz w:val="24"/>
          <w:szCs w:val="24"/>
        </w:rPr>
        <w:t xml:space="preserve">mahuti </w:t>
      </w:r>
      <w:r w:rsidR="5AD07BE2" w:rsidRPr="00D12EDD">
        <w:rPr>
          <w:rFonts w:ascii="Times New Roman" w:hAnsi="Times New Roman" w:cs="Times New Roman"/>
          <w:sz w:val="24"/>
          <w:szCs w:val="24"/>
        </w:rPr>
        <w:t xml:space="preserve">tühjenduskorra tasu </w:t>
      </w:r>
      <w:r w:rsidR="00F96C46" w:rsidRPr="00D12EDD">
        <w:rPr>
          <w:rFonts w:ascii="Times New Roman" w:hAnsi="Times New Roman" w:cs="Times New Roman"/>
          <w:sz w:val="24"/>
          <w:szCs w:val="24"/>
        </w:rPr>
        <w:t>on</w:t>
      </w:r>
      <w:r w:rsidR="5AD07BE2" w:rsidRPr="00D12EDD">
        <w:rPr>
          <w:rFonts w:ascii="Times New Roman" w:hAnsi="Times New Roman" w:cs="Times New Roman"/>
          <w:sz w:val="24"/>
          <w:szCs w:val="24"/>
        </w:rPr>
        <w:t xml:space="preserve"> 0,25 euro</w:t>
      </w:r>
      <w:r w:rsidR="00F96C46" w:rsidRPr="00D12EDD">
        <w:rPr>
          <w:rFonts w:ascii="Times New Roman" w:hAnsi="Times New Roman" w:cs="Times New Roman"/>
          <w:sz w:val="24"/>
          <w:szCs w:val="24"/>
        </w:rPr>
        <w:t>t,</w:t>
      </w:r>
      <w:r w:rsidR="5AD07BE2" w:rsidRPr="00D12EDD">
        <w:rPr>
          <w:rFonts w:ascii="Times New Roman" w:hAnsi="Times New Roman" w:cs="Times New Roman"/>
          <w:sz w:val="24"/>
          <w:szCs w:val="24"/>
        </w:rPr>
        <w:t xml:space="preserve"> </w:t>
      </w:r>
      <w:r w:rsidR="00F96C46" w:rsidRPr="00D12EDD">
        <w:rPr>
          <w:rFonts w:ascii="Times New Roman" w:hAnsi="Times New Roman" w:cs="Times New Roman"/>
          <w:sz w:val="24"/>
          <w:szCs w:val="24"/>
        </w:rPr>
        <w:t>arvestades jäätmete raamdirektiivist tulenevat kohustust</w:t>
      </w:r>
      <w:r w:rsidR="5AD07BE2" w:rsidRPr="00D12EDD">
        <w:rPr>
          <w:rFonts w:ascii="Times New Roman" w:hAnsi="Times New Roman" w:cs="Times New Roman"/>
          <w:sz w:val="24"/>
          <w:szCs w:val="24"/>
        </w:rPr>
        <w:t xml:space="preserve">, et </w:t>
      </w:r>
      <w:ins w:id="1974" w:author="Aili Sandre" w:date="2024-11-14T17:55:00Z">
        <w:r w:rsidR="003C54C5">
          <w:rPr>
            <w:rFonts w:ascii="Times New Roman" w:hAnsi="Times New Roman" w:cs="Times New Roman"/>
            <w:sz w:val="24"/>
            <w:szCs w:val="24"/>
          </w:rPr>
          <w:t>TKOd</w:t>
        </w:r>
      </w:ins>
      <w:del w:id="1975" w:author="Aili Sandre" w:date="2024-11-14T17:55:00Z">
        <w:r w:rsidR="5AD07BE2" w:rsidRPr="00D12EDD" w:rsidDel="003C54C5">
          <w:rPr>
            <w:rFonts w:ascii="Times New Roman" w:hAnsi="Times New Roman" w:cs="Times New Roman"/>
            <w:sz w:val="24"/>
            <w:szCs w:val="24"/>
          </w:rPr>
          <w:delText>taaskasutusorganisatsioonid</w:delText>
        </w:r>
      </w:del>
      <w:r w:rsidR="5AD07BE2" w:rsidRPr="00D12EDD">
        <w:rPr>
          <w:rFonts w:ascii="Times New Roman" w:hAnsi="Times New Roman" w:cs="Times New Roman"/>
          <w:sz w:val="24"/>
          <w:szCs w:val="24"/>
        </w:rPr>
        <w:t xml:space="preserve"> </w:t>
      </w:r>
      <w:r w:rsidR="00966A76" w:rsidRPr="00D12EDD">
        <w:rPr>
          <w:rFonts w:ascii="Times New Roman" w:hAnsi="Times New Roman" w:cs="Times New Roman"/>
          <w:sz w:val="24"/>
          <w:szCs w:val="24"/>
        </w:rPr>
        <w:t>peavad katma</w:t>
      </w:r>
      <w:r w:rsidR="00F96C46" w:rsidRPr="00D12EDD">
        <w:rPr>
          <w:rFonts w:ascii="Times New Roman" w:hAnsi="Times New Roman" w:cs="Times New Roman"/>
          <w:sz w:val="24"/>
          <w:szCs w:val="24"/>
        </w:rPr>
        <w:t xml:space="preserve"> vähemalt </w:t>
      </w:r>
      <w:r w:rsidR="1A925E52" w:rsidRPr="00D12EDD">
        <w:rPr>
          <w:rFonts w:ascii="Times New Roman" w:hAnsi="Times New Roman" w:cs="Times New Roman"/>
          <w:sz w:val="24"/>
          <w:szCs w:val="24"/>
        </w:rPr>
        <w:t xml:space="preserve">80% </w:t>
      </w:r>
      <w:r w:rsidR="00F96C46" w:rsidRPr="00D12EDD">
        <w:rPr>
          <w:rFonts w:ascii="Times New Roman" w:hAnsi="Times New Roman" w:cs="Times New Roman"/>
          <w:sz w:val="24"/>
          <w:szCs w:val="24"/>
        </w:rPr>
        <w:t>vajalikest kuludest</w:t>
      </w:r>
      <w:r w:rsidR="1A925E52" w:rsidRPr="00D12EDD">
        <w:rPr>
          <w:rFonts w:ascii="Times New Roman" w:hAnsi="Times New Roman" w:cs="Times New Roman"/>
          <w:sz w:val="24"/>
          <w:szCs w:val="24"/>
        </w:rPr>
        <w:t>.</w:t>
      </w:r>
      <w:r w:rsidR="009D0876" w:rsidRPr="00D12EDD">
        <w:rPr>
          <w:rFonts w:ascii="Times New Roman" w:hAnsi="Times New Roman" w:cs="Times New Roman"/>
          <w:sz w:val="24"/>
          <w:szCs w:val="24"/>
        </w:rPr>
        <w:t xml:space="preserve"> </w:t>
      </w:r>
      <w:del w:id="1976" w:author="Aili Sandre" w:date="2024-11-13T16:16:00Z">
        <w:r w:rsidR="000C4E22" w:rsidRPr="00D12EDD" w:rsidDel="00E16513">
          <w:rPr>
            <w:rFonts w:ascii="Times New Roman" w:hAnsi="Times New Roman" w:cs="Times New Roman"/>
            <w:sz w:val="24"/>
            <w:szCs w:val="24"/>
          </w:rPr>
          <w:delText>Eeltoodud r</w:delText>
        </w:r>
      </w:del>
      <w:ins w:id="1977" w:author="Aili Sandre" w:date="2024-11-13T16:16:00Z">
        <w:r w:rsidR="00E16513">
          <w:rPr>
            <w:rFonts w:ascii="Times New Roman" w:hAnsi="Times New Roman" w:cs="Times New Roman"/>
            <w:sz w:val="24"/>
            <w:szCs w:val="24"/>
          </w:rPr>
          <w:t>R</w:t>
        </w:r>
      </w:ins>
      <w:r w:rsidR="000C4E22" w:rsidRPr="00D12EDD">
        <w:rPr>
          <w:rFonts w:ascii="Times New Roman" w:hAnsi="Times New Roman" w:cs="Times New Roman"/>
          <w:sz w:val="24"/>
          <w:szCs w:val="24"/>
        </w:rPr>
        <w:t>aamdirektiivist tulenev kohustus ei võimalda pakendijäätmete kokku kogumise ja veokulusid korraldatud riigihanke raames ristsubsideerida, kuna see oleks vastuolus laiendatud tootjavastutuse põhimõttega.</w:t>
      </w:r>
    </w:p>
    <w:p w14:paraId="0C2008E3" w14:textId="77777777" w:rsidR="00867CE9" w:rsidRPr="00D12EDD" w:rsidRDefault="00867CE9" w:rsidP="0031485A">
      <w:pPr>
        <w:spacing w:after="0" w:line="240" w:lineRule="auto"/>
        <w:jc w:val="both"/>
        <w:rPr>
          <w:rFonts w:ascii="Times New Roman" w:hAnsi="Times New Roman" w:cs="Times New Roman"/>
          <w:sz w:val="24"/>
          <w:szCs w:val="24"/>
        </w:rPr>
      </w:pPr>
    </w:p>
    <w:p w14:paraId="1178D8ED" w14:textId="6C339C86" w:rsidR="08ECF3F1" w:rsidRPr="00D12EDD" w:rsidRDefault="7F4394D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Võttes arvesse 80/20 proportsiooni</w:t>
      </w:r>
      <w:ins w:id="1978" w:author="Aili Sandre" w:date="2024-11-13T16:16:00Z">
        <w:r w:rsidR="00E16513">
          <w:rPr>
            <w:rFonts w:ascii="Times New Roman" w:hAnsi="Times New Roman" w:cs="Times New Roman"/>
            <w:sz w:val="24"/>
            <w:szCs w:val="24"/>
          </w:rPr>
          <w:t>,</w:t>
        </w:r>
      </w:ins>
      <w:r w:rsidRPr="00D12EDD">
        <w:rPr>
          <w:rFonts w:ascii="Times New Roman" w:hAnsi="Times New Roman" w:cs="Times New Roman"/>
          <w:sz w:val="24"/>
          <w:szCs w:val="24"/>
        </w:rPr>
        <w:t xml:space="preserve"> on </w:t>
      </w:r>
      <w:ins w:id="1979" w:author="Aili Sandre" w:date="2024-11-14T17:56:00Z">
        <w:r w:rsidR="003C54C5">
          <w:rPr>
            <w:rFonts w:ascii="Times New Roman" w:hAnsi="Times New Roman" w:cs="Times New Roman"/>
            <w:sz w:val="24"/>
            <w:szCs w:val="24"/>
          </w:rPr>
          <w:t>TKO</w:t>
        </w:r>
      </w:ins>
      <w:del w:id="1980" w:author="Aili Sandre" w:date="2024-11-14T17:56:00Z">
        <w:r w:rsidRPr="00D12EDD" w:rsidDel="003C54C5">
          <w:rPr>
            <w:rFonts w:ascii="Times New Roman" w:hAnsi="Times New Roman" w:cs="Times New Roman"/>
            <w:sz w:val="24"/>
            <w:szCs w:val="24"/>
          </w:rPr>
          <w:delText>taaskasutusorganisatsiooni</w:delText>
        </w:r>
      </w:del>
      <w:r w:rsidRPr="00D12EDD">
        <w:rPr>
          <w:rFonts w:ascii="Times New Roman" w:hAnsi="Times New Roman" w:cs="Times New Roman"/>
          <w:sz w:val="24"/>
          <w:szCs w:val="24"/>
        </w:rPr>
        <w:t xml:space="preserve"> kohustuslik</w:t>
      </w:r>
      <w:ins w:id="1981" w:author="Aili Sandre" w:date="2024-11-13T16:16:00Z">
        <w:r w:rsidR="00E16513">
          <w:rPr>
            <w:rFonts w:ascii="Times New Roman" w:hAnsi="Times New Roman" w:cs="Times New Roman"/>
            <w:sz w:val="24"/>
            <w:szCs w:val="24"/>
          </w:rPr>
          <w:t>ud</w:t>
        </w:r>
      </w:ins>
      <w:del w:id="1982" w:author="Aili Sandre" w:date="2024-11-13T16:16:00Z">
        <w:r w:rsidRPr="00D12EDD" w:rsidDel="00E16513">
          <w:rPr>
            <w:rFonts w:ascii="Times New Roman" w:hAnsi="Times New Roman" w:cs="Times New Roman"/>
            <w:sz w:val="24"/>
            <w:szCs w:val="24"/>
          </w:rPr>
          <w:delText>eks</w:delText>
        </w:r>
      </w:del>
      <w:r w:rsidRPr="00D12EDD">
        <w:rPr>
          <w:rFonts w:ascii="Times New Roman" w:hAnsi="Times New Roman" w:cs="Times New Roman"/>
          <w:sz w:val="24"/>
          <w:szCs w:val="24"/>
        </w:rPr>
        <w:t xml:space="preserve"> kulud</w:t>
      </w:r>
      <w:del w:id="1983" w:author="Aili Sandre" w:date="2024-11-13T16:16:00Z">
        <w:r w:rsidRPr="00D12EDD" w:rsidDel="00E16513">
          <w:rPr>
            <w:rFonts w:ascii="Times New Roman" w:hAnsi="Times New Roman" w:cs="Times New Roman"/>
            <w:sz w:val="24"/>
            <w:szCs w:val="24"/>
          </w:rPr>
          <w:delText>eks</w:delText>
        </w:r>
      </w:del>
      <w:r w:rsidRPr="00D12EDD">
        <w:rPr>
          <w:rFonts w:ascii="Times New Roman" w:hAnsi="Times New Roman" w:cs="Times New Roman"/>
          <w:sz w:val="24"/>
          <w:szCs w:val="24"/>
        </w:rPr>
        <w:t xml:space="preserve"> pakendite ja pakendijäätmete transportimise</w:t>
      </w:r>
      <w:r w:rsidR="009D0876" w:rsidRPr="00D12EDD">
        <w:rPr>
          <w:rFonts w:ascii="Times New Roman" w:hAnsi="Times New Roman" w:cs="Times New Roman"/>
          <w:sz w:val="24"/>
          <w:szCs w:val="24"/>
        </w:rPr>
        <w:t>, vaheladustamise</w:t>
      </w:r>
      <w:r w:rsidR="64AE24DF" w:rsidRPr="00D12EDD">
        <w:rPr>
          <w:rFonts w:ascii="Times New Roman" w:hAnsi="Times New Roman" w:cs="Times New Roman"/>
          <w:sz w:val="24"/>
          <w:szCs w:val="24"/>
        </w:rPr>
        <w:t xml:space="preserve"> ja </w:t>
      </w:r>
      <w:r w:rsidR="2F532271" w:rsidRPr="00D12EDD">
        <w:rPr>
          <w:rFonts w:ascii="Times New Roman" w:hAnsi="Times New Roman" w:cs="Times New Roman"/>
          <w:sz w:val="24"/>
          <w:szCs w:val="24"/>
        </w:rPr>
        <w:t>käitlemisega seotud kulud</w:t>
      </w:r>
      <w:r w:rsidR="01939FBD" w:rsidRPr="00D12EDD">
        <w:rPr>
          <w:rFonts w:ascii="Times New Roman" w:hAnsi="Times New Roman" w:cs="Times New Roman"/>
          <w:sz w:val="24"/>
          <w:szCs w:val="24"/>
        </w:rPr>
        <w:t xml:space="preserve">. </w:t>
      </w:r>
      <w:r w:rsidR="2F532271" w:rsidRPr="00D12EDD">
        <w:rPr>
          <w:rFonts w:ascii="Times New Roman" w:hAnsi="Times New Roman" w:cs="Times New Roman"/>
          <w:sz w:val="24"/>
          <w:szCs w:val="24"/>
        </w:rPr>
        <w:t>Kohaliku omavalitsuse üksuse kulu</w:t>
      </w:r>
      <w:r w:rsidR="06B90751" w:rsidRPr="00D12EDD">
        <w:rPr>
          <w:rFonts w:ascii="Times New Roman" w:hAnsi="Times New Roman" w:cs="Times New Roman"/>
          <w:sz w:val="24"/>
          <w:szCs w:val="24"/>
        </w:rPr>
        <w:t>d</w:t>
      </w:r>
      <w:r w:rsidR="2F532271" w:rsidRPr="00D12EDD">
        <w:rPr>
          <w:rFonts w:ascii="Times New Roman" w:hAnsi="Times New Roman" w:cs="Times New Roman"/>
          <w:sz w:val="24"/>
          <w:szCs w:val="24"/>
        </w:rPr>
        <w:t xml:space="preserve"> on</w:t>
      </w:r>
      <w:r w:rsidR="6602E379" w:rsidRPr="00D12EDD">
        <w:rPr>
          <w:rFonts w:ascii="Times New Roman" w:hAnsi="Times New Roman" w:cs="Times New Roman"/>
          <w:sz w:val="24"/>
          <w:szCs w:val="24"/>
        </w:rPr>
        <w:t xml:space="preserve"> </w:t>
      </w:r>
      <w:r w:rsidR="74DAACE9" w:rsidRPr="00D12EDD">
        <w:rPr>
          <w:rFonts w:ascii="Times New Roman" w:hAnsi="Times New Roman" w:cs="Times New Roman"/>
          <w:sz w:val="24"/>
          <w:szCs w:val="24"/>
        </w:rPr>
        <w:t>üldised jäät</w:t>
      </w:r>
      <w:r w:rsidR="6B4699DA" w:rsidRPr="00D12EDD">
        <w:rPr>
          <w:rFonts w:ascii="Times New Roman" w:hAnsi="Times New Roman" w:cs="Times New Roman"/>
          <w:sz w:val="24"/>
          <w:szCs w:val="24"/>
        </w:rPr>
        <w:t>m</w:t>
      </w:r>
      <w:r w:rsidR="74DAACE9" w:rsidRPr="00D12EDD">
        <w:rPr>
          <w:rFonts w:ascii="Times New Roman" w:hAnsi="Times New Roman" w:cs="Times New Roman"/>
          <w:sz w:val="24"/>
          <w:szCs w:val="24"/>
        </w:rPr>
        <w:t>ehooldusega</w:t>
      </w:r>
      <w:r w:rsidR="6602E379" w:rsidRPr="00D12EDD">
        <w:rPr>
          <w:rFonts w:ascii="Times New Roman" w:hAnsi="Times New Roman" w:cs="Times New Roman"/>
          <w:sz w:val="24"/>
          <w:szCs w:val="24"/>
        </w:rPr>
        <w:t xml:space="preserve"> seotud kulud, sh </w:t>
      </w:r>
      <w:r w:rsidR="11B55CD3" w:rsidRPr="00D12EDD">
        <w:rPr>
          <w:rFonts w:ascii="Times New Roman" w:hAnsi="Times New Roman" w:cs="Times New Roman"/>
          <w:sz w:val="24"/>
          <w:szCs w:val="24"/>
        </w:rPr>
        <w:t xml:space="preserve">teavituse ja järelevalvega seotud kulud. </w:t>
      </w:r>
      <w:r w:rsidR="2A5373E8" w:rsidRPr="00D12EDD">
        <w:rPr>
          <w:rFonts w:ascii="Times New Roman" w:hAnsi="Times New Roman" w:cs="Times New Roman"/>
          <w:sz w:val="24"/>
          <w:szCs w:val="24"/>
        </w:rPr>
        <w:t>Avalike pakendikonteineritega seotud kulu on osa KOVi jäätmehoolduse kuludest.</w:t>
      </w:r>
      <w:r w:rsidR="2E23CE3C" w:rsidRPr="00D12EDD">
        <w:rPr>
          <w:rFonts w:ascii="Times New Roman" w:hAnsi="Times New Roman" w:cs="Times New Roman"/>
          <w:sz w:val="24"/>
          <w:szCs w:val="24"/>
        </w:rPr>
        <w:t xml:space="preserve"> </w:t>
      </w:r>
      <w:r w:rsidR="11B55CD3" w:rsidRPr="00D12EDD">
        <w:rPr>
          <w:rFonts w:ascii="Times New Roman" w:hAnsi="Times New Roman" w:cs="Times New Roman"/>
          <w:sz w:val="24"/>
          <w:szCs w:val="24"/>
        </w:rPr>
        <w:t>J</w:t>
      </w:r>
      <w:r w:rsidR="32DB2077" w:rsidRPr="00D12EDD">
        <w:rPr>
          <w:rFonts w:ascii="Times New Roman" w:hAnsi="Times New Roman" w:cs="Times New Roman"/>
          <w:sz w:val="24"/>
          <w:szCs w:val="24"/>
        </w:rPr>
        <w:t xml:space="preserve">äätmevaldajate kuluks tekkekohal kogumisel konteinerite ostu või rendiga seotud kulud </w:t>
      </w:r>
      <w:r w:rsidR="613FDFDE" w:rsidRPr="00D12EDD">
        <w:rPr>
          <w:rFonts w:ascii="Times New Roman" w:hAnsi="Times New Roman" w:cs="Times New Roman"/>
          <w:sz w:val="24"/>
          <w:szCs w:val="24"/>
        </w:rPr>
        <w:t>(selle kulu võib kanda ka KOV, kes saab selle kulu kanda jäätm</w:t>
      </w:r>
      <w:r w:rsidR="7666C3BE" w:rsidRPr="00D12EDD">
        <w:rPr>
          <w:rFonts w:ascii="Times New Roman" w:hAnsi="Times New Roman" w:cs="Times New Roman"/>
          <w:sz w:val="24"/>
          <w:szCs w:val="24"/>
        </w:rPr>
        <w:t>ehoolduskulu</w:t>
      </w:r>
      <w:r w:rsidR="001723D1" w:rsidRPr="00D12EDD">
        <w:rPr>
          <w:rFonts w:ascii="Times New Roman" w:hAnsi="Times New Roman" w:cs="Times New Roman"/>
          <w:sz w:val="24"/>
          <w:szCs w:val="24"/>
        </w:rPr>
        <w:t>desse</w:t>
      </w:r>
      <w:r w:rsidR="613FDFDE" w:rsidRPr="00D12EDD">
        <w:rPr>
          <w:rFonts w:ascii="Times New Roman" w:hAnsi="Times New Roman" w:cs="Times New Roman"/>
          <w:sz w:val="24"/>
          <w:szCs w:val="24"/>
        </w:rPr>
        <w:t xml:space="preserve">) </w:t>
      </w:r>
      <w:r w:rsidR="32DB2077" w:rsidRPr="00D12EDD">
        <w:rPr>
          <w:rFonts w:ascii="Times New Roman" w:hAnsi="Times New Roman" w:cs="Times New Roman"/>
          <w:sz w:val="24"/>
          <w:szCs w:val="24"/>
        </w:rPr>
        <w:t>ning pakendijäätmete konteineri tühjenduskordade kulu.</w:t>
      </w:r>
      <w:r w:rsidR="769CB0FC" w:rsidRPr="00D12EDD">
        <w:rPr>
          <w:rFonts w:ascii="Times New Roman" w:hAnsi="Times New Roman" w:cs="Times New Roman"/>
          <w:sz w:val="24"/>
          <w:szCs w:val="24"/>
        </w:rPr>
        <w:t xml:space="preserve"> K</w:t>
      </w:r>
      <w:ins w:id="1984" w:author="Aili Sandre" w:date="2024-11-14T17:56:00Z">
        <w:r w:rsidR="003C54C5">
          <w:rPr>
            <w:rFonts w:ascii="Times New Roman" w:hAnsi="Times New Roman" w:cs="Times New Roman"/>
            <w:sz w:val="24"/>
            <w:szCs w:val="24"/>
          </w:rPr>
          <w:t>OVidel</w:t>
        </w:r>
      </w:ins>
      <w:del w:id="1985" w:author="Aili Sandre" w:date="2024-11-14T17:56:00Z">
        <w:r w:rsidR="769CB0FC" w:rsidRPr="00D12EDD" w:rsidDel="003C54C5">
          <w:rPr>
            <w:rFonts w:ascii="Times New Roman" w:hAnsi="Times New Roman" w:cs="Times New Roman"/>
            <w:sz w:val="24"/>
            <w:szCs w:val="24"/>
          </w:rPr>
          <w:delText>ohaliku omavalitsuse üksusel</w:delText>
        </w:r>
      </w:del>
      <w:r w:rsidR="769CB0FC" w:rsidRPr="00D12EDD">
        <w:rPr>
          <w:rFonts w:ascii="Times New Roman" w:hAnsi="Times New Roman" w:cs="Times New Roman"/>
          <w:sz w:val="24"/>
          <w:szCs w:val="24"/>
        </w:rPr>
        <w:t xml:space="preserve"> on </w:t>
      </w:r>
      <w:r w:rsidR="71962F14" w:rsidRPr="00D12EDD">
        <w:rPr>
          <w:rFonts w:ascii="Times New Roman" w:hAnsi="Times New Roman" w:cs="Times New Roman"/>
          <w:sz w:val="24"/>
          <w:szCs w:val="24"/>
        </w:rPr>
        <w:t>lähiaasta</w:t>
      </w:r>
      <w:ins w:id="1986" w:author="Aili Sandre" w:date="2024-11-14T17:56:00Z">
        <w:r w:rsidR="003C54C5">
          <w:rPr>
            <w:rFonts w:ascii="Times New Roman" w:hAnsi="Times New Roman" w:cs="Times New Roman"/>
            <w:sz w:val="24"/>
            <w:szCs w:val="24"/>
          </w:rPr>
          <w:t>il</w:t>
        </w:r>
      </w:ins>
      <w:del w:id="1987" w:author="Aili Sandre" w:date="2024-11-14T17:56:00Z">
        <w:r w:rsidR="71962F14" w:rsidRPr="00D12EDD" w:rsidDel="003C54C5">
          <w:rPr>
            <w:rFonts w:ascii="Times New Roman" w:hAnsi="Times New Roman" w:cs="Times New Roman"/>
            <w:sz w:val="24"/>
            <w:szCs w:val="24"/>
          </w:rPr>
          <w:delText>tel</w:delText>
        </w:r>
      </w:del>
      <w:r w:rsidR="71962F14" w:rsidRPr="00D12EDD">
        <w:rPr>
          <w:rFonts w:ascii="Times New Roman" w:hAnsi="Times New Roman" w:cs="Times New Roman"/>
          <w:sz w:val="24"/>
          <w:szCs w:val="24"/>
        </w:rPr>
        <w:t xml:space="preserve"> </w:t>
      </w:r>
      <w:r w:rsidR="769CB0FC" w:rsidRPr="00D12EDD">
        <w:rPr>
          <w:rFonts w:ascii="Times New Roman" w:hAnsi="Times New Roman" w:cs="Times New Roman"/>
          <w:sz w:val="24"/>
          <w:szCs w:val="24"/>
        </w:rPr>
        <w:t>võimalik</w:t>
      </w:r>
      <w:ins w:id="1988" w:author="Aili Sandre" w:date="2024-11-14T17:57:00Z">
        <w:r w:rsidR="003C54C5">
          <w:rPr>
            <w:rFonts w:ascii="Times New Roman" w:hAnsi="Times New Roman" w:cs="Times New Roman"/>
            <w:sz w:val="24"/>
            <w:szCs w:val="24"/>
          </w:rPr>
          <w:t xml:space="preserve"> taotleda</w:t>
        </w:r>
      </w:ins>
      <w:r w:rsidR="769CB0FC" w:rsidRPr="00D12EDD">
        <w:rPr>
          <w:rFonts w:ascii="Times New Roman" w:hAnsi="Times New Roman" w:cs="Times New Roman"/>
          <w:sz w:val="24"/>
          <w:szCs w:val="24"/>
        </w:rPr>
        <w:t xml:space="preserve"> pakendijäätmete kogumistaristu soetamiseks </w:t>
      </w:r>
      <w:del w:id="1989" w:author="Aili Sandre" w:date="2024-11-14T17:57:00Z">
        <w:r w:rsidR="769CB0FC" w:rsidRPr="00D12EDD" w:rsidDel="003C54C5">
          <w:rPr>
            <w:rFonts w:ascii="Times New Roman" w:hAnsi="Times New Roman" w:cs="Times New Roman"/>
            <w:sz w:val="24"/>
            <w:szCs w:val="24"/>
          </w:rPr>
          <w:delText xml:space="preserve">taotleda </w:delText>
        </w:r>
      </w:del>
      <w:r w:rsidR="769CB0FC" w:rsidRPr="00D12EDD">
        <w:rPr>
          <w:rFonts w:ascii="Times New Roman" w:hAnsi="Times New Roman" w:cs="Times New Roman"/>
          <w:sz w:val="24"/>
          <w:szCs w:val="24"/>
        </w:rPr>
        <w:t>toetust ühtekuuluvusfondist</w:t>
      </w:r>
      <w:r w:rsidR="085A32C0" w:rsidRPr="00D12EDD">
        <w:rPr>
          <w:rFonts w:ascii="Times New Roman" w:hAnsi="Times New Roman" w:cs="Times New Roman"/>
          <w:sz w:val="24"/>
          <w:szCs w:val="24"/>
        </w:rPr>
        <w:t xml:space="preserve"> (2025</w:t>
      </w:r>
      <w:del w:id="1990" w:author="Aili Sandre" w:date="2024-11-13T16:17:00Z">
        <w:r w:rsidR="085A32C0" w:rsidRPr="00D12EDD" w:rsidDel="00E16513">
          <w:rPr>
            <w:rFonts w:ascii="Times New Roman" w:hAnsi="Times New Roman" w:cs="Times New Roman"/>
            <w:sz w:val="24"/>
            <w:szCs w:val="24"/>
          </w:rPr>
          <w:delText>-</w:delText>
        </w:r>
      </w:del>
      <w:ins w:id="1991" w:author="Aili Sandre" w:date="2024-11-13T16:17:00Z">
        <w:r w:rsidR="00E16513">
          <w:rPr>
            <w:rFonts w:ascii="Times New Roman" w:hAnsi="Times New Roman" w:cs="Times New Roman"/>
            <w:sz w:val="24"/>
            <w:szCs w:val="24"/>
          </w:rPr>
          <w:t>–</w:t>
        </w:r>
      </w:ins>
      <w:r w:rsidR="085A32C0" w:rsidRPr="00D12EDD">
        <w:rPr>
          <w:rFonts w:ascii="Times New Roman" w:hAnsi="Times New Roman" w:cs="Times New Roman"/>
          <w:sz w:val="24"/>
          <w:szCs w:val="24"/>
        </w:rPr>
        <w:t>2027).</w:t>
      </w:r>
    </w:p>
    <w:p w14:paraId="1818546B" w14:textId="77777777" w:rsidR="00C2446F" w:rsidRPr="00D12EDD" w:rsidRDefault="00C2446F" w:rsidP="0031485A">
      <w:pPr>
        <w:spacing w:after="0" w:line="240" w:lineRule="auto"/>
        <w:jc w:val="both"/>
        <w:rPr>
          <w:rFonts w:ascii="Times New Roman" w:hAnsi="Times New Roman" w:cs="Times New Roman"/>
          <w:sz w:val="24"/>
          <w:szCs w:val="24"/>
        </w:rPr>
      </w:pPr>
    </w:p>
    <w:p w14:paraId="3FC91C2D" w14:textId="53A7FE22" w:rsidR="1045E11A" w:rsidRPr="00D12EDD" w:rsidRDefault="511F470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Soomes </w:t>
      </w:r>
      <w:r w:rsidR="536E177F" w:rsidRPr="00D12EDD">
        <w:rPr>
          <w:rFonts w:ascii="Times New Roman" w:hAnsi="Times New Roman" w:cs="Times New Roman"/>
          <w:sz w:val="24"/>
          <w:szCs w:val="24"/>
        </w:rPr>
        <w:t>on samuti pakendijäätmete liigiti kogumise</w:t>
      </w:r>
      <w:r w:rsidR="08A80EED" w:rsidRPr="00D12EDD">
        <w:rPr>
          <w:rFonts w:ascii="Times New Roman" w:hAnsi="Times New Roman" w:cs="Times New Roman"/>
          <w:sz w:val="24"/>
          <w:szCs w:val="24"/>
        </w:rPr>
        <w:t>s</w:t>
      </w:r>
      <w:r w:rsidR="536E177F" w:rsidRPr="00D12EDD">
        <w:rPr>
          <w:rFonts w:ascii="Times New Roman" w:hAnsi="Times New Roman" w:cs="Times New Roman"/>
          <w:sz w:val="24"/>
          <w:szCs w:val="24"/>
        </w:rPr>
        <w:t xml:space="preserve"> toimunud muudatused sarnaselt Eestis kavandatavatele muudatustele. </w:t>
      </w:r>
      <w:r w:rsidR="073404B6" w:rsidRPr="00D12EDD">
        <w:rPr>
          <w:rFonts w:ascii="Times New Roman" w:hAnsi="Times New Roman" w:cs="Times New Roman"/>
          <w:sz w:val="24"/>
          <w:szCs w:val="24"/>
        </w:rPr>
        <w:t>Ka Soome</w:t>
      </w:r>
      <w:r w:rsidR="000D502A" w:rsidRPr="00D12EDD">
        <w:rPr>
          <w:rFonts w:ascii="Times New Roman" w:hAnsi="Times New Roman" w:cs="Times New Roman"/>
          <w:sz w:val="24"/>
          <w:szCs w:val="24"/>
        </w:rPr>
        <w:t>s</w:t>
      </w:r>
      <w:r w:rsidR="073404B6" w:rsidRPr="00D12EDD">
        <w:rPr>
          <w:rFonts w:ascii="Times New Roman" w:hAnsi="Times New Roman" w:cs="Times New Roman"/>
          <w:sz w:val="24"/>
          <w:szCs w:val="24"/>
        </w:rPr>
        <w:t xml:space="preserve"> kogutakse</w:t>
      </w:r>
      <w:r w:rsidR="536E177F" w:rsidRPr="00D12EDD">
        <w:rPr>
          <w:rFonts w:ascii="Times New Roman" w:hAnsi="Times New Roman" w:cs="Times New Roman"/>
          <w:sz w:val="24"/>
          <w:szCs w:val="24"/>
        </w:rPr>
        <w:t xml:space="preserve"> olmes tekkivad tagatisrahata p</w:t>
      </w:r>
      <w:r w:rsidR="5A0B2119" w:rsidRPr="00D12EDD">
        <w:rPr>
          <w:rFonts w:ascii="Times New Roman" w:hAnsi="Times New Roman" w:cs="Times New Roman"/>
          <w:sz w:val="24"/>
          <w:szCs w:val="24"/>
        </w:rPr>
        <w:t>akendijäätmed</w:t>
      </w:r>
      <w:r w:rsidR="536E177F" w:rsidRPr="00D12EDD">
        <w:rPr>
          <w:rFonts w:ascii="Times New Roman" w:hAnsi="Times New Roman" w:cs="Times New Roman"/>
          <w:sz w:val="24"/>
          <w:szCs w:val="24"/>
        </w:rPr>
        <w:t xml:space="preserve"> korraldatud jäätm</w:t>
      </w:r>
      <w:r w:rsidR="582C7356" w:rsidRPr="00D12EDD">
        <w:rPr>
          <w:rFonts w:ascii="Times New Roman" w:hAnsi="Times New Roman" w:cs="Times New Roman"/>
          <w:sz w:val="24"/>
          <w:szCs w:val="24"/>
        </w:rPr>
        <w:t>e</w:t>
      </w:r>
      <w:r w:rsidR="536E177F" w:rsidRPr="00D12EDD">
        <w:rPr>
          <w:rFonts w:ascii="Times New Roman" w:hAnsi="Times New Roman" w:cs="Times New Roman"/>
          <w:sz w:val="24"/>
          <w:szCs w:val="24"/>
        </w:rPr>
        <w:t xml:space="preserve">veo raames ja seaduses on </w:t>
      </w:r>
      <w:ins w:id="1992" w:author="Aili Sandre" w:date="2024-11-13T16:17:00Z">
        <w:r w:rsidR="009203C9">
          <w:rPr>
            <w:rFonts w:ascii="Times New Roman" w:hAnsi="Times New Roman" w:cs="Times New Roman"/>
            <w:sz w:val="24"/>
            <w:szCs w:val="24"/>
          </w:rPr>
          <w:t>sätestatud</w:t>
        </w:r>
      </w:ins>
      <w:del w:id="1993" w:author="Aili Sandre" w:date="2024-11-13T16:17:00Z">
        <w:r w:rsidR="536E177F" w:rsidRPr="00D12EDD" w:rsidDel="009203C9">
          <w:rPr>
            <w:rFonts w:ascii="Times New Roman" w:hAnsi="Times New Roman" w:cs="Times New Roman"/>
            <w:sz w:val="24"/>
            <w:szCs w:val="24"/>
          </w:rPr>
          <w:delText>paika pandud</w:delText>
        </w:r>
      </w:del>
      <w:r w:rsidR="536E177F" w:rsidRPr="00D12EDD">
        <w:rPr>
          <w:rFonts w:ascii="Times New Roman" w:hAnsi="Times New Roman" w:cs="Times New Roman"/>
          <w:sz w:val="24"/>
          <w:szCs w:val="24"/>
        </w:rPr>
        <w:t xml:space="preserve"> miinimumnõuded pakendijäätmete liigiti kogumise</w:t>
      </w:r>
      <w:ins w:id="1994" w:author="Aili Sandre" w:date="2024-11-13T16:18:00Z">
        <w:r w:rsidR="009203C9">
          <w:rPr>
            <w:rFonts w:ascii="Times New Roman" w:hAnsi="Times New Roman" w:cs="Times New Roman"/>
            <w:sz w:val="24"/>
            <w:szCs w:val="24"/>
          </w:rPr>
          <w:t xml:space="preserve"> kohta</w:t>
        </w:r>
      </w:ins>
      <w:del w:id="1995" w:author="Aili Sandre" w:date="2024-11-13T16:18:00Z">
        <w:r w:rsidR="536E177F" w:rsidRPr="00D12EDD" w:rsidDel="009203C9">
          <w:rPr>
            <w:rFonts w:ascii="Times New Roman" w:hAnsi="Times New Roman" w:cs="Times New Roman"/>
            <w:sz w:val="24"/>
            <w:szCs w:val="24"/>
          </w:rPr>
          <w:delText>le</w:delText>
        </w:r>
      </w:del>
      <w:r w:rsidR="536E177F" w:rsidRPr="00D12EDD">
        <w:rPr>
          <w:rFonts w:ascii="Times New Roman" w:hAnsi="Times New Roman" w:cs="Times New Roman"/>
          <w:sz w:val="24"/>
          <w:szCs w:val="24"/>
        </w:rPr>
        <w:t xml:space="preserve">. Kulude kandmisel </w:t>
      </w:r>
      <w:r w:rsidR="479F192A" w:rsidRPr="00D12EDD">
        <w:rPr>
          <w:rFonts w:ascii="Times New Roman" w:hAnsi="Times New Roman" w:cs="Times New Roman"/>
          <w:sz w:val="24"/>
          <w:szCs w:val="24"/>
        </w:rPr>
        <w:t xml:space="preserve">peavad </w:t>
      </w:r>
      <w:r w:rsidR="07B1BE29" w:rsidRPr="00D12EDD">
        <w:rPr>
          <w:rFonts w:ascii="Times New Roman" w:hAnsi="Times New Roman" w:cs="Times New Roman"/>
          <w:sz w:val="24"/>
          <w:szCs w:val="24"/>
        </w:rPr>
        <w:t>teatud osa pakendijäätmete veokuludest vahe</w:t>
      </w:r>
      <w:r w:rsidR="0FF724E9" w:rsidRPr="00D12EDD">
        <w:rPr>
          <w:rFonts w:ascii="Times New Roman" w:hAnsi="Times New Roman" w:cs="Times New Roman"/>
          <w:sz w:val="24"/>
          <w:szCs w:val="24"/>
        </w:rPr>
        <w:t>ladustus</w:t>
      </w:r>
      <w:r w:rsidR="07B1BE29" w:rsidRPr="00D12EDD">
        <w:rPr>
          <w:rFonts w:ascii="Times New Roman" w:hAnsi="Times New Roman" w:cs="Times New Roman"/>
          <w:sz w:val="24"/>
          <w:szCs w:val="24"/>
        </w:rPr>
        <w:t>kohta katma TKO</w:t>
      </w:r>
      <w:del w:id="1996" w:author="Aili Sandre" w:date="2024-11-14T17:57:00Z">
        <w:r w:rsidR="000D502A" w:rsidRPr="00D12EDD" w:rsidDel="003C54C5">
          <w:rPr>
            <w:rFonts w:ascii="Times New Roman" w:hAnsi="Times New Roman" w:cs="Times New Roman"/>
            <w:sz w:val="24"/>
            <w:szCs w:val="24"/>
          </w:rPr>
          <w:delText>-</w:delText>
        </w:r>
      </w:del>
      <w:r w:rsidR="07B1BE29" w:rsidRPr="00D12EDD">
        <w:rPr>
          <w:rFonts w:ascii="Times New Roman" w:hAnsi="Times New Roman" w:cs="Times New Roman"/>
          <w:sz w:val="24"/>
          <w:szCs w:val="24"/>
        </w:rPr>
        <w:t>d</w:t>
      </w:r>
      <w:r w:rsidR="30BBB3F1" w:rsidRPr="00D12EDD">
        <w:rPr>
          <w:rFonts w:ascii="Times New Roman" w:hAnsi="Times New Roman" w:cs="Times New Roman"/>
          <w:sz w:val="24"/>
          <w:szCs w:val="24"/>
        </w:rPr>
        <w:t xml:space="preserve"> (KOV korraldab vedu vaheladustuskohani)</w:t>
      </w:r>
      <w:r w:rsidR="07B1BE29" w:rsidRPr="00D12EDD">
        <w:rPr>
          <w:rFonts w:ascii="Times New Roman" w:hAnsi="Times New Roman" w:cs="Times New Roman"/>
          <w:sz w:val="24"/>
          <w:szCs w:val="24"/>
        </w:rPr>
        <w:t xml:space="preserve"> ja sealt edasi on vedu korraldatud organisatsioonide poolt</w:t>
      </w:r>
      <w:r w:rsidR="7400E391" w:rsidRPr="00D12EDD">
        <w:rPr>
          <w:rFonts w:ascii="Times New Roman" w:hAnsi="Times New Roman" w:cs="Times New Roman"/>
          <w:sz w:val="24"/>
          <w:szCs w:val="24"/>
        </w:rPr>
        <w:t xml:space="preserve">. </w:t>
      </w:r>
      <w:r w:rsidR="07B1BE29" w:rsidRPr="00D12EDD">
        <w:rPr>
          <w:rFonts w:ascii="Times New Roman" w:hAnsi="Times New Roman" w:cs="Times New Roman"/>
          <w:sz w:val="24"/>
          <w:szCs w:val="24"/>
        </w:rPr>
        <w:t xml:space="preserve">Vaheladustuskohtadega seotud kulu on samuti </w:t>
      </w:r>
      <w:r w:rsidR="34F3C543" w:rsidRPr="00D12EDD">
        <w:rPr>
          <w:rFonts w:ascii="Times New Roman" w:hAnsi="Times New Roman" w:cs="Times New Roman"/>
          <w:sz w:val="24"/>
          <w:szCs w:val="24"/>
        </w:rPr>
        <w:t>TKO</w:t>
      </w:r>
      <w:del w:id="1997" w:author="Aili Sandre" w:date="2024-11-14T17:57:00Z">
        <w:r w:rsidR="34F3C543" w:rsidRPr="00D12EDD" w:rsidDel="003C54C5">
          <w:rPr>
            <w:rFonts w:ascii="Times New Roman" w:hAnsi="Times New Roman" w:cs="Times New Roman"/>
            <w:sz w:val="24"/>
            <w:szCs w:val="24"/>
          </w:rPr>
          <w:delText>-</w:delText>
        </w:r>
      </w:del>
      <w:r w:rsidR="34F3C543" w:rsidRPr="00D12EDD">
        <w:rPr>
          <w:rFonts w:ascii="Times New Roman" w:hAnsi="Times New Roman" w:cs="Times New Roman"/>
          <w:sz w:val="24"/>
          <w:szCs w:val="24"/>
        </w:rPr>
        <w:t>de kulu.</w:t>
      </w:r>
      <w:r w:rsidR="0D5DA30F" w:rsidRPr="00D12EDD">
        <w:rPr>
          <w:rFonts w:ascii="Times New Roman" w:hAnsi="Times New Roman" w:cs="Times New Roman"/>
          <w:sz w:val="24"/>
          <w:szCs w:val="24"/>
        </w:rPr>
        <w:t xml:space="preserve"> </w:t>
      </w:r>
      <w:r w:rsidR="2EC0C702" w:rsidRPr="00D12EDD">
        <w:rPr>
          <w:rFonts w:ascii="Times New Roman" w:hAnsi="Times New Roman" w:cs="Times New Roman"/>
          <w:sz w:val="24"/>
          <w:szCs w:val="24"/>
        </w:rPr>
        <w:t>Pakendijäätmete konteinerite eest maksab jäätmevaldaja.</w:t>
      </w:r>
    </w:p>
    <w:p w14:paraId="5A2ADB99" w14:textId="77777777" w:rsidR="00867CE9" w:rsidRPr="00D12EDD" w:rsidRDefault="00867CE9" w:rsidP="0031485A">
      <w:pPr>
        <w:spacing w:after="0" w:line="240" w:lineRule="auto"/>
        <w:jc w:val="both"/>
        <w:rPr>
          <w:rFonts w:ascii="Times New Roman" w:hAnsi="Times New Roman" w:cs="Times New Roman"/>
          <w:sz w:val="24"/>
          <w:szCs w:val="24"/>
        </w:rPr>
      </w:pPr>
    </w:p>
    <w:p w14:paraId="3FBAAB75" w14:textId="085B8F91" w:rsidR="00690409" w:rsidRPr="00D12EDD" w:rsidRDefault="44CEE0AC"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w:t>
      </w:r>
      <w:ins w:id="1998" w:author="Aili Sandre" w:date="2024-11-13T16:18:00Z">
        <w:r w:rsidR="009203C9">
          <w:rPr>
            <w:rFonts w:ascii="Times New Roman" w:hAnsi="Times New Roman" w:cs="Times New Roman"/>
            <w:b/>
            <w:bCs/>
            <w:sz w:val="24"/>
            <w:szCs w:val="24"/>
          </w:rPr>
          <w:t>s</w:t>
        </w:r>
      </w:ins>
      <w:del w:id="1999" w:author="Aili Sandre" w:date="2024-11-13T16:18:00Z">
        <w:r w:rsidRPr="00D12EDD" w:rsidDel="009203C9">
          <w:rPr>
            <w:rFonts w:ascii="Times New Roman" w:hAnsi="Times New Roman" w:cs="Times New Roman"/>
            <w:b/>
            <w:bCs/>
            <w:sz w:val="24"/>
            <w:szCs w:val="24"/>
          </w:rPr>
          <w:delText>ga</w:delText>
        </w:r>
      </w:del>
      <w:r w:rsidRPr="00D12EDD">
        <w:rPr>
          <w:rFonts w:ascii="Times New Roman" w:hAnsi="Times New Roman" w:cs="Times New Roman"/>
          <w:b/>
          <w:bCs/>
          <w:sz w:val="24"/>
          <w:szCs w:val="24"/>
        </w:rPr>
        <w:t xml:space="preserve"> </w:t>
      </w:r>
      <w:r w:rsidR="6F721225" w:rsidRPr="00D12EDD">
        <w:rPr>
          <w:rFonts w:ascii="Times New Roman" w:hAnsi="Times New Roman" w:cs="Times New Roman"/>
          <w:b/>
          <w:bCs/>
          <w:sz w:val="24"/>
          <w:szCs w:val="24"/>
        </w:rPr>
        <w:t>1</w:t>
      </w:r>
      <w:r w:rsidR="403A3E5D" w:rsidRPr="00D12EDD">
        <w:rPr>
          <w:rFonts w:ascii="Times New Roman" w:hAnsi="Times New Roman" w:cs="Times New Roman"/>
          <w:b/>
          <w:bCs/>
          <w:sz w:val="24"/>
          <w:szCs w:val="24"/>
        </w:rPr>
        <w:t>2</w:t>
      </w:r>
      <w:r w:rsidRPr="00D12EDD">
        <w:rPr>
          <w:rFonts w:ascii="Times New Roman" w:hAnsi="Times New Roman" w:cs="Times New Roman"/>
          <w:sz w:val="24"/>
          <w:szCs w:val="24"/>
        </w:rPr>
        <w:t xml:space="preserve"> </w:t>
      </w:r>
      <w:r w:rsidR="2295EBC3" w:rsidRPr="00D12EDD">
        <w:rPr>
          <w:rFonts w:ascii="Times New Roman" w:hAnsi="Times New Roman" w:cs="Times New Roman"/>
          <w:sz w:val="24"/>
          <w:szCs w:val="24"/>
        </w:rPr>
        <w:t>sätestatak</w:t>
      </w:r>
      <w:r w:rsidR="3BA34DD0" w:rsidRPr="00D12EDD">
        <w:rPr>
          <w:rFonts w:ascii="Times New Roman" w:hAnsi="Times New Roman" w:cs="Times New Roman"/>
          <w:sz w:val="24"/>
          <w:szCs w:val="24"/>
        </w:rPr>
        <w:t>s</w:t>
      </w:r>
      <w:r w:rsidR="2295EBC3" w:rsidRPr="00D12EDD">
        <w:rPr>
          <w:rFonts w:ascii="Times New Roman" w:hAnsi="Times New Roman" w:cs="Times New Roman"/>
          <w:sz w:val="24"/>
          <w:szCs w:val="24"/>
        </w:rPr>
        <w:t>e</w:t>
      </w:r>
      <w:r w:rsidRPr="00D12EDD">
        <w:rPr>
          <w:rFonts w:ascii="Times New Roman" w:hAnsi="Times New Roman" w:cs="Times New Roman"/>
          <w:sz w:val="24"/>
          <w:szCs w:val="24"/>
        </w:rPr>
        <w:t xml:space="preserve"> </w:t>
      </w:r>
      <w:del w:id="2000" w:author="Aili Sandre" w:date="2024-11-13T16:18:00Z">
        <w:r w:rsidRPr="00D12EDD" w:rsidDel="009203C9">
          <w:rPr>
            <w:rFonts w:ascii="Times New Roman" w:hAnsi="Times New Roman" w:cs="Times New Roman"/>
            <w:sz w:val="24"/>
            <w:szCs w:val="24"/>
          </w:rPr>
          <w:delText xml:space="preserve">käesoleva </w:delText>
        </w:r>
      </w:del>
      <w:ins w:id="2001" w:author="Aili Sandre" w:date="2024-11-13T16:18:00Z">
        <w:r w:rsidR="009203C9">
          <w:rPr>
            <w:rFonts w:ascii="Times New Roman" w:hAnsi="Times New Roman" w:cs="Times New Roman"/>
            <w:sz w:val="24"/>
            <w:szCs w:val="24"/>
          </w:rPr>
          <w:t>sama</w:t>
        </w:r>
        <w:r w:rsidR="009203C9" w:rsidRPr="00D12EDD">
          <w:rPr>
            <w:rFonts w:ascii="Times New Roman" w:hAnsi="Times New Roman" w:cs="Times New Roman"/>
            <w:sz w:val="24"/>
            <w:szCs w:val="24"/>
          </w:rPr>
          <w:t xml:space="preserve"> </w:t>
        </w:r>
      </w:ins>
      <w:r w:rsidRPr="00D12EDD">
        <w:rPr>
          <w:rFonts w:ascii="Times New Roman" w:hAnsi="Times New Roman" w:cs="Times New Roman"/>
          <w:sz w:val="24"/>
          <w:szCs w:val="24"/>
        </w:rPr>
        <w:t>paragrahvi lõikes 1</w:t>
      </w:r>
      <w:r w:rsidR="7793B53F" w:rsidRPr="00D12EDD">
        <w:rPr>
          <w:rFonts w:ascii="Times New Roman" w:hAnsi="Times New Roman" w:cs="Times New Roman"/>
          <w:sz w:val="24"/>
          <w:szCs w:val="24"/>
        </w:rPr>
        <w:t>1</w:t>
      </w:r>
      <w:r w:rsidRPr="00D12EDD">
        <w:rPr>
          <w:rFonts w:ascii="Times New Roman" w:hAnsi="Times New Roman" w:cs="Times New Roman"/>
          <w:sz w:val="24"/>
          <w:szCs w:val="24"/>
        </w:rPr>
        <w:t xml:space="preserve"> nimetatud jäätmevaldaja </w:t>
      </w:r>
      <w:del w:id="2002" w:author="Aili Sandre" w:date="2024-11-13T16:18:00Z">
        <w:r w:rsidR="00C65418" w:rsidRPr="00D12EDD" w:rsidDel="009203C9">
          <w:rPr>
            <w:rFonts w:ascii="Times New Roman" w:hAnsi="Times New Roman" w:cs="Times New Roman"/>
            <w:sz w:val="24"/>
            <w:szCs w:val="24"/>
          </w:rPr>
          <w:delText xml:space="preserve">poolt </w:delText>
        </w:r>
      </w:del>
      <w:r w:rsidR="00C65418" w:rsidRPr="00D12EDD">
        <w:rPr>
          <w:rFonts w:ascii="Times New Roman" w:hAnsi="Times New Roman" w:cs="Times New Roman"/>
          <w:sz w:val="24"/>
          <w:szCs w:val="24"/>
        </w:rPr>
        <w:t xml:space="preserve">kantava kulu </w:t>
      </w:r>
      <w:r w:rsidRPr="00D12EDD">
        <w:rPr>
          <w:rFonts w:ascii="Times New Roman" w:hAnsi="Times New Roman" w:cs="Times New Roman"/>
          <w:sz w:val="24"/>
          <w:szCs w:val="24"/>
        </w:rPr>
        <w:t>üle</w:t>
      </w:r>
      <w:del w:id="2003" w:author="Aili Sandre" w:date="2024-11-13T16:18:00Z">
        <w:r w:rsidRPr="00D12EDD" w:rsidDel="009203C9">
          <w:rPr>
            <w:rFonts w:ascii="Times New Roman" w:hAnsi="Times New Roman" w:cs="Times New Roman"/>
            <w:sz w:val="24"/>
            <w:szCs w:val="24"/>
          </w:rPr>
          <w:delText xml:space="preserve"> </w:delText>
        </w:r>
      </w:del>
      <w:r w:rsidRPr="00D12EDD">
        <w:rPr>
          <w:rFonts w:ascii="Times New Roman" w:hAnsi="Times New Roman" w:cs="Times New Roman"/>
          <w:sz w:val="24"/>
          <w:szCs w:val="24"/>
        </w:rPr>
        <w:t>vaatami</w:t>
      </w:r>
      <w:r w:rsidR="009A6176" w:rsidRPr="00D12EDD">
        <w:rPr>
          <w:rFonts w:ascii="Times New Roman" w:hAnsi="Times New Roman" w:cs="Times New Roman"/>
          <w:sz w:val="24"/>
          <w:szCs w:val="24"/>
        </w:rPr>
        <w:t>ne</w:t>
      </w:r>
      <w:r w:rsidRPr="00D12EDD">
        <w:rPr>
          <w:rFonts w:ascii="Times New Roman" w:hAnsi="Times New Roman" w:cs="Times New Roman"/>
          <w:sz w:val="24"/>
          <w:szCs w:val="24"/>
        </w:rPr>
        <w:t>. Tuleviku</w:t>
      </w:r>
      <w:del w:id="2004" w:author="Aili Sandre" w:date="2024-11-13T16:18:00Z">
        <w:r w:rsidRPr="00D12EDD" w:rsidDel="009203C9">
          <w:rPr>
            <w:rFonts w:ascii="Times New Roman" w:hAnsi="Times New Roman" w:cs="Times New Roman"/>
            <w:sz w:val="24"/>
            <w:szCs w:val="24"/>
          </w:rPr>
          <w:delText xml:space="preserve"> </w:delText>
        </w:r>
      </w:del>
      <w:r w:rsidRPr="00D12EDD">
        <w:rPr>
          <w:rFonts w:ascii="Times New Roman" w:hAnsi="Times New Roman" w:cs="Times New Roman"/>
          <w:sz w:val="24"/>
          <w:szCs w:val="24"/>
        </w:rPr>
        <w:t xml:space="preserve">suund on, et </w:t>
      </w:r>
      <w:r w:rsidR="00BD8EF4" w:rsidRPr="00D12EDD">
        <w:rPr>
          <w:rFonts w:ascii="Times New Roman" w:hAnsi="Times New Roman" w:cs="Times New Roman"/>
          <w:sz w:val="24"/>
          <w:szCs w:val="24"/>
        </w:rPr>
        <w:t>pakendiettevõtjad</w:t>
      </w:r>
      <w:r w:rsidRPr="00D12EDD">
        <w:rPr>
          <w:rFonts w:ascii="Times New Roman" w:hAnsi="Times New Roman" w:cs="Times New Roman"/>
          <w:sz w:val="24"/>
          <w:szCs w:val="24"/>
        </w:rPr>
        <w:t xml:space="preserve"> võtavad enda </w:t>
      </w:r>
      <w:r w:rsidR="7DCBF423" w:rsidRPr="00D12EDD">
        <w:rPr>
          <w:rFonts w:ascii="Times New Roman" w:hAnsi="Times New Roman" w:cs="Times New Roman"/>
          <w:sz w:val="24"/>
          <w:szCs w:val="24"/>
        </w:rPr>
        <w:t>poolt</w:t>
      </w:r>
      <w:r w:rsidR="565327DD" w:rsidRPr="00D12EDD">
        <w:rPr>
          <w:rFonts w:ascii="Times New Roman" w:hAnsi="Times New Roman" w:cs="Times New Roman"/>
          <w:sz w:val="24"/>
          <w:szCs w:val="24"/>
        </w:rPr>
        <w:t xml:space="preserve"> turule lastud pakendite </w:t>
      </w:r>
      <w:ins w:id="2005" w:author="Aili Sandre" w:date="2024-11-13T16:19:00Z">
        <w:r w:rsidR="009203C9">
          <w:rPr>
            <w:rFonts w:ascii="Times New Roman" w:hAnsi="Times New Roman" w:cs="Times New Roman"/>
            <w:sz w:val="24"/>
            <w:szCs w:val="24"/>
          </w:rPr>
          <w:t>korral</w:t>
        </w:r>
      </w:ins>
      <w:del w:id="2006" w:author="Aili Sandre" w:date="2024-11-13T16:19:00Z">
        <w:r w:rsidR="565327DD" w:rsidRPr="00D12EDD" w:rsidDel="009203C9">
          <w:rPr>
            <w:rFonts w:ascii="Times New Roman" w:hAnsi="Times New Roman" w:cs="Times New Roman"/>
            <w:sz w:val="24"/>
            <w:szCs w:val="24"/>
          </w:rPr>
          <w:delText>osas</w:delText>
        </w:r>
      </w:del>
      <w:r w:rsidR="565327DD" w:rsidRPr="00D12EDD">
        <w:rPr>
          <w:rFonts w:ascii="Times New Roman" w:hAnsi="Times New Roman" w:cs="Times New Roman"/>
          <w:sz w:val="24"/>
          <w:szCs w:val="24"/>
        </w:rPr>
        <w:t xml:space="preserve"> suurema</w:t>
      </w:r>
      <w:del w:id="2007" w:author="Aili Sandre" w:date="2024-11-13T16:19:00Z">
        <w:r w:rsidR="565327DD" w:rsidRPr="00D12EDD" w:rsidDel="009203C9">
          <w:rPr>
            <w:rFonts w:ascii="Times New Roman" w:hAnsi="Times New Roman" w:cs="Times New Roman"/>
            <w:sz w:val="24"/>
            <w:szCs w:val="24"/>
          </w:rPr>
          <w:delText>t</w:delText>
        </w:r>
      </w:del>
      <w:r w:rsidR="565327DD" w:rsidRPr="00D12EDD">
        <w:rPr>
          <w:rFonts w:ascii="Times New Roman" w:hAnsi="Times New Roman" w:cs="Times New Roman"/>
          <w:sz w:val="24"/>
          <w:szCs w:val="24"/>
        </w:rPr>
        <w:t xml:space="preserve"> vastutus</w:t>
      </w:r>
      <w:ins w:id="2008" w:author="Aili Sandre" w:date="2024-11-13T16:19:00Z">
        <w:r w:rsidR="009203C9">
          <w:rPr>
            <w:rFonts w:ascii="Times New Roman" w:hAnsi="Times New Roman" w:cs="Times New Roman"/>
            <w:sz w:val="24"/>
            <w:szCs w:val="24"/>
          </w:rPr>
          <w:t>e</w:t>
        </w:r>
      </w:ins>
      <w:del w:id="2009" w:author="Aili Sandre" w:date="2024-11-13T16:19:00Z">
        <w:r w:rsidR="565327DD" w:rsidRPr="00D12EDD" w:rsidDel="009203C9">
          <w:rPr>
            <w:rFonts w:ascii="Times New Roman" w:hAnsi="Times New Roman" w:cs="Times New Roman"/>
            <w:sz w:val="24"/>
            <w:szCs w:val="24"/>
          </w:rPr>
          <w:delText>t</w:delText>
        </w:r>
      </w:del>
      <w:r w:rsidR="565327DD" w:rsidRPr="00D12EDD">
        <w:rPr>
          <w:rFonts w:ascii="Times New Roman" w:hAnsi="Times New Roman" w:cs="Times New Roman"/>
          <w:sz w:val="24"/>
          <w:szCs w:val="24"/>
        </w:rPr>
        <w:t xml:space="preserve"> ning on oluline, et taaskasutusorganisatsioonidele ette nähtud vähemalt 80% vastutuse kohustus oleks tagatud. Soome</w:t>
      </w:r>
      <w:r w:rsidR="37C1DA13" w:rsidRPr="00D12EDD">
        <w:rPr>
          <w:rFonts w:ascii="Times New Roman" w:hAnsi="Times New Roman" w:cs="Times New Roman"/>
          <w:sz w:val="24"/>
          <w:szCs w:val="24"/>
        </w:rPr>
        <w:t xml:space="preserve">s </w:t>
      </w:r>
      <w:ins w:id="2010" w:author="Aili Sandre" w:date="2024-11-13T16:19:00Z">
        <w:r w:rsidR="009203C9">
          <w:rPr>
            <w:rFonts w:ascii="Times New Roman" w:hAnsi="Times New Roman" w:cs="Times New Roman"/>
            <w:sz w:val="24"/>
            <w:szCs w:val="24"/>
          </w:rPr>
          <w:t>ellu</w:t>
        </w:r>
      </w:ins>
      <w:ins w:id="2011" w:author="Aili Sandre" w:date="2024-11-14T11:28:00Z">
        <w:r w:rsidR="0031485A">
          <w:rPr>
            <w:rFonts w:ascii="Times New Roman" w:hAnsi="Times New Roman" w:cs="Times New Roman"/>
            <w:sz w:val="24"/>
            <w:szCs w:val="24"/>
          </w:rPr>
          <w:t xml:space="preserve"> </w:t>
        </w:r>
      </w:ins>
      <w:del w:id="2012" w:author="Aili Sandre" w:date="2024-11-13T16:19:00Z">
        <w:r w:rsidR="37C1DA13" w:rsidRPr="00D12EDD" w:rsidDel="009203C9">
          <w:rPr>
            <w:rFonts w:ascii="Times New Roman" w:hAnsi="Times New Roman" w:cs="Times New Roman"/>
            <w:sz w:val="24"/>
            <w:szCs w:val="24"/>
          </w:rPr>
          <w:delText>läbi</w:delText>
        </w:r>
      </w:del>
      <w:r w:rsidR="37C1DA13" w:rsidRPr="00D12EDD">
        <w:rPr>
          <w:rFonts w:ascii="Times New Roman" w:hAnsi="Times New Roman" w:cs="Times New Roman"/>
          <w:sz w:val="24"/>
          <w:szCs w:val="24"/>
        </w:rPr>
        <w:t>viidud</w:t>
      </w:r>
      <w:r w:rsidR="565327DD" w:rsidRPr="00D12EDD">
        <w:rPr>
          <w:rFonts w:ascii="Times New Roman" w:hAnsi="Times New Roman" w:cs="Times New Roman"/>
          <w:sz w:val="24"/>
          <w:szCs w:val="24"/>
        </w:rPr>
        <w:t xml:space="preserve"> jäätmereform</w:t>
      </w:r>
      <w:r w:rsidR="00C39770" w:rsidRPr="00D12EDD">
        <w:rPr>
          <w:rFonts w:ascii="Times New Roman" w:hAnsi="Times New Roman" w:cs="Times New Roman"/>
          <w:sz w:val="24"/>
          <w:szCs w:val="24"/>
        </w:rPr>
        <w:t>, millega liiguti samuti kohaliku omavalitsuse üksuse kesksele jäätmema</w:t>
      </w:r>
      <w:r w:rsidR="105DA9FE" w:rsidRPr="00D12EDD">
        <w:rPr>
          <w:rFonts w:ascii="Times New Roman" w:hAnsi="Times New Roman" w:cs="Times New Roman"/>
          <w:sz w:val="24"/>
          <w:szCs w:val="24"/>
        </w:rPr>
        <w:t xml:space="preserve">janduse </w:t>
      </w:r>
      <w:r w:rsidR="00C39770" w:rsidRPr="00D12EDD">
        <w:rPr>
          <w:rFonts w:ascii="Times New Roman" w:hAnsi="Times New Roman" w:cs="Times New Roman"/>
          <w:sz w:val="24"/>
          <w:szCs w:val="24"/>
        </w:rPr>
        <w:t>korraldamise mudelile</w:t>
      </w:r>
      <w:ins w:id="2013" w:author="Aili Sandre" w:date="2024-11-13T16:19:00Z">
        <w:r w:rsidR="009203C9">
          <w:rPr>
            <w:rFonts w:ascii="Times New Roman" w:hAnsi="Times New Roman" w:cs="Times New Roman"/>
            <w:sz w:val="24"/>
            <w:szCs w:val="24"/>
          </w:rPr>
          <w:t>,</w:t>
        </w:r>
      </w:ins>
      <w:r w:rsidR="565327DD" w:rsidRPr="00D12EDD">
        <w:rPr>
          <w:rFonts w:ascii="Times New Roman" w:hAnsi="Times New Roman" w:cs="Times New Roman"/>
          <w:sz w:val="24"/>
          <w:szCs w:val="24"/>
        </w:rPr>
        <w:t xml:space="preserve"> </w:t>
      </w:r>
      <w:r w:rsidR="5319B572" w:rsidRPr="00D12EDD">
        <w:rPr>
          <w:rFonts w:ascii="Times New Roman" w:hAnsi="Times New Roman" w:cs="Times New Roman"/>
          <w:sz w:val="24"/>
          <w:szCs w:val="24"/>
        </w:rPr>
        <w:t>näitab</w:t>
      </w:r>
      <w:r w:rsidR="02597BA7" w:rsidRPr="00D12EDD">
        <w:rPr>
          <w:rFonts w:ascii="Times New Roman" w:hAnsi="Times New Roman" w:cs="Times New Roman"/>
          <w:sz w:val="24"/>
          <w:szCs w:val="24"/>
        </w:rPr>
        <w:t>, et s</w:t>
      </w:r>
      <w:ins w:id="2014" w:author="Aili Sandre" w:date="2024-11-13T16:19:00Z">
        <w:r w:rsidR="009203C9">
          <w:rPr>
            <w:rFonts w:ascii="Times New Roman" w:hAnsi="Times New Roman" w:cs="Times New Roman"/>
            <w:sz w:val="24"/>
            <w:szCs w:val="24"/>
          </w:rPr>
          <w:t>elliste</w:t>
        </w:r>
      </w:ins>
      <w:del w:id="2015" w:author="Aili Sandre" w:date="2024-11-13T16:19:00Z">
        <w:r w:rsidR="02597BA7" w:rsidRPr="00D12EDD" w:rsidDel="009203C9">
          <w:rPr>
            <w:rFonts w:ascii="Times New Roman" w:hAnsi="Times New Roman" w:cs="Times New Roman"/>
            <w:sz w:val="24"/>
            <w:szCs w:val="24"/>
          </w:rPr>
          <w:delText>arnaste</w:delText>
        </w:r>
      </w:del>
      <w:r w:rsidR="02597BA7" w:rsidRPr="00D12EDD">
        <w:rPr>
          <w:rFonts w:ascii="Times New Roman" w:hAnsi="Times New Roman" w:cs="Times New Roman"/>
          <w:sz w:val="24"/>
          <w:szCs w:val="24"/>
        </w:rPr>
        <w:t xml:space="preserve"> muudatuste rakendamisel vähenes veokulu </w:t>
      </w:r>
      <w:r w:rsidR="12FD0933" w:rsidRPr="00D12EDD">
        <w:rPr>
          <w:rFonts w:ascii="Times New Roman" w:hAnsi="Times New Roman" w:cs="Times New Roman"/>
          <w:sz w:val="24"/>
          <w:szCs w:val="24"/>
        </w:rPr>
        <w:t>40%</w:t>
      </w:r>
      <w:r w:rsidR="6BD37F59" w:rsidRPr="00D12EDD">
        <w:rPr>
          <w:rFonts w:ascii="Times New Roman" w:hAnsi="Times New Roman" w:cs="Times New Roman"/>
          <w:sz w:val="24"/>
          <w:szCs w:val="24"/>
        </w:rPr>
        <w:t xml:space="preserve"> (ka Soomes määrati pakendijäätmetele vaheladustuskohad, kus pakendijäätmed jagati </w:t>
      </w:r>
      <w:ins w:id="2016" w:author="Aili Sandre" w:date="2024-11-14T17:58:00Z">
        <w:r w:rsidR="003C54C5">
          <w:rPr>
            <w:rFonts w:ascii="Times New Roman" w:hAnsi="Times New Roman" w:cs="Times New Roman"/>
            <w:sz w:val="24"/>
            <w:szCs w:val="24"/>
          </w:rPr>
          <w:t>TKOde</w:t>
        </w:r>
      </w:ins>
      <w:del w:id="2017" w:author="Aili Sandre" w:date="2024-11-14T17:58:00Z">
        <w:r w:rsidR="6BD37F59" w:rsidRPr="00D12EDD" w:rsidDel="003C54C5">
          <w:rPr>
            <w:rFonts w:ascii="Times New Roman" w:hAnsi="Times New Roman" w:cs="Times New Roman"/>
            <w:sz w:val="24"/>
            <w:szCs w:val="24"/>
          </w:rPr>
          <w:delText>taaskasutusorganisatsioonide</w:delText>
        </w:r>
      </w:del>
      <w:r w:rsidR="6BD37F59" w:rsidRPr="00D12EDD">
        <w:rPr>
          <w:rFonts w:ascii="Times New Roman" w:hAnsi="Times New Roman" w:cs="Times New Roman"/>
          <w:sz w:val="24"/>
          <w:szCs w:val="24"/>
        </w:rPr>
        <w:t xml:space="preserve"> vahel </w:t>
      </w:r>
      <w:del w:id="2018" w:author="Aili Sandre" w:date="2024-11-13T16:20:00Z">
        <w:r w:rsidR="6BD37F59" w:rsidRPr="00D12EDD" w:rsidDel="009203C9">
          <w:rPr>
            <w:rFonts w:ascii="Times New Roman" w:hAnsi="Times New Roman" w:cs="Times New Roman"/>
            <w:sz w:val="24"/>
            <w:szCs w:val="24"/>
          </w:rPr>
          <w:delText xml:space="preserve">vastavalt </w:delText>
        </w:r>
      </w:del>
      <w:r w:rsidR="6BD37F59" w:rsidRPr="00D12EDD">
        <w:rPr>
          <w:rFonts w:ascii="Times New Roman" w:hAnsi="Times New Roman" w:cs="Times New Roman"/>
          <w:sz w:val="24"/>
          <w:szCs w:val="24"/>
        </w:rPr>
        <w:t>turuosa</w:t>
      </w:r>
      <w:ins w:id="2019" w:author="Aili Sandre" w:date="2024-11-13T16:20:00Z">
        <w:r w:rsidR="009203C9">
          <w:rPr>
            <w:rFonts w:ascii="Times New Roman" w:hAnsi="Times New Roman" w:cs="Times New Roman"/>
            <w:sz w:val="24"/>
            <w:szCs w:val="24"/>
          </w:rPr>
          <w:t xml:space="preserve"> põhjal</w:t>
        </w:r>
      </w:ins>
      <w:del w:id="2020" w:author="Aili Sandre" w:date="2024-11-13T16:20:00Z">
        <w:r w:rsidR="6BD37F59" w:rsidRPr="00D12EDD" w:rsidDel="009203C9">
          <w:rPr>
            <w:rFonts w:ascii="Times New Roman" w:hAnsi="Times New Roman" w:cs="Times New Roman"/>
            <w:sz w:val="24"/>
            <w:szCs w:val="24"/>
          </w:rPr>
          <w:delText>le</w:delText>
        </w:r>
      </w:del>
      <w:r w:rsidR="6BD37F59" w:rsidRPr="00D12EDD">
        <w:rPr>
          <w:rFonts w:ascii="Times New Roman" w:hAnsi="Times New Roman" w:cs="Times New Roman"/>
          <w:sz w:val="24"/>
          <w:szCs w:val="24"/>
        </w:rPr>
        <w:t>)</w:t>
      </w:r>
      <w:r w:rsidR="12FD0933" w:rsidRPr="00D12EDD">
        <w:rPr>
          <w:rFonts w:ascii="Times New Roman" w:hAnsi="Times New Roman" w:cs="Times New Roman"/>
          <w:sz w:val="24"/>
          <w:szCs w:val="24"/>
        </w:rPr>
        <w:t>.</w:t>
      </w:r>
      <w:r w:rsidR="02597BA7" w:rsidRPr="00D12EDD">
        <w:rPr>
          <w:rFonts w:ascii="Times New Roman" w:hAnsi="Times New Roman" w:cs="Times New Roman"/>
          <w:sz w:val="24"/>
          <w:szCs w:val="24"/>
        </w:rPr>
        <w:t xml:space="preserve"> Seega võib ka Eestis tekkida olukord, kus </w:t>
      </w:r>
      <w:ins w:id="2021" w:author="Aili Sandre" w:date="2024-11-14T17:58:00Z">
        <w:r w:rsidR="003C54C5">
          <w:rPr>
            <w:rFonts w:ascii="Times New Roman" w:hAnsi="Times New Roman" w:cs="Times New Roman"/>
            <w:sz w:val="24"/>
            <w:szCs w:val="24"/>
          </w:rPr>
          <w:t>TKO</w:t>
        </w:r>
      </w:ins>
      <w:del w:id="2022" w:author="Aili Sandre" w:date="2024-11-14T17:58:00Z">
        <w:r w:rsidR="02597BA7" w:rsidRPr="00D12EDD" w:rsidDel="003C54C5">
          <w:rPr>
            <w:rFonts w:ascii="Times New Roman" w:hAnsi="Times New Roman" w:cs="Times New Roman"/>
            <w:sz w:val="24"/>
            <w:szCs w:val="24"/>
          </w:rPr>
          <w:delText>taaskasutusorganisatsiooni</w:delText>
        </w:r>
      </w:del>
      <w:r w:rsidR="02597BA7" w:rsidRPr="00D12EDD">
        <w:rPr>
          <w:rFonts w:ascii="Times New Roman" w:hAnsi="Times New Roman" w:cs="Times New Roman"/>
          <w:sz w:val="24"/>
          <w:szCs w:val="24"/>
        </w:rPr>
        <w:t xml:space="preserve">de </w:t>
      </w:r>
      <w:del w:id="2023" w:author="Aili Sandre" w:date="2024-11-13T16:20:00Z">
        <w:r w:rsidR="02597BA7" w:rsidRPr="00D12EDD" w:rsidDel="009203C9">
          <w:rPr>
            <w:rFonts w:ascii="Times New Roman" w:hAnsi="Times New Roman" w:cs="Times New Roman"/>
            <w:sz w:val="24"/>
            <w:szCs w:val="24"/>
          </w:rPr>
          <w:delText xml:space="preserve">poolt </w:delText>
        </w:r>
      </w:del>
      <w:ins w:id="2024" w:author="Aili Sandre" w:date="2024-11-13T16:20:00Z">
        <w:r w:rsidR="009203C9">
          <w:rPr>
            <w:rFonts w:ascii="Times New Roman" w:hAnsi="Times New Roman" w:cs="Times New Roman"/>
            <w:sz w:val="24"/>
            <w:szCs w:val="24"/>
          </w:rPr>
          <w:t>praegu</w:t>
        </w:r>
      </w:ins>
      <w:del w:id="2025" w:author="Aili Sandre" w:date="2024-11-13T16:20:00Z">
        <w:r w:rsidR="02597BA7" w:rsidRPr="00D12EDD" w:rsidDel="009203C9">
          <w:rPr>
            <w:rFonts w:ascii="Times New Roman" w:hAnsi="Times New Roman" w:cs="Times New Roman"/>
            <w:sz w:val="24"/>
            <w:szCs w:val="24"/>
          </w:rPr>
          <w:delText>hetkel</w:delText>
        </w:r>
      </w:del>
      <w:r w:rsidR="02597BA7" w:rsidRPr="00D12EDD">
        <w:rPr>
          <w:rFonts w:ascii="Times New Roman" w:hAnsi="Times New Roman" w:cs="Times New Roman"/>
          <w:sz w:val="24"/>
          <w:szCs w:val="24"/>
        </w:rPr>
        <w:t xml:space="preserve"> </w:t>
      </w:r>
      <w:r w:rsidR="06320889" w:rsidRPr="00D12EDD">
        <w:rPr>
          <w:rFonts w:ascii="Times New Roman" w:hAnsi="Times New Roman" w:cs="Times New Roman"/>
          <w:sz w:val="24"/>
          <w:szCs w:val="24"/>
        </w:rPr>
        <w:t>ennustatav kulude tõus võib olla hoopis vastupidine ning sellisel juhul läheb jäätmevaldajatelt kogutav 0,25</w:t>
      </w:r>
      <w:ins w:id="2026" w:author="Aili Sandre" w:date="2024-11-11T15:39:00Z">
        <w:r w:rsidR="003F50BE">
          <w:rPr>
            <w:rFonts w:ascii="Times New Roman" w:hAnsi="Times New Roman" w:cs="Times New Roman"/>
            <w:sz w:val="24"/>
            <w:szCs w:val="24"/>
          </w:rPr>
          <w:t>-</w:t>
        </w:r>
      </w:ins>
      <w:del w:id="2027" w:author="Aili Sandre" w:date="2024-11-11T15:39:00Z">
        <w:r w:rsidR="06320889" w:rsidRPr="00D12EDD" w:rsidDel="003F50BE">
          <w:rPr>
            <w:rFonts w:ascii="Times New Roman" w:hAnsi="Times New Roman" w:cs="Times New Roman"/>
            <w:sz w:val="24"/>
            <w:szCs w:val="24"/>
          </w:rPr>
          <w:delText xml:space="preserve"> </w:delText>
        </w:r>
      </w:del>
      <w:r w:rsidR="06320889" w:rsidRPr="00D12EDD">
        <w:rPr>
          <w:rFonts w:ascii="Times New Roman" w:hAnsi="Times New Roman" w:cs="Times New Roman"/>
          <w:sz w:val="24"/>
          <w:szCs w:val="24"/>
        </w:rPr>
        <w:t>eurone tühjenduskorra tasu vastuollu 80/20 p</w:t>
      </w:r>
      <w:ins w:id="2028" w:author="Aili Sandre" w:date="2024-11-13T16:20:00Z">
        <w:r w:rsidR="009203C9">
          <w:rPr>
            <w:rFonts w:ascii="Times New Roman" w:hAnsi="Times New Roman" w:cs="Times New Roman"/>
            <w:sz w:val="24"/>
            <w:szCs w:val="24"/>
          </w:rPr>
          <w:t>õhimõ</w:t>
        </w:r>
      </w:ins>
      <w:ins w:id="2029" w:author="Aili Sandre" w:date="2024-11-13T16:21:00Z">
        <w:r w:rsidR="009203C9">
          <w:rPr>
            <w:rFonts w:ascii="Times New Roman" w:hAnsi="Times New Roman" w:cs="Times New Roman"/>
            <w:sz w:val="24"/>
            <w:szCs w:val="24"/>
          </w:rPr>
          <w:t>ttega</w:t>
        </w:r>
      </w:ins>
      <w:del w:id="2030" w:author="Aili Sandre" w:date="2024-11-13T16:21:00Z">
        <w:r w:rsidR="06320889" w:rsidRPr="00D12EDD" w:rsidDel="009203C9">
          <w:rPr>
            <w:rFonts w:ascii="Times New Roman" w:hAnsi="Times New Roman" w:cs="Times New Roman"/>
            <w:sz w:val="24"/>
            <w:szCs w:val="24"/>
          </w:rPr>
          <w:delText>rintsiibiga</w:delText>
        </w:r>
      </w:del>
      <w:r w:rsidR="06320889" w:rsidRPr="00D12EDD">
        <w:rPr>
          <w:rFonts w:ascii="Times New Roman" w:hAnsi="Times New Roman" w:cs="Times New Roman"/>
          <w:sz w:val="24"/>
          <w:szCs w:val="24"/>
        </w:rPr>
        <w:t>.</w:t>
      </w:r>
      <w:r w:rsidR="618ECC2D" w:rsidRPr="00D12EDD">
        <w:rPr>
          <w:rFonts w:ascii="Times New Roman" w:hAnsi="Times New Roman" w:cs="Times New Roman"/>
          <w:sz w:val="24"/>
          <w:szCs w:val="24"/>
        </w:rPr>
        <w:t xml:space="preserve"> </w:t>
      </w:r>
      <w:r w:rsidR="1D41E065" w:rsidRPr="00D12EDD">
        <w:rPr>
          <w:rFonts w:ascii="Times New Roman" w:hAnsi="Times New Roman" w:cs="Times New Roman"/>
          <w:sz w:val="24"/>
          <w:szCs w:val="24"/>
        </w:rPr>
        <w:t xml:space="preserve">Sellise olukorra vältimiseks </w:t>
      </w:r>
      <w:r w:rsidR="009A6176" w:rsidRPr="00D12EDD">
        <w:rPr>
          <w:rFonts w:ascii="Times New Roman" w:hAnsi="Times New Roman" w:cs="Times New Roman"/>
          <w:sz w:val="24"/>
          <w:szCs w:val="24"/>
        </w:rPr>
        <w:t xml:space="preserve">on valdkonna eest vastutaval ministril võimalik </w:t>
      </w:r>
      <w:r w:rsidR="1D41E065" w:rsidRPr="00D12EDD">
        <w:rPr>
          <w:rFonts w:ascii="Times New Roman" w:hAnsi="Times New Roman" w:cs="Times New Roman"/>
          <w:sz w:val="24"/>
          <w:szCs w:val="24"/>
        </w:rPr>
        <w:t xml:space="preserve">jäätmevaldajatelt kogutav tühjenduskorra tasu maksumus iga </w:t>
      </w:r>
      <w:ins w:id="2031" w:author="Aili Sandre" w:date="2024-11-13T16:21:00Z">
        <w:r w:rsidR="009203C9">
          <w:rPr>
            <w:rFonts w:ascii="Times New Roman" w:hAnsi="Times New Roman" w:cs="Times New Roman"/>
            <w:sz w:val="24"/>
            <w:szCs w:val="24"/>
          </w:rPr>
          <w:t>viie</w:t>
        </w:r>
      </w:ins>
      <w:del w:id="2032" w:author="Aili Sandre" w:date="2024-11-13T16:21:00Z">
        <w:r w:rsidR="1D41E065" w:rsidRPr="00D12EDD" w:rsidDel="009203C9">
          <w:rPr>
            <w:rFonts w:ascii="Times New Roman" w:hAnsi="Times New Roman" w:cs="Times New Roman"/>
            <w:sz w:val="24"/>
            <w:szCs w:val="24"/>
          </w:rPr>
          <w:delText>5</w:delText>
        </w:r>
      </w:del>
      <w:r w:rsidR="1D41E065" w:rsidRPr="00D12EDD">
        <w:rPr>
          <w:rFonts w:ascii="Times New Roman" w:hAnsi="Times New Roman" w:cs="Times New Roman"/>
          <w:sz w:val="24"/>
          <w:szCs w:val="24"/>
        </w:rPr>
        <w:t xml:space="preserve"> aasta tagant üle vaadata ja vajaduse</w:t>
      </w:r>
      <w:ins w:id="2033" w:author="Aili Sandre" w:date="2024-11-13T16:21:00Z">
        <w:r w:rsidR="009203C9">
          <w:rPr>
            <w:rFonts w:ascii="Times New Roman" w:hAnsi="Times New Roman" w:cs="Times New Roman"/>
            <w:sz w:val="24"/>
            <w:szCs w:val="24"/>
          </w:rPr>
          <w:t xml:space="preserve"> korra</w:t>
        </w:r>
      </w:ins>
      <w:r w:rsidR="1D41E065" w:rsidRPr="00D12EDD">
        <w:rPr>
          <w:rFonts w:ascii="Times New Roman" w:hAnsi="Times New Roman" w:cs="Times New Roman"/>
          <w:sz w:val="24"/>
          <w:szCs w:val="24"/>
        </w:rPr>
        <w:t xml:space="preserve">l </w:t>
      </w:r>
      <w:r w:rsidR="009A6176" w:rsidRPr="00D12EDD">
        <w:rPr>
          <w:rFonts w:ascii="Times New Roman" w:hAnsi="Times New Roman" w:cs="Times New Roman"/>
          <w:sz w:val="24"/>
          <w:szCs w:val="24"/>
        </w:rPr>
        <w:t xml:space="preserve">teha ettepanek selle </w:t>
      </w:r>
      <w:r w:rsidR="1D41E065" w:rsidRPr="00D12EDD">
        <w:rPr>
          <w:rFonts w:ascii="Times New Roman" w:hAnsi="Times New Roman" w:cs="Times New Roman"/>
          <w:sz w:val="24"/>
          <w:szCs w:val="24"/>
        </w:rPr>
        <w:t>muut</w:t>
      </w:r>
      <w:r w:rsidR="009A6176" w:rsidRPr="00D12EDD">
        <w:rPr>
          <w:rFonts w:ascii="Times New Roman" w:hAnsi="Times New Roman" w:cs="Times New Roman"/>
          <w:sz w:val="24"/>
          <w:szCs w:val="24"/>
        </w:rPr>
        <w:t>miseks</w:t>
      </w:r>
      <w:r w:rsidR="1D41E065" w:rsidRPr="00D12EDD">
        <w:rPr>
          <w:rFonts w:ascii="Times New Roman" w:hAnsi="Times New Roman" w:cs="Times New Roman"/>
          <w:sz w:val="24"/>
          <w:szCs w:val="24"/>
        </w:rPr>
        <w:t>.</w:t>
      </w:r>
    </w:p>
    <w:p w14:paraId="4D6C9250" w14:textId="77777777" w:rsidR="00867CE9" w:rsidRPr="00D12EDD" w:rsidDel="0050777D" w:rsidRDefault="00867CE9" w:rsidP="0031485A">
      <w:pPr>
        <w:spacing w:after="0" w:line="240" w:lineRule="auto"/>
        <w:jc w:val="both"/>
        <w:rPr>
          <w:rFonts w:ascii="Times New Roman" w:hAnsi="Times New Roman" w:cs="Times New Roman"/>
          <w:sz w:val="24"/>
          <w:szCs w:val="24"/>
        </w:rPr>
      </w:pPr>
    </w:p>
    <w:p w14:paraId="2E738ECD" w14:textId="46317831" w:rsidR="206AF5A6" w:rsidRPr="00D12EDD" w:rsidRDefault="3E325A80"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b/>
          <w:bCs/>
          <w:sz w:val="24"/>
          <w:szCs w:val="24"/>
        </w:rPr>
        <w:t>Lõike</w:t>
      </w:r>
      <w:ins w:id="2034" w:author="Aili Sandre" w:date="2024-11-13T16:21:00Z">
        <w:r w:rsidR="009203C9">
          <w:rPr>
            <w:rFonts w:ascii="Times New Roman" w:eastAsia="Times New Roman" w:hAnsi="Times New Roman" w:cs="Times New Roman"/>
            <w:b/>
            <w:bCs/>
            <w:sz w:val="24"/>
            <w:szCs w:val="24"/>
          </w:rPr>
          <w:t>s</w:t>
        </w:r>
      </w:ins>
      <w:del w:id="2035" w:author="Aili Sandre" w:date="2024-11-13T16:21:00Z">
        <w:r w:rsidRPr="00D12EDD" w:rsidDel="009203C9">
          <w:rPr>
            <w:rFonts w:ascii="Times New Roman" w:eastAsia="Times New Roman" w:hAnsi="Times New Roman" w:cs="Times New Roman"/>
            <w:b/>
            <w:bCs/>
            <w:sz w:val="24"/>
            <w:szCs w:val="24"/>
          </w:rPr>
          <w:delText>ga</w:delText>
        </w:r>
      </w:del>
      <w:r w:rsidRPr="00D12EDD">
        <w:rPr>
          <w:rFonts w:ascii="Times New Roman" w:eastAsia="Times New Roman" w:hAnsi="Times New Roman" w:cs="Times New Roman"/>
          <w:b/>
          <w:bCs/>
          <w:sz w:val="24"/>
          <w:szCs w:val="24"/>
        </w:rPr>
        <w:t xml:space="preserve"> </w:t>
      </w:r>
      <w:r w:rsidR="0D0DFBE4" w:rsidRPr="00D12EDD">
        <w:rPr>
          <w:rFonts w:ascii="Times New Roman" w:eastAsia="Times New Roman" w:hAnsi="Times New Roman" w:cs="Times New Roman"/>
          <w:b/>
          <w:bCs/>
          <w:sz w:val="24"/>
          <w:szCs w:val="24"/>
        </w:rPr>
        <w:t>1</w:t>
      </w:r>
      <w:r w:rsidR="7DFD868B" w:rsidRPr="00D12EDD">
        <w:rPr>
          <w:rFonts w:ascii="Times New Roman" w:eastAsia="Times New Roman" w:hAnsi="Times New Roman" w:cs="Times New Roman"/>
          <w:b/>
          <w:bCs/>
          <w:sz w:val="24"/>
          <w:szCs w:val="24"/>
        </w:rPr>
        <w:t>3</w:t>
      </w:r>
      <w:r w:rsidRPr="00D12EDD">
        <w:rPr>
          <w:rFonts w:ascii="Times New Roman" w:eastAsia="Times New Roman" w:hAnsi="Times New Roman" w:cs="Times New Roman"/>
          <w:sz w:val="24"/>
          <w:szCs w:val="24"/>
        </w:rPr>
        <w:t xml:space="preserve"> sätestatakse kohaliku omavalitsuse üksuse kohustused pakendijäätmete kogumisega seotud teavitustegevuste </w:t>
      </w:r>
      <w:ins w:id="2036" w:author="Aili Sandre" w:date="2024-11-13T16:21:00Z">
        <w:r w:rsidR="009203C9">
          <w:rPr>
            <w:rFonts w:ascii="Times New Roman" w:eastAsia="Times New Roman" w:hAnsi="Times New Roman" w:cs="Times New Roman"/>
            <w:sz w:val="24"/>
            <w:szCs w:val="24"/>
          </w:rPr>
          <w:t>korral</w:t>
        </w:r>
      </w:ins>
      <w:del w:id="2037" w:author="Aili Sandre" w:date="2024-11-13T16:21:00Z">
        <w:r w:rsidRPr="00D12EDD" w:rsidDel="009203C9">
          <w:rPr>
            <w:rFonts w:ascii="Times New Roman" w:eastAsia="Times New Roman" w:hAnsi="Times New Roman" w:cs="Times New Roman"/>
            <w:sz w:val="24"/>
            <w:szCs w:val="24"/>
          </w:rPr>
          <w:delText>osas</w:delText>
        </w:r>
      </w:del>
      <w:r w:rsidRPr="00D12EDD">
        <w:rPr>
          <w:rFonts w:ascii="Times New Roman" w:eastAsia="Times New Roman" w:hAnsi="Times New Roman" w:cs="Times New Roman"/>
          <w:sz w:val="24"/>
          <w:szCs w:val="24"/>
        </w:rPr>
        <w:t xml:space="preserve">. </w:t>
      </w:r>
      <w:r w:rsidR="519AD22A" w:rsidRPr="00D12EDD">
        <w:rPr>
          <w:rFonts w:ascii="Times New Roman" w:eastAsia="Times New Roman" w:hAnsi="Times New Roman" w:cs="Times New Roman"/>
          <w:sz w:val="24"/>
          <w:szCs w:val="24"/>
        </w:rPr>
        <w:t>Kohaliku omavalitsuse üksus teavitab avalikkust ja tarbijat olmes tekkivate tagatisrahata pakendijäätmete kogumisest korraldatud jäätmeveo raames.</w:t>
      </w:r>
      <w:ins w:id="2038" w:author="Aili Sandre" w:date="2024-11-14T17:58:00Z">
        <w:r w:rsidR="003C54C5">
          <w:rPr>
            <w:rFonts w:ascii="Times New Roman" w:eastAsia="Times New Roman" w:hAnsi="Times New Roman" w:cs="Times New Roman"/>
            <w:sz w:val="24"/>
            <w:szCs w:val="24"/>
          </w:rPr>
          <w:t xml:space="preserve"> </w:t>
        </w:r>
      </w:ins>
      <w:del w:id="2039" w:author="Aili Sandre" w:date="2024-11-14T17:58:00Z">
        <w:r w:rsidR="519AD22A" w:rsidRPr="00D12EDD" w:rsidDel="003C54C5">
          <w:rPr>
            <w:rFonts w:ascii="Times New Roman" w:eastAsia="Times New Roman" w:hAnsi="Times New Roman" w:cs="Times New Roman"/>
            <w:sz w:val="24"/>
            <w:szCs w:val="24"/>
          </w:rPr>
          <w:delText> </w:delText>
        </w:r>
      </w:del>
      <w:r w:rsidR="1552F56D" w:rsidRPr="00D12EDD">
        <w:rPr>
          <w:rFonts w:ascii="Times New Roman" w:eastAsia="Times New Roman" w:hAnsi="Times New Roman" w:cs="Times New Roman"/>
          <w:sz w:val="24"/>
          <w:szCs w:val="24"/>
        </w:rPr>
        <w:t xml:space="preserve">Üleüldine teadlikkuse </w:t>
      </w:r>
      <w:ins w:id="2040" w:author="Aili Sandre" w:date="2024-11-13T16:22:00Z">
        <w:r w:rsidR="009203C9">
          <w:rPr>
            <w:rFonts w:ascii="Times New Roman" w:eastAsia="Times New Roman" w:hAnsi="Times New Roman" w:cs="Times New Roman"/>
            <w:sz w:val="24"/>
            <w:szCs w:val="24"/>
          </w:rPr>
          <w:t>parandamine</w:t>
        </w:r>
      </w:ins>
      <w:del w:id="2041" w:author="Aili Sandre" w:date="2024-11-13T16:22:00Z">
        <w:r w:rsidR="1552F56D" w:rsidRPr="00D12EDD" w:rsidDel="009203C9">
          <w:rPr>
            <w:rFonts w:ascii="Times New Roman" w:eastAsia="Times New Roman" w:hAnsi="Times New Roman" w:cs="Times New Roman"/>
            <w:sz w:val="24"/>
            <w:szCs w:val="24"/>
          </w:rPr>
          <w:delText>tõstmine</w:delText>
        </w:r>
      </w:del>
      <w:r w:rsidR="1552F56D" w:rsidRPr="00D12EDD">
        <w:rPr>
          <w:rFonts w:ascii="Times New Roman" w:eastAsia="Times New Roman" w:hAnsi="Times New Roman" w:cs="Times New Roman"/>
          <w:sz w:val="24"/>
          <w:szCs w:val="24"/>
        </w:rPr>
        <w:t xml:space="preserve"> pakendijäätmete teemal on jätkuvalt </w:t>
      </w:r>
      <w:ins w:id="2042" w:author="Aili Sandre" w:date="2024-11-14T17:58:00Z">
        <w:r w:rsidR="003C54C5">
          <w:rPr>
            <w:rFonts w:ascii="Times New Roman" w:eastAsia="Times New Roman" w:hAnsi="Times New Roman" w:cs="Times New Roman"/>
            <w:sz w:val="24"/>
            <w:szCs w:val="24"/>
          </w:rPr>
          <w:t>TKO</w:t>
        </w:r>
      </w:ins>
      <w:del w:id="2043" w:author="Aili Sandre" w:date="2024-11-14T17:58:00Z">
        <w:r w:rsidR="1552F56D" w:rsidRPr="00D12EDD" w:rsidDel="003C54C5">
          <w:rPr>
            <w:rFonts w:ascii="Times New Roman" w:eastAsia="Times New Roman" w:hAnsi="Times New Roman" w:cs="Times New Roman"/>
            <w:sz w:val="24"/>
            <w:szCs w:val="24"/>
          </w:rPr>
          <w:delText>taaskasutusorganisatsioon</w:delText>
        </w:r>
      </w:del>
      <w:del w:id="2044" w:author="Aili Sandre" w:date="2024-11-14T17:59:00Z">
        <w:r w:rsidR="1552F56D" w:rsidRPr="00D12EDD" w:rsidDel="003C54C5">
          <w:rPr>
            <w:rFonts w:ascii="Times New Roman" w:eastAsia="Times New Roman" w:hAnsi="Times New Roman" w:cs="Times New Roman"/>
            <w:sz w:val="24"/>
            <w:szCs w:val="24"/>
          </w:rPr>
          <w:delText>i</w:delText>
        </w:r>
      </w:del>
      <w:r w:rsidR="1552F56D" w:rsidRPr="00D12EDD">
        <w:rPr>
          <w:rFonts w:ascii="Times New Roman" w:eastAsia="Times New Roman" w:hAnsi="Times New Roman" w:cs="Times New Roman"/>
          <w:sz w:val="24"/>
          <w:szCs w:val="24"/>
        </w:rPr>
        <w:t xml:space="preserve"> ülesan</w:t>
      </w:r>
      <w:ins w:id="2045" w:author="Aili Sandre" w:date="2024-11-13T16:22:00Z">
        <w:r w:rsidR="009203C9">
          <w:rPr>
            <w:rFonts w:ascii="Times New Roman" w:eastAsia="Times New Roman" w:hAnsi="Times New Roman" w:cs="Times New Roman"/>
            <w:sz w:val="24"/>
            <w:szCs w:val="24"/>
          </w:rPr>
          <w:t>ne</w:t>
        </w:r>
      </w:ins>
      <w:del w:id="2046" w:author="Aili Sandre" w:date="2024-11-13T16:22:00Z">
        <w:r w:rsidR="1552F56D" w:rsidRPr="00D12EDD" w:rsidDel="009203C9">
          <w:rPr>
            <w:rFonts w:ascii="Times New Roman" w:eastAsia="Times New Roman" w:hAnsi="Times New Roman" w:cs="Times New Roman"/>
            <w:sz w:val="24"/>
            <w:szCs w:val="24"/>
          </w:rPr>
          <w:delText>deks</w:delText>
        </w:r>
      </w:del>
      <w:r w:rsidR="1552F56D" w:rsidRPr="00D12EDD">
        <w:rPr>
          <w:rFonts w:ascii="Times New Roman" w:eastAsia="Times New Roman" w:hAnsi="Times New Roman" w:cs="Times New Roman"/>
          <w:sz w:val="24"/>
          <w:szCs w:val="24"/>
        </w:rPr>
        <w:t xml:space="preserve">, kuid kohaliku omavalitsuse üksus on kõige õigem </w:t>
      </w:r>
      <w:r w:rsidR="3075417D" w:rsidRPr="00D12EDD">
        <w:rPr>
          <w:rFonts w:ascii="Times New Roman" w:eastAsia="Times New Roman" w:hAnsi="Times New Roman" w:cs="Times New Roman"/>
          <w:sz w:val="24"/>
          <w:szCs w:val="24"/>
        </w:rPr>
        <w:t xml:space="preserve">jagama elanikele teavet pakendijäätmete kogumisest korraldatud jäätmeveo raames. </w:t>
      </w:r>
      <w:del w:id="2047" w:author="Aili Sandre" w:date="2024-11-13T16:22:00Z">
        <w:r w:rsidR="3075417D" w:rsidRPr="00D12EDD" w:rsidDel="009203C9">
          <w:rPr>
            <w:rFonts w:ascii="Times New Roman" w:eastAsia="Times New Roman" w:hAnsi="Times New Roman" w:cs="Times New Roman"/>
            <w:sz w:val="24"/>
            <w:szCs w:val="24"/>
          </w:rPr>
          <w:delText>Kohalik o</w:delText>
        </w:r>
      </w:del>
      <w:ins w:id="2048" w:author="Aili Sandre" w:date="2024-11-13T16:22:00Z">
        <w:r w:rsidR="009203C9">
          <w:rPr>
            <w:rFonts w:ascii="Times New Roman" w:eastAsia="Times New Roman" w:hAnsi="Times New Roman" w:cs="Times New Roman"/>
            <w:sz w:val="24"/>
            <w:szCs w:val="24"/>
          </w:rPr>
          <w:t>O</w:t>
        </w:r>
      </w:ins>
      <w:r w:rsidR="3075417D" w:rsidRPr="00D12EDD">
        <w:rPr>
          <w:rFonts w:ascii="Times New Roman" w:eastAsia="Times New Roman" w:hAnsi="Times New Roman" w:cs="Times New Roman"/>
          <w:sz w:val="24"/>
          <w:szCs w:val="24"/>
        </w:rPr>
        <w:t>mavalitsus</w:t>
      </w:r>
      <w:ins w:id="2049" w:author="Aili Sandre" w:date="2024-11-13T16:22:00Z">
        <w:r w:rsidR="009203C9">
          <w:rPr>
            <w:rFonts w:ascii="Times New Roman" w:eastAsia="Times New Roman" w:hAnsi="Times New Roman" w:cs="Times New Roman"/>
            <w:sz w:val="24"/>
            <w:szCs w:val="24"/>
          </w:rPr>
          <w:t>üksus</w:t>
        </w:r>
      </w:ins>
      <w:r w:rsidR="3075417D" w:rsidRPr="00D12EDD">
        <w:rPr>
          <w:rFonts w:ascii="Times New Roman" w:eastAsia="Times New Roman" w:hAnsi="Times New Roman" w:cs="Times New Roman"/>
          <w:sz w:val="24"/>
          <w:szCs w:val="24"/>
        </w:rPr>
        <w:t xml:space="preserve"> saab elanikele jagada teavet sellest, kuidas toimub olmes tekkivate tagatisrahata pakendi jäätmete kogumine (kus tekkekohalt, kus avalikus ruumis), mitmeks liigiks peab pakendijäätmeid koguma jne.</w:t>
      </w:r>
      <w:del w:id="2050" w:author="Aili Sandre" w:date="2024-11-13T16:23:00Z">
        <w:r w:rsidR="3075417D" w:rsidRPr="00D12EDD" w:rsidDel="009203C9">
          <w:rPr>
            <w:rFonts w:ascii="Times New Roman" w:eastAsia="Times New Roman" w:hAnsi="Times New Roman" w:cs="Times New Roman"/>
            <w:sz w:val="24"/>
            <w:szCs w:val="24"/>
          </w:rPr>
          <w:delText xml:space="preserve"> </w:delText>
        </w:r>
      </w:del>
    </w:p>
    <w:p w14:paraId="454D3DD1" w14:textId="77777777" w:rsidR="009564AE" w:rsidRPr="00D12EDD" w:rsidRDefault="009564AE" w:rsidP="0031485A">
      <w:pPr>
        <w:spacing w:after="0" w:line="240" w:lineRule="auto"/>
        <w:jc w:val="both"/>
        <w:rPr>
          <w:rFonts w:ascii="Times New Roman" w:eastAsia="Times New Roman" w:hAnsi="Times New Roman" w:cs="Times New Roman"/>
          <w:sz w:val="24"/>
          <w:szCs w:val="24"/>
        </w:rPr>
      </w:pPr>
    </w:p>
    <w:p w14:paraId="4CF86AAE" w14:textId="6D07AE42" w:rsidR="009564AE" w:rsidRPr="00D12EDD" w:rsidRDefault="009564AE"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Kooskõlas PakS</w:t>
      </w:r>
      <w:ins w:id="2051" w:author="Aili Sandre" w:date="2024-11-13T16:23:00Z">
        <w:r w:rsidR="009203C9">
          <w:rPr>
            <w:rFonts w:ascii="Times New Roman" w:eastAsia="Times New Roman" w:hAnsi="Times New Roman" w:cs="Times New Roman"/>
            <w:sz w:val="24"/>
            <w:szCs w:val="24"/>
          </w:rPr>
          <w:t>i</w:t>
        </w:r>
      </w:ins>
      <w:r w:rsidRPr="00D12EDD">
        <w:rPr>
          <w:rFonts w:ascii="Times New Roman" w:eastAsia="Times New Roman" w:hAnsi="Times New Roman" w:cs="Times New Roman"/>
          <w:sz w:val="24"/>
          <w:szCs w:val="24"/>
        </w:rPr>
        <w:t xml:space="preserve"> §</w:t>
      </w:r>
      <w:ins w:id="2052" w:author="Aili Sandre" w:date="2024-11-13T16:23:00Z">
        <w:r w:rsidR="009203C9">
          <w:rPr>
            <w:rFonts w:ascii="Times New Roman" w:eastAsia="Times New Roman" w:hAnsi="Times New Roman" w:cs="Times New Roman"/>
            <w:sz w:val="24"/>
            <w:szCs w:val="24"/>
          </w:rPr>
          <w:t>-ga</w:t>
        </w:r>
      </w:ins>
      <w:r w:rsidRPr="00D12EDD">
        <w:rPr>
          <w:rFonts w:ascii="Times New Roman" w:eastAsia="Times New Roman" w:hAnsi="Times New Roman" w:cs="Times New Roman"/>
          <w:sz w:val="24"/>
          <w:szCs w:val="24"/>
        </w:rPr>
        <w:t xml:space="preserve"> 39</w:t>
      </w:r>
      <w:r w:rsidRPr="00D12EDD">
        <w:rPr>
          <w:rFonts w:ascii="Times New Roman" w:eastAsia="Times New Roman" w:hAnsi="Times New Roman" w:cs="Times New Roman"/>
          <w:sz w:val="24"/>
          <w:szCs w:val="24"/>
          <w:vertAlign w:val="superscript"/>
        </w:rPr>
        <w:t xml:space="preserve">9 </w:t>
      </w:r>
      <w:r w:rsidRPr="00D12EDD">
        <w:rPr>
          <w:rFonts w:ascii="Times New Roman" w:eastAsia="Times New Roman" w:hAnsi="Times New Roman" w:cs="Times New Roman"/>
          <w:sz w:val="24"/>
          <w:szCs w:val="24"/>
        </w:rPr>
        <w:t>peab kohaliku omavalitsuse üksus olmes tekkivate tagatisrahata pakendi jäätmete liigiti kogumise viima kooskõlla PakS</w:t>
      </w:r>
      <w:ins w:id="2053" w:author="Aili Sandre" w:date="2024-11-13T16:23:00Z">
        <w:r w:rsidR="009203C9">
          <w:rPr>
            <w:rFonts w:ascii="Times New Roman" w:eastAsia="Times New Roman" w:hAnsi="Times New Roman" w:cs="Times New Roman"/>
            <w:sz w:val="24"/>
            <w:szCs w:val="24"/>
          </w:rPr>
          <w:t>i</w:t>
        </w:r>
      </w:ins>
      <w:r w:rsidRPr="00D12EDD">
        <w:rPr>
          <w:rFonts w:ascii="Times New Roman" w:eastAsia="Times New Roman" w:hAnsi="Times New Roman" w:cs="Times New Roman"/>
          <w:sz w:val="24"/>
          <w:szCs w:val="24"/>
        </w:rPr>
        <w:t xml:space="preserve"> § 15 lõigetes 3</w:t>
      </w:r>
      <w:del w:id="2054" w:author="Aili Sandre" w:date="2024-11-13T16:23:00Z">
        <w:r w:rsidRPr="00D12EDD" w:rsidDel="009203C9">
          <w:rPr>
            <w:rFonts w:ascii="Times New Roman" w:eastAsia="Times New Roman" w:hAnsi="Times New Roman" w:cs="Times New Roman"/>
            <w:sz w:val="24"/>
            <w:szCs w:val="24"/>
          </w:rPr>
          <w:delText>-</w:delText>
        </w:r>
      </w:del>
      <w:ins w:id="2055" w:author="Aili Sandre" w:date="2024-11-13T16:23:00Z">
        <w:r w:rsidR="009203C9">
          <w:rPr>
            <w:rFonts w:ascii="Times New Roman" w:eastAsia="Times New Roman" w:hAnsi="Times New Roman" w:cs="Times New Roman"/>
            <w:sz w:val="24"/>
            <w:szCs w:val="24"/>
          </w:rPr>
          <w:t>–</w:t>
        </w:r>
      </w:ins>
      <w:r w:rsidRPr="00D12EDD">
        <w:rPr>
          <w:rFonts w:ascii="Times New Roman" w:eastAsia="Times New Roman" w:hAnsi="Times New Roman" w:cs="Times New Roman"/>
          <w:sz w:val="24"/>
          <w:szCs w:val="24"/>
        </w:rPr>
        <w:t>13 sätestatuga alates uuest korraldatud jäätmeveo riigihankest, kuid mitte hiljem kui 2030. aasta 31. detsembriks.</w:t>
      </w:r>
    </w:p>
    <w:p w14:paraId="12E84838" w14:textId="188E98D6" w:rsidR="276CEA10" w:rsidRPr="00D12EDD" w:rsidRDefault="276CEA10" w:rsidP="0031485A">
      <w:pPr>
        <w:spacing w:after="0" w:line="240" w:lineRule="auto"/>
        <w:jc w:val="both"/>
        <w:rPr>
          <w:rFonts w:ascii="Times New Roman" w:eastAsia="Times New Roman" w:hAnsi="Times New Roman" w:cs="Times New Roman"/>
          <w:b/>
          <w:bCs/>
          <w:sz w:val="24"/>
          <w:szCs w:val="24"/>
        </w:rPr>
      </w:pPr>
    </w:p>
    <w:p w14:paraId="58B0FFE2" w14:textId="7C50E89A" w:rsidR="52609714" w:rsidRPr="00D12EDD" w:rsidRDefault="65C91235" w:rsidP="0031485A">
      <w:pPr>
        <w:spacing w:after="0" w:line="240" w:lineRule="auto"/>
        <w:jc w:val="both"/>
        <w:rPr>
          <w:rFonts w:ascii="Times New Roman" w:eastAsia="Times New Roman" w:hAnsi="Times New Roman" w:cs="Times New Roman"/>
          <w:b/>
          <w:bCs/>
          <w:sz w:val="24"/>
          <w:szCs w:val="24"/>
        </w:rPr>
      </w:pPr>
      <w:r w:rsidRPr="00D12EDD">
        <w:rPr>
          <w:rFonts w:ascii="Times New Roman" w:eastAsia="Times New Roman" w:hAnsi="Times New Roman" w:cs="Times New Roman"/>
          <w:b/>
          <w:bCs/>
          <w:sz w:val="24"/>
          <w:szCs w:val="24"/>
        </w:rPr>
        <w:t>P</w:t>
      </w:r>
      <w:r w:rsidR="6DDAF2A4" w:rsidRPr="00D12EDD">
        <w:rPr>
          <w:rFonts w:ascii="Times New Roman" w:eastAsia="Times New Roman" w:hAnsi="Times New Roman" w:cs="Times New Roman"/>
          <w:b/>
          <w:bCs/>
          <w:sz w:val="24"/>
          <w:szCs w:val="24"/>
        </w:rPr>
        <w:t>akS</w:t>
      </w:r>
      <w:ins w:id="2056" w:author="Aili Sandre" w:date="2024-11-13T16:23:00Z">
        <w:r w:rsidR="009203C9">
          <w:rPr>
            <w:rFonts w:ascii="Times New Roman" w:eastAsia="Times New Roman" w:hAnsi="Times New Roman" w:cs="Times New Roman"/>
            <w:b/>
            <w:bCs/>
            <w:sz w:val="24"/>
            <w:szCs w:val="24"/>
          </w:rPr>
          <w:t>i</w:t>
        </w:r>
      </w:ins>
      <w:r w:rsidR="6DDAF2A4" w:rsidRPr="00D12EDD">
        <w:rPr>
          <w:rFonts w:ascii="Times New Roman" w:eastAsia="Times New Roman" w:hAnsi="Times New Roman" w:cs="Times New Roman"/>
          <w:b/>
          <w:bCs/>
          <w:sz w:val="24"/>
          <w:szCs w:val="24"/>
        </w:rPr>
        <w:t xml:space="preserve"> § 15</w:t>
      </w:r>
      <w:r w:rsidR="6DDAF2A4" w:rsidRPr="00D12EDD">
        <w:rPr>
          <w:rFonts w:ascii="Times New Roman" w:eastAsia="Times New Roman" w:hAnsi="Times New Roman" w:cs="Times New Roman"/>
          <w:b/>
          <w:bCs/>
          <w:sz w:val="24"/>
          <w:szCs w:val="24"/>
          <w:vertAlign w:val="superscript"/>
        </w:rPr>
        <w:t>1</w:t>
      </w:r>
      <w:del w:id="2057" w:author="Aili Sandre" w:date="2024-11-13T16:23:00Z">
        <w:r w:rsidR="45DE58D3" w:rsidRPr="00D12EDD" w:rsidDel="009203C9">
          <w:rPr>
            <w:rFonts w:ascii="Times New Roman" w:eastAsia="Times New Roman" w:hAnsi="Times New Roman" w:cs="Times New Roman"/>
            <w:b/>
            <w:bCs/>
            <w:sz w:val="24"/>
            <w:szCs w:val="24"/>
            <w:vertAlign w:val="superscript"/>
          </w:rPr>
          <w:delText xml:space="preserve"> </w:delText>
        </w:r>
      </w:del>
    </w:p>
    <w:p w14:paraId="1EDFCFB2" w14:textId="30645BAA" w:rsidR="52609714" w:rsidRPr="00D12EDD" w:rsidRDefault="4828AE8F"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S</w:t>
      </w:r>
      <w:r w:rsidR="52609714" w:rsidRPr="00D12EDD">
        <w:rPr>
          <w:rFonts w:ascii="Times New Roman" w:eastAsia="Times New Roman" w:hAnsi="Times New Roman" w:cs="Times New Roman"/>
          <w:sz w:val="24"/>
          <w:szCs w:val="24"/>
        </w:rPr>
        <w:t>eadust</w:t>
      </w:r>
      <w:r w:rsidR="3631DF78" w:rsidRPr="00D12EDD">
        <w:rPr>
          <w:rFonts w:ascii="Times New Roman" w:eastAsia="Times New Roman" w:hAnsi="Times New Roman" w:cs="Times New Roman"/>
          <w:sz w:val="24"/>
          <w:szCs w:val="24"/>
        </w:rPr>
        <w:t xml:space="preserve"> täiendatakse</w:t>
      </w:r>
      <w:r w:rsidR="52609714" w:rsidRPr="00D12EDD">
        <w:rPr>
          <w:rFonts w:ascii="Times New Roman" w:eastAsia="Times New Roman" w:hAnsi="Times New Roman" w:cs="Times New Roman"/>
          <w:sz w:val="24"/>
          <w:szCs w:val="24"/>
        </w:rPr>
        <w:t xml:space="preserve"> </w:t>
      </w:r>
      <w:ins w:id="2058" w:author="Aili Sandre" w:date="2024-11-13T16:23:00Z">
        <w:r w:rsidR="009203C9">
          <w:rPr>
            <w:rFonts w:eastAsia="Times New Roman"/>
            <w:bCs/>
          </w:rPr>
          <w:t>§-</w:t>
        </w:r>
      </w:ins>
      <w:del w:id="2059" w:author="Aili Sandre" w:date="2024-11-13T16:23:00Z">
        <w:r w:rsidR="52609714" w:rsidRPr="00D12EDD" w:rsidDel="009203C9">
          <w:rPr>
            <w:rFonts w:ascii="Times New Roman" w:eastAsia="Times New Roman" w:hAnsi="Times New Roman" w:cs="Times New Roman"/>
            <w:sz w:val="24"/>
            <w:szCs w:val="24"/>
          </w:rPr>
          <w:delText>paragrahvi</w:delText>
        </w:r>
      </w:del>
      <w:r w:rsidR="52609714" w:rsidRPr="00D12EDD">
        <w:rPr>
          <w:rFonts w:ascii="Times New Roman" w:eastAsia="Times New Roman" w:hAnsi="Times New Roman" w:cs="Times New Roman"/>
          <w:sz w:val="24"/>
          <w:szCs w:val="24"/>
        </w:rPr>
        <w:t xml:space="preserve">ga </w:t>
      </w:r>
      <w:r w:rsidR="6FFA00F4" w:rsidRPr="00D12EDD">
        <w:rPr>
          <w:rFonts w:ascii="Times New Roman" w:eastAsia="Times New Roman" w:hAnsi="Times New Roman" w:cs="Times New Roman"/>
          <w:sz w:val="24"/>
          <w:szCs w:val="24"/>
        </w:rPr>
        <w:t>15</w:t>
      </w:r>
      <w:r w:rsidR="02BA8C43" w:rsidRPr="00D12EDD">
        <w:rPr>
          <w:rFonts w:ascii="Times New Roman" w:eastAsia="Times New Roman" w:hAnsi="Times New Roman" w:cs="Times New Roman"/>
          <w:sz w:val="24"/>
          <w:szCs w:val="24"/>
          <w:vertAlign w:val="superscript"/>
        </w:rPr>
        <w:t>1</w:t>
      </w:r>
      <w:r w:rsidR="52609714" w:rsidRPr="00D12EDD">
        <w:rPr>
          <w:rFonts w:ascii="Times New Roman" w:eastAsia="Times New Roman" w:hAnsi="Times New Roman" w:cs="Times New Roman"/>
          <w:sz w:val="24"/>
          <w:szCs w:val="24"/>
        </w:rPr>
        <w:t xml:space="preserve">, mis </w:t>
      </w:r>
      <w:r w:rsidR="4CA1A97D" w:rsidRPr="00D12EDD">
        <w:rPr>
          <w:rFonts w:ascii="Times New Roman" w:eastAsia="Times New Roman" w:hAnsi="Times New Roman" w:cs="Times New Roman"/>
          <w:sz w:val="24"/>
          <w:szCs w:val="24"/>
        </w:rPr>
        <w:t>sätestab taaskasutusorganisatsiooni kohustused pakendi ja pakendijäätmete kogumisel ja taaskasutuse korraldamisel korraldatud jäätmeveo raames ning kulude jaotuse</w:t>
      </w:r>
      <w:r w:rsidR="146A1A48" w:rsidRPr="00D12EDD">
        <w:rPr>
          <w:rFonts w:ascii="Times New Roman" w:eastAsia="Times New Roman" w:hAnsi="Times New Roman" w:cs="Times New Roman"/>
          <w:sz w:val="24"/>
          <w:szCs w:val="24"/>
        </w:rPr>
        <w:t>.</w:t>
      </w:r>
    </w:p>
    <w:p w14:paraId="18E312A3" w14:textId="4E9F696D" w:rsidR="01645543" w:rsidRPr="00D12EDD" w:rsidRDefault="01645543" w:rsidP="0031485A">
      <w:pPr>
        <w:spacing w:after="0" w:line="240" w:lineRule="auto"/>
        <w:jc w:val="both"/>
        <w:rPr>
          <w:rFonts w:ascii="Times New Roman" w:eastAsia="Times New Roman" w:hAnsi="Times New Roman" w:cs="Times New Roman"/>
          <w:sz w:val="24"/>
          <w:szCs w:val="24"/>
        </w:rPr>
      </w:pPr>
    </w:p>
    <w:p w14:paraId="70769D1A" w14:textId="6D4A335C" w:rsidR="00867CE9" w:rsidRPr="00D12EDD" w:rsidRDefault="630767A0"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Lõike</w:t>
      </w:r>
      <w:r w:rsidR="45A229CE" w:rsidRPr="00D12EDD">
        <w:rPr>
          <w:rFonts w:ascii="Times New Roman" w:hAnsi="Times New Roman" w:cs="Times New Roman"/>
          <w:b/>
          <w:bCs/>
          <w:sz w:val="24"/>
          <w:szCs w:val="24"/>
        </w:rPr>
        <w:t xml:space="preserve"> 1</w:t>
      </w:r>
      <w:r w:rsidRPr="00D12EDD">
        <w:rPr>
          <w:rFonts w:ascii="Times New Roman" w:hAnsi="Times New Roman" w:cs="Times New Roman"/>
          <w:sz w:val="24"/>
          <w:szCs w:val="24"/>
        </w:rPr>
        <w:t xml:space="preserve"> kohaselt on vaheladustuskoha tagamine vaikimisi </w:t>
      </w:r>
      <w:ins w:id="2060" w:author="Aili Sandre" w:date="2024-11-14T17:59:00Z">
        <w:r w:rsidR="003C54C5">
          <w:rPr>
            <w:rFonts w:ascii="Times New Roman" w:hAnsi="Times New Roman" w:cs="Times New Roman"/>
            <w:sz w:val="24"/>
            <w:szCs w:val="24"/>
          </w:rPr>
          <w:t>TKO</w:t>
        </w:r>
      </w:ins>
      <w:del w:id="2061" w:author="Aili Sandre" w:date="2024-11-14T17:59:00Z">
        <w:r w:rsidRPr="00D12EDD" w:rsidDel="003C54C5">
          <w:rPr>
            <w:rFonts w:ascii="Times New Roman" w:hAnsi="Times New Roman" w:cs="Times New Roman"/>
            <w:sz w:val="24"/>
            <w:szCs w:val="24"/>
          </w:rPr>
          <w:delText>taaskasutusorganisatsiooni</w:delText>
        </w:r>
      </w:del>
      <w:r w:rsidRPr="00D12EDD">
        <w:rPr>
          <w:rFonts w:ascii="Times New Roman" w:hAnsi="Times New Roman" w:cs="Times New Roman"/>
          <w:sz w:val="24"/>
          <w:szCs w:val="24"/>
        </w:rPr>
        <w:t xml:space="preserve"> ülesanne. T</w:t>
      </w:r>
      <w:ins w:id="2062" w:author="Aili Sandre" w:date="2024-11-14T17:59:00Z">
        <w:r w:rsidR="003C54C5">
          <w:rPr>
            <w:rFonts w:ascii="Times New Roman" w:hAnsi="Times New Roman" w:cs="Times New Roman"/>
            <w:sz w:val="24"/>
            <w:szCs w:val="24"/>
          </w:rPr>
          <w:t>KOd</w:t>
        </w:r>
      </w:ins>
      <w:del w:id="2063" w:author="Aili Sandre" w:date="2024-11-14T17:59:00Z">
        <w:r w:rsidRPr="00D12EDD" w:rsidDel="003C54C5">
          <w:rPr>
            <w:rFonts w:ascii="Times New Roman" w:hAnsi="Times New Roman" w:cs="Times New Roman"/>
            <w:sz w:val="24"/>
            <w:szCs w:val="24"/>
          </w:rPr>
          <w:delText>aaskasutusorganisatsioonid</w:delText>
        </w:r>
      </w:del>
      <w:r w:rsidRPr="00D12EDD">
        <w:rPr>
          <w:rFonts w:ascii="Times New Roman" w:hAnsi="Times New Roman" w:cs="Times New Roman"/>
          <w:sz w:val="24"/>
          <w:szCs w:val="24"/>
        </w:rPr>
        <w:t xml:space="preserve"> võivad tagada ühise vaheladustuskoha.</w:t>
      </w:r>
      <w:r w:rsidR="00920E16" w:rsidRPr="00D12EDD">
        <w:rPr>
          <w:rFonts w:ascii="Times New Roman" w:hAnsi="Times New Roman" w:cs="Times New Roman"/>
          <w:sz w:val="24"/>
          <w:szCs w:val="24"/>
        </w:rPr>
        <w:t xml:space="preserve"> Sa</w:t>
      </w:r>
      <w:ins w:id="2064" w:author="Aili Sandre" w:date="2024-11-13T16:24:00Z">
        <w:r w:rsidR="009203C9">
          <w:rPr>
            <w:rFonts w:ascii="Times New Roman" w:hAnsi="Times New Roman" w:cs="Times New Roman"/>
            <w:sz w:val="24"/>
            <w:szCs w:val="24"/>
          </w:rPr>
          <w:t>mamoodi</w:t>
        </w:r>
      </w:ins>
      <w:del w:id="2065" w:author="Aili Sandre" w:date="2024-11-13T16:24:00Z">
        <w:r w:rsidR="00920E16" w:rsidRPr="00D12EDD" w:rsidDel="009203C9">
          <w:rPr>
            <w:rFonts w:ascii="Times New Roman" w:hAnsi="Times New Roman" w:cs="Times New Roman"/>
            <w:sz w:val="24"/>
            <w:szCs w:val="24"/>
          </w:rPr>
          <w:delText>rnaselt</w:delText>
        </w:r>
      </w:del>
      <w:r w:rsidR="00920E16" w:rsidRPr="00D12EDD">
        <w:rPr>
          <w:rFonts w:ascii="Times New Roman" w:hAnsi="Times New Roman" w:cs="Times New Roman"/>
          <w:sz w:val="24"/>
          <w:szCs w:val="24"/>
        </w:rPr>
        <w:t xml:space="preserve"> toim</w:t>
      </w:r>
      <w:r w:rsidR="001723D1" w:rsidRPr="00D12EDD">
        <w:rPr>
          <w:rFonts w:ascii="Times New Roman" w:hAnsi="Times New Roman" w:cs="Times New Roman"/>
          <w:sz w:val="24"/>
          <w:szCs w:val="24"/>
        </w:rPr>
        <w:t>i</w:t>
      </w:r>
      <w:r w:rsidR="00920E16" w:rsidRPr="00D12EDD">
        <w:rPr>
          <w:rFonts w:ascii="Times New Roman" w:hAnsi="Times New Roman" w:cs="Times New Roman"/>
          <w:sz w:val="24"/>
          <w:szCs w:val="24"/>
        </w:rPr>
        <w:t>takse Soomes</w:t>
      </w:r>
      <w:r w:rsidR="11123178" w:rsidRPr="00D12EDD">
        <w:rPr>
          <w:rFonts w:ascii="Times New Roman" w:hAnsi="Times New Roman" w:cs="Times New Roman"/>
          <w:sz w:val="24"/>
          <w:szCs w:val="24"/>
        </w:rPr>
        <w:t>, kuna seeläbi on võimalik vaheladustuskohtadega seotud kulusid minimaalsena hoida. Seega on t</w:t>
      </w:r>
      <w:r w:rsidRPr="00D12EDD">
        <w:rPr>
          <w:rFonts w:ascii="Times New Roman" w:hAnsi="Times New Roman" w:cs="Times New Roman"/>
          <w:sz w:val="24"/>
          <w:szCs w:val="24"/>
        </w:rPr>
        <w:t xml:space="preserve">ugevalt eelistatud taaskasutusorganisatsioonide ühised vaheladustuskohad, kuid teatud piirkondades (nt Tallinnas) võivad </w:t>
      </w:r>
      <w:del w:id="2066" w:author="Aili Sandre" w:date="2024-11-13T16:24:00Z">
        <w:r w:rsidRPr="00D12EDD" w:rsidDel="009203C9">
          <w:rPr>
            <w:rFonts w:ascii="Times New Roman" w:hAnsi="Times New Roman" w:cs="Times New Roman"/>
            <w:sz w:val="24"/>
            <w:szCs w:val="24"/>
          </w:rPr>
          <w:delText xml:space="preserve">olla </w:delText>
        </w:r>
      </w:del>
      <w:r w:rsidRPr="00D12EDD">
        <w:rPr>
          <w:rFonts w:ascii="Times New Roman" w:hAnsi="Times New Roman" w:cs="Times New Roman"/>
          <w:sz w:val="24"/>
          <w:szCs w:val="24"/>
        </w:rPr>
        <w:t xml:space="preserve">kokkuleppel KOViga </w:t>
      </w:r>
      <w:ins w:id="2067" w:author="Aili Sandre" w:date="2024-11-13T16:24:00Z">
        <w:r w:rsidR="009203C9" w:rsidRPr="00D12EDD">
          <w:rPr>
            <w:rFonts w:ascii="Times New Roman" w:hAnsi="Times New Roman" w:cs="Times New Roman"/>
            <w:sz w:val="24"/>
            <w:szCs w:val="24"/>
          </w:rPr>
          <w:t xml:space="preserve">olla </w:t>
        </w:r>
      </w:ins>
      <w:r w:rsidRPr="00D12EDD">
        <w:rPr>
          <w:rFonts w:ascii="Times New Roman" w:hAnsi="Times New Roman" w:cs="Times New Roman"/>
          <w:sz w:val="24"/>
          <w:szCs w:val="24"/>
        </w:rPr>
        <w:t xml:space="preserve">vaheladustuskohad ka eraldi, kuna taaskasutusorganisatsioonidel on juba olemas eraldi oma käitluskohad. Oluline on, et KOVid ja </w:t>
      </w:r>
      <w:ins w:id="2068" w:author="Aili Sandre" w:date="2024-11-14T18:00:00Z">
        <w:r w:rsidR="003C54C5">
          <w:rPr>
            <w:rFonts w:ascii="Times New Roman" w:hAnsi="Times New Roman" w:cs="Times New Roman"/>
            <w:sz w:val="24"/>
            <w:szCs w:val="24"/>
          </w:rPr>
          <w:t>TKOd</w:t>
        </w:r>
      </w:ins>
      <w:del w:id="2069" w:author="Aili Sandre" w:date="2024-11-14T18:00:00Z">
        <w:r w:rsidRPr="00D12EDD" w:rsidDel="003C54C5">
          <w:rPr>
            <w:rFonts w:ascii="Times New Roman" w:hAnsi="Times New Roman" w:cs="Times New Roman"/>
            <w:sz w:val="24"/>
            <w:szCs w:val="24"/>
          </w:rPr>
          <w:delText>taaskasutusorganisatsioonid</w:delText>
        </w:r>
      </w:del>
      <w:r w:rsidRPr="00D12EDD">
        <w:rPr>
          <w:rFonts w:ascii="Times New Roman" w:hAnsi="Times New Roman" w:cs="Times New Roman"/>
          <w:sz w:val="24"/>
          <w:szCs w:val="24"/>
        </w:rPr>
        <w:t xml:space="preserve"> oleks pakendijäätmete üleandmise koha </w:t>
      </w:r>
      <w:ins w:id="2070" w:author="Aili Sandre" w:date="2024-11-14T18:00:00Z">
        <w:r w:rsidR="003C54C5">
          <w:rPr>
            <w:rFonts w:ascii="Times New Roman" w:hAnsi="Times New Roman" w:cs="Times New Roman"/>
            <w:sz w:val="24"/>
            <w:szCs w:val="24"/>
          </w:rPr>
          <w:t>(</w:t>
        </w:r>
      </w:ins>
      <w:del w:id="2071" w:author="Aili Sandre" w:date="2024-11-14T18:00:00Z">
        <w:r w:rsidRPr="00D12EDD" w:rsidDel="003C54C5">
          <w:rPr>
            <w:rFonts w:ascii="Times New Roman" w:hAnsi="Times New Roman" w:cs="Times New Roman"/>
            <w:sz w:val="24"/>
            <w:szCs w:val="24"/>
          </w:rPr>
          <w:delText xml:space="preserve">või </w:delText>
        </w:r>
      </w:del>
      <w:r w:rsidRPr="00D12EDD">
        <w:rPr>
          <w:rFonts w:ascii="Times New Roman" w:hAnsi="Times New Roman" w:cs="Times New Roman"/>
          <w:sz w:val="24"/>
          <w:szCs w:val="24"/>
        </w:rPr>
        <w:t>kohad</w:t>
      </w:r>
      <w:ins w:id="2072" w:author="Aili Sandre" w:date="2024-11-14T18:00:00Z">
        <w:r w:rsidR="003C54C5">
          <w:rPr>
            <w:rFonts w:ascii="Times New Roman" w:hAnsi="Times New Roman" w:cs="Times New Roman"/>
            <w:sz w:val="24"/>
            <w:szCs w:val="24"/>
          </w:rPr>
          <w:t>)</w:t>
        </w:r>
      </w:ins>
      <w:r w:rsidRPr="00D12EDD">
        <w:rPr>
          <w:rFonts w:ascii="Times New Roman" w:hAnsi="Times New Roman" w:cs="Times New Roman"/>
          <w:sz w:val="24"/>
          <w:szCs w:val="24"/>
        </w:rPr>
        <w:t xml:space="preserve"> </w:t>
      </w:r>
      <w:r w:rsidR="001B086E" w:rsidRPr="00D12EDD">
        <w:rPr>
          <w:rFonts w:ascii="Times New Roman" w:hAnsi="Times New Roman" w:cs="Times New Roman"/>
          <w:sz w:val="24"/>
          <w:szCs w:val="24"/>
        </w:rPr>
        <w:t xml:space="preserve">enne korraldatud jäätmeveo riigihanke korraldamist </w:t>
      </w:r>
      <w:r w:rsidRPr="00D12EDD">
        <w:rPr>
          <w:rFonts w:ascii="Times New Roman" w:hAnsi="Times New Roman" w:cs="Times New Roman"/>
          <w:sz w:val="24"/>
          <w:szCs w:val="24"/>
        </w:rPr>
        <w:t xml:space="preserve">kokku leppinud. Vaheladustuskohaks võivad olla ka KOVi jäätmejaamad. Vaheladustamisega seotud kulude kandmine on </w:t>
      </w:r>
      <w:ins w:id="2073" w:author="Aili Sandre" w:date="2024-11-14T18:00:00Z">
        <w:r w:rsidR="003C54C5">
          <w:rPr>
            <w:rFonts w:ascii="Times New Roman" w:hAnsi="Times New Roman" w:cs="Times New Roman"/>
            <w:sz w:val="24"/>
            <w:szCs w:val="24"/>
          </w:rPr>
          <w:t>TKO</w:t>
        </w:r>
      </w:ins>
      <w:del w:id="2074" w:author="Aili Sandre" w:date="2024-11-14T18:00:00Z">
        <w:r w:rsidRPr="00D12EDD" w:rsidDel="003C54C5">
          <w:rPr>
            <w:rFonts w:ascii="Times New Roman" w:hAnsi="Times New Roman" w:cs="Times New Roman"/>
            <w:sz w:val="24"/>
            <w:szCs w:val="24"/>
          </w:rPr>
          <w:delText>taaskasutusorganisatsiooni</w:delText>
        </w:r>
      </w:del>
      <w:r w:rsidRPr="00D12EDD">
        <w:rPr>
          <w:rFonts w:ascii="Times New Roman" w:hAnsi="Times New Roman" w:cs="Times New Roman"/>
          <w:sz w:val="24"/>
          <w:szCs w:val="24"/>
        </w:rPr>
        <w:t xml:space="preserve"> </w:t>
      </w:r>
      <w:r w:rsidR="00F1313A" w:rsidRPr="00D12EDD">
        <w:rPr>
          <w:rFonts w:ascii="Times New Roman" w:hAnsi="Times New Roman" w:cs="Times New Roman"/>
          <w:sz w:val="24"/>
          <w:szCs w:val="24"/>
        </w:rPr>
        <w:t>kohustus</w:t>
      </w:r>
      <w:r w:rsidRPr="00D12EDD">
        <w:rPr>
          <w:rFonts w:ascii="Times New Roman" w:hAnsi="Times New Roman" w:cs="Times New Roman"/>
          <w:sz w:val="24"/>
          <w:szCs w:val="24"/>
        </w:rPr>
        <w:t>.</w:t>
      </w:r>
    </w:p>
    <w:p w14:paraId="56744B6B" w14:textId="4E5CBC46" w:rsidR="52609714" w:rsidRPr="00D12EDD" w:rsidRDefault="5E5EFE9C" w:rsidP="0031485A">
      <w:pPr>
        <w:spacing w:after="0" w:line="240" w:lineRule="auto"/>
        <w:jc w:val="both"/>
        <w:rPr>
          <w:rFonts w:ascii="Times New Roman" w:hAnsi="Times New Roman" w:cs="Times New Roman"/>
          <w:sz w:val="24"/>
          <w:szCs w:val="24"/>
        </w:rPr>
      </w:pPr>
      <w:del w:id="2075" w:author="Aili Sandre" w:date="2024-11-13T16:24:00Z">
        <w:r w:rsidRPr="00D12EDD" w:rsidDel="009203C9">
          <w:rPr>
            <w:rFonts w:ascii="Times New Roman" w:hAnsi="Times New Roman" w:cs="Times New Roman"/>
            <w:sz w:val="24"/>
            <w:szCs w:val="24"/>
          </w:rPr>
          <w:delText xml:space="preserve"> </w:delText>
        </w:r>
      </w:del>
    </w:p>
    <w:p w14:paraId="020653A0" w14:textId="69E8E1FB" w:rsidR="0014217C" w:rsidRPr="00D12EDD" w:rsidRDefault="630767A0"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 xml:space="preserve">Lõige </w:t>
      </w:r>
      <w:r w:rsidR="45DDDC6A" w:rsidRPr="00D12EDD">
        <w:rPr>
          <w:rFonts w:ascii="Times New Roman" w:hAnsi="Times New Roman" w:cs="Times New Roman"/>
          <w:b/>
          <w:bCs/>
          <w:sz w:val="24"/>
          <w:szCs w:val="24"/>
        </w:rPr>
        <w:t>2</w:t>
      </w:r>
      <w:r w:rsidRPr="00D12EDD">
        <w:rPr>
          <w:rFonts w:ascii="Times New Roman" w:hAnsi="Times New Roman" w:cs="Times New Roman"/>
          <w:sz w:val="24"/>
          <w:szCs w:val="24"/>
        </w:rPr>
        <w:t xml:space="preserve"> sätestab kulude jaotuse olmes tekkivate tagatisrahata pakendijäätmete kogumisel. Sätte kohaselt tuleb </w:t>
      </w:r>
      <w:ins w:id="2076" w:author="Aili Sandre" w:date="2024-11-14T18:00:00Z">
        <w:r w:rsidR="003C54C5">
          <w:rPr>
            <w:rFonts w:ascii="Times New Roman" w:hAnsi="Times New Roman" w:cs="Times New Roman"/>
            <w:sz w:val="24"/>
            <w:szCs w:val="24"/>
          </w:rPr>
          <w:t>TKOl</w:t>
        </w:r>
      </w:ins>
      <w:del w:id="2077" w:author="Aili Sandre" w:date="2024-11-14T18:00:00Z">
        <w:r w:rsidRPr="00D12EDD" w:rsidDel="003C54C5">
          <w:rPr>
            <w:rFonts w:ascii="Times New Roman" w:hAnsi="Times New Roman" w:cs="Times New Roman"/>
            <w:sz w:val="24"/>
            <w:szCs w:val="24"/>
          </w:rPr>
          <w:delText>taaskasutusorgan</w:delText>
        </w:r>
      </w:del>
      <w:del w:id="2078" w:author="Aili Sandre" w:date="2024-11-14T18:01:00Z">
        <w:r w:rsidRPr="00D12EDD" w:rsidDel="003C54C5">
          <w:rPr>
            <w:rFonts w:ascii="Times New Roman" w:hAnsi="Times New Roman" w:cs="Times New Roman"/>
            <w:sz w:val="24"/>
            <w:szCs w:val="24"/>
          </w:rPr>
          <w:delText>isatsioonil</w:delText>
        </w:r>
      </w:del>
      <w:r w:rsidRPr="00D12EDD">
        <w:rPr>
          <w:rFonts w:ascii="Times New Roman" w:hAnsi="Times New Roman" w:cs="Times New Roman"/>
          <w:sz w:val="24"/>
          <w:szCs w:val="24"/>
        </w:rPr>
        <w:t xml:space="preserve"> hüvitada olmes tekkivate tagatisrahata pakendijäätmete kogumise kulud, mis kujunevad korraldatud jäätmeveo tulemusel kilomeetri hinna alusel. Seejuures tuleb arvestada ka </w:t>
      </w:r>
      <w:ins w:id="2079" w:author="Aili Sandre" w:date="2024-11-13T16:25:00Z">
        <w:r w:rsidR="009203C9">
          <w:rPr>
            <w:rFonts w:ascii="Times New Roman" w:hAnsi="Times New Roman" w:cs="Times New Roman"/>
            <w:sz w:val="24"/>
            <w:szCs w:val="24"/>
          </w:rPr>
          <w:t>varem</w:t>
        </w:r>
      </w:ins>
      <w:del w:id="2080" w:author="Aili Sandre" w:date="2024-11-13T16:25:00Z">
        <w:r w:rsidRPr="00D12EDD" w:rsidDel="009203C9">
          <w:rPr>
            <w:rFonts w:ascii="Times New Roman" w:hAnsi="Times New Roman" w:cs="Times New Roman"/>
            <w:sz w:val="24"/>
            <w:szCs w:val="24"/>
          </w:rPr>
          <w:delText>eelnevalt</w:delText>
        </w:r>
      </w:del>
      <w:r w:rsidRPr="00D12EDD">
        <w:rPr>
          <w:rFonts w:ascii="Times New Roman" w:hAnsi="Times New Roman" w:cs="Times New Roman"/>
          <w:sz w:val="24"/>
          <w:szCs w:val="24"/>
        </w:rPr>
        <w:t xml:space="preserve"> </w:t>
      </w:r>
      <w:ins w:id="2081" w:author="Aili Sandre" w:date="2024-11-14T18:01:00Z">
        <w:r w:rsidR="003C54C5">
          <w:rPr>
            <w:rFonts w:ascii="Times New Roman" w:hAnsi="Times New Roman" w:cs="Times New Roman"/>
            <w:sz w:val="24"/>
            <w:szCs w:val="24"/>
          </w:rPr>
          <w:t>TKO</w:t>
        </w:r>
      </w:ins>
      <w:del w:id="2082" w:author="Aili Sandre" w:date="2024-11-14T18:01:00Z">
        <w:r w:rsidRPr="00D12EDD" w:rsidDel="003C54C5">
          <w:rPr>
            <w:rFonts w:ascii="Times New Roman" w:hAnsi="Times New Roman" w:cs="Times New Roman"/>
            <w:sz w:val="24"/>
            <w:szCs w:val="24"/>
          </w:rPr>
          <w:delText>taaskasutusorganisatsiooni</w:delText>
        </w:r>
      </w:del>
      <w:r w:rsidRPr="00D12EDD">
        <w:rPr>
          <w:rFonts w:ascii="Times New Roman" w:hAnsi="Times New Roman" w:cs="Times New Roman"/>
          <w:sz w:val="24"/>
          <w:szCs w:val="24"/>
        </w:rPr>
        <w:t xml:space="preserve">ga kokku lepitud pakendijäätmete üleandmise koha asukohta. Seega arvutatakse kohaliku omavalitsuse üksusele või jäätmevedajale hüvitatav summa sõltuvalt vaheladustuse asukohast. </w:t>
      </w:r>
      <w:r w:rsidR="0014217C" w:rsidRPr="00D12EDD">
        <w:rPr>
          <w:rFonts w:ascii="Times New Roman" w:hAnsi="Times New Roman" w:cs="Times New Roman"/>
          <w:sz w:val="24"/>
          <w:szCs w:val="24"/>
        </w:rPr>
        <w:t>Riigihanke eesmärk on riigihan</w:t>
      </w:r>
      <w:r w:rsidR="003153FB" w:rsidRPr="00D12EDD">
        <w:rPr>
          <w:rFonts w:ascii="Times New Roman" w:hAnsi="Times New Roman" w:cs="Times New Roman"/>
          <w:sz w:val="24"/>
          <w:szCs w:val="24"/>
        </w:rPr>
        <w:t>gete</w:t>
      </w:r>
      <w:r w:rsidR="0014217C" w:rsidRPr="00D12EDD">
        <w:rPr>
          <w:rFonts w:ascii="Times New Roman" w:hAnsi="Times New Roman" w:cs="Times New Roman"/>
          <w:sz w:val="24"/>
          <w:szCs w:val="24"/>
        </w:rPr>
        <w:t xml:space="preserve"> seaduse</w:t>
      </w:r>
      <w:ins w:id="2083" w:author="Aili Sandre" w:date="2024-11-14T18:01:00Z">
        <w:r w:rsidR="003C54C5">
          <w:rPr>
            <w:rFonts w:ascii="Times New Roman" w:hAnsi="Times New Roman" w:cs="Times New Roman"/>
            <w:sz w:val="24"/>
            <w:szCs w:val="24"/>
          </w:rPr>
          <w:t xml:space="preserve"> kohaselt</w:t>
        </w:r>
      </w:ins>
      <w:del w:id="2084" w:author="Aili Sandre" w:date="2024-11-14T18:01:00Z">
        <w:r w:rsidR="0014217C" w:rsidRPr="00D12EDD" w:rsidDel="003C54C5">
          <w:rPr>
            <w:rFonts w:ascii="Times New Roman" w:hAnsi="Times New Roman" w:cs="Times New Roman"/>
            <w:sz w:val="24"/>
            <w:szCs w:val="24"/>
          </w:rPr>
          <w:delText>st tulenevalt</w:delText>
        </w:r>
      </w:del>
      <w:r w:rsidR="0014217C" w:rsidRPr="00D12EDD">
        <w:rPr>
          <w:rFonts w:ascii="Times New Roman" w:hAnsi="Times New Roman" w:cs="Times New Roman"/>
          <w:sz w:val="24"/>
          <w:szCs w:val="24"/>
        </w:rPr>
        <w:t xml:space="preserve"> hankija rahaliste vahendite läbipaistev, otstarbekas ja säästlik kasutamine, isikute võrdne kohtlemine ning konkurentsi efektiivne ärakasutamine, </w:t>
      </w:r>
      <w:r w:rsidR="00C75097" w:rsidRPr="00D12EDD">
        <w:rPr>
          <w:rFonts w:ascii="Times New Roman" w:hAnsi="Times New Roman" w:cs="Times New Roman"/>
          <w:sz w:val="24"/>
          <w:szCs w:val="24"/>
        </w:rPr>
        <w:t xml:space="preserve">seega on </w:t>
      </w:r>
      <w:del w:id="2085" w:author="Aili Sandre" w:date="2024-11-13T16:25:00Z">
        <w:r w:rsidR="00A81E66" w:rsidRPr="00D12EDD" w:rsidDel="009203C9">
          <w:rPr>
            <w:rFonts w:ascii="Times New Roman" w:hAnsi="Times New Roman" w:cs="Times New Roman"/>
            <w:sz w:val="24"/>
            <w:szCs w:val="24"/>
          </w:rPr>
          <w:delText xml:space="preserve">läbi </w:delText>
        </w:r>
      </w:del>
      <w:r w:rsidR="00C75097" w:rsidRPr="00D12EDD">
        <w:rPr>
          <w:rFonts w:ascii="Times New Roman" w:hAnsi="Times New Roman" w:cs="Times New Roman"/>
          <w:sz w:val="24"/>
          <w:szCs w:val="24"/>
        </w:rPr>
        <w:t>riigihanke</w:t>
      </w:r>
      <w:r w:rsidR="00A81E66" w:rsidRPr="00D12EDD">
        <w:rPr>
          <w:rFonts w:ascii="Times New Roman" w:hAnsi="Times New Roman" w:cs="Times New Roman"/>
          <w:sz w:val="24"/>
          <w:szCs w:val="24"/>
        </w:rPr>
        <w:t xml:space="preserve"> </w:t>
      </w:r>
      <w:ins w:id="2086" w:author="Aili Sandre" w:date="2024-11-13T16:25:00Z">
        <w:r w:rsidR="009203C9">
          <w:rPr>
            <w:rFonts w:ascii="Times New Roman" w:hAnsi="Times New Roman" w:cs="Times New Roman"/>
            <w:sz w:val="24"/>
            <w:szCs w:val="24"/>
          </w:rPr>
          <w:t xml:space="preserve">kaudu </w:t>
        </w:r>
      </w:ins>
      <w:r w:rsidR="0014217C" w:rsidRPr="00D12EDD">
        <w:rPr>
          <w:rFonts w:ascii="Times New Roman" w:hAnsi="Times New Roman" w:cs="Times New Roman"/>
          <w:sz w:val="24"/>
          <w:szCs w:val="24"/>
        </w:rPr>
        <w:t>tagatud ka taaskas</w:t>
      </w:r>
      <w:r w:rsidR="00C75097" w:rsidRPr="00D12EDD">
        <w:rPr>
          <w:rFonts w:ascii="Times New Roman" w:hAnsi="Times New Roman" w:cs="Times New Roman"/>
          <w:sz w:val="24"/>
          <w:szCs w:val="24"/>
        </w:rPr>
        <w:t>u</w:t>
      </w:r>
      <w:r w:rsidR="0014217C" w:rsidRPr="00D12EDD">
        <w:rPr>
          <w:rFonts w:ascii="Times New Roman" w:hAnsi="Times New Roman" w:cs="Times New Roman"/>
          <w:sz w:val="24"/>
          <w:szCs w:val="24"/>
        </w:rPr>
        <w:t xml:space="preserve">tusorganisatsioonidele kõige optimaalsemad </w:t>
      </w:r>
      <w:r w:rsidR="00DD0541" w:rsidRPr="00D12EDD">
        <w:rPr>
          <w:rFonts w:ascii="Times New Roman" w:hAnsi="Times New Roman" w:cs="Times New Roman"/>
          <w:sz w:val="24"/>
          <w:szCs w:val="24"/>
        </w:rPr>
        <w:t xml:space="preserve">ja läbipaistvad </w:t>
      </w:r>
      <w:r w:rsidR="0014217C" w:rsidRPr="00D12EDD">
        <w:rPr>
          <w:rFonts w:ascii="Times New Roman" w:hAnsi="Times New Roman" w:cs="Times New Roman"/>
          <w:sz w:val="24"/>
          <w:szCs w:val="24"/>
        </w:rPr>
        <w:t>kulud.</w:t>
      </w:r>
      <w:del w:id="2087" w:author="Aili Sandre" w:date="2024-11-13T16:25:00Z">
        <w:r w:rsidR="0014217C" w:rsidRPr="00D12EDD" w:rsidDel="009203C9">
          <w:rPr>
            <w:rFonts w:ascii="Times New Roman" w:hAnsi="Times New Roman" w:cs="Times New Roman"/>
            <w:sz w:val="24"/>
            <w:szCs w:val="24"/>
          </w:rPr>
          <w:delText xml:space="preserve"> </w:delText>
        </w:r>
      </w:del>
    </w:p>
    <w:p w14:paraId="15EA5B72" w14:textId="77777777" w:rsidR="00867CE9" w:rsidRPr="00D12EDD" w:rsidRDefault="00867CE9" w:rsidP="0031485A">
      <w:pPr>
        <w:spacing w:after="0" w:line="240" w:lineRule="auto"/>
        <w:jc w:val="both"/>
        <w:rPr>
          <w:rFonts w:ascii="Times New Roman" w:hAnsi="Times New Roman" w:cs="Times New Roman"/>
          <w:sz w:val="24"/>
          <w:szCs w:val="24"/>
        </w:rPr>
      </w:pPr>
    </w:p>
    <w:p w14:paraId="0FCC344B" w14:textId="7448A94D" w:rsidR="00262332" w:rsidRPr="00DE01E1" w:rsidRDefault="630767A0">
      <w:pPr>
        <w:spacing w:after="0" w:line="240" w:lineRule="auto"/>
        <w:jc w:val="both"/>
        <w:rPr>
          <w:rFonts w:ascii="Times New Roman" w:hAnsi="Times New Roman" w:cs="Times New Roman"/>
          <w:color w:val="000000" w:themeColor="text1"/>
        </w:rPr>
        <w:pPrChange w:id="2088" w:author="Aili Sandre" w:date="2024-11-14T11:30:00Z">
          <w:pPr>
            <w:spacing w:after="0"/>
            <w:jc w:val="both"/>
          </w:pPr>
        </w:pPrChange>
      </w:pPr>
      <w:r w:rsidRPr="00D12EDD">
        <w:rPr>
          <w:rFonts w:ascii="Times New Roman" w:hAnsi="Times New Roman" w:cs="Times New Roman"/>
          <w:b/>
          <w:bCs/>
          <w:color w:val="000000" w:themeColor="text1"/>
          <w:sz w:val="24"/>
          <w:szCs w:val="24"/>
        </w:rPr>
        <w:t xml:space="preserve">Lõike </w:t>
      </w:r>
      <w:r w:rsidR="0ED40EFC" w:rsidRPr="00D12EDD">
        <w:rPr>
          <w:rFonts w:ascii="Times New Roman" w:hAnsi="Times New Roman" w:cs="Times New Roman"/>
          <w:b/>
          <w:bCs/>
          <w:color w:val="000000" w:themeColor="text1"/>
          <w:sz w:val="24"/>
          <w:szCs w:val="24"/>
        </w:rPr>
        <w:t>3</w:t>
      </w:r>
      <w:r w:rsidRPr="00D12EDD">
        <w:rPr>
          <w:rFonts w:ascii="Times New Roman" w:hAnsi="Times New Roman" w:cs="Times New Roman"/>
          <w:b/>
          <w:bCs/>
          <w:color w:val="000000" w:themeColor="text1"/>
          <w:sz w:val="24"/>
          <w:szCs w:val="24"/>
        </w:rPr>
        <w:t xml:space="preserve"> </w:t>
      </w:r>
      <w:r w:rsidRPr="00D12EDD">
        <w:rPr>
          <w:rFonts w:ascii="Times New Roman" w:hAnsi="Times New Roman" w:cs="Times New Roman"/>
          <w:color w:val="000000" w:themeColor="text1"/>
          <w:sz w:val="24"/>
          <w:szCs w:val="24"/>
        </w:rPr>
        <w:t xml:space="preserve">kohaselt hüvitab </w:t>
      </w:r>
      <w:ins w:id="2089" w:author="Aili Sandre" w:date="2024-11-14T18:01:00Z">
        <w:r w:rsidR="003C54C5">
          <w:rPr>
            <w:rFonts w:ascii="Times New Roman" w:hAnsi="Times New Roman" w:cs="Times New Roman"/>
            <w:color w:val="000000" w:themeColor="text1"/>
            <w:sz w:val="24"/>
            <w:szCs w:val="24"/>
          </w:rPr>
          <w:t>TKO</w:t>
        </w:r>
      </w:ins>
      <w:del w:id="2090" w:author="Aili Sandre" w:date="2024-11-14T18:01:00Z">
        <w:r w:rsidRPr="00D12EDD" w:rsidDel="003C54C5">
          <w:rPr>
            <w:rFonts w:ascii="Times New Roman" w:hAnsi="Times New Roman" w:cs="Times New Roman"/>
            <w:color w:val="000000" w:themeColor="text1"/>
            <w:sz w:val="24"/>
            <w:szCs w:val="24"/>
          </w:rPr>
          <w:delText>taaskasutusorganisatsioon</w:delText>
        </w:r>
      </w:del>
      <w:r w:rsidRPr="00D12EDD">
        <w:rPr>
          <w:rFonts w:ascii="Times New Roman" w:hAnsi="Times New Roman" w:cs="Times New Roman"/>
          <w:color w:val="000000" w:themeColor="text1"/>
          <w:sz w:val="24"/>
          <w:szCs w:val="24"/>
        </w:rPr>
        <w:t xml:space="preserve"> </w:t>
      </w:r>
      <w:del w:id="2091" w:author="Aili Sandre" w:date="2024-11-13T16:25:00Z">
        <w:r w:rsidR="4CD6A9F5" w:rsidRPr="00D12EDD" w:rsidDel="009203C9">
          <w:rPr>
            <w:rFonts w:ascii="Times New Roman" w:eastAsia="Times New Roman" w:hAnsi="Times New Roman" w:cs="Times New Roman"/>
            <w:color w:val="000000" w:themeColor="text1"/>
            <w:sz w:val="24"/>
            <w:szCs w:val="24"/>
          </w:rPr>
          <w:delText xml:space="preserve"> </w:delText>
        </w:r>
      </w:del>
      <w:r w:rsidR="001B086E" w:rsidRPr="00D12EDD">
        <w:rPr>
          <w:rFonts w:ascii="Times New Roman" w:eastAsia="Times New Roman" w:hAnsi="Times New Roman" w:cs="Times New Roman"/>
          <w:color w:val="000000" w:themeColor="text1"/>
          <w:sz w:val="24"/>
          <w:szCs w:val="24"/>
        </w:rPr>
        <w:t>§ 15</w:t>
      </w:r>
      <w:r w:rsidR="001B086E" w:rsidRPr="00D12EDD">
        <w:rPr>
          <w:rFonts w:ascii="Times New Roman" w:eastAsia="Times New Roman" w:hAnsi="Times New Roman" w:cs="Times New Roman"/>
          <w:color w:val="000000" w:themeColor="text1"/>
          <w:sz w:val="24"/>
          <w:szCs w:val="24"/>
          <w:vertAlign w:val="superscript"/>
        </w:rPr>
        <w:t>1</w:t>
      </w:r>
      <w:r w:rsidR="001B086E" w:rsidRPr="00D12EDD">
        <w:rPr>
          <w:rFonts w:ascii="Times New Roman" w:eastAsia="Times New Roman" w:hAnsi="Times New Roman" w:cs="Times New Roman"/>
          <w:color w:val="000000" w:themeColor="text1"/>
          <w:sz w:val="24"/>
          <w:szCs w:val="24"/>
        </w:rPr>
        <w:t xml:space="preserve"> </w:t>
      </w:r>
      <w:r w:rsidRPr="00D12EDD">
        <w:rPr>
          <w:rFonts w:ascii="Times New Roman" w:eastAsia="Times New Roman" w:hAnsi="Times New Roman" w:cs="Times New Roman"/>
          <w:color w:val="000000" w:themeColor="text1"/>
          <w:sz w:val="24"/>
          <w:szCs w:val="24"/>
        </w:rPr>
        <w:t xml:space="preserve">lõikes </w:t>
      </w:r>
      <w:r w:rsidR="4CD6A9F5" w:rsidRPr="00D12EDD">
        <w:rPr>
          <w:rFonts w:ascii="Times New Roman" w:eastAsia="Times New Roman" w:hAnsi="Times New Roman" w:cs="Times New Roman"/>
          <w:color w:val="000000" w:themeColor="text1"/>
          <w:sz w:val="24"/>
          <w:szCs w:val="24"/>
        </w:rPr>
        <w:t>2</w:t>
      </w:r>
      <w:r w:rsidRPr="00D12EDD">
        <w:rPr>
          <w:rFonts w:ascii="Times New Roman" w:hAnsi="Times New Roman" w:cs="Times New Roman"/>
          <w:color w:val="000000" w:themeColor="text1"/>
          <w:sz w:val="24"/>
          <w:szCs w:val="24"/>
        </w:rPr>
        <w:t xml:space="preserve"> nimetatud kulud </w:t>
      </w:r>
      <w:del w:id="2092" w:author="Aili Sandre" w:date="2024-11-14T18:02:00Z">
        <w:r w:rsidRPr="00D12EDD" w:rsidDel="003C54C5">
          <w:rPr>
            <w:rFonts w:ascii="Times New Roman" w:hAnsi="Times New Roman" w:cs="Times New Roman"/>
            <w:color w:val="000000" w:themeColor="text1"/>
            <w:sz w:val="24"/>
            <w:szCs w:val="24"/>
          </w:rPr>
          <w:delText xml:space="preserve">korraldatud </w:delText>
        </w:r>
      </w:del>
      <w:r w:rsidRPr="00D12EDD">
        <w:rPr>
          <w:rFonts w:ascii="Times New Roman" w:hAnsi="Times New Roman" w:cs="Times New Roman"/>
          <w:color w:val="000000" w:themeColor="text1"/>
          <w:sz w:val="24"/>
          <w:szCs w:val="24"/>
        </w:rPr>
        <w:t>kohaliku omavalitsuse üksusele. Hüvitamine toimub kord kalendrikuus.</w:t>
      </w:r>
      <w:r w:rsidR="004C4309">
        <w:rPr>
          <w:rFonts w:ascii="Times New Roman" w:hAnsi="Times New Roman" w:cs="Times New Roman"/>
          <w:color w:val="000000" w:themeColor="text1"/>
          <w:sz w:val="24"/>
          <w:szCs w:val="24"/>
        </w:rPr>
        <w:t xml:space="preserve"> </w:t>
      </w:r>
      <w:r w:rsidR="004C4309" w:rsidRPr="0068461E">
        <w:rPr>
          <w:rFonts w:ascii="Times New Roman" w:hAnsi="Times New Roman" w:cs="Times New Roman"/>
          <w:color w:val="000000" w:themeColor="text1"/>
          <w:sz w:val="24"/>
          <w:szCs w:val="24"/>
        </w:rPr>
        <w:t>Seega edaspidi toimub kogu pakendijäätme</w:t>
      </w:r>
      <w:ins w:id="2093" w:author="Aili Sandre" w:date="2024-11-13T16:26:00Z">
        <w:r w:rsidR="009203C9">
          <w:rPr>
            <w:rFonts w:ascii="Times New Roman" w:hAnsi="Times New Roman" w:cs="Times New Roman"/>
            <w:color w:val="000000" w:themeColor="text1"/>
            <w:sz w:val="24"/>
            <w:szCs w:val="24"/>
          </w:rPr>
          <w:t>te</w:t>
        </w:r>
      </w:ins>
      <w:r w:rsidR="004C4309" w:rsidRPr="0068461E">
        <w:rPr>
          <w:rFonts w:ascii="Times New Roman" w:hAnsi="Times New Roman" w:cs="Times New Roman"/>
          <w:color w:val="000000" w:themeColor="text1"/>
          <w:sz w:val="24"/>
          <w:szCs w:val="24"/>
        </w:rPr>
        <w:t xml:space="preserve"> kogumisega seotud kulude arveldamine </w:t>
      </w:r>
      <w:del w:id="2094" w:author="Aili Sandre" w:date="2024-11-13T16:26:00Z">
        <w:r w:rsidR="004C4309" w:rsidRPr="0068461E" w:rsidDel="009203C9">
          <w:rPr>
            <w:rFonts w:ascii="Times New Roman" w:hAnsi="Times New Roman" w:cs="Times New Roman"/>
            <w:color w:val="000000" w:themeColor="text1"/>
            <w:sz w:val="24"/>
            <w:szCs w:val="24"/>
          </w:rPr>
          <w:delText xml:space="preserve">läbi </w:delText>
        </w:r>
      </w:del>
      <w:r w:rsidR="004C4309" w:rsidRPr="0068461E">
        <w:rPr>
          <w:rFonts w:ascii="Times New Roman" w:hAnsi="Times New Roman" w:cs="Times New Roman"/>
          <w:color w:val="000000" w:themeColor="text1"/>
          <w:sz w:val="24"/>
          <w:szCs w:val="24"/>
        </w:rPr>
        <w:t>kohaliku omavalitsuse üksuse</w:t>
      </w:r>
      <w:ins w:id="2095" w:author="Aili Sandre" w:date="2024-11-13T16:26:00Z">
        <w:r w:rsidR="009203C9">
          <w:rPr>
            <w:rFonts w:ascii="Times New Roman" w:hAnsi="Times New Roman" w:cs="Times New Roman"/>
            <w:color w:val="000000" w:themeColor="text1"/>
            <w:sz w:val="24"/>
            <w:szCs w:val="24"/>
          </w:rPr>
          <w:t xml:space="preserve"> kaudu</w:t>
        </w:r>
      </w:ins>
      <w:r w:rsidR="004C4309" w:rsidRPr="0068461E">
        <w:rPr>
          <w:rFonts w:ascii="Times New Roman" w:hAnsi="Times New Roman" w:cs="Times New Roman"/>
          <w:color w:val="000000" w:themeColor="text1"/>
          <w:sz w:val="24"/>
          <w:szCs w:val="24"/>
        </w:rPr>
        <w:t>.</w:t>
      </w:r>
      <w:r w:rsidR="0068461E" w:rsidRPr="00884E8F">
        <w:rPr>
          <w:rFonts w:ascii="Times New Roman" w:hAnsi="Times New Roman" w:cs="Times New Roman"/>
          <w:color w:val="000000" w:themeColor="text1"/>
          <w:sz w:val="24"/>
          <w:szCs w:val="24"/>
        </w:rPr>
        <w:t xml:space="preserve"> Selline lähenemine tagab tootjavastutusega seotud kulude parema läbipaistvuse.</w:t>
      </w:r>
    </w:p>
    <w:p w14:paraId="7D6C8DAD" w14:textId="77777777" w:rsidR="005313C1" w:rsidRDefault="005313C1" w:rsidP="0031485A">
      <w:pPr>
        <w:spacing w:after="0" w:line="240" w:lineRule="auto"/>
        <w:jc w:val="both"/>
        <w:rPr>
          <w:rFonts w:ascii="Times New Roman" w:hAnsi="Times New Roman" w:cs="Times New Roman"/>
          <w:color w:val="000000" w:themeColor="text1"/>
          <w:sz w:val="24"/>
          <w:szCs w:val="24"/>
        </w:rPr>
      </w:pPr>
    </w:p>
    <w:p w14:paraId="3BB72B7B" w14:textId="374B8BB8" w:rsidR="00B03418" w:rsidRPr="007A4AF6" w:rsidRDefault="00B03418">
      <w:pPr>
        <w:spacing w:after="0" w:line="240" w:lineRule="auto"/>
        <w:rPr>
          <w:rFonts w:ascii="Times New Roman" w:hAnsi="Times New Roman" w:cs="Times New Roman"/>
          <w:sz w:val="24"/>
          <w:szCs w:val="24"/>
        </w:rPr>
        <w:pPrChange w:id="2096" w:author="Aili Sandre" w:date="2024-11-14T11:30:00Z">
          <w:pPr/>
        </w:pPrChange>
      </w:pPr>
      <w:bookmarkStart w:id="2097" w:name="_Hlk181612780"/>
      <w:r w:rsidRPr="00D12EDD">
        <w:rPr>
          <w:rFonts w:ascii="Times New Roman" w:hAnsi="Times New Roman" w:cs="Times New Roman"/>
          <w:b/>
          <w:bCs/>
          <w:sz w:val="24"/>
          <w:szCs w:val="24"/>
        </w:rPr>
        <w:t xml:space="preserve">Eelnõuga sätestatava </w:t>
      </w:r>
      <w:r>
        <w:rPr>
          <w:rFonts w:ascii="Times New Roman" w:hAnsi="Times New Roman" w:cs="Times New Roman"/>
          <w:b/>
          <w:bCs/>
          <w:sz w:val="24"/>
          <w:szCs w:val="24"/>
        </w:rPr>
        <w:t>PakS</w:t>
      </w:r>
      <w:ins w:id="2098" w:author="Aili Sandre" w:date="2024-11-13T16:26:00Z">
        <w:r w:rsidR="009203C9">
          <w:rPr>
            <w:rFonts w:ascii="Times New Roman" w:hAnsi="Times New Roman" w:cs="Times New Roman"/>
            <w:b/>
            <w:bCs/>
            <w:sz w:val="24"/>
            <w:szCs w:val="24"/>
          </w:rPr>
          <w:t>i</w:t>
        </w:r>
      </w:ins>
      <w:r>
        <w:rPr>
          <w:rFonts w:ascii="Times New Roman" w:hAnsi="Times New Roman" w:cs="Times New Roman"/>
          <w:b/>
          <w:bCs/>
          <w:sz w:val="24"/>
          <w:szCs w:val="24"/>
        </w:rPr>
        <w:t xml:space="preserve"> § 15</w:t>
      </w:r>
      <w:r>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vastavus </w:t>
      </w:r>
      <w:del w:id="2099" w:author="Aili Sandre" w:date="2024-11-13T16:26:00Z">
        <w:r w:rsidRPr="00D12EDD" w:rsidDel="009203C9">
          <w:rPr>
            <w:rStyle w:val="Tugev"/>
            <w:rFonts w:ascii="Times New Roman" w:hAnsi="Times New Roman" w:cs="Times New Roman"/>
            <w:sz w:val="24"/>
            <w:szCs w:val="24"/>
          </w:rPr>
          <w:delText xml:space="preserve">Eesti Vabariigi </w:delText>
        </w:r>
      </w:del>
      <w:r w:rsidRPr="00D12EDD">
        <w:rPr>
          <w:rStyle w:val="Tugev"/>
          <w:rFonts w:ascii="Times New Roman" w:hAnsi="Times New Roman" w:cs="Times New Roman"/>
          <w:sz w:val="24"/>
          <w:szCs w:val="24"/>
        </w:rPr>
        <w:t>põhiseaduse</w:t>
      </w:r>
      <w:ins w:id="2100" w:author="Aili Sandre" w:date="2024-11-13T16:26:00Z">
        <w:r w:rsidR="009203C9">
          <w:rPr>
            <w:rStyle w:val="Tugev"/>
            <w:rFonts w:ascii="Times New Roman" w:hAnsi="Times New Roman" w:cs="Times New Roman"/>
            <w:sz w:val="24"/>
            <w:szCs w:val="24"/>
          </w:rPr>
          <w:t>le</w:t>
        </w:r>
      </w:ins>
      <w:del w:id="2101" w:author="Aili Sandre" w:date="2024-11-13T16:26:00Z">
        <w:r w:rsidRPr="00D12EDD" w:rsidDel="009203C9">
          <w:rPr>
            <w:rStyle w:val="Tugev"/>
            <w:rFonts w:ascii="Times New Roman" w:hAnsi="Times New Roman" w:cs="Times New Roman"/>
            <w:sz w:val="24"/>
            <w:szCs w:val="24"/>
          </w:rPr>
          <w:delText>ga</w:delText>
        </w:r>
      </w:del>
    </w:p>
    <w:p w14:paraId="1DA087E5" w14:textId="7B1EF631" w:rsidR="005313C1" w:rsidRDefault="005313C1" w:rsidP="0031485A">
      <w:pPr>
        <w:spacing w:after="0" w:line="240" w:lineRule="auto"/>
        <w:contextualSpacing/>
        <w:jc w:val="both"/>
        <w:rPr>
          <w:rFonts w:ascii="Times New Roman" w:hAnsi="Times New Roman" w:cs="Times New Roman"/>
          <w:sz w:val="24"/>
          <w:szCs w:val="24"/>
        </w:rPr>
      </w:pPr>
      <w:bookmarkStart w:id="2102" w:name="_Hlk181611189"/>
      <w:r w:rsidRPr="00FE0336">
        <w:rPr>
          <w:rFonts w:ascii="Times New Roman" w:hAnsi="Times New Roman" w:cs="Times New Roman"/>
          <w:sz w:val="24"/>
          <w:szCs w:val="24"/>
        </w:rPr>
        <w:t>Eel</w:t>
      </w:r>
      <w:ins w:id="2103" w:author="Aili Sandre" w:date="2024-11-13T16:26:00Z">
        <w:r w:rsidR="009203C9">
          <w:rPr>
            <w:rFonts w:ascii="Times New Roman" w:hAnsi="Times New Roman" w:cs="Times New Roman"/>
            <w:sz w:val="24"/>
            <w:szCs w:val="24"/>
          </w:rPr>
          <w:t>käsitletud</w:t>
        </w:r>
      </w:ins>
      <w:del w:id="2104" w:author="Aili Sandre" w:date="2024-11-13T16:26:00Z">
        <w:r w:rsidDel="009203C9">
          <w:rPr>
            <w:rFonts w:ascii="Times New Roman" w:hAnsi="Times New Roman" w:cs="Times New Roman"/>
            <w:sz w:val="24"/>
            <w:szCs w:val="24"/>
          </w:rPr>
          <w:delText>toodud</w:delText>
        </w:r>
      </w:del>
      <w:r>
        <w:rPr>
          <w:rFonts w:ascii="Times New Roman" w:hAnsi="Times New Roman" w:cs="Times New Roman"/>
          <w:sz w:val="24"/>
          <w:szCs w:val="24"/>
        </w:rPr>
        <w:t xml:space="preserve"> muudatustega</w:t>
      </w:r>
      <w:r w:rsidRPr="00FE0336">
        <w:rPr>
          <w:rFonts w:ascii="Times New Roman" w:hAnsi="Times New Roman" w:cs="Times New Roman"/>
          <w:sz w:val="24"/>
          <w:szCs w:val="24"/>
        </w:rPr>
        <w:t xml:space="preserve"> sätestatakse </w:t>
      </w:r>
      <w:ins w:id="2105" w:author="Aili Sandre" w:date="2024-11-14T18:04:00Z">
        <w:r w:rsidR="00B43E01">
          <w:rPr>
            <w:rFonts w:ascii="Times New Roman" w:hAnsi="Times New Roman" w:cs="Times New Roman"/>
            <w:sz w:val="24"/>
            <w:szCs w:val="24"/>
          </w:rPr>
          <w:t>TKO</w:t>
        </w:r>
      </w:ins>
      <w:del w:id="2106" w:author="Aili Sandre" w:date="2024-11-14T18:04:00Z">
        <w:r w:rsidRPr="00FE0336" w:rsidDel="00B43E01">
          <w:rPr>
            <w:rFonts w:ascii="Times New Roman" w:hAnsi="Times New Roman" w:cs="Times New Roman"/>
            <w:sz w:val="24"/>
            <w:szCs w:val="24"/>
          </w:rPr>
          <w:delText>taaskasutusorganisatsiooni</w:delText>
        </w:r>
      </w:del>
      <w:r w:rsidRPr="00FE0336">
        <w:rPr>
          <w:rFonts w:ascii="Times New Roman" w:hAnsi="Times New Roman" w:cs="Times New Roman"/>
          <w:sz w:val="24"/>
          <w:szCs w:val="24"/>
        </w:rPr>
        <w:t xml:space="preserve"> kohustused kohaliku omavalitsuse üksuse </w:t>
      </w:r>
      <w:del w:id="2107" w:author="Aili Sandre" w:date="2024-11-13T16:27:00Z">
        <w:r w:rsidRPr="00FE0336" w:rsidDel="009203C9">
          <w:rPr>
            <w:rFonts w:ascii="Times New Roman" w:hAnsi="Times New Roman" w:cs="Times New Roman"/>
            <w:sz w:val="24"/>
            <w:szCs w:val="24"/>
          </w:rPr>
          <w:delText xml:space="preserve">poolt </w:delText>
        </w:r>
        <w:r w:rsidRPr="00FE0336" w:rsidDel="00D20455">
          <w:rPr>
            <w:rFonts w:ascii="Times New Roman" w:hAnsi="Times New Roman" w:cs="Times New Roman"/>
            <w:sz w:val="24"/>
            <w:szCs w:val="24"/>
          </w:rPr>
          <w:delText xml:space="preserve">pakendijäätmete kogumisel </w:delText>
        </w:r>
      </w:del>
      <w:r w:rsidRPr="00FE0336">
        <w:rPr>
          <w:rFonts w:ascii="Times New Roman" w:hAnsi="Times New Roman" w:cs="Times New Roman"/>
          <w:sz w:val="24"/>
          <w:szCs w:val="24"/>
        </w:rPr>
        <w:t xml:space="preserve">korraldatud jäätmeveo raames </w:t>
      </w:r>
      <w:ins w:id="2108" w:author="Aili Sandre" w:date="2024-11-13T16:27:00Z">
        <w:r w:rsidR="00D20455" w:rsidRPr="00FE0336">
          <w:rPr>
            <w:rFonts w:ascii="Times New Roman" w:hAnsi="Times New Roman" w:cs="Times New Roman"/>
            <w:sz w:val="24"/>
            <w:szCs w:val="24"/>
          </w:rPr>
          <w:t>pakendijäätmete kogumise</w:t>
        </w:r>
        <w:r w:rsidR="00D20455">
          <w:rPr>
            <w:rFonts w:ascii="Times New Roman" w:hAnsi="Times New Roman" w:cs="Times New Roman"/>
            <w:sz w:val="24"/>
            <w:szCs w:val="24"/>
          </w:rPr>
          <w:t xml:space="preserve"> ko</w:t>
        </w:r>
      </w:ins>
      <w:ins w:id="2109" w:author="Aili Sandre" w:date="2024-11-13T16:28:00Z">
        <w:r w:rsidR="00D20455">
          <w:rPr>
            <w:rFonts w:ascii="Times New Roman" w:hAnsi="Times New Roman" w:cs="Times New Roman"/>
            <w:sz w:val="24"/>
            <w:szCs w:val="24"/>
          </w:rPr>
          <w:t>rra</w:t>
        </w:r>
      </w:ins>
      <w:ins w:id="2110" w:author="Aili Sandre" w:date="2024-11-13T16:27:00Z">
        <w:r w:rsidR="00D20455" w:rsidRPr="00FE0336">
          <w:rPr>
            <w:rFonts w:ascii="Times New Roman" w:hAnsi="Times New Roman" w:cs="Times New Roman"/>
            <w:sz w:val="24"/>
            <w:szCs w:val="24"/>
          </w:rPr>
          <w:t xml:space="preserve">l </w:t>
        </w:r>
      </w:ins>
      <w:r w:rsidRPr="00FE0336">
        <w:rPr>
          <w:rFonts w:ascii="Times New Roman" w:hAnsi="Times New Roman" w:cs="Times New Roman"/>
          <w:sz w:val="24"/>
          <w:szCs w:val="24"/>
        </w:rPr>
        <w:t>ning</w:t>
      </w:r>
      <w:r w:rsidRPr="002547D0">
        <w:rPr>
          <w:rFonts w:ascii="Times New Roman" w:hAnsi="Times New Roman" w:cs="Times New Roman"/>
          <w:sz w:val="24"/>
          <w:szCs w:val="24"/>
        </w:rPr>
        <w:t xml:space="preserve"> kulude jaotus</w:t>
      </w:r>
      <w:r>
        <w:rPr>
          <w:rFonts w:ascii="Times New Roman" w:hAnsi="Times New Roman" w:cs="Times New Roman"/>
          <w:sz w:val="24"/>
          <w:szCs w:val="24"/>
        </w:rPr>
        <w:t xml:space="preserve">, </w:t>
      </w:r>
      <w:r w:rsidRPr="00D12EDD">
        <w:rPr>
          <w:rFonts w:ascii="Times New Roman" w:hAnsi="Times New Roman" w:cs="Times New Roman"/>
          <w:sz w:val="24"/>
          <w:szCs w:val="24"/>
        </w:rPr>
        <w:t>mis kujutab endast põhiseaduse (edaspidi ka PS) §</w:t>
      </w:r>
      <w:del w:id="2111" w:author="Aili Sandre" w:date="2024-11-13T16:28:00Z">
        <w:r w:rsidRPr="00D12EDD" w:rsidDel="00D20455">
          <w:rPr>
            <w:rFonts w:ascii="Times New Roman" w:hAnsi="Times New Roman" w:cs="Times New Roman"/>
            <w:sz w:val="24"/>
            <w:szCs w:val="24"/>
          </w:rPr>
          <w:delText>-s</w:delText>
        </w:r>
      </w:del>
      <w:r w:rsidRPr="00D12EDD">
        <w:rPr>
          <w:rFonts w:ascii="Times New Roman" w:hAnsi="Times New Roman" w:cs="Times New Roman"/>
          <w:sz w:val="24"/>
          <w:szCs w:val="24"/>
        </w:rPr>
        <w:t xml:space="preserve"> 31 </w:t>
      </w:r>
      <w:ins w:id="2112" w:author="Aili Sandre" w:date="2024-11-13T16:28:00Z">
        <w:r w:rsidR="00D20455">
          <w:rPr>
            <w:rFonts w:ascii="Times New Roman" w:hAnsi="Times New Roman" w:cs="Times New Roman"/>
            <w:sz w:val="24"/>
            <w:szCs w:val="24"/>
          </w:rPr>
          <w:t>kohast</w:t>
        </w:r>
      </w:ins>
      <w:del w:id="2113" w:author="Aili Sandre" w:date="2024-11-13T16:28:00Z">
        <w:r w:rsidRPr="00D12EDD" w:rsidDel="00D20455">
          <w:rPr>
            <w:rFonts w:ascii="Times New Roman" w:hAnsi="Times New Roman" w:cs="Times New Roman"/>
            <w:sz w:val="24"/>
            <w:szCs w:val="24"/>
          </w:rPr>
          <w:delText>ette nähtud</w:delText>
        </w:r>
      </w:del>
      <w:r w:rsidRPr="00D12EDD">
        <w:rPr>
          <w:rFonts w:ascii="Times New Roman" w:hAnsi="Times New Roman" w:cs="Times New Roman"/>
          <w:sz w:val="24"/>
          <w:szCs w:val="24"/>
        </w:rPr>
        <w:t xml:space="preserve"> ettevõtlusvabaduse riivet. Ettevõtlusvabaduse tuumaks on Riigikohus pidanud riigi kohustust mitte teha põhjendamatuid takistusi ettevõtluse</w:t>
      </w:r>
      <w:ins w:id="2114" w:author="Aili Sandre" w:date="2024-11-13T16:28:00Z">
        <w:r w:rsidR="00D20455">
          <w:rPr>
            <w:rFonts w:ascii="Times New Roman" w:hAnsi="Times New Roman" w:cs="Times New Roman"/>
            <w:sz w:val="24"/>
            <w:szCs w:val="24"/>
          </w:rPr>
          <w:t>le</w:t>
        </w:r>
      </w:ins>
      <w:del w:id="2115" w:author="Aili Sandre" w:date="2024-11-13T16:28:00Z">
        <w:r w:rsidRPr="00D12EDD" w:rsidDel="00D20455">
          <w:rPr>
            <w:rFonts w:ascii="Times New Roman" w:hAnsi="Times New Roman" w:cs="Times New Roman"/>
            <w:sz w:val="24"/>
            <w:szCs w:val="24"/>
          </w:rPr>
          <w:delText>ks</w:delText>
        </w:r>
      </w:del>
      <w:r w:rsidRPr="00D12EDD">
        <w:rPr>
          <w:rStyle w:val="Allmrkuseviide"/>
          <w:rFonts w:ascii="Times New Roman" w:hAnsi="Times New Roman" w:cs="Times New Roman"/>
          <w:sz w:val="24"/>
          <w:szCs w:val="24"/>
        </w:rPr>
        <w:footnoteReference w:id="80"/>
      </w:r>
      <w:r w:rsidRPr="00D12EDD">
        <w:rPr>
          <w:rFonts w:ascii="Times New Roman" w:hAnsi="Times New Roman" w:cs="Times New Roman"/>
          <w:sz w:val="24"/>
          <w:szCs w:val="24"/>
        </w:rPr>
        <w:t>.</w:t>
      </w:r>
      <w:r>
        <w:rPr>
          <w:rFonts w:ascii="Times New Roman" w:hAnsi="Times New Roman" w:cs="Times New Roman"/>
          <w:sz w:val="24"/>
          <w:szCs w:val="24"/>
        </w:rPr>
        <w:t xml:space="preserve"> </w:t>
      </w:r>
      <w:r w:rsidRPr="00D12EDD">
        <w:rPr>
          <w:rFonts w:ascii="Times New Roman" w:hAnsi="Times New Roman" w:cs="Times New Roman"/>
          <w:sz w:val="24"/>
          <w:szCs w:val="24"/>
        </w:rPr>
        <w:t xml:space="preserve">Põhiõiguste riive on põhiseaduspärane üksnes siis, kui see on põhjendatud. Selleks et riive oleks põhjendatud, peab riive aluseks olev meede olema proportsionaalne. Proportsionaalne on meede siis, kui </w:t>
      </w:r>
      <w:ins w:id="2116" w:author="Aili Sandre" w:date="2024-11-13T16:28:00Z">
        <w:r w:rsidR="00D20455">
          <w:rPr>
            <w:rFonts w:ascii="Times New Roman" w:hAnsi="Times New Roman" w:cs="Times New Roman"/>
            <w:sz w:val="24"/>
            <w:szCs w:val="24"/>
          </w:rPr>
          <w:t>see</w:t>
        </w:r>
      </w:ins>
      <w:del w:id="2117" w:author="Aili Sandre" w:date="2024-11-13T16:28:00Z">
        <w:r w:rsidRPr="00D12EDD" w:rsidDel="00D20455">
          <w:rPr>
            <w:rFonts w:ascii="Times New Roman" w:hAnsi="Times New Roman" w:cs="Times New Roman"/>
            <w:sz w:val="24"/>
            <w:szCs w:val="24"/>
          </w:rPr>
          <w:delText>ta</w:delText>
        </w:r>
      </w:del>
      <w:r w:rsidRPr="00D12EDD">
        <w:rPr>
          <w:rFonts w:ascii="Times New Roman" w:hAnsi="Times New Roman" w:cs="Times New Roman"/>
          <w:sz w:val="24"/>
          <w:szCs w:val="24"/>
        </w:rPr>
        <w:t xml:space="preserve"> järgib legitiimset eesmärki, on kohane ehk sobiv, vajalik ja proportsionaalne kitsamas tähenduses.</w:t>
      </w:r>
    </w:p>
    <w:p w14:paraId="328A24F3" w14:textId="77777777" w:rsidR="005313C1" w:rsidRDefault="005313C1" w:rsidP="0031485A">
      <w:pPr>
        <w:spacing w:after="0" w:line="240" w:lineRule="auto"/>
        <w:contextualSpacing/>
        <w:jc w:val="both"/>
        <w:rPr>
          <w:rFonts w:ascii="Times New Roman" w:hAnsi="Times New Roman" w:cs="Times New Roman"/>
          <w:sz w:val="24"/>
          <w:szCs w:val="24"/>
        </w:rPr>
      </w:pPr>
    </w:p>
    <w:p w14:paraId="78B84010" w14:textId="32C50EF6" w:rsidR="005313C1" w:rsidRPr="00D12EDD" w:rsidRDefault="005313C1"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Legitiimne eesmärk − PS</w:t>
      </w:r>
      <w:ins w:id="2118" w:author="Aili Sandre" w:date="2024-11-13T16:28:00Z">
        <w:r w:rsidR="00D20455">
          <w:rPr>
            <w:rFonts w:ascii="Times New Roman" w:hAnsi="Times New Roman" w:cs="Times New Roman"/>
            <w:sz w:val="24"/>
            <w:szCs w:val="24"/>
          </w:rPr>
          <w:t>i</w:t>
        </w:r>
      </w:ins>
      <w:r w:rsidRPr="00D12EDD">
        <w:rPr>
          <w:rFonts w:ascii="Times New Roman" w:hAnsi="Times New Roman" w:cs="Times New Roman"/>
          <w:sz w:val="24"/>
          <w:szCs w:val="24"/>
        </w:rPr>
        <w:t xml:space="preserve"> § 31 näeb ette, et ettevõtlusvabaduse kasutamise tingimusi ja korda võib otsesõnu piirata seadusega, kuid ei täpsusta eesmärke, mis piiramist õigustavad, st legitiimne on iga eesmärk, mida seadusandja taotleb. Samas kuulub looduskeskkonna säästmine riigi põhikohustuste hulka (§ 53). Põhiseaduse §-des 5 ja 53 sätestatud keskkonnakaitselised põhimõtted ja kohustused võivad õigustada ka isikute põhiõiguste, näiteks ettevõtlusvabaduse (§ 31) või omandipõhiõiguse (§ 32) riive</w:t>
      </w:r>
      <w:ins w:id="2119" w:author="Aili Sandre" w:date="2024-11-13T16:29:00Z">
        <w:r w:rsidR="00D20455">
          <w:rPr>
            <w:rFonts w:ascii="Times New Roman" w:hAnsi="Times New Roman" w:cs="Times New Roman"/>
            <w:sz w:val="24"/>
            <w:szCs w:val="24"/>
          </w:rPr>
          <w:t>t</w:t>
        </w:r>
      </w:ins>
      <w:del w:id="2120" w:author="Aili Sandre" w:date="2024-11-13T16:29:00Z">
        <w:r w:rsidRPr="00D12EDD" w:rsidDel="00D20455">
          <w:rPr>
            <w:rFonts w:ascii="Times New Roman" w:hAnsi="Times New Roman" w:cs="Times New Roman"/>
            <w:sz w:val="24"/>
            <w:szCs w:val="24"/>
          </w:rPr>
          <w:delText>id</w:delText>
        </w:r>
      </w:del>
      <w:r w:rsidRPr="00D12EDD">
        <w:rPr>
          <w:rFonts w:ascii="Times New Roman" w:hAnsi="Times New Roman" w:cs="Times New Roman"/>
          <w:sz w:val="24"/>
          <w:szCs w:val="24"/>
        </w:rPr>
        <w:t>.</w:t>
      </w:r>
    </w:p>
    <w:p w14:paraId="4F7E9215" w14:textId="77777777" w:rsidR="005313C1" w:rsidRDefault="005313C1" w:rsidP="0031485A">
      <w:pPr>
        <w:spacing w:after="0" w:line="240" w:lineRule="auto"/>
        <w:contextualSpacing/>
        <w:jc w:val="both"/>
        <w:rPr>
          <w:rFonts w:ascii="Times New Roman" w:hAnsi="Times New Roman" w:cs="Times New Roman"/>
          <w:sz w:val="24"/>
          <w:szCs w:val="24"/>
        </w:rPr>
      </w:pPr>
    </w:p>
    <w:p w14:paraId="5780EE1A" w14:textId="04320640" w:rsidR="00EE7E3A" w:rsidRDefault="005313C1" w:rsidP="0031485A">
      <w:pPr>
        <w:spacing w:after="0" w:line="240" w:lineRule="auto"/>
        <w:contextualSpacing/>
        <w:jc w:val="both"/>
        <w:rPr>
          <w:rFonts w:ascii="Times New Roman" w:hAnsi="Times New Roman" w:cs="Times New Roman"/>
          <w:color w:val="1B1C20"/>
          <w:sz w:val="24"/>
          <w:szCs w:val="24"/>
        </w:rPr>
      </w:pPr>
      <w:r w:rsidRPr="00D12EDD">
        <w:rPr>
          <w:rFonts w:ascii="Times New Roman" w:hAnsi="Times New Roman" w:cs="Times New Roman"/>
          <w:color w:val="1B1C20"/>
          <w:sz w:val="24"/>
          <w:szCs w:val="24"/>
        </w:rPr>
        <w:t xml:space="preserve">Riigi ülesanne on kehtestada </w:t>
      </w:r>
      <w:del w:id="2121" w:author="Aili Sandre" w:date="2024-11-14T18:05:00Z">
        <w:r w:rsidRPr="00D12EDD" w:rsidDel="00B43E01">
          <w:rPr>
            <w:rFonts w:ascii="Times New Roman" w:hAnsi="Times New Roman" w:cs="Times New Roman"/>
            <w:color w:val="1B1C20"/>
            <w:sz w:val="24"/>
            <w:szCs w:val="24"/>
          </w:rPr>
          <w:delText xml:space="preserve">kogu </w:delText>
        </w:r>
      </w:del>
      <w:r w:rsidRPr="00D12EDD">
        <w:rPr>
          <w:rFonts w:ascii="Times New Roman" w:hAnsi="Times New Roman" w:cs="Times New Roman"/>
          <w:color w:val="1B1C20"/>
          <w:sz w:val="24"/>
          <w:szCs w:val="24"/>
        </w:rPr>
        <w:t>riigi territooriumil ühtne õiguslik raamistik, mille alusel saavad KOVi</w:t>
      </w:r>
      <w:ins w:id="2122" w:author="Aili Sandre" w:date="2024-11-14T18:05:00Z">
        <w:r w:rsidR="00B43E01">
          <w:rPr>
            <w:rFonts w:ascii="Times New Roman" w:hAnsi="Times New Roman" w:cs="Times New Roman"/>
            <w:color w:val="1B1C20"/>
            <w:sz w:val="24"/>
            <w:szCs w:val="24"/>
          </w:rPr>
          <w:t>d</w:t>
        </w:r>
      </w:ins>
      <w:del w:id="2123" w:author="Aili Sandre" w:date="2024-11-14T18:05:00Z">
        <w:r w:rsidRPr="00D12EDD" w:rsidDel="00B43E01">
          <w:rPr>
            <w:rFonts w:ascii="Times New Roman" w:hAnsi="Times New Roman" w:cs="Times New Roman"/>
            <w:color w:val="1B1C20"/>
            <w:sz w:val="24"/>
            <w:szCs w:val="24"/>
          </w:rPr>
          <w:delText xml:space="preserve"> üksused</w:delText>
        </w:r>
      </w:del>
      <w:r w:rsidRPr="00D12EDD">
        <w:rPr>
          <w:rFonts w:ascii="Times New Roman" w:hAnsi="Times New Roman" w:cs="Times New Roman"/>
          <w:color w:val="1B1C20"/>
          <w:sz w:val="24"/>
          <w:szCs w:val="24"/>
        </w:rPr>
        <w:t xml:space="preserve"> jäätmehooldust JäätSi § 11 lõike 1 tähenduses korraldada avalikust huvist lähtudes. Jäätmekäitluse kui avaliku teenuse puhul avaldub avalik huvi muu hulgas Eesti puhtuse ja korrashoiu tagamises ning isikute tervise või looduskeskkonna kaitsmises</w:t>
      </w:r>
      <w:r w:rsidR="00CD78CC">
        <w:rPr>
          <w:rStyle w:val="Allmrkuseviide"/>
          <w:rFonts w:ascii="Times New Roman" w:hAnsi="Times New Roman" w:cs="Times New Roman"/>
          <w:color w:val="1B1C20"/>
          <w:sz w:val="24"/>
          <w:szCs w:val="24"/>
        </w:rPr>
        <w:footnoteReference w:id="81"/>
      </w:r>
      <w:r w:rsidRPr="00D12EDD">
        <w:rPr>
          <w:rFonts w:ascii="Times New Roman" w:hAnsi="Times New Roman" w:cs="Times New Roman"/>
          <w:color w:val="1B1C20"/>
          <w:sz w:val="24"/>
          <w:szCs w:val="24"/>
        </w:rPr>
        <w:t>. Õigusliku raamistiku kehtestamisel tuleb riigil kaaluda seega erinevate eesmärkide ja kohustuste vahel.</w:t>
      </w:r>
      <w:r w:rsidRPr="00D12EDD">
        <w:rPr>
          <w:rStyle w:val="Allmrkuseviide"/>
          <w:rFonts w:ascii="Times New Roman" w:hAnsi="Times New Roman" w:cs="Times New Roman"/>
          <w:color w:val="1B1C20"/>
          <w:sz w:val="24"/>
          <w:szCs w:val="24"/>
        </w:rPr>
        <w:footnoteReference w:id="82"/>
      </w:r>
    </w:p>
    <w:p w14:paraId="651FA5D2" w14:textId="77777777" w:rsidR="00EE7E3A" w:rsidRDefault="00EE7E3A" w:rsidP="0031485A">
      <w:pPr>
        <w:spacing w:after="0" w:line="240" w:lineRule="auto"/>
        <w:contextualSpacing/>
        <w:jc w:val="both"/>
        <w:rPr>
          <w:rFonts w:ascii="Times New Roman" w:hAnsi="Times New Roman" w:cs="Times New Roman"/>
          <w:color w:val="1B1C20"/>
          <w:sz w:val="24"/>
          <w:szCs w:val="24"/>
        </w:rPr>
      </w:pPr>
    </w:p>
    <w:p w14:paraId="0CCF502A" w14:textId="45477340" w:rsidR="005313C1" w:rsidRPr="00CF2BCD" w:rsidRDefault="005313C1" w:rsidP="0031485A">
      <w:pPr>
        <w:spacing w:after="0" w:line="240" w:lineRule="auto"/>
        <w:contextualSpacing/>
        <w:jc w:val="both"/>
        <w:rPr>
          <w:rFonts w:ascii="Times New Roman" w:hAnsi="Times New Roman" w:cs="Times New Roman"/>
          <w:sz w:val="24"/>
          <w:szCs w:val="24"/>
        </w:rPr>
      </w:pPr>
      <w:r>
        <w:rPr>
          <w:rFonts w:ascii="Times New Roman" w:hAnsi="Times New Roman" w:cs="Times New Roman"/>
          <w:color w:val="1B1C20"/>
          <w:sz w:val="24"/>
          <w:szCs w:val="24"/>
        </w:rPr>
        <w:t xml:space="preserve">Olemasolev süsteem, mis näeb ette </w:t>
      </w:r>
      <w:ins w:id="2124" w:author="Aili Sandre" w:date="2024-11-14T18:02:00Z">
        <w:r w:rsidR="003C54C5">
          <w:rPr>
            <w:rFonts w:ascii="Times New Roman" w:hAnsi="Times New Roman" w:cs="Times New Roman"/>
            <w:color w:val="1B1C20"/>
            <w:sz w:val="24"/>
            <w:szCs w:val="24"/>
          </w:rPr>
          <w:t>TKOde</w:t>
        </w:r>
      </w:ins>
      <w:del w:id="2125" w:author="Aili Sandre" w:date="2024-11-14T18:02:00Z">
        <w:r w:rsidDel="003C54C5">
          <w:rPr>
            <w:rFonts w:ascii="Times New Roman" w:hAnsi="Times New Roman" w:cs="Times New Roman"/>
            <w:color w:val="1B1C20"/>
            <w:sz w:val="24"/>
            <w:szCs w:val="24"/>
          </w:rPr>
          <w:delText>taaskasutusorganisatsioonide</w:delText>
        </w:r>
      </w:del>
      <w:r>
        <w:rPr>
          <w:rFonts w:ascii="Times New Roman" w:hAnsi="Times New Roman" w:cs="Times New Roman"/>
          <w:color w:val="1B1C20"/>
          <w:sz w:val="24"/>
          <w:szCs w:val="24"/>
        </w:rPr>
        <w:t xml:space="preserve"> kohustuse koguda pakendijäätmeid vaid avaliku konteinerpargi kaudu, ei ole piisavalt tõhusaks osutunud </w:t>
      </w:r>
      <w:r w:rsidRPr="00CF2BCD">
        <w:rPr>
          <w:rFonts w:ascii="Times New Roman" w:hAnsi="Times New Roman" w:cs="Times New Roman"/>
          <w:color w:val="1B1C20"/>
          <w:sz w:val="24"/>
          <w:szCs w:val="24"/>
        </w:rPr>
        <w:t xml:space="preserve">ning suur kogus liigiti kogumata pakendijäätmeid </w:t>
      </w:r>
      <w:del w:id="2126" w:author="Aili Sandre" w:date="2024-11-13T16:31:00Z">
        <w:r w:rsidRPr="00CF2BCD" w:rsidDel="00D20455">
          <w:rPr>
            <w:rFonts w:ascii="Times New Roman" w:hAnsi="Times New Roman" w:cs="Times New Roman"/>
            <w:color w:val="1B1C20"/>
            <w:sz w:val="24"/>
            <w:szCs w:val="24"/>
          </w:rPr>
          <w:delText xml:space="preserve">sisaldub </w:delText>
        </w:r>
      </w:del>
      <w:ins w:id="2127" w:author="Aili Sandre" w:date="2024-11-13T16:31:00Z">
        <w:r w:rsidR="00D20455">
          <w:rPr>
            <w:rFonts w:ascii="Times New Roman" w:hAnsi="Times New Roman" w:cs="Times New Roman"/>
            <w:color w:val="1B1C20"/>
            <w:sz w:val="24"/>
            <w:szCs w:val="24"/>
          </w:rPr>
          <w:t>on</w:t>
        </w:r>
        <w:r w:rsidR="00D20455" w:rsidRPr="00CF2BCD">
          <w:rPr>
            <w:rFonts w:ascii="Times New Roman" w:hAnsi="Times New Roman" w:cs="Times New Roman"/>
            <w:color w:val="1B1C20"/>
            <w:sz w:val="24"/>
            <w:szCs w:val="24"/>
          </w:rPr>
          <w:t xml:space="preserve"> </w:t>
        </w:r>
      </w:ins>
      <w:r>
        <w:rPr>
          <w:rFonts w:ascii="Times New Roman" w:hAnsi="Times New Roman" w:cs="Times New Roman"/>
          <w:color w:val="1B1C20"/>
          <w:sz w:val="24"/>
          <w:szCs w:val="24"/>
        </w:rPr>
        <w:t xml:space="preserve">endiselt </w:t>
      </w:r>
      <w:r w:rsidRPr="00CF2BCD">
        <w:rPr>
          <w:rFonts w:ascii="Times New Roman" w:hAnsi="Times New Roman" w:cs="Times New Roman"/>
          <w:color w:val="1B1C20"/>
          <w:sz w:val="24"/>
          <w:szCs w:val="24"/>
        </w:rPr>
        <w:t xml:space="preserve">segaolmejäätmete hulgas. </w:t>
      </w:r>
      <w:r w:rsidR="00EC7AE5" w:rsidRPr="00EC7AE5">
        <w:rPr>
          <w:rFonts w:ascii="Times New Roman" w:hAnsi="Times New Roman" w:cs="Times New Roman"/>
          <w:color w:val="1B1C20"/>
          <w:sz w:val="24"/>
          <w:szCs w:val="24"/>
        </w:rPr>
        <w:t>Olmejäätmete hulka satuvad eelkõige müügipakendid, mitte veo- ja rühmapakendid.</w:t>
      </w:r>
      <w:r w:rsidR="00EC7AE5">
        <w:rPr>
          <w:rFonts w:ascii="Times New Roman" w:hAnsi="Times New Roman" w:cs="Times New Roman"/>
          <w:color w:val="1B1C20"/>
          <w:sz w:val="24"/>
          <w:szCs w:val="24"/>
        </w:rPr>
        <w:t xml:space="preserve"> </w:t>
      </w:r>
      <w:r w:rsidRPr="00CF2BCD">
        <w:rPr>
          <w:rFonts w:ascii="Times New Roman" w:hAnsi="Times New Roman" w:cs="Times New Roman"/>
          <w:sz w:val="24"/>
          <w:szCs w:val="24"/>
        </w:rPr>
        <w:t xml:space="preserve">Pakendijäätmete tekkekohalt kogumine </w:t>
      </w:r>
      <w:r>
        <w:rPr>
          <w:rFonts w:ascii="Times New Roman" w:hAnsi="Times New Roman" w:cs="Times New Roman"/>
          <w:sz w:val="24"/>
          <w:szCs w:val="24"/>
        </w:rPr>
        <w:t xml:space="preserve">(tiheasustusalal ja väljaspool tiheasutusala korteriühistute juures) </w:t>
      </w:r>
      <w:r w:rsidRPr="00CF2BCD">
        <w:rPr>
          <w:rFonts w:ascii="Times New Roman" w:hAnsi="Times New Roman" w:cs="Times New Roman"/>
          <w:sz w:val="24"/>
          <w:szCs w:val="24"/>
        </w:rPr>
        <w:t>korraldatud jäätmeveo</w:t>
      </w:r>
      <w:ins w:id="2128" w:author="Aili Sandre" w:date="2024-11-14T18:02:00Z">
        <w:r w:rsidR="003C54C5">
          <w:rPr>
            <w:rFonts w:ascii="Times New Roman" w:hAnsi="Times New Roman" w:cs="Times New Roman"/>
            <w:sz w:val="24"/>
            <w:szCs w:val="24"/>
          </w:rPr>
          <w:t>ga</w:t>
        </w:r>
      </w:ins>
      <w:del w:id="2129" w:author="Aili Sandre" w:date="2024-11-14T18:02:00Z">
        <w:r w:rsidRPr="00CF2BCD" w:rsidDel="003C54C5">
          <w:rPr>
            <w:rFonts w:ascii="Times New Roman" w:hAnsi="Times New Roman" w:cs="Times New Roman"/>
            <w:sz w:val="24"/>
            <w:szCs w:val="24"/>
          </w:rPr>
          <w:delText xml:space="preserve"> raames</w:delText>
        </w:r>
      </w:del>
      <w:r w:rsidRPr="00CF2BCD">
        <w:rPr>
          <w:rFonts w:ascii="Times New Roman" w:hAnsi="Times New Roman" w:cs="Times New Roman"/>
          <w:sz w:val="24"/>
          <w:szCs w:val="24"/>
        </w:rPr>
        <w:t xml:space="preserve"> on inimestel</w:t>
      </w:r>
      <w:del w:id="2130" w:author="Aili Sandre" w:date="2024-11-14T18:03:00Z">
        <w:r w:rsidRPr="00CF2BCD" w:rsidDel="003C54C5">
          <w:rPr>
            <w:rFonts w:ascii="Times New Roman" w:hAnsi="Times New Roman" w:cs="Times New Roman"/>
            <w:sz w:val="24"/>
            <w:szCs w:val="24"/>
          </w:rPr>
          <w:delText>e</w:delText>
        </w:r>
      </w:del>
      <w:r w:rsidRPr="00CF2BCD">
        <w:rPr>
          <w:rFonts w:ascii="Times New Roman" w:hAnsi="Times New Roman" w:cs="Times New Roman"/>
          <w:sz w:val="24"/>
          <w:szCs w:val="24"/>
        </w:rPr>
        <w:t xml:space="preserve"> mugavam võimalus pakendijäätmeid </w:t>
      </w:r>
      <w:r w:rsidR="00EE7E3A">
        <w:rPr>
          <w:rFonts w:ascii="Times New Roman" w:hAnsi="Times New Roman" w:cs="Times New Roman"/>
          <w:sz w:val="24"/>
          <w:szCs w:val="24"/>
        </w:rPr>
        <w:t xml:space="preserve">liigiti </w:t>
      </w:r>
      <w:r w:rsidRPr="00CF2BCD">
        <w:rPr>
          <w:rFonts w:ascii="Times New Roman" w:hAnsi="Times New Roman" w:cs="Times New Roman"/>
          <w:sz w:val="24"/>
          <w:szCs w:val="24"/>
        </w:rPr>
        <w:t>ära anda</w:t>
      </w:r>
      <w:r>
        <w:rPr>
          <w:rFonts w:ascii="Times New Roman" w:hAnsi="Times New Roman" w:cs="Times New Roman"/>
          <w:sz w:val="24"/>
          <w:szCs w:val="24"/>
        </w:rPr>
        <w:t>,</w:t>
      </w:r>
      <w:r w:rsidRPr="00CF2BCD">
        <w:rPr>
          <w:rFonts w:ascii="Times New Roman" w:hAnsi="Times New Roman" w:cs="Times New Roman"/>
          <w:sz w:val="24"/>
          <w:szCs w:val="24"/>
        </w:rPr>
        <w:t xml:space="preserve"> kui </w:t>
      </w:r>
      <w:ins w:id="2131" w:author="Aili Sandre" w:date="2024-11-13T16:31:00Z">
        <w:r w:rsidR="00D20455">
          <w:rPr>
            <w:rFonts w:ascii="Times New Roman" w:hAnsi="Times New Roman" w:cs="Times New Roman"/>
            <w:sz w:val="24"/>
            <w:szCs w:val="24"/>
          </w:rPr>
          <w:t xml:space="preserve">on </w:t>
        </w:r>
      </w:ins>
      <w:r w:rsidRPr="00CF2BCD">
        <w:rPr>
          <w:rFonts w:ascii="Times New Roman" w:hAnsi="Times New Roman" w:cs="Times New Roman"/>
          <w:sz w:val="24"/>
          <w:szCs w:val="24"/>
        </w:rPr>
        <w:t xml:space="preserve">seni </w:t>
      </w:r>
      <w:r>
        <w:rPr>
          <w:rFonts w:ascii="Times New Roman" w:hAnsi="Times New Roman" w:cs="Times New Roman"/>
          <w:sz w:val="24"/>
          <w:szCs w:val="24"/>
        </w:rPr>
        <w:t xml:space="preserve">üleriigiliselt </w:t>
      </w:r>
      <w:r w:rsidRPr="00CF2BCD">
        <w:rPr>
          <w:rFonts w:ascii="Times New Roman" w:hAnsi="Times New Roman" w:cs="Times New Roman"/>
          <w:sz w:val="24"/>
          <w:szCs w:val="24"/>
        </w:rPr>
        <w:t>kasutusel olevad avalikud pakendijäätmete kogumiskohad</w:t>
      </w:r>
      <w:r w:rsidR="00EE7E3A">
        <w:rPr>
          <w:rFonts w:ascii="Times New Roman" w:hAnsi="Times New Roman" w:cs="Times New Roman"/>
          <w:sz w:val="24"/>
          <w:szCs w:val="24"/>
        </w:rPr>
        <w:t>, mis on sageli üle</w:t>
      </w:r>
      <w:ins w:id="2132" w:author="Aili Sandre" w:date="2024-11-11T15:48:00Z">
        <w:r w:rsidR="00437377">
          <w:rPr>
            <w:rFonts w:ascii="Times New Roman" w:hAnsi="Times New Roman" w:cs="Times New Roman"/>
            <w:sz w:val="24"/>
            <w:szCs w:val="24"/>
          </w:rPr>
          <w:t xml:space="preserve"> </w:t>
        </w:r>
      </w:ins>
      <w:r w:rsidR="00EE7E3A">
        <w:rPr>
          <w:rFonts w:ascii="Times New Roman" w:hAnsi="Times New Roman" w:cs="Times New Roman"/>
          <w:sz w:val="24"/>
          <w:szCs w:val="24"/>
        </w:rPr>
        <w:t>täitunud</w:t>
      </w:r>
      <w:r w:rsidRPr="00CF2BCD">
        <w:rPr>
          <w:rFonts w:ascii="Times New Roman" w:hAnsi="Times New Roman" w:cs="Times New Roman"/>
          <w:sz w:val="24"/>
          <w:szCs w:val="24"/>
        </w:rPr>
        <w:t>.</w:t>
      </w:r>
      <w:del w:id="2133" w:author="Aili Sandre" w:date="2024-11-11T15:39:00Z">
        <w:r w:rsidDel="003F50BE">
          <w:rPr>
            <w:rFonts w:ascii="Times New Roman" w:hAnsi="Times New Roman" w:cs="Times New Roman"/>
            <w:sz w:val="24"/>
            <w:szCs w:val="24"/>
          </w:rPr>
          <w:delText xml:space="preserve"> </w:delText>
        </w:r>
      </w:del>
    </w:p>
    <w:p w14:paraId="06B946F2" w14:textId="77777777" w:rsidR="005313C1" w:rsidRDefault="005313C1" w:rsidP="0031485A">
      <w:pPr>
        <w:spacing w:after="0" w:line="240" w:lineRule="auto"/>
        <w:contextualSpacing/>
        <w:jc w:val="both"/>
        <w:rPr>
          <w:rFonts w:ascii="Times New Roman" w:hAnsi="Times New Roman" w:cs="Times New Roman"/>
          <w:sz w:val="24"/>
          <w:szCs w:val="24"/>
        </w:rPr>
      </w:pPr>
    </w:p>
    <w:p w14:paraId="1CAAB2F9" w14:textId="2691EA6B" w:rsidR="005313C1" w:rsidRPr="00CA3965" w:rsidRDefault="005313C1" w:rsidP="0031485A">
      <w:pPr>
        <w:spacing w:after="0" w:line="240" w:lineRule="auto"/>
        <w:contextualSpacing/>
        <w:jc w:val="both"/>
        <w:rPr>
          <w:rFonts w:ascii="Times New Roman" w:hAnsi="Times New Roman" w:cs="Times New Roman"/>
          <w:sz w:val="24"/>
          <w:szCs w:val="24"/>
        </w:rPr>
      </w:pPr>
      <w:del w:id="2134" w:author="Aili Sandre" w:date="2024-11-13T16:31:00Z">
        <w:r w:rsidRPr="00CA3965" w:rsidDel="00D20455">
          <w:rPr>
            <w:rFonts w:ascii="Times New Roman" w:hAnsi="Times New Roman" w:cs="Times New Roman"/>
            <w:sz w:val="24"/>
            <w:szCs w:val="24"/>
          </w:rPr>
          <w:delText>Tulenevalt j</w:delText>
        </w:r>
      </w:del>
      <w:ins w:id="2135" w:author="Aili Sandre" w:date="2024-11-13T16:31:00Z">
        <w:r w:rsidR="00D20455">
          <w:rPr>
            <w:rFonts w:ascii="Times New Roman" w:hAnsi="Times New Roman" w:cs="Times New Roman"/>
            <w:sz w:val="24"/>
            <w:szCs w:val="24"/>
          </w:rPr>
          <w:t>J</w:t>
        </w:r>
      </w:ins>
      <w:r w:rsidRPr="00CA3965">
        <w:rPr>
          <w:rFonts w:ascii="Times New Roman" w:hAnsi="Times New Roman" w:cs="Times New Roman"/>
          <w:sz w:val="24"/>
          <w:szCs w:val="24"/>
        </w:rPr>
        <w:t>äätmete raamdirektiivi</w:t>
      </w:r>
      <w:ins w:id="2136" w:author="Aili Sandre" w:date="2024-11-13T16:31:00Z">
        <w:r w:rsidR="00D20455">
          <w:rPr>
            <w:rFonts w:ascii="Times New Roman" w:hAnsi="Times New Roman" w:cs="Times New Roman"/>
            <w:sz w:val="24"/>
            <w:szCs w:val="24"/>
          </w:rPr>
          <w:t xml:space="preserve"> kohaselt</w:t>
        </w:r>
      </w:ins>
      <w:del w:id="2137" w:author="Aili Sandre" w:date="2024-11-13T16:31:00Z">
        <w:r w:rsidRPr="00CA3965" w:rsidDel="00D20455">
          <w:rPr>
            <w:rFonts w:ascii="Times New Roman" w:hAnsi="Times New Roman" w:cs="Times New Roman"/>
            <w:sz w:val="24"/>
            <w:szCs w:val="24"/>
          </w:rPr>
          <w:delText>st</w:delText>
        </w:r>
      </w:del>
      <w:r w:rsidRPr="00CA3965">
        <w:rPr>
          <w:rFonts w:ascii="Times New Roman" w:hAnsi="Times New Roman" w:cs="Times New Roman"/>
          <w:sz w:val="24"/>
          <w:szCs w:val="24"/>
        </w:rPr>
        <w:t xml:space="preserve"> on pakendiettevõtjad/taaskasutusorganisatsioonid kohustatud tagama oma turule lastud pakendatud kauba pakendi ja pakenditest tekkinud jäätmete tagasivõtmise ja käitlemise ning kandma nende tegevuste kulud</w:t>
      </w:r>
      <w:r>
        <w:rPr>
          <w:rFonts w:ascii="Times New Roman" w:hAnsi="Times New Roman" w:cs="Times New Roman"/>
          <w:sz w:val="24"/>
          <w:szCs w:val="24"/>
        </w:rPr>
        <w:t xml:space="preserve">. </w:t>
      </w:r>
      <w:r w:rsidR="00A65FBD" w:rsidRPr="00A65FBD">
        <w:rPr>
          <w:rFonts w:ascii="Times New Roman" w:hAnsi="Times New Roman" w:cs="Times New Roman"/>
          <w:sz w:val="24"/>
          <w:szCs w:val="24"/>
        </w:rPr>
        <w:t>Riigihangete seaduses sätestatud korda järgides tagatakse</w:t>
      </w:r>
      <w:r w:rsidRPr="00D12EDD">
        <w:rPr>
          <w:rFonts w:ascii="Times New Roman" w:hAnsi="Times New Roman" w:cs="Times New Roman"/>
          <w:sz w:val="24"/>
          <w:szCs w:val="24"/>
        </w:rPr>
        <w:t xml:space="preserve"> hankija rahaliste vahendite läbipaistev, otstarbekas ja säästlik kasutamine, isikute võrdne kohtlemine ning konkurentsi efektiivne ärakasutamine, </w:t>
      </w:r>
      <w:r w:rsidR="00A65FBD" w:rsidRPr="00A65FBD">
        <w:rPr>
          <w:rFonts w:ascii="Times New Roman" w:hAnsi="Times New Roman" w:cs="Times New Roman"/>
          <w:sz w:val="24"/>
          <w:szCs w:val="24"/>
        </w:rPr>
        <w:t xml:space="preserve">seega on </w:t>
      </w:r>
      <w:r>
        <w:rPr>
          <w:rFonts w:ascii="Times New Roman" w:hAnsi="Times New Roman" w:cs="Times New Roman"/>
          <w:sz w:val="24"/>
          <w:szCs w:val="24"/>
        </w:rPr>
        <w:t xml:space="preserve">tagatud </w:t>
      </w:r>
      <w:r w:rsidR="00A65FBD" w:rsidRPr="00A65FBD">
        <w:rPr>
          <w:rFonts w:ascii="Times New Roman" w:hAnsi="Times New Roman" w:cs="Times New Roman"/>
          <w:sz w:val="24"/>
          <w:szCs w:val="24"/>
        </w:rPr>
        <w:t xml:space="preserve">ka </w:t>
      </w:r>
      <w:ins w:id="2138" w:author="Aili Sandre" w:date="2024-11-14T18:03:00Z">
        <w:r w:rsidR="003C54C5">
          <w:rPr>
            <w:rFonts w:ascii="Times New Roman" w:hAnsi="Times New Roman" w:cs="Times New Roman"/>
            <w:sz w:val="24"/>
            <w:szCs w:val="24"/>
          </w:rPr>
          <w:t>TKO</w:t>
        </w:r>
      </w:ins>
      <w:del w:id="2139" w:author="Aili Sandre" w:date="2024-11-14T18:03:00Z">
        <w:r w:rsidRPr="00D12EDD" w:rsidDel="003C54C5">
          <w:rPr>
            <w:rFonts w:ascii="Times New Roman" w:hAnsi="Times New Roman" w:cs="Times New Roman"/>
            <w:sz w:val="24"/>
            <w:szCs w:val="24"/>
          </w:rPr>
          <w:delText>taaskasutusorganisatsiooni</w:delText>
        </w:r>
      </w:del>
      <w:r w:rsidRPr="00D12EDD">
        <w:rPr>
          <w:rFonts w:ascii="Times New Roman" w:hAnsi="Times New Roman" w:cs="Times New Roman"/>
          <w:sz w:val="24"/>
          <w:szCs w:val="24"/>
        </w:rPr>
        <w:t>dele kõige optimaalsemad ja läbipaistvad kulud</w:t>
      </w:r>
      <w:r>
        <w:rPr>
          <w:rFonts w:ascii="Times New Roman" w:hAnsi="Times New Roman" w:cs="Times New Roman"/>
          <w:sz w:val="24"/>
          <w:szCs w:val="24"/>
        </w:rPr>
        <w:t xml:space="preserve">. Lisaks on </w:t>
      </w:r>
      <w:ins w:id="2140" w:author="Aili Sandre" w:date="2024-11-14T18:03:00Z">
        <w:r w:rsidR="003C54C5">
          <w:rPr>
            <w:rFonts w:ascii="Times New Roman" w:hAnsi="Times New Roman" w:cs="Times New Roman"/>
            <w:sz w:val="24"/>
            <w:szCs w:val="24"/>
          </w:rPr>
          <w:t>TKO</w:t>
        </w:r>
      </w:ins>
      <w:del w:id="2141" w:author="Aili Sandre" w:date="2024-11-14T18:03:00Z">
        <w:r w:rsidDel="003C54C5">
          <w:rPr>
            <w:rFonts w:ascii="Times New Roman" w:hAnsi="Times New Roman" w:cs="Times New Roman"/>
            <w:sz w:val="24"/>
            <w:szCs w:val="24"/>
          </w:rPr>
          <w:delText>taaskasutusorganisatsiooni</w:delText>
        </w:r>
      </w:del>
      <w:r>
        <w:rPr>
          <w:rFonts w:ascii="Times New Roman" w:hAnsi="Times New Roman" w:cs="Times New Roman"/>
          <w:sz w:val="24"/>
          <w:szCs w:val="24"/>
        </w:rPr>
        <w:t>del enne korraldatud jäätmeveo riigihanget võimalik määrata pakendijäätmete üleandmise koht.</w:t>
      </w:r>
    </w:p>
    <w:p w14:paraId="7C42B5AD" w14:textId="77777777" w:rsidR="00A65FBD" w:rsidRPr="00CA3965" w:rsidRDefault="00A65FBD" w:rsidP="0031485A">
      <w:pPr>
        <w:spacing w:after="0" w:line="240" w:lineRule="auto"/>
        <w:contextualSpacing/>
        <w:jc w:val="both"/>
        <w:rPr>
          <w:rFonts w:ascii="Times New Roman" w:hAnsi="Times New Roman" w:cs="Times New Roman"/>
          <w:sz w:val="24"/>
          <w:szCs w:val="24"/>
        </w:rPr>
      </w:pPr>
    </w:p>
    <w:p w14:paraId="5BA0ADA2" w14:textId="77777777" w:rsidR="005313C1" w:rsidRDefault="005313C1"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Riive proportsionaalsus tähendab seda, et riive peab olema eesmärgi saavutamiseks sobiv, vajalik ja mõõdukas. Sobiv on abinõu, mis soodustab eesmärgi saavutamist. Abinõu on vajalik, kui eesmärki ei ole võimalik saavutada mõne teise, kuid isikut vähem koormava abinõuga, mis on vähemalt sama efektiivne kui esimene. Abinõu mõõdukuse üle otsustamiseks tuleb kaaluda ühelt poolt põhiõigusse sekkumise ulatust ja intensiivsust ning teiselt poolt eesmärgi tähtsust.</w:t>
      </w:r>
    </w:p>
    <w:p w14:paraId="6672B2DD" w14:textId="77777777" w:rsidR="005313C1" w:rsidRDefault="005313C1" w:rsidP="0031485A">
      <w:pPr>
        <w:spacing w:after="0" w:line="240" w:lineRule="auto"/>
        <w:contextualSpacing/>
        <w:jc w:val="both"/>
        <w:rPr>
          <w:rFonts w:ascii="Times New Roman" w:hAnsi="Times New Roman" w:cs="Times New Roman"/>
          <w:sz w:val="24"/>
          <w:szCs w:val="24"/>
        </w:rPr>
      </w:pPr>
    </w:p>
    <w:p w14:paraId="2A71BAB9" w14:textId="65904D33" w:rsidR="005313C1" w:rsidRPr="00CF2BCD" w:rsidRDefault="00DE1A99" w:rsidP="0031485A">
      <w:pPr>
        <w:spacing w:after="0" w:line="240" w:lineRule="auto"/>
        <w:contextualSpacing/>
        <w:jc w:val="both"/>
        <w:rPr>
          <w:rFonts w:ascii="Times New Roman" w:hAnsi="Times New Roman" w:cs="Times New Roman"/>
          <w:sz w:val="24"/>
          <w:szCs w:val="24"/>
        </w:rPr>
      </w:pPr>
      <w:bookmarkStart w:id="2142" w:name="_Hlk181612623"/>
      <w:r>
        <w:rPr>
          <w:rFonts w:ascii="Times New Roman" w:hAnsi="Times New Roman" w:cs="Times New Roman"/>
          <w:sz w:val="24"/>
          <w:szCs w:val="24"/>
        </w:rPr>
        <w:t xml:space="preserve">Tiheasustusalal ja väljaspool tiheasustusala asuvate korteriühistute </w:t>
      </w:r>
      <w:r w:rsidRPr="00D12EDD">
        <w:rPr>
          <w:rFonts w:ascii="Times New Roman" w:hAnsi="Times New Roman" w:cs="Times New Roman"/>
          <w:sz w:val="24"/>
          <w:szCs w:val="24"/>
        </w:rPr>
        <w:t>juurest kogutakse väikselt alalt suur kogus pakendijäätmeid</w:t>
      </w:r>
      <w:r>
        <w:rPr>
          <w:rFonts w:ascii="Times New Roman" w:hAnsi="Times New Roman" w:cs="Times New Roman"/>
          <w:sz w:val="24"/>
          <w:szCs w:val="24"/>
        </w:rPr>
        <w:t xml:space="preserve">, mis tagab taaskasutusorganisatsiooni jaoks optimaalseimad transpordikulud. </w:t>
      </w:r>
      <w:r w:rsidR="005313C1">
        <w:rPr>
          <w:rFonts w:ascii="Times New Roman" w:hAnsi="Times New Roman" w:cs="Times New Roman"/>
          <w:sz w:val="24"/>
          <w:szCs w:val="24"/>
        </w:rPr>
        <w:t xml:space="preserve">Proportsionaalseks ei peetud nõuda pakendijäätmete tekkekohalt kogumist korraldatud jäätmeveo raames iga majapidamise juurest </w:t>
      </w:r>
      <w:r w:rsidR="005313C1" w:rsidRPr="005313C1">
        <w:rPr>
          <w:rFonts w:ascii="Times New Roman" w:hAnsi="Times New Roman" w:cs="Times New Roman"/>
          <w:sz w:val="24"/>
          <w:szCs w:val="24"/>
        </w:rPr>
        <w:t xml:space="preserve">hajaasustusega </w:t>
      </w:r>
      <w:r w:rsidR="005313C1">
        <w:rPr>
          <w:rFonts w:ascii="Times New Roman" w:hAnsi="Times New Roman" w:cs="Times New Roman"/>
          <w:sz w:val="24"/>
          <w:szCs w:val="24"/>
        </w:rPr>
        <w:t>piirkondades ja sellest tekkivate kulude kandmist taaskasutusorganisatsioonide poolt.</w:t>
      </w:r>
      <w:del w:id="2143" w:author="Aili Sandre" w:date="2024-11-13T16:33:00Z">
        <w:r w:rsidR="005313C1" w:rsidDel="00D20455">
          <w:rPr>
            <w:rFonts w:ascii="Times New Roman" w:hAnsi="Times New Roman" w:cs="Times New Roman"/>
            <w:sz w:val="24"/>
            <w:szCs w:val="24"/>
          </w:rPr>
          <w:delText xml:space="preserve"> </w:delText>
        </w:r>
      </w:del>
    </w:p>
    <w:p w14:paraId="3E31FC04" w14:textId="77777777" w:rsidR="005313C1" w:rsidRDefault="005313C1" w:rsidP="0031485A">
      <w:pPr>
        <w:spacing w:after="0" w:line="240" w:lineRule="auto"/>
        <w:contextualSpacing/>
        <w:jc w:val="both"/>
        <w:rPr>
          <w:rFonts w:ascii="Times New Roman" w:hAnsi="Times New Roman" w:cs="Times New Roman"/>
          <w:sz w:val="24"/>
          <w:szCs w:val="24"/>
        </w:rPr>
      </w:pPr>
    </w:p>
    <w:p w14:paraId="175A1A59" w14:textId="7C94CD8F" w:rsidR="005313C1" w:rsidRPr="0018622A" w:rsidRDefault="005E053E" w:rsidP="0031485A">
      <w:pPr>
        <w:spacing w:after="0" w:line="240" w:lineRule="auto"/>
        <w:contextualSpacing/>
        <w:jc w:val="both"/>
        <w:rPr>
          <w:rFonts w:ascii="Times New Roman" w:hAnsi="Times New Roman" w:cs="Times New Roman"/>
          <w:sz w:val="24"/>
          <w:szCs w:val="24"/>
          <w:shd w:val="clear" w:color="auto" w:fill="FFFFFF"/>
        </w:rPr>
      </w:pPr>
      <w:r w:rsidRPr="00EC7AE5">
        <w:rPr>
          <w:rFonts w:ascii="Times New Roman" w:hAnsi="Times New Roman" w:cs="Times New Roman"/>
          <w:sz w:val="24"/>
          <w:szCs w:val="24"/>
          <w:shd w:val="clear" w:color="auto" w:fill="FFFFFF"/>
        </w:rPr>
        <w:t xml:space="preserve">Pakendiseadusega on kehtestatud üldine pakendijäätmete ringlussevõtu sihtarv ning eraldi sihtarvud pakendimaterjali liikide kaupa. Üldine pakendijäätmete ringlussevõtu sihtarv on </w:t>
      </w:r>
      <w:del w:id="2144" w:author="Aili Sandre" w:date="2024-11-13T16:33:00Z">
        <w:r w:rsidRPr="00EC7AE5" w:rsidDel="00D20455">
          <w:rPr>
            <w:rFonts w:ascii="Times New Roman" w:hAnsi="Times New Roman" w:cs="Times New Roman"/>
            <w:sz w:val="24"/>
            <w:szCs w:val="24"/>
            <w:shd w:val="clear" w:color="auto" w:fill="FFFFFF"/>
          </w:rPr>
          <w:delText xml:space="preserve">hetkel </w:delText>
        </w:r>
      </w:del>
      <w:ins w:id="2145" w:author="Aili Sandre" w:date="2024-11-13T16:33:00Z">
        <w:r w:rsidR="00D20455">
          <w:rPr>
            <w:rFonts w:ascii="Times New Roman" w:hAnsi="Times New Roman" w:cs="Times New Roman"/>
            <w:sz w:val="24"/>
            <w:szCs w:val="24"/>
            <w:shd w:val="clear" w:color="auto" w:fill="FFFFFF"/>
          </w:rPr>
          <w:t>praegu</w:t>
        </w:r>
        <w:r w:rsidR="00D20455" w:rsidRPr="00EC7AE5">
          <w:rPr>
            <w:rFonts w:ascii="Times New Roman" w:hAnsi="Times New Roman" w:cs="Times New Roman"/>
            <w:sz w:val="24"/>
            <w:szCs w:val="24"/>
            <w:shd w:val="clear" w:color="auto" w:fill="FFFFFF"/>
          </w:rPr>
          <w:t xml:space="preserve"> </w:t>
        </w:r>
      </w:ins>
      <w:r w:rsidRPr="00EC7AE5">
        <w:rPr>
          <w:rFonts w:ascii="Times New Roman" w:hAnsi="Times New Roman" w:cs="Times New Roman"/>
          <w:sz w:val="24"/>
          <w:szCs w:val="24"/>
          <w:shd w:val="clear" w:color="auto" w:fill="FFFFFF"/>
        </w:rPr>
        <w:t xml:space="preserve">55%, kuid see </w:t>
      </w:r>
      <w:r>
        <w:rPr>
          <w:rFonts w:ascii="Times New Roman" w:hAnsi="Times New Roman" w:cs="Times New Roman"/>
          <w:sz w:val="24"/>
          <w:szCs w:val="24"/>
          <w:shd w:val="clear" w:color="auto" w:fill="FFFFFF"/>
        </w:rPr>
        <w:t>tõuseb</w:t>
      </w:r>
      <w:r w:rsidRPr="00EC7AE5">
        <w:rPr>
          <w:rFonts w:ascii="Times New Roman" w:hAnsi="Times New Roman" w:cs="Times New Roman"/>
          <w:sz w:val="24"/>
          <w:szCs w:val="24"/>
          <w:shd w:val="clear" w:color="auto" w:fill="FFFFFF"/>
        </w:rPr>
        <w:t xml:space="preserve"> 2025. aastaks 65%-le ning 2030. aastaks 70%-le</w:t>
      </w:r>
      <w:r>
        <w:rPr>
          <w:rFonts w:ascii="Times New Roman" w:hAnsi="Times New Roman" w:cs="Times New Roman"/>
          <w:sz w:val="24"/>
          <w:szCs w:val="24"/>
          <w:shd w:val="clear" w:color="auto" w:fill="FFFFFF"/>
        </w:rPr>
        <w:t>. Seni</w:t>
      </w:r>
      <w:ins w:id="2146" w:author="Aili Sandre" w:date="2024-11-14T18:08:00Z">
        <w:r w:rsidR="00B43E01">
          <w:rPr>
            <w:rFonts w:ascii="Times New Roman" w:hAnsi="Times New Roman" w:cs="Times New Roman"/>
            <w:sz w:val="24"/>
            <w:szCs w:val="24"/>
            <w:shd w:val="clear" w:color="auto" w:fill="FFFFFF"/>
          </w:rPr>
          <w:t>ne</w:t>
        </w:r>
      </w:ins>
      <w:del w:id="2147" w:author="Aili Sandre" w:date="2024-11-14T18:08:00Z">
        <w:r w:rsidDel="00B43E01">
          <w:rPr>
            <w:rFonts w:ascii="Times New Roman" w:hAnsi="Times New Roman" w:cs="Times New Roman"/>
            <w:sz w:val="24"/>
            <w:szCs w:val="24"/>
            <w:shd w:val="clear" w:color="auto" w:fill="FFFFFF"/>
          </w:rPr>
          <w:delText xml:space="preserve"> kehtinud</w:delText>
        </w:r>
      </w:del>
      <w:r>
        <w:rPr>
          <w:rFonts w:ascii="Times New Roman" w:hAnsi="Times New Roman" w:cs="Times New Roman"/>
          <w:sz w:val="24"/>
          <w:szCs w:val="24"/>
          <w:shd w:val="clear" w:color="auto" w:fill="FFFFFF"/>
        </w:rPr>
        <w:t xml:space="preserve"> avaliku pargi kaudu pakendijäätmete liigiti kogumise </w:t>
      </w:r>
      <w:ins w:id="2148" w:author="Aili Sandre" w:date="2024-11-13T16:33:00Z">
        <w:r w:rsidR="00D20455">
          <w:rPr>
            <w:rFonts w:ascii="Times New Roman" w:hAnsi="Times New Roman" w:cs="Times New Roman"/>
            <w:sz w:val="24"/>
            <w:szCs w:val="24"/>
            <w:shd w:val="clear" w:color="auto" w:fill="FFFFFF"/>
          </w:rPr>
          <w:t>kord</w:t>
        </w:r>
      </w:ins>
      <w:del w:id="2149" w:author="Aili Sandre" w:date="2024-11-13T16:33:00Z">
        <w:r w:rsidDel="00D20455">
          <w:rPr>
            <w:rFonts w:ascii="Times New Roman" w:hAnsi="Times New Roman" w:cs="Times New Roman"/>
            <w:sz w:val="24"/>
            <w:szCs w:val="24"/>
            <w:shd w:val="clear" w:color="auto" w:fill="FFFFFF"/>
          </w:rPr>
          <w:delText>regulatsioon</w:delText>
        </w:r>
      </w:del>
      <w:r>
        <w:rPr>
          <w:rFonts w:ascii="Times New Roman" w:hAnsi="Times New Roman" w:cs="Times New Roman"/>
          <w:sz w:val="24"/>
          <w:szCs w:val="24"/>
          <w:shd w:val="clear" w:color="auto" w:fill="FFFFFF"/>
        </w:rPr>
        <w:t xml:space="preserve"> ei võimalda </w:t>
      </w:r>
      <w:del w:id="2150" w:author="Aili Sandre" w:date="2024-11-14T18:08:00Z">
        <w:r w:rsidDel="00B43E01">
          <w:rPr>
            <w:rFonts w:ascii="Times New Roman" w:hAnsi="Times New Roman" w:cs="Times New Roman"/>
            <w:sz w:val="24"/>
            <w:szCs w:val="24"/>
            <w:shd w:val="clear" w:color="auto" w:fill="FFFFFF"/>
          </w:rPr>
          <w:delText xml:space="preserve">tulevikus </w:delText>
        </w:r>
      </w:del>
      <w:r>
        <w:rPr>
          <w:rFonts w:ascii="Times New Roman" w:hAnsi="Times New Roman" w:cs="Times New Roman"/>
          <w:sz w:val="24"/>
          <w:szCs w:val="24"/>
          <w:shd w:val="clear" w:color="auto" w:fill="FFFFFF"/>
        </w:rPr>
        <w:t xml:space="preserve">tagada pakendijäätmete ringlussevõtu sihtarve. </w:t>
      </w:r>
      <w:r w:rsidR="005313C1">
        <w:rPr>
          <w:rFonts w:ascii="Times New Roman" w:hAnsi="Times New Roman" w:cs="Times New Roman"/>
          <w:sz w:val="24"/>
          <w:szCs w:val="24"/>
        </w:rPr>
        <w:t xml:space="preserve">Olmes tekkivate pakendijäätmete korraldatud jäätmeveo raames liigiti kogumine </w:t>
      </w:r>
      <w:r w:rsidR="005313C1" w:rsidRPr="00D12EDD">
        <w:rPr>
          <w:rFonts w:ascii="Times New Roman" w:hAnsi="Times New Roman" w:cs="Times New Roman"/>
          <w:sz w:val="24"/>
          <w:szCs w:val="24"/>
        </w:rPr>
        <w:t>on ü</w:t>
      </w:r>
      <w:del w:id="2151" w:author="Aili Sandre" w:date="2024-11-14T18:06:00Z">
        <w:r w:rsidR="005313C1" w:rsidRPr="00D12EDD" w:rsidDel="00B43E01">
          <w:rPr>
            <w:rFonts w:ascii="Times New Roman" w:hAnsi="Times New Roman" w:cs="Times New Roman"/>
            <w:sz w:val="24"/>
            <w:szCs w:val="24"/>
          </w:rPr>
          <w:delText>he</w:delText>
        </w:r>
      </w:del>
      <w:r w:rsidR="005313C1" w:rsidRPr="00D12EDD">
        <w:rPr>
          <w:rFonts w:ascii="Times New Roman" w:hAnsi="Times New Roman" w:cs="Times New Roman"/>
          <w:sz w:val="24"/>
          <w:szCs w:val="24"/>
        </w:rPr>
        <w:t>ks meetme</w:t>
      </w:r>
      <w:ins w:id="2152" w:author="Aili Sandre" w:date="2024-11-14T18:06:00Z">
        <w:r w:rsidR="00B43E01">
          <w:rPr>
            <w:rFonts w:ascii="Times New Roman" w:hAnsi="Times New Roman" w:cs="Times New Roman"/>
            <w:sz w:val="24"/>
            <w:szCs w:val="24"/>
          </w:rPr>
          <w:t>id</w:t>
        </w:r>
      </w:ins>
      <w:del w:id="2153" w:author="Aili Sandre" w:date="2024-11-14T18:06:00Z">
        <w:r w:rsidR="005313C1" w:rsidRPr="00D12EDD" w:rsidDel="00B43E01">
          <w:rPr>
            <w:rFonts w:ascii="Times New Roman" w:hAnsi="Times New Roman" w:cs="Times New Roman"/>
            <w:sz w:val="24"/>
            <w:szCs w:val="24"/>
          </w:rPr>
          <w:delText>ks</w:delText>
        </w:r>
      </w:del>
      <w:r w:rsidR="005313C1" w:rsidRPr="00D12EDD">
        <w:rPr>
          <w:rFonts w:ascii="Times New Roman" w:hAnsi="Times New Roman" w:cs="Times New Roman"/>
          <w:sz w:val="24"/>
          <w:szCs w:val="24"/>
        </w:rPr>
        <w:t xml:space="preserve">, et aidata kaasa olmejäätmete ringlussevõtu edendamisele ja et vähem </w:t>
      </w:r>
      <w:r w:rsidR="005313C1">
        <w:rPr>
          <w:rFonts w:ascii="Times New Roman" w:hAnsi="Times New Roman" w:cs="Times New Roman"/>
          <w:sz w:val="24"/>
          <w:szCs w:val="24"/>
        </w:rPr>
        <w:t>pakendi</w:t>
      </w:r>
      <w:r w:rsidR="005313C1" w:rsidRPr="00D12EDD">
        <w:rPr>
          <w:rFonts w:ascii="Times New Roman" w:hAnsi="Times New Roman" w:cs="Times New Roman"/>
          <w:sz w:val="24"/>
          <w:szCs w:val="24"/>
        </w:rPr>
        <w:t>jäätmeid põletataks või suunataks prügilatesse</w:t>
      </w:r>
      <w:r w:rsidR="005313C1">
        <w:rPr>
          <w:rFonts w:ascii="Times New Roman" w:hAnsi="Times New Roman" w:cs="Times New Roman"/>
          <w:sz w:val="24"/>
          <w:szCs w:val="24"/>
        </w:rPr>
        <w:t>.</w:t>
      </w:r>
      <w:r w:rsidR="005313C1" w:rsidRPr="00D12EDD">
        <w:rPr>
          <w:rFonts w:ascii="Times New Roman" w:hAnsi="Times New Roman" w:cs="Times New Roman"/>
          <w:sz w:val="24"/>
          <w:szCs w:val="24"/>
        </w:rPr>
        <w:t xml:space="preserve"> </w:t>
      </w:r>
      <w:r w:rsidR="005313C1">
        <w:rPr>
          <w:rFonts w:ascii="Times New Roman" w:hAnsi="Times New Roman" w:cs="Times New Roman"/>
          <w:sz w:val="24"/>
          <w:szCs w:val="24"/>
        </w:rPr>
        <w:t xml:space="preserve">Pakendiseaduse muudatused </w:t>
      </w:r>
      <w:r w:rsidR="005313C1" w:rsidRPr="00D12EDD">
        <w:rPr>
          <w:rFonts w:ascii="Times New Roman" w:hAnsi="Times New Roman" w:cs="Times New Roman"/>
          <w:sz w:val="24"/>
          <w:szCs w:val="24"/>
        </w:rPr>
        <w:t>aita</w:t>
      </w:r>
      <w:r w:rsidR="005313C1">
        <w:rPr>
          <w:rFonts w:ascii="Times New Roman" w:hAnsi="Times New Roman" w:cs="Times New Roman"/>
          <w:sz w:val="24"/>
          <w:szCs w:val="24"/>
        </w:rPr>
        <w:t>vad</w:t>
      </w:r>
      <w:r w:rsidR="005313C1" w:rsidRPr="00D12EDD">
        <w:rPr>
          <w:rFonts w:ascii="Times New Roman" w:hAnsi="Times New Roman" w:cs="Times New Roman"/>
          <w:sz w:val="24"/>
          <w:szCs w:val="24"/>
        </w:rPr>
        <w:t xml:space="preserve"> kaasa </w:t>
      </w:r>
      <w:r>
        <w:rPr>
          <w:rFonts w:ascii="Times New Roman" w:hAnsi="Times New Roman" w:cs="Times New Roman"/>
          <w:sz w:val="24"/>
          <w:szCs w:val="24"/>
        </w:rPr>
        <w:t xml:space="preserve">ka </w:t>
      </w:r>
      <w:r w:rsidR="005313C1" w:rsidRPr="00D12EDD">
        <w:rPr>
          <w:rFonts w:ascii="Times New Roman" w:hAnsi="Times New Roman" w:cs="Times New Roman"/>
          <w:sz w:val="24"/>
          <w:szCs w:val="24"/>
        </w:rPr>
        <w:t>olmejäätmete ringlussevõtu eesmärkide saavutamisel</w:t>
      </w:r>
      <w:r w:rsidR="005313C1">
        <w:rPr>
          <w:rFonts w:ascii="Times New Roman" w:hAnsi="Times New Roman" w:cs="Times New Roman"/>
          <w:sz w:val="24"/>
          <w:szCs w:val="24"/>
        </w:rPr>
        <w:t>e</w:t>
      </w:r>
      <w:r>
        <w:rPr>
          <w:rFonts w:ascii="Times New Roman" w:hAnsi="Times New Roman" w:cs="Times New Roman"/>
          <w:sz w:val="24"/>
          <w:szCs w:val="24"/>
        </w:rPr>
        <w:t xml:space="preserve"> ning</w:t>
      </w:r>
      <w:r w:rsidR="005313C1">
        <w:rPr>
          <w:rFonts w:ascii="Times New Roman" w:hAnsi="Times New Roman" w:cs="Times New Roman"/>
          <w:sz w:val="24"/>
          <w:szCs w:val="24"/>
        </w:rPr>
        <w:t xml:space="preserve"> </w:t>
      </w:r>
      <w:del w:id="2154" w:author="Aili Sandre" w:date="2024-11-14T18:06:00Z">
        <w:r w:rsidR="005313C1" w:rsidDel="00B43E01">
          <w:rPr>
            <w:rFonts w:ascii="Times New Roman" w:hAnsi="Times New Roman" w:cs="Times New Roman"/>
            <w:sz w:val="24"/>
            <w:szCs w:val="24"/>
            <w:shd w:val="clear" w:color="auto" w:fill="FFFFFF"/>
          </w:rPr>
          <w:delText xml:space="preserve">muudatused </w:delText>
        </w:r>
      </w:del>
      <w:r w:rsidRPr="0018622A">
        <w:rPr>
          <w:rFonts w:ascii="Times New Roman" w:hAnsi="Times New Roman" w:cs="Times New Roman"/>
          <w:sz w:val="24"/>
          <w:szCs w:val="24"/>
          <w:shd w:val="clear" w:color="auto" w:fill="FFFFFF"/>
        </w:rPr>
        <w:t xml:space="preserve">teenivad </w:t>
      </w:r>
      <w:r w:rsidR="005313C1" w:rsidRPr="0018622A">
        <w:rPr>
          <w:rFonts w:ascii="Times New Roman" w:hAnsi="Times New Roman" w:cs="Times New Roman"/>
          <w:sz w:val="24"/>
          <w:szCs w:val="24"/>
          <w:shd w:val="clear" w:color="auto" w:fill="FFFFFF"/>
        </w:rPr>
        <w:t>laiemat keskkonnakaitselist eesmärki</w:t>
      </w:r>
      <w:r w:rsidR="005313C1">
        <w:rPr>
          <w:rFonts w:ascii="Times New Roman" w:hAnsi="Times New Roman" w:cs="Times New Roman"/>
          <w:sz w:val="24"/>
          <w:szCs w:val="24"/>
          <w:shd w:val="clear" w:color="auto" w:fill="FFFFFF"/>
        </w:rPr>
        <w:t xml:space="preserve">. Kuna muudatused teenivad </w:t>
      </w:r>
      <w:r w:rsidR="005313C1" w:rsidRPr="009C695F">
        <w:rPr>
          <w:rFonts w:ascii="Times New Roman" w:hAnsi="Times New Roman" w:cs="Times New Roman"/>
          <w:sz w:val="24"/>
          <w:szCs w:val="24"/>
          <w:shd w:val="clear" w:color="auto" w:fill="FFFFFF"/>
        </w:rPr>
        <w:t>legitiimset eesmärki</w:t>
      </w:r>
      <w:r w:rsidR="005313C1">
        <w:rPr>
          <w:rFonts w:ascii="Times New Roman" w:hAnsi="Times New Roman" w:cs="Times New Roman"/>
          <w:sz w:val="24"/>
          <w:szCs w:val="24"/>
          <w:shd w:val="clear" w:color="auto" w:fill="FFFFFF"/>
        </w:rPr>
        <w:t>, ei</w:t>
      </w:r>
      <w:r w:rsidR="005313C1" w:rsidRPr="009C695F">
        <w:rPr>
          <w:rFonts w:ascii="Times New Roman" w:hAnsi="Times New Roman" w:cs="Times New Roman"/>
          <w:sz w:val="24"/>
          <w:szCs w:val="24"/>
          <w:shd w:val="clear" w:color="auto" w:fill="FFFFFF"/>
        </w:rPr>
        <w:t xml:space="preserve"> riiva </w:t>
      </w:r>
      <w:r w:rsidR="005313C1">
        <w:rPr>
          <w:rFonts w:ascii="Times New Roman" w:hAnsi="Times New Roman" w:cs="Times New Roman"/>
          <w:sz w:val="24"/>
          <w:szCs w:val="24"/>
          <w:shd w:val="clear" w:color="auto" w:fill="FFFFFF"/>
        </w:rPr>
        <w:t xml:space="preserve">need </w:t>
      </w:r>
      <w:del w:id="2155" w:author="Aili Sandre" w:date="2024-11-13T16:34:00Z">
        <w:r w:rsidR="005313C1" w:rsidRPr="009C695F" w:rsidDel="00D20455">
          <w:rPr>
            <w:rFonts w:ascii="Times New Roman" w:hAnsi="Times New Roman" w:cs="Times New Roman"/>
            <w:sz w:val="24"/>
            <w:szCs w:val="24"/>
            <w:shd w:val="clear" w:color="auto" w:fill="FFFFFF"/>
          </w:rPr>
          <w:delText xml:space="preserve">seejuures </w:delText>
        </w:r>
      </w:del>
      <w:r w:rsidR="005313C1" w:rsidRPr="009C695F">
        <w:rPr>
          <w:rFonts w:ascii="Times New Roman" w:hAnsi="Times New Roman" w:cs="Times New Roman"/>
          <w:sz w:val="24"/>
          <w:szCs w:val="24"/>
          <w:shd w:val="clear" w:color="auto" w:fill="FFFFFF"/>
        </w:rPr>
        <w:t>ebaproportsionaalselt PS</w:t>
      </w:r>
      <w:ins w:id="2156" w:author="Aili Sandre" w:date="2024-11-13T16:34:00Z">
        <w:r w:rsidR="00D20455">
          <w:rPr>
            <w:rFonts w:ascii="Times New Roman" w:hAnsi="Times New Roman" w:cs="Times New Roman"/>
            <w:sz w:val="24"/>
            <w:szCs w:val="24"/>
            <w:shd w:val="clear" w:color="auto" w:fill="FFFFFF"/>
          </w:rPr>
          <w:t>i</w:t>
        </w:r>
      </w:ins>
      <w:r w:rsidR="005313C1" w:rsidRPr="009C695F">
        <w:rPr>
          <w:rFonts w:ascii="Times New Roman" w:hAnsi="Times New Roman" w:cs="Times New Roman"/>
          <w:sz w:val="24"/>
          <w:szCs w:val="24"/>
          <w:shd w:val="clear" w:color="auto" w:fill="FFFFFF"/>
        </w:rPr>
        <w:t xml:space="preserve"> §-s 31 sätestatud ettevõtlusvabadust</w:t>
      </w:r>
      <w:r w:rsidR="005313C1">
        <w:rPr>
          <w:rFonts w:ascii="Times New Roman" w:hAnsi="Times New Roman" w:cs="Times New Roman"/>
          <w:sz w:val="24"/>
          <w:szCs w:val="24"/>
          <w:shd w:val="clear" w:color="auto" w:fill="FFFFFF"/>
        </w:rPr>
        <w:t>.</w:t>
      </w:r>
    </w:p>
    <w:bookmarkEnd w:id="2097"/>
    <w:bookmarkEnd w:id="2102"/>
    <w:bookmarkEnd w:id="2142"/>
    <w:p w14:paraId="6CDECF1C" w14:textId="77777777" w:rsidR="005313C1" w:rsidRPr="00D12EDD" w:rsidRDefault="005313C1" w:rsidP="0031485A">
      <w:pPr>
        <w:spacing w:after="0" w:line="240" w:lineRule="auto"/>
        <w:jc w:val="both"/>
        <w:rPr>
          <w:rFonts w:ascii="Times New Roman" w:hAnsi="Times New Roman" w:cs="Times New Roman"/>
          <w:color w:val="000000" w:themeColor="text1"/>
          <w:sz w:val="24"/>
          <w:szCs w:val="24"/>
        </w:rPr>
      </w:pPr>
    </w:p>
    <w:p w14:paraId="7D8F911F" w14:textId="2D158EB8" w:rsidR="00262332" w:rsidRPr="00D12EDD" w:rsidRDefault="06133810" w:rsidP="0031485A">
      <w:pPr>
        <w:spacing w:after="0" w:line="240" w:lineRule="auto"/>
        <w:jc w:val="both"/>
        <w:rPr>
          <w:rFonts w:ascii="Times New Roman" w:eastAsia="Times New Roman" w:hAnsi="Times New Roman" w:cs="Times New Roman"/>
          <w:b/>
          <w:bCs/>
          <w:sz w:val="24"/>
          <w:szCs w:val="24"/>
        </w:rPr>
      </w:pPr>
      <w:r w:rsidRPr="00D12EDD">
        <w:rPr>
          <w:rFonts w:ascii="Times New Roman" w:eastAsia="Times New Roman" w:hAnsi="Times New Roman" w:cs="Times New Roman"/>
          <w:b/>
          <w:bCs/>
          <w:sz w:val="24"/>
          <w:szCs w:val="24"/>
        </w:rPr>
        <w:t>P</w:t>
      </w:r>
      <w:r w:rsidR="6F811157" w:rsidRPr="00D12EDD">
        <w:rPr>
          <w:rFonts w:ascii="Times New Roman" w:eastAsia="Times New Roman" w:hAnsi="Times New Roman" w:cs="Times New Roman"/>
          <w:b/>
          <w:bCs/>
          <w:sz w:val="24"/>
          <w:szCs w:val="24"/>
        </w:rPr>
        <w:t>akS</w:t>
      </w:r>
      <w:ins w:id="2157" w:author="Aili Sandre" w:date="2024-11-13T16:34:00Z">
        <w:r w:rsidR="00D20455">
          <w:rPr>
            <w:rFonts w:ascii="Times New Roman" w:eastAsia="Times New Roman" w:hAnsi="Times New Roman" w:cs="Times New Roman"/>
            <w:b/>
            <w:bCs/>
            <w:sz w:val="24"/>
            <w:szCs w:val="24"/>
          </w:rPr>
          <w:t>i</w:t>
        </w:r>
      </w:ins>
      <w:r w:rsidR="6F811157" w:rsidRPr="00D12EDD">
        <w:rPr>
          <w:rFonts w:ascii="Times New Roman" w:eastAsia="Times New Roman" w:hAnsi="Times New Roman" w:cs="Times New Roman"/>
          <w:b/>
          <w:bCs/>
          <w:sz w:val="24"/>
          <w:szCs w:val="24"/>
        </w:rPr>
        <w:t xml:space="preserve"> § 16</w:t>
      </w:r>
    </w:p>
    <w:p w14:paraId="6C45DCBA" w14:textId="7F750C8A" w:rsidR="00262332" w:rsidRPr="00D12EDD" w:rsidRDefault="459E05D7"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P</w:t>
      </w:r>
      <w:r w:rsidR="00262332" w:rsidRPr="00D12EDD">
        <w:rPr>
          <w:rFonts w:ascii="Times New Roman" w:eastAsia="Times New Roman" w:hAnsi="Times New Roman" w:cs="Times New Roman"/>
          <w:sz w:val="24"/>
          <w:szCs w:val="24"/>
        </w:rPr>
        <w:t>aragrahvi 16 pealkir</w:t>
      </w:r>
      <w:r w:rsidR="190700F5" w:rsidRPr="00D12EDD">
        <w:rPr>
          <w:rFonts w:ascii="Times New Roman" w:eastAsia="Times New Roman" w:hAnsi="Times New Roman" w:cs="Times New Roman"/>
          <w:sz w:val="24"/>
          <w:szCs w:val="24"/>
        </w:rPr>
        <w:t>ja</w:t>
      </w:r>
      <w:r w:rsidR="00262332" w:rsidRPr="00D12EDD">
        <w:rPr>
          <w:rFonts w:ascii="Times New Roman" w:eastAsia="Times New Roman" w:hAnsi="Times New Roman" w:cs="Times New Roman"/>
          <w:sz w:val="24"/>
          <w:szCs w:val="24"/>
        </w:rPr>
        <w:t xml:space="preserve"> </w:t>
      </w:r>
      <w:r w:rsidR="70497097" w:rsidRPr="00D12EDD">
        <w:rPr>
          <w:rFonts w:ascii="Times New Roman" w:eastAsia="Times New Roman" w:hAnsi="Times New Roman" w:cs="Times New Roman"/>
          <w:sz w:val="24"/>
          <w:szCs w:val="24"/>
        </w:rPr>
        <w:t xml:space="preserve">muudetakse </w:t>
      </w:r>
      <w:r w:rsidR="00262332" w:rsidRPr="00D12EDD">
        <w:rPr>
          <w:rFonts w:ascii="Times New Roman" w:eastAsia="Times New Roman" w:hAnsi="Times New Roman" w:cs="Times New Roman"/>
          <w:sz w:val="24"/>
          <w:szCs w:val="24"/>
        </w:rPr>
        <w:t>ning lisatakse</w:t>
      </w:r>
      <w:r w:rsidR="00791604" w:rsidRPr="00D12EDD">
        <w:rPr>
          <w:rFonts w:ascii="Times New Roman" w:eastAsia="Times New Roman" w:hAnsi="Times New Roman" w:cs="Times New Roman"/>
          <w:sz w:val="24"/>
          <w:szCs w:val="24"/>
        </w:rPr>
        <w:t xml:space="preserve">, et see paragrahv käsitleb pakendiettevõtja kohustusi ka </w:t>
      </w:r>
      <w:r w:rsidR="001C346F" w:rsidRPr="00D12EDD">
        <w:rPr>
          <w:rFonts w:ascii="Times New Roman" w:eastAsia="Times New Roman" w:hAnsi="Times New Roman" w:cs="Times New Roman"/>
          <w:sz w:val="24"/>
          <w:szCs w:val="24"/>
        </w:rPr>
        <w:t xml:space="preserve">pakendi ja pakendijäätmete tekke vältimisel. Tegemist ei ole uute kohustuste lisamisega, vaid muudatus on seotud </w:t>
      </w:r>
      <w:ins w:id="2158" w:author="Aili Sandre" w:date="2024-11-13T16:35:00Z">
        <w:r w:rsidR="00D20455">
          <w:rPr>
            <w:rFonts w:eastAsia="Times New Roman"/>
            <w:bCs/>
          </w:rPr>
          <w:t>§</w:t>
        </w:r>
      </w:ins>
      <w:del w:id="2159" w:author="Aili Sandre" w:date="2024-11-13T16:35:00Z">
        <w:r w:rsidR="001C346F" w:rsidRPr="00D12EDD" w:rsidDel="00D20455">
          <w:rPr>
            <w:rFonts w:ascii="Times New Roman" w:eastAsia="Times New Roman" w:hAnsi="Times New Roman" w:cs="Times New Roman"/>
            <w:sz w:val="24"/>
            <w:szCs w:val="24"/>
          </w:rPr>
          <w:delText>paragrahvi</w:delText>
        </w:r>
      </w:del>
      <w:r w:rsidR="001C346F" w:rsidRPr="00D12EDD">
        <w:rPr>
          <w:rFonts w:ascii="Times New Roman" w:eastAsia="Times New Roman" w:hAnsi="Times New Roman" w:cs="Times New Roman"/>
          <w:sz w:val="24"/>
          <w:szCs w:val="24"/>
        </w:rPr>
        <w:t xml:space="preserve"> 20 kehtetuks tunnistamisega</w:t>
      </w:r>
      <w:ins w:id="2160" w:author="Aili Sandre" w:date="2024-11-13T16:35:00Z">
        <w:r w:rsidR="00D20455">
          <w:rPr>
            <w:rFonts w:ascii="Times New Roman" w:eastAsia="Times New Roman" w:hAnsi="Times New Roman" w:cs="Times New Roman"/>
            <w:sz w:val="24"/>
            <w:szCs w:val="24"/>
          </w:rPr>
          <w:t>, et</w:t>
        </w:r>
      </w:ins>
      <w:del w:id="2161" w:author="Aili Sandre" w:date="2024-11-13T16:35:00Z">
        <w:r w:rsidR="001C346F" w:rsidRPr="00D12EDD" w:rsidDel="00D20455">
          <w:rPr>
            <w:rFonts w:ascii="Times New Roman" w:eastAsia="Times New Roman" w:hAnsi="Times New Roman" w:cs="Times New Roman"/>
            <w:sz w:val="24"/>
            <w:szCs w:val="24"/>
          </w:rPr>
          <w:delText xml:space="preserve"> eesmärgil</w:delText>
        </w:r>
      </w:del>
      <w:r w:rsidR="001C346F" w:rsidRPr="00D12EDD">
        <w:rPr>
          <w:rFonts w:ascii="Times New Roman" w:eastAsia="Times New Roman" w:hAnsi="Times New Roman" w:cs="Times New Roman"/>
          <w:sz w:val="24"/>
          <w:szCs w:val="24"/>
        </w:rPr>
        <w:t xml:space="preserve"> liigutada pakendiettevõtja kohustused seaduse teistesse ja loogilisematesse sätetesse.</w:t>
      </w:r>
      <w:del w:id="2162" w:author="Aili Sandre" w:date="2024-11-14T18:09:00Z">
        <w:r w:rsidR="001C346F" w:rsidRPr="00D12EDD" w:rsidDel="00B43E01">
          <w:rPr>
            <w:rFonts w:ascii="Times New Roman" w:eastAsia="Times New Roman" w:hAnsi="Times New Roman" w:cs="Times New Roman"/>
            <w:sz w:val="24"/>
            <w:szCs w:val="24"/>
          </w:rPr>
          <w:delText xml:space="preserve"> </w:delText>
        </w:r>
      </w:del>
    </w:p>
    <w:p w14:paraId="338B88EE" w14:textId="77777777" w:rsidR="00EA0060" w:rsidRPr="00D12EDD" w:rsidRDefault="00EA0060" w:rsidP="0031485A">
      <w:pPr>
        <w:tabs>
          <w:tab w:val="left" w:pos="2958"/>
        </w:tabs>
        <w:spacing w:after="0" w:line="240" w:lineRule="auto"/>
        <w:jc w:val="both"/>
        <w:rPr>
          <w:rFonts w:ascii="Times New Roman" w:hAnsi="Times New Roman" w:cs="Times New Roman"/>
          <w:sz w:val="24"/>
          <w:szCs w:val="24"/>
        </w:rPr>
      </w:pPr>
    </w:p>
    <w:p w14:paraId="3B81AADB" w14:textId="55799499" w:rsidR="006705CC" w:rsidRPr="00D12EDD" w:rsidRDefault="28A4014A" w:rsidP="0031485A">
      <w:pPr>
        <w:tabs>
          <w:tab w:val="left" w:pos="2958"/>
        </w:tabs>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13C21AAF" w:rsidRPr="00D12EDD">
        <w:rPr>
          <w:rFonts w:ascii="Times New Roman" w:hAnsi="Times New Roman" w:cs="Times New Roman"/>
          <w:b/>
          <w:bCs/>
          <w:sz w:val="24"/>
          <w:szCs w:val="24"/>
        </w:rPr>
        <w:t>akS</w:t>
      </w:r>
      <w:ins w:id="2163" w:author="Aili Sandre" w:date="2024-11-13T16:35:00Z">
        <w:r w:rsidR="00D20455">
          <w:rPr>
            <w:rFonts w:ascii="Times New Roman" w:hAnsi="Times New Roman" w:cs="Times New Roman"/>
            <w:b/>
            <w:bCs/>
            <w:sz w:val="24"/>
            <w:szCs w:val="24"/>
          </w:rPr>
          <w:t>i</w:t>
        </w:r>
      </w:ins>
      <w:r w:rsidR="13C21AAF" w:rsidRPr="00D12EDD">
        <w:rPr>
          <w:rFonts w:ascii="Times New Roman" w:hAnsi="Times New Roman" w:cs="Times New Roman"/>
          <w:b/>
          <w:bCs/>
          <w:sz w:val="24"/>
          <w:szCs w:val="24"/>
        </w:rPr>
        <w:t xml:space="preserve"> § 16 l</w:t>
      </w:r>
      <w:ins w:id="2164" w:author="Aili Sandre" w:date="2024-11-13T16:35:00Z">
        <w:r w:rsidR="00D20455">
          <w:rPr>
            <w:rFonts w:ascii="Times New Roman" w:hAnsi="Times New Roman" w:cs="Times New Roman"/>
            <w:b/>
            <w:bCs/>
            <w:sz w:val="24"/>
            <w:szCs w:val="24"/>
          </w:rPr>
          <w:t>õige</w:t>
        </w:r>
      </w:ins>
      <w:del w:id="2165" w:author="Aili Sandre" w:date="2024-11-13T16:35:00Z">
        <w:r w:rsidR="13C21AAF" w:rsidRPr="00D12EDD" w:rsidDel="00D20455">
          <w:rPr>
            <w:rFonts w:ascii="Times New Roman" w:hAnsi="Times New Roman" w:cs="Times New Roman"/>
            <w:b/>
            <w:bCs/>
            <w:sz w:val="24"/>
            <w:szCs w:val="24"/>
          </w:rPr>
          <w:delText>g</w:delText>
        </w:r>
      </w:del>
      <w:r w:rsidR="29A1766F" w:rsidRPr="00D12EDD">
        <w:rPr>
          <w:rFonts w:ascii="Times New Roman" w:hAnsi="Times New Roman" w:cs="Times New Roman"/>
          <w:b/>
          <w:bCs/>
          <w:sz w:val="24"/>
          <w:szCs w:val="24"/>
        </w:rPr>
        <w:t xml:space="preserve"> </w:t>
      </w:r>
      <w:r w:rsidR="13C21AAF" w:rsidRPr="00D12EDD">
        <w:rPr>
          <w:rFonts w:ascii="Times New Roman" w:hAnsi="Times New Roman" w:cs="Times New Roman"/>
          <w:b/>
          <w:bCs/>
          <w:sz w:val="24"/>
          <w:szCs w:val="24"/>
        </w:rPr>
        <w:t>3</w:t>
      </w:r>
    </w:p>
    <w:p w14:paraId="30C0466A" w14:textId="5EBA187B" w:rsidR="006705CC" w:rsidRPr="00D12EDD" w:rsidRDefault="449F5A5F" w:rsidP="0031485A">
      <w:pPr>
        <w:tabs>
          <w:tab w:val="left" w:pos="2958"/>
        </w:tabs>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Täiendatakse</w:t>
      </w:r>
      <w:r w:rsidR="125DB350" w:rsidRPr="00D12EDD">
        <w:rPr>
          <w:rFonts w:ascii="Times New Roman" w:hAnsi="Times New Roman" w:cs="Times New Roman"/>
          <w:sz w:val="24"/>
          <w:szCs w:val="24"/>
        </w:rPr>
        <w:t xml:space="preserve"> </w:t>
      </w:r>
      <w:ins w:id="2166" w:author="Aili Sandre" w:date="2024-11-13T16:35:00Z">
        <w:r w:rsidR="00D20455">
          <w:rPr>
            <w:rFonts w:eastAsia="Times New Roman"/>
            <w:bCs/>
          </w:rPr>
          <w:t>§</w:t>
        </w:r>
      </w:ins>
      <w:del w:id="2167" w:author="Aili Sandre" w:date="2024-11-13T16:35:00Z">
        <w:r w:rsidR="125DB350" w:rsidRPr="00D12EDD" w:rsidDel="00D20455">
          <w:rPr>
            <w:rFonts w:ascii="Times New Roman" w:hAnsi="Times New Roman" w:cs="Times New Roman"/>
            <w:sz w:val="24"/>
            <w:szCs w:val="24"/>
          </w:rPr>
          <w:delText xml:space="preserve">paragrahvi </w:delText>
        </w:r>
      </w:del>
      <w:r w:rsidR="125DB350" w:rsidRPr="00D12EDD">
        <w:rPr>
          <w:rFonts w:ascii="Times New Roman" w:hAnsi="Times New Roman" w:cs="Times New Roman"/>
          <w:sz w:val="24"/>
          <w:szCs w:val="24"/>
        </w:rPr>
        <w:t>16 lõiget 3</w:t>
      </w:r>
      <w:ins w:id="2168" w:author="Aili Sandre" w:date="2024-11-13T16:35:00Z">
        <w:r w:rsidR="00D20455">
          <w:rPr>
            <w:rFonts w:ascii="Times New Roman" w:hAnsi="Times New Roman" w:cs="Times New Roman"/>
            <w:sz w:val="24"/>
            <w:szCs w:val="24"/>
          </w:rPr>
          <w:t>,</w:t>
        </w:r>
      </w:ins>
      <w:r w:rsidR="125DB350" w:rsidRPr="00D12EDD">
        <w:rPr>
          <w:rFonts w:ascii="Times New Roman" w:hAnsi="Times New Roman" w:cs="Times New Roman"/>
          <w:sz w:val="24"/>
          <w:szCs w:val="24"/>
        </w:rPr>
        <w:t xml:space="preserve"> </w:t>
      </w:r>
      <w:r w:rsidR="4B2CB79C" w:rsidRPr="00D12EDD">
        <w:rPr>
          <w:rFonts w:ascii="Times New Roman" w:hAnsi="Times New Roman" w:cs="Times New Roman"/>
          <w:sz w:val="24"/>
          <w:szCs w:val="24"/>
        </w:rPr>
        <w:t>täpsustades</w:t>
      </w:r>
      <w:r w:rsidR="5034B600" w:rsidRPr="00D12EDD">
        <w:rPr>
          <w:rFonts w:ascii="Times New Roman" w:hAnsi="Times New Roman" w:cs="Times New Roman"/>
          <w:sz w:val="24"/>
          <w:szCs w:val="24"/>
        </w:rPr>
        <w:t xml:space="preserve">, et </w:t>
      </w:r>
      <w:r w:rsidR="4B2CB79C" w:rsidRPr="00D12EDD">
        <w:rPr>
          <w:rFonts w:ascii="Times New Roman" w:hAnsi="Times New Roman" w:cs="Times New Roman"/>
          <w:sz w:val="24"/>
          <w:szCs w:val="24"/>
        </w:rPr>
        <w:t xml:space="preserve">pakendiettevõtja, kes </w:t>
      </w:r>
      <w:r w:rsidR="77C4B4FA" w:rsidRPr="00D12EDD">
        <w:rPr>
          <w:rFonts w:ascii="Times New Roman" w:hAnsi="Times New Roman" w:cs="Times New Roman"/>
          <w:sz w:val="24"/>
          <w:szCs w:val="24"/>
        </w:rPr>
        <w:t xml:space="preserve">laseb turule pakendatud kaupa pakendimassiga rohkem kui viis tonni aastas ning ei anna </w:t>
      </w:r>
      <w:del w:id="2169" w:author="Aili Sandre" w:date="2024-11-13T16:35:00Z">
        <w:r w:rsidR="77C4B4FA" w:rsidRPr="00D12EDD" w:rsidDel="00D20455">
          <w:rPr>
            <w:rFonts w:ascii="Times New Roman" w:hAnsi="Times New Roman" w:cs="Times New Roman"/>
            <w:sz w:val="24"/>
            <w:szCs w:val="24"/>
          </w:rPr>
          <w:delText xml:space="preserve">käesoleva </w:delText>
        </w:r>
      </w:del>
      <w:r w:rsidR="77C4B4FA" w:rsidRPr="00D12EDD">
        <w:rPr>
          <w:rFonts w:ascii="Times New Roman" w:hAnsi="Times New Roman" w:cs="Times New Roman"/>
          <w:sz w:val="24"/>
          <w:szCs w:val="24"/>
        </w:rPr>
        <w:t xml:space="preserve">seaduse </w:t>
      </w:r>
      <w:ins w:id="2170" w:author="Aili Sandre" w:date="2024-11-13T16:35:00Z">
        <w:r w:rsidR="00D20455">
          <w:rPr>
            <w:rFonts w:eastAsia="Times New Roman"/>
            <w:bCs/>
          </w:rPr>
          <w:t>§</w:t>
        </w:r>
      </w:ins>
      <w:del w:id="2171" w:author="Aili Sandre" w:date="2024-11-13T16:35:00Z">
        <w:r w:rsidR="057408EE" w:rsidRPr="00D12EDD" w:rsidDel="00D20455">
          <w:rPr>
            <w:rFonts w:ascii="Times New Roman" w:hAnsi="Times New Roman" w:cs="Times New Roman"/>
            <w:sz w:val="24"/>
            <w:szCs w:val="24"/>
          </w:rPr>
          <w:delText>paragrahvi</w:delText>
        </w:r>
      </w:del>
      <w:r w:rsidR="77C4B4FA" w:rsidRPr="00D12EDD">
        <w:rPr>
          <w:rFonts w:ascii="Times New Roman" w:hAnsi="Times New Roman" w:cs="Times New Roman"/>
          <w:sz w:val="24"/>
          <w:szCs w:val="24"/>
        </w:rPr>
        <w:t xml:space="preserve"> 12</w:t>
      </w:r>
      <w:r w:rsidR="77C4B4FA" w:rsidRPr="00D12EDD">
        <w:rPr>
          <w:rFonts w:ascii="Times New Roman" w:hAnsi="Times New Roman" w:cs="Times New Roman"/>
          <w:sz w:val="24"/>
          <w:szCs w:val="24"/>
          <w:vertAlign w:val="superscript"/>
        </w:rPr>
        <w:t>1</w:t>
      </w:r>
      <w:r w:rsidR="77C4B4FA" w:rsidRPr="00D12EDD">
        <w:rPr>
          <w:rFonts w:ascii="Times New Roman" w:hAnsi="Times New Roman" w:cs="Times New Roman"/>
          <w:sz w:val="24"/>
          <w:szCs w:val="24"/>
        </w:rPr>
        <w:t xml:space="preserve"> lõikes 1 nimetatud kohustusi üle </w:t>
      </w:r>
      <w:ins w:id="2172" w:author="Aili Sandre" w:date="2024-11-14T18:09:00Z">
        <w:r w:rsidR="00B43E01">
          <w:rPr>
            <w:rFonts w:ascii="Times New Roman" w:hAnsi="Times New Roman" w:cs="Times New Roman"/>
            <w:sz w:val="24"/>
            <w:szCs w:val="24"/>
          </w:rPr>
          <w:t>TKOle</w:t>
        </w:r>
      </w:ins>
      <w:del w:id="2173" w:author="Aili Sandre" w:date="2024-11-14T18:09:00Z">
        <w:r w:rsidR="77C4B4FA" w:rsidRPr="00D12EDD" w:rsidDel="00B43E01">
          <w:rPr>
            <w:rFonts w:ascii="Times New Roman" w:hAnsi="Times New Roman" w:cs="Times New Roman"/>
            <w:sz w:val="24"/>
            <w:szCs w:val="24"/>
          </w:rPr>
          <w:delText>taaskasutusorganisatsioonile</w:delText>
        </w:r>
      </w:del>
      <w:r w:rsidR="77C4B4FA" w:rsidRPr="00D12EDD">
        <w:rPr>
          <w:rFonts w:ascii="Times New Roman" w:hAnsi="Times New Roman" w:cs="Times New Roman"/>
          <w:sz w:val="24"/>
          <w:szCs w:val="24"/>
        </w:rPr>
        <w:t xml:space="preserve"> ega ei ole kohustatud seda tegema pakendiseaduse </w:t>
      </w:r>
      <w:ins w:id="2174" w:author="Aili Sandre" w:date="2024-11-13T16:36:00Z">
        <w:r w:rsidR="00D20455">
          <w:rPr>
            <w:rFonts w:eastAsia="Times New Roman"/>
            <w:bCs/>
          </w:rPr>
          <w:t>§</w:t>
        </w:r>
      </w:ins>
      <w:del w:id="2175" w:author="Aili Sandre" w:date="2024-11-13T16:36:00Z">
        <w:r w:rsidR="2D2BA3BE" w:rsidRPr="00D12EDD" w:rsidDel="00D20455">
          <w:rPr>
            <w:rFonts w:ascii="Times New Roman" w:hAnsi="Times New Roman" w:cs="Times New Roman"/>
            <w:sz w:val="24"/>
            <w:szCs w:val="24"/>
          </w:rPr>
          <w:delText>paragrahvi</w:delText>
        </w:r>
      </w:del>
      <w:r w:rsidR="246B95CA" w:rsidRPr="00D12EDD">
        <w:rPr>
          <w:rFonts w:ascii="Times New Roman" w:hAnsi="Times New Roman" w:cs="Times New Roman"/>
          <w:sz w:val="24"/>
          <w:szCs w:val="24"/>
        </w:rPr>
        <w:t xml:space="preserve"> </w:t>
      </w:r>
      <w:r w:rsidR="77C4B4FA" w:rsidRPr="00D12EDD">
        <w:rPr>
          <w:rFonts w:ascii="Times New Roman" w:eastAsia="Times New Roman" w:hAnsi="Times New Roman" w:cs="Times New Roman"/>
          <w:color w:val="000000" w:themeColor="text1"/>
          <w:sz w:val="24"/>
          <w:szCs w:val="24"/>
        </w:rPr>
        <w:t>12</w:t>
      </w:r>
      <w:r w:rsidR="77C4B4FA" w:rsidRPr="00D12EDD">
        <w:rPr>
          <w:rFonts w:ascii="Times New Roman" w:eastAsia="Times New Roman" w:hAnsi="Times New Roman" w:cs="Times New Roman"/>
          <w:color w:val="000000" w:themeColor="text1"/>
          <w:sz w:val="24"/>
          <w:szCs w:val="24"/>
          <w:vertAlign w:val="superscript"/>
        </w:rPr>
        <w:t xml:space="preserve">1 </w:t>
      </w:r>
      <w:r w:rsidR="77C4B4FA" w:rsidRPr="00D12EDD">
        <w:rPr>
          <w:rFonts w:ascii="Times New Roman" w:eastAsia="Times New Roman" w:hAnsi="Times New Roman" w:cs="Times New Roman"/>
          <w:color w:val="000000" w:themeColor="text1"/>
          <w:sz w:val="24"/>
          <w:szCs w:val="24"/>
        </w:rPr>
        <w:t>lõike 2</w:t>
      </w:r>
      <w:r w:rsidR="77C4B4FA" w:rsidRPr="00D12EDD">
        <w:rPr>
          <w:rFonts w:ascii="Times New Roman" w:eastAsia="Times New Roman" w:hAnsi="Times New Roman" w:cs="Times New Roman"/>
          <w:color w:val="000000" w:themeColor="text1"/>
          <w:sz w:val="24"/>
          <w:szCs w:val="24"/>
          <w:vertAlign w:val="superscript"/>
        </w:rPr>
        <w:t>1</w:t>
      </w:r>
      <w:r w:rsidR="77C4B4FA" w:rsidRPr="00D12EDD">
        <w:rPr>
          <w:rFonts w:ascii="Times New Roman" w:eastAsia="Times New Roman" w:hAnsi="Times New Roman" w:cs="Times New Roman"/>
          <w:color w:val="000000" w:themeColor="text1"/>
          <w:sz w:val="24"/>
          <w:szCs w:val="24"/>
        </w:rPr>
        <w:t xml:space="preserve"> kohaselt, peab korraldama oma kauba pakendijäätmete kogumise igas oma kauba müügikohas</w:t>
      </w:r>
      <w:r w:rsidR="07230FE1" w:rsidRPr="00D12EDD">
        <w:rPr>
          <w:rFonts w:ascii="Times New Roman" w:eastAsia="Times New Roman" w:hAnsi="Times New Roman" w:cs="Times New Roman"/>
          <w:color w:val="000000" w:themeColor="text1"/>
          <w:sz w:val="24"/>
          <w:szCs w:val="24"/>
        </w:rPr>
        <w:t xml:space="preserve">, </w:t>
      </w:r>
      <w:ins w:id="2176" w:author="Aili Sandre" w:date="2024-11-14T18:09:00Z">
        <w:r w:rsidR="00B43E01">
          <w:rPr>
            <w:rFonts w:ascii="Times New Roman" w:eastAsia="Times New Roman" w:hAnsi="Times New Roman" w:cs="Times New Roman"/>
            <w:color w:val="000000" w:themeColor="text1"/>
            <w:sz w:val="24"/>
            <w:szCs w:val="24"/>
          </w:rPr>
          <w:t>teavitama</w:t>
        </w:r>
      </w:ins>
      <w:del w:id="2177" w:author="Aili Sandre" w:date="2024-11-14T18:09:00Z">
        <w:r w:rsidR="07230FE1" w:rsidRPr="00D12EDD" w:rsidDel="00B43E01">
          <w:rPr>
            <w:rFonts w:ascii="Times New Roman" w:hAnsi="Times New Roman" w:cs="Times New Roman"/>
            <w:sz w:val="24"/>
            <w:szCs w:val="24"/>
          </w:rPr>
          <w:delText>informeerima</w:delText>
        </w:r>
      </w:del>
      <w:r w:rsidR="07230FE1" w:rsidRPr="00D12EDD">
        <w:rPr>
          <w:rFonts w:ascii="Times New Roman" w:hAnsi="Times New Roman" w:cs="Times New Roman"/>
          <w:sz w:val="24"/>
          <w:szCs w:val="24"/>
        </w:rPr>
        <w:t xml:space="preserve"> tarbijaid võimalusest tagastada pakendijäätmed müügikohta ning pidama oma kauba pakendijäätmete kogumise ja taaskasutamise arvestust iga müügikoha kohta eraldi.</w:t>
      </w:r>
      <w:r w:rsidR="469CD4CD" w:rsidRPr="00D12EDD">
        <w:rPr>
          <w:rFonts w:ascii="Times New Roman" w:hAnsi="Times New Roman" w:cs="Times New Roman"/>
          <w:sz w:val="24"/>
          <w:szCs w:val="24"/>
        </w:rPr>
        <w:t xml:space="preserve"> Oluline on rõhutada, et pakendiettevõtjal on oma kauba pakendijäätmete tagasivõtmise kohustus igal juhul ning see ei ole sõltuvuses viie tonni turule laskmise piirist, kui pakendiettevõtja täidab oma kohustusi iseseisvalt.</w:t>
      </w:r>
      <w:del w:id="2178" w:author="Aili Sandre" w:date="2024-11-13T16:36:00Z">
        <w:r w:rsidR="469CD4CD" w:rsidRPr="00D12EDD" w:rsidDel="00D20455">
          <w:rPr>
            <w:rFonts w:ascii="Times New Roman" w:hAnsi="Times New Roman" w:cs="Times New Roman"/>
            <w:sz w:val="24"/>
            <w:szCs w:val="24"/>
          </w:rPr>
          <w:delText xml:space="preserve"> </w:delText>
        </w:r>
      </w:del>
    </w:p>
    <w:p w14:paraId="5176224E" w14:textId="77777777" w:rsidR="00867CE9" w:rsidRPr="00D12EDD" w:rsidRDefault="00867CE9" w:rsidP="0031485A">
      <w:pPr>
        <w:tabs>
          <w:tab w:val="left" w:pos="2958"/>
        </w:tabs>
        <w:spacing w:after="0" w:line="240" w:lineRule="auto"/>
        <w:jc w:val="both"/>
        <w:rPr>
          <w:rFonts w:ascii="Times New Roman" w:hAnsi="Times New Roman" w:cs="Times New Roman"/>
          <w:sz w:val="24"/>
          <w:szCs w:val="24"/>
        </w:rPr>
      </w:pPr>
    </w:p>
    <w:p w14:paraId="78396783" w14:textId="3C542373" w:rsidR="006705CC" w:rsidRPr="00D12EDD" w:rsidRDefault="450BB8AD" w:rsidP="0031485A">
      <w:pPr>
        <w:tabs>
          <w:tab w:val="left" w:pos="2958"/>
        </w:tabs>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3DB98B4D" w:rsidRPr="00D12EDD">
        <w:rPr>
          <w:rFonts w:ascii="Times New Roman" w:hAnsi="Times New Roman" w:cs="Times New Roman"/>
          <w:b/>
          <w:bCs/>
          <w:sz w:val="24"/>
          <w:szCs w:val="24"/>
        </w:rPr>
        <w:t>akS</w:t>
      </w:r>
      <w:ins w:id="2179" w:author="Aili Sandre" w:date="2024-11-13T16:36:00Z">
        <w:r w:rsidR="00D20455">
          <w:rPr>
            <w:rFonts w:ascii="Times New Roman" w:hAnsi="Times New Roman" w:cs="Times New Roman"/>
            <w:b/>
            <w:bCs/>
            <w:sz w:val="24"/>
            <w:szCs w:val="24"/>
          </w:rPr>
          <w:t>i</w:t>
        </w:r>
      </w:ins>
      <w:r w:rsidR="3DB98B4D" w:rsidRPr="00D12EDD">
        <w:rPr>
          <w:rFonts w:ascii="Times New Roman" w:hAnsi="Times New Roman" w:cs="Times New Roman"/>
          <w:b/>
          <w:bCs/>
          <w:sz w:val="24"/>
          <w:szCs w:val="24"/>
        </w:rPr>
        <w:t xml:space="preserve"> § 16 l</w:t>
      </w:r>
      <w:ins w:id="2180" w:author="Aili Sandre" w:date="2024-11-13T16:36:00Z">
        <w:r w:rsidR="00D20455">
          <w:rPr>
            <w:rFonts w:ascii="Times New Roman" w:hAnsi="Times New Roman" w:cs="Times New Roman"/>
            <w:b/>
            <w:bCs/>
            <w:sz w:val="24"/>
            <w:szCs w:val="24"/>
          </w:rPr>
          <w:t>õiked</w:t>
        </w:r>
      </w:ins>
      <w:del w:id="2181" w:author="Aili Sandre" w:date="2024-11-13T16:36:00Z">
        <w:r w:rsidR="3DB98B4D" w:rsidRPr="00D12EDD" w:rsidDel="00D20455">
          <w:rPr>
            <w:rFonts w:ascii="Times New Roman" w:hAnsi="Times New Roman" w:cs="Times New Roman"/>
            <w:b/>
            <w:bCs/>
            <w:sz w:val="24"/>
            <w:szCs w:val="24"/>
          </w:rPr>
          <w:delText>g</w:delText>
        </w:r>
      </w:del>
      <w:r w:rsidR="3DB98B4D" w:rsidRPr="00D12EDD">
        <w:rPr>
          <w:rFonts w:ascii="Times New Roman" w:hAnsi="Times New Roman" w:cs="Times New Roman"/>
          <w:b/>
          <w:bCs/>
          <w:sz w:val="24"/>
          <w:szCs w:val="24"/>
        </w:rPr>
        <w:t xml:space="preserve"> 7</w:t>
      </w:r>
      <w:r w:rsidR="00FC179A" w:rsidRPr="00D12EDD">
        <w:rPr>
          <w:rFonts w:ascii="Times New Roman" w:hAnsi="Times New Roman" w:cs="Times New Roman"/>
          <w:sz w:val="24"/>
          <w:szCs w:val="24"/>
        </w:rPr>
        <w:t>–</w:t>
      </w:r>
      <w:r w:rsidR="3DB98B4D" w:rsidRPr="00D12EDD">
        <w:rPr>
          <w:rFonts w:ascii="Times New Roman" w:hAnsi="Times New Roman" w:cs="Times New Roman"/>
          <w:b/>
          <w:bCs/>
          <w:sz w:val="24"/>
          <w:szCs w:val="24"/>
        </w:rPr>
        <w:t>12</w:t>
      </w:r>
    </w:p>
    <w:p w14:paraId="6749C21C" w14:textId="05DA274A" w:rsidR="006705CC" w:rsidRPr="00D12EDD" w:rsidRDefault="45B3123B" w:rsidP="0031485A">
      <w:pPr>
        <w:tabs>
          <w:tab w:val="left" w:pos="2958"/>
        </w:tabs>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w:t>
      </w:r>
      <w:r w:rsidR="0130CCAA" w:rsidRPr="00D12EDD">
        <w:rPr>
          <w:rFonts w:ascii="Times New Roman" w:hAnsi="Times New Roman" w:cs="Times New Roman"/>
          <w:sz w:val="24"/>
          <w:szCs w:val="24"/>
        </w:rPr>
        <w:t xml:space="preserve">aragrahvi 16 </w:t>
      </w:r>
      <w:r w:rsidR="1CAF82C0" w:rsidRPr="00D12EDD">
        <w:rPr>
          <w:rFonts w:ascii="Times New Roman" w:hAnsi="Times New Roman" w:cs="Times New Roman"/>
          <w:sz w:val="24"/>
          <w:szCs w:val="24"/>
        </w:rPr>
        <w:t xml:space="preserve">täiendatakse </w:t>
      </w:r>
      <w:r w:rsidR="0130CCAA" w:rsidRPr="00D12EDD">
        <w:rPr>
          <w:rFonts w:ascii="Times New Roman" w:hAnsi="Times New Roman" w:cs="Times New Roman"/>
          <w:sz w:val="24"/>
          <w:szCs w:val="24"/>
        </w:rPr>
        <w:t xml:space="preserve">lõigetega 7–12. Lõiked sätestavad </w:t>
      </w:r>
      <w:r w:rsidR="462B59B5" w:rsidRPr="00D12EDD">
        <w:rPr>
          <w:rFonts w:ascii="Times New Roman" w:hAnsi="Times New Roman" w:cs="Times New Roman"/>
          <w:sz w:val="24"/>
          <w:szCs w:val="24"/>
        </w:rPr>
        <w:t xml:space="preserve">nõuded pakendiettevõtja </w:t>
      </w:r>
      <w:r w:rsidR="60299F0B" w:rsidRPr="00D12EDD">
        <w:rPr>
          <w:rFonts w:ascii="Times New Roman" w:hAnsi="Times New Roman" w:cs="Times New Roman"/>
          <w:sz w:val="24"/>
          <w:szCs w:val="24"/>
        </w:rPr>
        <w:t>teavitustegevuste kohta</w:t>
      </w:r>
      <w:r w:rsidR="00A74A2F" w:rsidRPr="00D12EDD">
        <w:rPr>
          <w:rFonts w:ascii="Times New Roman" w:hAnsi="Times New Roman" w:cs="Times New Roman"/>
          <w:sz w:val="24"/>
          <w:szCs w:val="24"/>
        </w:rPr>
        <w:t>, eelkõige</w:t>
      </w:r>
      <w:r w:rsidR="00E0764E" w:rsidRPr="00D12EDD">
        <w:rPr>
          <w:rFonts w:ascii="Times New Roman" w:hAnsi="Times New Roman" w:cs="Times New Roman"/>
          <w:sz w:val="24"/>
          <w:szCs w:val="24"/>
        </w:rPr>
        <w:t xml:space="preserve"> pakendijäätmete tekke vältimise teemadel</w:t>
      </w:r>
      <w:r w:rsidR="00A74A2F" w:rsidRPr="00D12EDD">
        <w:rPr>
          <w:rFonts w:ascii="Times New Roman" w:hAnsi="Times New Roman" w:cs="Times New Roman"/>
          <w:sz w:val="24"/>
          <w:szCs w:val="24"/>
        </w:rPr>
        <w:t xml:space="preserve">, samuti </w:t>
      </w:r>
      <w:r w:rsidR="00991B4C" w:rsidRPr="00D12EDD">
        <w:rPr>
          <w:rFonts w:ascii="Times New Roman" w:hAnsi="Times New Roman" w:cs="Times New Roman"/>
          <w:sz w:val="24"/>
          <w:szCs w:val="24"/>
        </w:rPr>
        <w:t>nõuded pakendijäätmete kogumise</w:t>
      </w:r>
      <w:ins w:id="2182" w:author="Aili Sandre" w:date="2024-11-13T16:37:00Z">
        <w:r w:rsidR="00D20455">
          <w:rPr>
            <w:rFonts w:ascii="Times New Roman" w:hAnsi="Times New Roman" w:cs="Times New Roman"/>
            <w:sz w:val="24"/>
            <w:szCs w:val="24"/>
          </w:rPr>
          <w:t xml:space="preserve"> kohta</w:t>
        </w:r>
      </w:ins>
      <w:del w:id="2183" w:author="Aili Sandre" w:date="2024-11-13T16:37:00Z">
        <w:r w:rsidR="00991B4C" w:rsidRPr="00D12EDD" w:rsidDel="00D20455">
          <w:rPr>
            <w:rFonts w:ascii="Times New Roman" w:hAnsi="Times New Roman" w:cs="Times New Roman"/>
            <w:sz w:val="24"/>
            <w:szCs w:val="24"/>
          </w:rPr>
          <w:delText>ga seoses</w:delText>
        </w:r>
      </w:del>
      <w:r w:rsidR="60299F0B" w:rsidRPr="00D12EDD">
        <w:rPr>
          <w:rFonts w:ascii="Times New Roman" w:hAnsi="Times New Roman" w:cs="Times New Roman"/>
          <w:sz w:val="24"/>
          <w:szCs w:val="24"/>
        </w:rPr>
        <w:t>.</w:t>
      </w:r>
      <w:r w:rsidR="00F96C14" w:rsidRPr="00D12EDD">
        <w:rPr>
          <w:rFonts w:ascii="Times New Roman" w:hAnsi="Times New Roman" w:cs="Times New Roman"/>
          <w:sz w:val="24"/>
          <w:szCs w:val="24"/>
        </w:rPr>
        <w:t xml:space="preserve"> </w:t>
      </w:r>
      <w:r w:rsidR="00991B4C" w:rsidRPr="00D12EDD">
        <w:rPr>
          <w:rFonts w:ascii="Times New Roman" w:hAnsi="Times New Roman" w:cs="Times New Roman"/>
          <w:sz w:val="24"/>
          <w:szCs w:val="24"/>
        </w:rPr>
        <w:t xml:space="preserve">Tegemist ei ole uute kohustustega, vaid </w:t>
      </w:r>
      <w:r w:rsidR="00F96C14" w:rsidRPr="00D12EDD">
        <w:rPr>
          <w:rFonts w:ascii="Times New Roman" w:hAnsi="Times New Roman" w:cs="Times New Roman"/>
          <w:sz w:val="24"/>
          <w:szCs w:val="24"/>
        </w:rPr>
        <w:t>var</w:t>
      </w:r>
      <w:ins w:id="2184" w:author="Aili Sandre" w:date="2024-11-13T16:37:00Z">
        <w:r w:rsidR="00D20455">
          <w:rPr>
            <w:rFonts w:ascii="Times New Roman" w:hAnsi="Times New Roman" w:cs="Times New Roman"/>
            <w:sz w:val="24"/>
            <w:szCs w:val="24"/>
          </w:rPr>
          <w:t>em</w:t>
        </w:r>
      </w:ins>
      <w:del w:id="2185" w:author="Aili Sandre" w:date="2024-11-13T16:37:00Z">
        <w:r w:rsidR="00F96C14" w:rsidRPr="00D12EDD" w:rsidDel="00D20455">
          <w:rPr>
            <w:rFonts w:ascii="Times New Roman" w:hAnsi="Times New Roman" w:cs="Times New Roman"/>
            <w:sz w:val="24"/>
            <w:szCs w:val="24"/>
          </w:rPr>
          <w:delText>asemalt</w:delText>
        </w:r>
      </w:del>
      <w:r w:rsidR="00F96C14" w:rsidRPr="00D12EDD">
        <w:rPr>
          <w:rFonts w:ascii="Times New Roman" w:hAnsi="Times New Roman" w:cs="Times New Roman"/>
          <w:sz w:val="24"/>
          <w:szCs w:val="24"/>
        </w:rPr>
        <w:t xml:space="preserve"> </w:t>
      </w:r>
      <w:ins w:id="2186" w:author="Aili Sandre" w:date="2024-11-13T16:37:00Z">
        <w:r w:rsidR="00D20455">
          <w:rPr>
            <w:rFonts w:eastAsia="Times New Roman"/>
            <w:bCs/>
          </w:rPr>
          <w:t>§</w:t>
        </w:r>
      </w:ins>
      <w:del w:id="2187" w:author="Aili Sandre" w:date="2024-11-13T16:37:00Z">
        <w:r w:rsidR="00F96C14" w:rsidRPr="00D12EDD" w:rsidDel="00D20455">
          <w:rPr>
            <w:rFonts w:ascii="Times New Roman" w:hAnsi="Times New Roman" w:cs="Times New Roman"/>
            <w:sz w:val="24"/>
            <w:szCs w:val="24"/>
          </w:rPr>
          <w:delText>paragrahvi</w:delText>
        </w:r>
      </w:del>
      <w:ins w:id="2188" w:author="Aili Sandre" w:date="2024-11-13T16:37:00Z">
        <w:r w:rsidR="00D20455">
          <w:rPr>
            <w:rFonts w:ascii="Times New Roman" w:hAnsi="Times New Roman" w:cs="Times New Roman"/>
            <w:sz w:val="24"/>
            <w:szCs w:val="24"/>
          </w:rPr>
          <w:t>-</w:t>
        </w:r>
      </w:ins>
      <w:r w:rsidR="00F96C14" w:rsidRPr="00D12EDD">
        <w:rPr>
          <w:rFonts w:ascii="Times New Roman" w:hAnsi="Times New Roman" w:cs="Times New Roman"/>
          <w:sz w:val="24"/>
          <w:szCs w:val="24"/>
        </w:rPr>
        <w:t>s 20 sisaldunud sät</w:t>
      </w:r>
      <w:ins w:id="2189" w:author="Aili Sandre" w:date="2024-11-14T18:10:00Z">
        <w:r w:rsidR="00B43E01">
          <w:rPr>
            <w:rFonts w:ascii="Times New Roman" w:hAnsi="Times New Roman" w:cs="Times New Roman"/>
            <w:sz w:val="24"/>
            <w:szCs w:val="24"/>
          </w:rPr>
          <w:t>ted</w:t>
        </w:r>
      </w:ins>
      <w:del w:id="2190" w:author="Aili Sandre" w:date="2024-11-14T18:10:00Z">
        <w:r w:rsidR="00F96C14" w:rsidRPr="00D12EDD" w:rsidDel="00B43E01">
          <w:rPr>
            <w:rFonts w:ascii="Times New Roman" w:hAnsi="Times New Roman" w:cs="Times New Roman"/>
            <w:sz w:val="24"/>
            <w:szCs w:val="24"/>
          </w:rPr>
          <w:delText>ete</w:delText>
        </w:r>
      </w:del>
      <w:r w:rsidR="00F96C14" w:rsidRPr="00D12EDD">
        <w:rPr>
          <w:rFonts w:ascii="Times New Roman" w:hAnsi="Times New Roman" w:cs="Times New Roman"/>
          <w:sz w:val="24"/>
          <w:szCs w:val="24"/>
        </w:rPr>
        <w:t xml:space="preserve"> liiguta</w:t>
      </w:r>
      <w:ins w:id="2191" w:author="Aili Sandre" w:date="2024-11-14T18:10:00Z">
        <w:r w:rsidR="00B43E01">
          <w:rPr>
            <w:rFonts w:ascii="Times New Roman" w:hAnsi="Times New Roman" w:cs="Times New Roman"/>
            <w:sz w:val="24"/>
            <w:szCs w:val="24"/>
          </w:rPr>
          <w:t>takse</w:t>
        </w:r>
      </w:ins>
      <w:del w:id="2192" w:author="Aili Sandre" w:date="2024-11-14T18:10:00Z">
        <w:r w:rsidR="00F96C14" w:rsidRPr="00D12EDD" w:rsidDel="00B43E01">
          <w:rPr>
            <w:rFonts w:ascii="Times New Roman" w:hAnsi="Times New Roman" w:cs="Times New Roman"/>
            <w:sz w:val="24"/>
            <w:szCs w:val="24"/>
          </w:rPr>
          <w:delText>mine</w:delText>
        </w:r>
      </w:del>
      <w:r w:rsidR="00F96C14" w:rsidRPr="00D12EDD">
        <w:rPr>
          <w:rFonts w:ascii="Times New Roman" w:hAnsi="Times New Roman" w:cs="Times New Roman"/>
          <w:sz w:val="24"/>
          <w:szCs w:val="24"/>
        </w:rPr>
        <w:t xml:space="preserve"> </w:t>
      </w:r>
      <w:ins w:id="2193" w:author="Aili Sandre" w:date="2024-11-13T16:37:00Z">
        <w:r w:rsidR="00D20455">
          <w:rPr>
            <w:rFonts w:eastAsia="Times New Roman"/>
            <w:bCs/>
          </w:rPr>
          <w:t xml:space="preserve">§ </w:t>
        </w:r>
      </w:ins>
      <w:del w:id="2194" w:author="Aili Sandre" w:date="2024-11-13T16:37:00Z">
        <w:r w:rsidR="00F96C14" w:rsidRPr="00D12EDD" w:rsidDel="00D20455">
          <w:rPr>
            <w:rFonts w:ascii="Times New Roman" w:hAnsi="Times New Roman" w:cs="Times New Roman"/>
            <w:sz w:val="24"/>
            <w:szCs w:val="24"/>
          </w:rPr>
          <w:delText xml:space="preserve">paragrahvi </w:delText>
        </w:r>
      </w:del>
      <w:r w:rsidR="00F96C14" w:rsidRPr="00D12EDD">
        <w:rPr>
          <w:rFonts w:ascii="Times New Roman" w:hAnsi="Times New Roman" w:cs="Times New Roman"/>
          <w:sz w:val="24"/>
          <w:szCs w:val="24"/>
        </w:rPr>
        <w:t>16. Muudatus tehakse</w:t>
      </w:r>
      <w:ins w:id="2195" w:author="Aili Sandre" w:date="2024-11-13T16:37:00Z">
        <w:r w:rsidR="00D20455">
          <w:rPr>
            <w:rFonts w:ascii="Times New Roman" w:hAnsi="Times New Roman" w:cs="Times New Roman"/>
            <w:sz w:val="24"/>
            <w:szCs w:val="24"/>
          </w:rPr>
          <w:t>, et</w:t>
        </w:r>
      </w:ins>
      <w:del w:id="2196" w:author="Aili Sandre" w:date="2024-11-13T16:37:00Z">
        <w:r w:rsidR="00F96C14" w:rsidRPr="00D12EDD" w:rsidDel="00D20455">
          <w:rPr>
            <w:rFonts w:ascii="Times New Roman" w:hAnsi="Times New Roman" w:cs="Times New Roman"/>
            <w:sz w:val="24"/>
            <w:szCs w:val="24"/>
          </w:rPr>
          <w:delText xml:space="preserve"> eesmärgil</w:delText>
        </w:r>
      </w:del>
      <w:r w:rsidR="00F96C14" w:rsidRPr="00D12EDD">
        <w:rPr>
          <w:rFonts w:ascii="Times New Roman" w:hAnsi="Times New Roman" w:cs="Times New Roman"/>
          <w:sz w:val="24"/>
          <w:szCs w:val="24"/>
        </w:rPr>
        <w:t xml:space="preserve"> liigutada pakendiettevõtja kohustused seaduse teistesse ja loogilisematesse sätetesse.</w:t>
      </w:r>
    </w:p>
    <w:p w14:paraId="1A39C0DF" w14:textId="77777777" w:rsidR="00867CE9" w:rsidRPr="00D12EDD" w:rsidRDefault="00867CE9" w:rsidP="0031485A">
      <w:pPr>
        <w:tabs>
          <w:tab w:val="left" w:pos="2958"/>
        </w:tabs>
        <w:spacing w:after="0" w:line="240" w:lineRule="auto"/>
        <w:jc w:val="both"/>
        <w:rPr>
          <w:rFonts w:ascii="Times New Roman" w:hAnsi="Times New Roman" w:cs="Times New Roman"/>
          <w:sz w:val="24"/>
          <w:szCs w:val="24"/>
        </w:rPr>
      </w:pPr>
    </w:p>
    <w:p w14:paraId="48090C8A" w14:textId="7D5A502A" w:rsidR="00702644" w:rsidRPr="00D12EDD" w:rsidRDefault="05DF09B4" w:rsidP="0031485A">
      <w:pPr>
        <w:tabs>
          <w:tab w:val="left" w:pos="2958"/>
        </w:tabs>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w:t>
      </w:r>
      <w:r w:rsidR="5AF096D5" w:rsidRPr="00D12EDD">
        <w:rPr>
          <w:rFonts w:ascii="Times New Roman" w:hAnsi="Times New Roman" w:cs="Times New Roman"/>
          <w:b/>
          <w:bCs/>
          <w:sz w:val="24"/>
          <w:szCs w:val="24"/>
        </w:rPr>
        <w:t>ge</w:t>
      </w:r>
      <w:r w:rsidRPr="00D12EDD">
        <w:rPr>
          <w:rFonts w:ascii="Times New Roman" w:hAnsi="Times New Roman" w:cs="Times New Roman"/>
          <w:b/>
          <w:bCs/>
          <w:sz w:val="24"/>
          <w:szCs w:val="24"/>
        </w:rPr>
        <w:t xml:space="preserve"> 7</w:t>
      </w:r>
      <w:r w:rsidR="041BD035" w:rsidRPr="00D12EDD">
        <w:rPr>
          <w:rFonts w:ascii="Times New Roman" w:hAnsi="Times New Roman" w:cs="Times New Roman"/>
          <w:sz w:val="24"/>
          <w:szCs w:val="24"/>
        </w:rPr>
        <w:t xml:space="preserve"> </w:t>
      </w:r>
      <w:r w:rsidR="43BE3460" w:rsidRPr="00D12EDD">
        <w:rPr>
          <w:rFonts w:ascii="Times New Roman" w:hAnsi="Times New Roman" w:cs="Times New Roman"/>
          <w:sz w:val="24"/>
          <w:szCs w:val="24"/>
        </w:rPr>
        <w:t>on varasem § 20 l</w:t>
      </w:r>
      <w:ins w:id="2197" w:author="Aili Sandre" w:date="2024-11-13T16:37:00Z">
        <w:r w:rsidR="008746CE">
          <w:rPr>
            <w:rFonts w:ascii="Times New Roman" w:hAnsi="Times New Roman" w:cs="Times New Roman"/>
            <w:sz w:val="24"/>
            <w:szCs w:val="24"/>
          </w:rPr>
          <w:t>õige</w:t>
        </w:r>
      </w:ins>
      <w:del w:id="2198" w:author="Aili Sandre" w:date="2024-11-13T16:37:00Z">
        <w:r w:rsidR="43BE3460" w:rsidRPr="00D12EDD" w:rsidDel="008746CE">
          <w:rPr>
            <w:rFonts w:ascii="Times New Roman" w:hAnsi="Times New Roman" w:cs="Times New Roman"/>
            <w:sz w:val="24"/>
            <w:szCs w:val="24"/>
          </w:rPr>
          <w:delText>g</w:delText>
        </w:r>
      </w:del>
      <w:r w:rsidR="43BE3460" w:rsidRPr="00D12EDD">
        <w:rPr>
          <w:rFonts w:ascii="Times New Roman" w:hAnsi="Times New Roman" w:cs="Times New Roman"/>
          <w:sz w:val="24"/>
          <w:szCs w:val="24"/>
        </w:rPr>
        <w:t xml:space="preserve"> 2</w:t>
      </w:r>
      <w:r w:rsidR="43BE3460" w:rsidRPr="00D12EDD">
        <w:rPr>
          <w:rFonts w:ascii="Times New Roman" w:hAnsi="Times New Roman" w:cs="Times New Roman"/>
          <w:sz w:val="24"/>
          <w:szCs w:val="24"/>
          <w:vertAlign w:val="superscript"/>
        </w:rPr>
        <w:t>1</w:t>
      </w:r>
      <w:r w:rsidR="43BE3460" w:rsidRPr="00D12EDD">
        <w:rPr>
          <w:rFonts w:ascii="Times New Roman" w:hAnsi="Times New Roman" w:cs="Times New Roman"/>
          <w:sz w:val="24"/>
          <w:szCs w:val="24"/>
        </w:rPr>
        <w:t xml:space="preserve"> täpsustatud kujul.</w:t>
      </w:r>
      <w:r w:rsidR="041BD035" w:rsidRPr="00D12EDD">
        <w:rPr>
          <w:rFonts w:ascii="Times New Roman" w:hAnsi="Times New Roman" w:cs="Times New Roman"/>
          <w:sz w:val="24"/>
          <w:szCs w:val="24"/>
        </w:rPr>
        <w:t xml:space="preserve"> </w:t>
      </w:r>
      <w:r w:rsidR="5C3AB8E0" w:rsidRPr="00D12EDD">
        <w:rPr>
          <w:rFonts w:ascii="Times New Roman" w:hAnsi="Times New Roman" w:cs="Times New Roman"/>
          <w:sz w:val="24"/>
          <w:szCs w:val="24"/>
        </w:rPr>
        <w:t xml:space="preserve">Sättest on </w:t>
      </w:r>
      <w:ins w:id="2199" w:author="Aili Sandre" w:date="2024-11-13T16:38:00Z">
        <w:r w:rsidR="008746CE">
          <w:rPr>
            <w:rFonts w:ascii="Times New Roman" w:hAnsi="Times New Roman" w:cs="Times New Roman"/>
            <w:sz w:val="24"/>
            <w:szCs w:val="24"/>
          </w:rPr>
          <w:t>jäetud välja</w:t>
        </w:r>
      </w:ins>
      <w:del w:id="2200" w:author="Aili Sandre" w:date="2024-11-13T16:38:00Z">
        <w:r w:rsidR="5C3AB8E0" w:rsidRPr="00D12EDD" w:rsidDel="008746CE">
          <w:rPr>
            <w:rFonts w:ascii="Times New Roman" w:hAnsi="Times New Roman" w:cs="Times New Roman"/>
            <w:sz w:val="24"/>
            <w:szCs w:val="24"/>
          </w:rPr>
          <w:delText>eemaldatud</w:delText>
        </w:r>
      </w:del>
      <w:r w:rsidR="5C3AB8E0" w:rsidRPr="00D12EDD">
        <w:rPr>
          <w:rFonts w:ascii="Times New Roman" w:hAnsi="Times New Roman" w:cs="Times New Roman"/>
          <w:sz w:val="24"/>
          <w:szCs w:val="24"/>
        </w:rPr>
        <w:t xml:space="preserve"> kohustus pakendiettevõtjale, kes müüb pakendatud kaupa lõppkasutajale või tarbijale, informeerida pakendi tagasivõtmise kohast müügikohas nähtavale kohale seatud arusaadava kirjaliku teatega</w:t>
      </w:r>
      <w:r w:rsidR="2A7DC2FA" w:rsidRPr="00D12EDD">
        <w:rPr>
          <w:rFonts w:ascii="Times New Roman" w:hAnsi="Times New Roman" w:cs="Times New Roman"/>
          <w:sz w:val="24"/>
          <w:szCs w:val="24"/>
        </w:rPr>
        <w:t>, kuna see ei ole enam asjakohane. Olmes tekkivate tagatisrahata pakendi jäätmete kogumine on edaspidi kohaliku omavalitsuse üksuse korraldada korraldatud jäätmeveo raames ning nemad teavitavad sellest elanikke</w:t>
      </w:r>
      <w:r w:rsidR="5C3AB8E0" w:rsidRPr="00D12EDD">
        <w:rPr>
          <w:rFonts w:ascii="Times New Roman" w:hAnsi="Times New Roman" w:cs="Times New Roman"/>
          <w:sz w:val="24"/>
          <w:szCs w:val="24"/>
        </w:rPr>
        <w:t xml:space="preserve">. </w:t>
      </w:r>
      <w:del w:id="2201" w:author="Aili Sandre" w:date="2024-11-13T16:39:00Z">
        <w:r w:rsidR="4514DFC7" w:rsidRPr="00D12EDD" w:rsidDel="008746CE">
          <w:rPr>
            <w:rFonts w:ascii="Times New Roman" w:hAnsi="Times New Roman" w:cs="Times New Roman"/>
            <w:sz w:val="24"/>
            <w:szCs w:val="24"/>
          </w:rPr>
          <w:delText xml:space="preserve">Edaspidi </w:delText>
        </w:r>
        <w:r w:rsidR="041BD035" w:rsidRPr="00D12EDD" w:rsidDel="008746CE">
          <w:rPr>
            <w:rFonts w:ascii="Times New Roman" w:hAnsi="Times New Roman" w:cs="Times New Roman"/>
            <w:sz w:val="24"/>
            <w:szCs w:val="24"/>
          </w:rPr>
          <w:delText>näeb</w:delText>
        </w:r>
        <w:r w:rsidR="4514DFC7" w:rsidRPr="00D12EDD" w:rsidDel="008746CE">
          <w:rPr>
            <w:rFonts w:ascii="Times New Roman" w:hAnsi="Times New Roman" w:cs="Times New Roman"/>
            <w:sz w:val="24"/>
            <w:szCs w:val="24"/>
          </w:rPr>
          <w:delText xml:space="preserve"> </w:delText>
        </w:r>
      </w:del>
      <w:ins w:id="2202" w:author="Aili Sandre" w:date="2024-11-13T16:39:00Z">
        <w:r w:rsidR="008746CE">
          <w:rPr>
            <w:rFonts w:ascii="Times New Roman" w:hAnsi="Times New Roman" w:cs="Times New Roman"/>
            <w:sz w:val="24"/>
            <w:szCs w:val="24"/>
          </w:rPr>
          <w:t>S</w:t>
        </w:r>
      </w:ins>
      <w:del w:id="2203" w:author="Aili Sandre" w:date="2024-11-13T16:39:00Z">
        <w:r w:rsidR="4514DFC7" w:rsidRPr="00D12EDD" w:rsidDel="008746CE">
          <w:rPr>
            <w:rFonts w:ascii="Times New Roman" w:hAnsi="Times New Roman" w:cs="Times New Roman"/>
            <w:sz w:val="24"/>
            <w:szCs w:val="24"/>
          </w:rPr>
          <w:delText>s</w:delText>
        </w:r>
      </w:del>
      <w:r w:rsidR="4514DFC7" w:rsidRPr="00D12EDD">
        <w:rPr>
          <w:rFonts w:ascii="Times New Roman" w:hAnsi="Times New Roman" w:cs="Times New Roman"/>
          <w:sz w:val="24"/>
          <w:szCs w:val="24"/>
        </w:rPr>
        <w:t xml:space="preserve">äte </w:t>
      </w:r>
      <w:ins w:id="2204" w:author="Aili Sandre" w:date="2024-11-13T16:39:00Z">
        <w:r w:rsidR="008746CE">
          <w:rPr>
            <w:rFonts w:ascii="Times New Roman" w:hAnsi="Times New Roman" w:cs="Times New Roman"/>
            <w:sz w:val="24"/>
            <w:szCs w:val="24"/>
          </w:rPr>
          <w:t>näeb ka edaspidi</w:t>
        </w:r>
      </w:ins>
      <w:del w:id="2205" w:author="Aili Sandre" w:date="2024-11-13T16:39:00Z">
        <w:r w:rsidR="4514DFC7" w:rsidRPr="00D12EDD" w:rsidDel="008746CE">
          <w:rPr>
            <w:rFonts w:ascii="Times New Roman" w:hAnsi="Times New Roman" w:cs="Times New Roman"/>
            <w:sz w:val="24"/>
            <w:szCs w:val="24"/>
          </w:rPr>
          <w:delText>jätkuvalt</w:delText>
        </w:r>
      </w:del>
      <w:r w:rsidR="041BD035" w:rsidRPr="00D12EDD">
        <w:rPr>
          <w:rFonts w:ascii="Times New Roman" w:hAnsi="Times New Roman" w:cs="Times New Roman"/>
          <w:sz w:val="24"/>
          <w:szCs w:val="24"/>
        </w:rPr>
        <w:t xml:space="preserve"> ette, et pakendiettevõtja, kes müüb pakendatud kaupa lõppkasutajale või tarbijale, annab infot jäätmetekke ja prügistamise vältimise kohta.</w:t>
      </w:r>
      <w:r w:rsidR="2A7DC2FA" w:rsidRPr="00D12EDD">
        <w:rPr>
          <w:rFonts w:ascii="Times New Roman" w:hAnsi="Times New Roman" w:cs="Times New Roman"/>
          <w:sz w:val="24"/>
          <w:szCs w:val="24"/>
        </w:rPr>
        <w:t xml:space="preserve"> Pakendiettevõtjad saavad selle kohustuse täitmiseks teha </w:t>
      </w:r>
      <w:ins w:id="2206" w:author="Aili Sandre" w:date="2024-11-13T16:38:00Z">
        <w:r w:rsidR="008746CE">
          <w:rPr>
            <w:rFonts w:ascii="Times New Roman" w:hAnsi="Times New Roman" w:cs="Times New Roman"/>
            <w:sz w:val="24"/>
            <w:szCs w:val="24"/>
          </w:rPr>
          <w:t xml:space="preserve">TKOdega </w:t>
        </w:r>
      </w:ins>
      <w:del w:id="2207" w:author="Aili Sandre" w:date="2024-11-13T16:39:00Z">
        <w:r w:rsidR="2A7DC2FA" w:rsidRPr="00D12EDD" w:rsidDel="008746CE">
          <w:rPr>
            <w:rFonts w:ascii="Times New Roman" w:hAnsi="Times New Roman" w:cs="Times New Roman"/>
            <w:sz w:val="24"/>
            <w:szCs w:val="24"/>
          </w:rPr>
          <w:delText xml:space="preserve">taaskasutusorganisatsioonidega </w:delText>
        </w:r>
      </w:del>
      <w:r w:rsidR="2A7DC2FA" w:rsidRPr="00D12EDD">
        <w:rPr>
          <w:rFonts w:ascii="Times New Roman" w:hAnsi="Times New Roman" w:cs="Times New Roman"/>
          <w:sz w:val="24"/>
          <w:szCs w:val="24"/>
        </w:rPr>
        <w:t xml:space="preserve">koostööd, kasutada nende teabematerjale jm. </w:t>
      </w:r>
      <w:r w:rsidR="354CEB25" w:rsidRPr="00D12EDD">
        <w:rPr>
          <w:rFonts w:ascii="Times New Roman" w:hAnsi="Times New Roman" w:cs="Times New Roman"/>
          <w:sz w:val="24"/>
          <w:szCs w:val="24"/>
        </w:rPr>
        <w:t xml:space="preserve">Tegemist ei ole uue </w:t>
      </w:r>
      <w:commentRangeStart w:id="2208"/>
      <w:r w:rsidR="354CEB25" w:rsidRPr="00D12EDD">
        <w:rPr>
          <w:rFonts w:ascii="Times New Roman" w:hAnsi="Times New Roman" w:cs="Times New Roman"/>
          <w:sz w:val="24"/>
          <w:szCs w:val="24"/>
        </w:rPr>
        <w:t>kohustusega</w:t>
      </w:r>
      <w:commentRangeEnd w:id="2208"/>
      <w:r w:rsidR="000E1E2C">
        <w:rPr>
          <w:rStyle w:val="Kommentaariviide"/>
        </w:rPr>
        <w:commentReference w:id="2208"/>
      </w:r>
      <w:r w:rsidR="354CEB25" w:rsidRPr="00D12EDD">
        <w:rPr>
          <w:rFonts w:ascii="Times New Roman" w:hAnsi="Times New Roman" w:cs="Times New Roman"/>
          <w:sz w:val="24"/>
          <w:szCs w:val="24"/>
        </w:rPr>
        <w:t>.</w:t>
      </w:r>
    </w:p>
    <w:p w14:paraId="2644A806" w14:textId="77777777" w:rsidR="00867CE9" w:rsidRPr="00D12EDD" w:rsidRDefault="00867CE9" w:rsidP="0031485A">
      <w:pPr>
        <w:tabs>
          <w:tab w:val="left" w:pos="2958"/>
        </w:tabs>
        <w:spacing w:after="0" w:line="240" w:lineRule="auto"/>
        <w:jc w:val="both"/>
        <w:rPr>
          <w:rFonts w:ascii="Times New Roman" w:hAnsi="Times New Roman" w:cs="Times New Roman"/>
          <w:sz w:val="24"/>
          <w:szCs w:val="24"/>
        </w:rPr>
      </w:pPr>
    </w:p>
    <w:p w14:paraId="6E127AC0" w14:textId="7F9B6E42" w:rsidR="006705CC" w:rsidRPr="00D12EDD" w:rsidRDefault="05DF09B4"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w:t>
      </w:r>
      <w:r w:rsidR="14B6CF53" w:rsidRPr="00D12EDD">
        <w:rPr>
          <w:rFonts w:ascii="Times New Roman" w:hAnsi="Times New Roman" w:cs="Times New Roman"/>
          <w:b/>
          <w:bCs/>
          <w:sz w:val="24"/>
          <w:szCs w:val="24"/>
        </w:rPr>
        <w:t>õ</w:t>
      </w:r>
      <w:r w:rsidR="0CC31471" w:rsidRPr="00D12EDD">
        <w:rPr>
          <w:rFonts w:ascii="Times New Roman" w:hAnsi="Times New Roman" w:cs="Times New Roman"/>
          <w:b/>
          <w:bCs/>
          <w:sz w:val="24"/>
          <w:szCs w:val="24"/>
        </w:rPr>
        <w:t>ige</w:t>
      </w:r>
      <w:r w:rsidRPr="00D12EDD">
        <w:rPr>
          <w:rFonts w:ascii="Times New Roman" w:hAnsi="Times New Roman" w:cs="Times New Roman"/>
          <w:b/>
          <w:bCs/>
          <w:sz w:val="24"/>
          <w:szCs w:val="24"/>
        </w:rPr>
        <w:t xml:space="preserve"> 8</w:t>
      </w:r>
      <w:r w:rsidRPr="00D12EDD">
        <w:rPr>
          <w:rFonts w:ascii="Times New Roman" w:hAnsi="Times New Roman" w:cs="Times New Roman"/>
          <w:sz w:val="24"/>
          <w:szCs w:val="24"/>
        </w:rPr>
        <w:t xml:space="preserve"> </w:t>
      </w:r>
      <w:del w:id="2209" w:author="Aili Sandre" w:date="2024-11-13T16:40:00Z">
        <w:r w:rsidR="17C2940E" w:rsidRPr="00D12EDD" w:rsidDel="008746CE">
          <w:rPr>
            <w:rFonts w:ascii="Times New Roman" w:hAnsi="Times New Roman" w:cs="Times New Roman"/>
            <w:sz w:val="24"/>
            <w:szCs w:val="24"/>
          </w:rPr>
          <w:delText xml:space="preserve">sisaldus </w:delText>
        </w:r>
      </w:del>
      <w:ins w:id="2210" w:author="Aili Sandre" w:date="2024-11-13T16:40:00Z">
        <w:r w:rsidR="008746CE">
          <w:rPr>
            <w:rFonts w:ascii="Times New Roman" w:hAnsi="Times New Roman" w:cs="Times New Roman"/>
            <w:sz w:val="24"/>
            <w:szCs w:val="24"/>
          </w:rPr>
          <w:t>on</w:t>
        </w:r>
      </w:ins>
      <w:del w:id="2211" w:author="Aili Sandre" w:date="2024-11-13T16:40:00Z">
        <w:r w:rsidR="17C2940E" w:rsidRPr="00D12EDD" w:rsidDel="008746CE">
          <w:rPr>
            <w:rFonts w:ascii="Times New Roman" w:hAnsi="Times New Roman" w:cs="Times New Roman"/>
            <w:sz w:val="24"/>
            <w:szCs w:val="24"/>
          </w:rPr>
          <w:delText>varem</w:delText>
        </w:r>
      </w:del>
      <w:ins w:id="2212" w:author="Aili Sandre" w:date="2024-11-13T16:40:00Z">
        <w:r w:rsidR="008746CE">
          <w:rPr>
            <w:rFonts w:ascii="Times New Roman" w:hAnsi="Times New Roman" w:cs="Times New Roman"/>
            <w:sz w:val="24"/>
            <w:szCs w:val="24"/>
          </w:rPr>
          <w:t xml:space="preserve"> senine</w:t>
        </w:r>
      </w:ins>
      <w:del w:id="2213" w:author="Aili Sandre" w:date="2024-11-13T16:40:00Z">
        <w:r w:rsidR="17C2940E" w:rsidRPr="00D12EDD" w:rsidDel="008746CE">
          <w:rPr>
            <w:rFonts w:ascii="Times New Roman" w:hAnsi="Times New Roman" w:cs="Times New Roman"/>
            <w:sz w:val="24"/>
            <w:szCs w:val="24"/>
          </w:rPr>
          <w:delText xml:space="preserve"> samuti</w:delText>
        </w:r>
      </w:del>
      <w:r w:rsidR="17C2940E" w:rsidRPr="00D12EDD">
        <w:rPr>
          <w:rFonts w:ascii="Times New Roman" w:hAnsi="Times New Roman" w:cs="Times New Roman"/>
          <w:sz w:val="24"/>
          <w:szCs w:val="24"/>
        </w:rPr>
        <w:t xml:space="preserve"> § 20 lõi</w:t>
      </w:r>
      <w:ins w:id="2214" w:author="Aili Sandre" w:date="2024-11-13T16:40:00Z">
        <w:r w:rsidR="008746CE">
          <w:rPr>
            <w:rFonts w:ascii="Times New Roman" w:hAnsi="Times New Roman" w:cs="Times New Roman"/>
            <w:sz w:val="24"/>
            <w:szCs w:val="24"/>
          </w:rPr>
          <w:t>ge</w:t>
        </w:r>
      </w:ins>
      <w:del w:id="2215" w:author="Aili Sandre" w:date="2024-11-13T16:40:00Z">
        <w:r w:rsidR="17C2940E" w:rsidRPr="00D12EDD" w:rsidDel="008746CE">
          <w:rPr>
            <w:rFonts w:ascii="Times New Roman" w:hAnsi="Times New Roman" w:cs="Times New Roman"/>
            <w:sz w:val="24"/>
            <w:szCs w:val="24"/>
          </w:rPr>
          <w:delText>kes</w:delText>
        </w:r>
      </w:del>
      <w:r w:rsidR="17C2940E" w:rsidRPr="00D12EDD">
        <w:rPr>
          <w:rFonts w:ascii="Times New Roman" w:hAnsi="Times New Roman" w:cs="Times New Roman"/>
          <w:sz w:val="24"/>
          <w:szCs w:val="24"/>
        </w:rPr>
        <w:t xml:space="preserve"> 2</w:t>
      </w:r>
      <w:r w:rsidR="17C2940E" w:rsidRPr="00D12EDD">
        <w:rPr>
          <w:rFonts w:ascii="Times New Roman" w:hAnsi="Times New Roman" w:cs="Times New Roman"/>
          <w:sz w:val="24"/>
          <w:szCs w:val="24"/>
          <w:vertAlign w:val="superscript"/>
        </w:rPr>
        <w:t>1</w:t>
      </w:r>
      <w:del w:id="2216" w:author="Aili Sandre" w:date="2024-11-14T18:12:00Z">
        <w:r w:rsidR="17C2940E" w:rsidRPr="00D12EDD" w:rsidDel="00B43E01">
          <w:rPr>
            <w:rFonts w:ascii="Times New Roman" w:hAnsi="Times New Roman" w:cs="Times New Roman"/>
            <w:sz w:val="24"/>
            <w:szCs w:val="24"/>
          </w:rPr>
          <w:delText>,</w:delText>
        </w:r>
      </w:del>
      <w:del w:id="2217" w:author="Aili Sandre" w:date="2024-11-13T16:41:00Z">
        <w:r w:rsidR="17C2940E" w:rsidRPr="00D12EDD" w:rsidDel="008746CE">
          <w:rPr>
            <w:rFonts w:ascii="Times New Roman" w:hAnsi="Times New Roman" w:cs="Times New Roman"/>
            <w:sz w:val="24"/>
            <w:szCs w:val="24"/>
          </w:rPr>
          <w:delText xml:space="preserve"> kuid liigutatakse nüüd eraldi lõikeks</w:delText>
        </w:r>
      </w:del>
      <w:r w:rsidR="17C2940E" w:rsidRPr="00D12EDD">
        <w:rPr>
          <w:rFonts w:ascii="Times New Roman" w:hAnsi="Times New Roman" w:cs="Times New Roman"/>
          <w:sz w:val="24"/>
          <w:szCs w:val="24"/>
        </w:rPr>
        <w:t>. Säte</w:t>
      </w:r>
      <w:r w:rsidRPr="00D12EDD">
        <w:rPr>
          <w:rFonts w:ascii="Times New Roman" w:hAnsi="Times New Roman" w:cs="Times New Roman"/>
          <w:sz w:val="24"/>
          <w:szCs w:val="24"/>
        </w:rPr>
        <w:t xml:space="preserve"> </w:t>
      </w:r>
      <w:r w:rsidR="4B882855" w:rsidRPr="00D12EDD">
        <w:rPr>
          <w:rFonts w:ascii="Times New Roman" w:hAnsi="Times New Roman" w:cs="Times New Roman"/>
          <w:sz w:val="24"/>
          <w:szCs w:val="24"/>
        </w:rPr>
        <w:t>näeb ette, et pakendiettevõtja, kes müüb lõppkasutajale või tarbijale ühekordselt kasutatavaid plasttooteid, jagab teavet nende toodete prügistamise ning nende jäätmete muu sobimatu kõrvaldamise mõjust keskkonnale, eriti merekeskkonnale.</w:t>
      </w:r>
      <w:r w:rsidR="354CEB25" w:rsidRPr="00D12EDD">
        <w:rPr>
          <w:rFonts w:ascii="Times New Roman" w:hAnsi="Times New Roman" w:cs="Times New Roman"/>
          <w:sz w:val="24"/>
          <w:szCs w:val="24"/>
        </w:rPr>
        <w:t xml:space="preserve"> Tegemist ei ole uue kohustusega.</w:t>
      </w:r>
      <w:del w:id="2218" w:author="Aili Sandre" w:date="2024-11-13T16:41:00Z">
        <w:r w:rsidR="354CEB25" w:rsidRPr="00D12EDD" w:rsidDel="008746CE">
          <w:rPr>
            <w:rFonts w:ascii="Times New Roman" w:hAnsi="Times New Roman" w:cs="Times New Roman"/>
            <w:sz w:val="24"/>
            <w:szCs w:val="24"/>
          </w:rPr>
          <w:delText xml:space="preserve"> </w:delText>
        </w:r>
      </w:del>
    </w:p>
    <w:p w14:paraId="44634664" w14:textId="77777777" w:rsidR="00867CE9" w:rsidRPr="00D12EDD" w:rsidRDefault="00867CE9" w:rsidP="0031485A">
      <w:pPr>
        <w:spacing w:after="0" w:line="240" w:lineRule="auto"/>
        <w:jc w:val="both"/>
        <w:rPr>
          <w:rFonts w:ascii="Times New Roman" w:hAnsi="Times New Roman" w:cs="Times New Roman"/>
          <w:sz w:val="24"/>
          <w:szCs w:val="24"/>
        </w:rPr>
      </w:pPr>
    </w:p>
    <w:p w14:paraId="0F67CAA0" w14:textId="1BB465D7" w:rsidR="006705CC" w:rsidRPr="00D12EDD" w:rsidRDefault="05DF09B4"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w:t>
      </w:r>
      <w:r w:rsidR="56817A5F" w:rsidRPr="00D12EDD">
        <w:rPr>
          <w:rFonts w:ascii="Times New Roman" w:hAnsi="Times New Roman" w:cs="Times New Roman"/>
          <w:b/>
          <w:bCs/>
          <w:sz w:val="24"/>
          <w:szCs w:val="24"/>
        </w:rPr>
        <w:t>ge 9</w:t>
      </w:r>
      <w:r w:rsidR="56817A5F" w:rsidRPr="00D12EDD">
        <w:rPr>
          <w:rFonts w:ascii="Times New Roman" w:hAnsi="Times New Roman" w:cs="Times New Roman"/>
          <w:sz w:val="24"/>
          <w:szCs w:val="24"/>
        </w:rPr>
        <w:t xml:space="preserve"> </w:t>
      </w:r>
      <w:r w:rsidR="50A69C88" w:rsidRPr="00D12EDD">
        <w:rPr>
          <w:rFonts w:ascii="Times New Roman" w:hAnsi="Times New Roman" w:cs="Times New Roman"/>
          <w:sz w:val="24"/>
          <w:szCs w:val="24"/>
        </w:rPr>
        <w:t xml:space="preserve">on </w:t>
      </w:r>
      <w:del w:id="2219" w:author="Aili Sandre" w:date="2024-11-13T16:41:00Z">
        <w:r w:rsidR="50A69C88" w:rsidRPr="00D12EDD" w:rsidDel="008746CE">
          <w:rPr>
            <w:rFonts w:ascii="Times New Roman" w:hAnsi="Times New Roman" w:cs="Times New Roman"/>
            <w:sz w:val="24"/>
            <w:szCs w:val="24"/>
          </w:rPr>
          <w:delText xml:space="preserve">varasem </w:delText>
        </w:r>
      </w:del>
      <w:ins w:id="2220" w:author="Aili Sandre" w:date="2024-11-13T16:41:00Z">
        <w:r w:rsidR="008746CE">
          <w:rPr>
            <w:rFonts w:ascii="Times New Roman" w:hAnsi="Times New Roman" w:cs="Times New Roman"/>
            <w:sz w:val="24"/>
            <w:szCs w:val="24"/>
          </w:rPr>
          <w:t>senine</w:t>
        </w:r>
        <w:r w:rsidR="008746CE" w:rsidRPr="00D12EDD">
          <w:rPr>
            <w:rFonts w:ascii="Times New Roman" w:hAnsi="Times New Roman" w:cs="Times New Roman"/>
            <w:sz w:val="24"/>
            <w:szCs w:val="24"/>
          </w:rPr>
          <w:t xml:space="preserve"> </w:t>
        </w:r>
      </w:ins>
      <w:r w:rsidR="50A69C88" w:rsidRPr="00D12EDD">
        <w:rPr>
          <w:rFonts w:ascii="Times New Roman" w:hAnsi="Times New Roman" w:cs="Times New Roman"/>
          <w:sz w:val="24"/>
          <w:szCs w:val="24"/>
        </w:rPr>
        <w:t>§ 20 lõige 3. Säte</w:t>
      </w:r>
      <w:r w:rsidR="56817A5F" w:rsidRPr="00D12EDD">
        <w:rPr>
          <w:rFonts w:ascii="Times New Roman" w:hAnsi="Times New Roman" w:cs="Times New Roman"/>
          <w:sz w:val="24"/>
          <w:szCs w:val="24"/>
        </w:rPr>
        <w:t xml:space="preserve"> näeb ette, et </w:t>
      </w:r>
      <w:r w:rsidR="62D31174" w:rsidRPr="00D12EDD">
        <w:rPr>
          <w:rFonts w:ascii="Times New Roman" w:hAnsi="Times New Roman" w:cs="Times New Roman"/>
          <w:sz w:val="24"/>
          <w:szCs w:val="24"/>
        </w:rPr>
        <w:t xml:space="preserve">pakendiettevõtja, kes müüb pakendatud kaupa ning kasutab selle kättetoimetamiseks postiteenust või muud majandus- või kutsetegevuses tegutsevat kauba üleandjat, on kohustatud lõppkasutajat ja tarbijat </w:t>
      </w:r>
      <w:ins w:id="2221" w:author="Aili Sandre" w:date="2024-11-13T16:41:00Z">
        <w:r w:rsidR="008746CE" w:rsidRPr="00D12EDD">
          <w:rPr>
            <w:rFonts w:ascii="Times New Roman" w:hAnsi="Times New Roman" w:cs="Times New Roman"/>
            <w:sz w:val="24"/>
            <w:szCs w:val="24"/>
          </w:rPr>
          <w:t xml:space="preserve">tasuta </w:t>
        </w:r>
      </w:ins>
      <w:ins w:id="2222" w:author="Aili Sandre" w:date="2024-11-14T18:12:00Z">
        <w:r w:rsidR="00B43E01">
          <w:rPr>
            <w:rFonts w:ascii="Times New Roman" w:hAnsi="Times New Roman" w:cs="Times New Roman"/>
            <w:sz w:val="24"/>
            <w:szCs w:val="24"/>
          </w:rPr>
          <w:t>teavitama</w:t>
        </w:r>
      </w:ins>
      <w:del w:id="2223" w:author="Aili Sandre" w:date="2024-11-14T18:12:00Z">
        <w:r w:rsidR="62D31174" w:rsidRPr="00D12EDD" w:rsidDel="00B43E01">
          <w:rPr>
            <w:rFonts w:ascii="Times New Roman" w:hAnsi="Times New Roman" w:cs="Times New Roman"/>
            <w:sz w:val="24"/>
            <w:szCs w:val="24"/>
          </w:rPr>
          <w:delText>informeerima</w:delText>
        </w:r>
      </w:del>
      <w:r w:rsidR="62D31174" w:rsidRPr="00D12EDD">
        <w:rPr>
          <w:rFonts w:ascii="Times New Roman" w:hAnsi="Times New Roman" w:cs="Times New Roman"/>
          <w:sz w:val="24"/>
          <w:szCs w:val="24"/>
        </w:rPr>
        <w:t xml:space="preserve"> </w:t>
      </w:r>
      <w:del w:id="2224" w:author="Aili Sandre" w:date="2024-11-13T16:41:00Z">
        <w:r w:rsidR="62D31174" w:rsidRPr="00D12EDD" w:rsidDel="008746CE">
          <w:rPr>
            <w:rFonts w:ascii="Times New Roman" w:hAnsi="Times New Roman" w:cs="Times New Roman"/>
            <w:sz w:val="24"/>
            <w:szCs w:val="24"/>
          </w:rPr>
          <w:delText xml:space="preserve">tasuta </w:delText>
        </w:r>
      </w:del>
      <w:r w:rsidR="62D31174" w:rsidRPr="00D12EDD">
        <w:rPr>
          <w:rFonts w:ascii="Times New Roman" w:hAnsi="Times New Roman" w:cs="Times New Roman"/>
          <w:sz w:val="24"/>
          <w:szCs w:val="24"/>
        </w:rPr>
        <w:t>pakendite ja pakendijäätmete tagastamise kohast.</w:t>
      </w:r>
      <w:r w:rsidR="50A69C88" w:rsidRPr="00D12EDD">
        <w:rPr>
          <w:rFonts w:ascii="Times New Roman" w:hAnsi="Times New Roman" w:cs="Times New Roman"/>
          <w:sz w:val="24"/>
          <w:szCs w:val="24"/>
        </w:rPr>
        <w:t xml:space="preserve"> Tegemist ei ole uue kohustusega.</w:t>
      </w:r>
    </w:p>
    <w:p w14:paraId="2649CFB0" w14:textId="77777777" w:rsidR="00867CE9" w:rsidRPr="00D12EDD" w:rsidRDefault="00867CE9" w:rsidP="0031485A">
      <w:pPr>
        <w:spacing w:after="0" w:line="240" w:lineRule="auto"/>
        <w:jc w:val="both"/>
        <w:rPr>
          <w:rFonts w:ascii="Times New Roman" w:eastAsia="Times New Roman" w:hAnsi="Times New Roman" w:cs="Times New Roman"/>
          <w:sz w:val="24"/>
          <w:szCs w:val="24"/>
        </w:rPr>
      </w:pPr>
    </w:p>
    <w:p w14:paraId="3500F6DE" w14:textId="1404DC7C" w:rsidR="006705CC" w:rsidRPr="00D12EDD" w:rsidRDefault="05DF09B4"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w:t>
      </w:r>
      <w:r w:rsidR="019A4F8F" w:rsidRPr="00D12EDD">
        <w:rPr>
          <w:rFonts w:ascii="Times New Roman" w:hAnsi="Times New Roman" w:cs="Times New Roman"/>
          <w:b/>
          <w:bCs/>
          <w:sz w:val="24"/>
          <w:szCs w:val="24"/>
        </w:rPr>
        <w:t>ge 10</w:t>
      </w:r>
      <w:r w:rsidR="019A4F8F" w:rsidRPr="00D12EDD">
        <w:rPr>
          <w:rFonts w:ascii="Times New Roman" w:hAnsi="Times New Roman" w:cs="Times New Roman"/>
          <w:sz w:val="24"/>
          <w:szCs w:val="24"/>
        </w:rPr>
        <w:t xml:space="preserve"> </w:t>
      </w:r>
      <w:r w:rsidR="5DF07F64" w:rsidRPr="00D12EDD">
        <w:rPr>
          <w:rFonts w:ascii="Times New Roman" w:hAnsi="Times New Roman" w:cs="Times New Roman"/>
          <w:sz w:val="24"/>
          <w:szCs w:val="24"/>
        </w:rPr>
        <w:t xml:space="preserve">on </w:t>
      </w:r>
      <w:ins w:id="2225" w:author="Aili Sandre" w:date="2024-11-13T16:41:00Z">
        <w:r w:rsidR="008746CE">
          <w:rPr>
            <w:rFonts w:ascii="Times New Roman" w:hAnsi="Times New Roman" w:cs="Times New Roman"/>
            <w:sz w:val="24"/>
            <w:szCs w:val="24"/>
          </w:rPr>
          <w:t>senine</w:t>
        </w:r>
      </w:ins>
      <w:del w:id="2226" w:author="Aili Sandre" w:date="2024-11-13T16:41:00Z">
        <w:r w:rsidR="5DF07F64" w:rsidRPr="00D12EDD" w:rsidDel="008746CE">
          <w:rPr>
            <w:rFonts w:ascii="Times New Roman" w:hAnsi="Times New Roman" w:cs="Times New Roman"/>
            <w:sz w:val="24"/>
            <w:szCs w:val="24"/>
          </w:rPr>
          <w:delText>varase</w:delText>
        </w:r>
      </w:del>
      <w:del w:id="2227" w:author="Aili Sandre" w:date="2024-11-13T16:43:00Z">
        <w:r w:rsidR="5DF07F64" w:rsidRPr="00D12EDD" w:rsidDel="008746CE">
          <w:rPr>
            <w:rFonts w:ascii="Times New Roman" w:hAnsi="Times New Roman" w:cs="Times New Roman"/>
            <w:sz w:val="24"/>
            <w:szCs w:val="24"/>
          </w:rPr>
          <w:delText>m</w:delText>
        </w:r>
      </w:del>
      <w:r w:rsidR="5DF07F64" w:rsidRPr="00D12EDD">
        <w:rPr>
          <w:rFonts w:ascii="Times New Roman" w:hAnsi="Times New Roman" w:cs="Times New Roman"/>
          <w:sz w:val="24"/>
          <w:szCs w:val="24"/>
        </w:rPr>
        <w:t xml:space="preserve"> § 20 lõige 3</w:t>
      </w:r>
      <w:r w:rsidR="5DF07F64" w:rsidRPr="00D12EDD">
        <w:rPr>
          <w:rFonts w:ascii="Times New Roman" w:hAnsi="Times New Roman" w:cs="Times New Roman"/>
          <w:sz w:val="24"/>
          <w:szCs w:val="24"/>
          <w:vertAlign w:val="superscript"/>
        </w:rPr>
        <w:t>1</w:t>
      </w:r>
      <w:r w:rsidR="5DF07F64" w:rsidRPr="00D12EDD">
        <w:rPr>
          <w:rFonts w:ascii="Times New Roman" w:hAnsi="Times New Roman" w:cs="Times New Roman"/>
          <w:sz w:val="24"/>
          <w:szCs w:val="24"/>
        </w:rPr>
        <w:t>, mis</w:t>
      </w:r>
      <w:r w:rsidR="019A4F8F" w:rsidRPr="00D12EDD">
        <w:rPr>
          <w:rFonts w:ascii="Times New Roman" w:hAnsi="Times New Roman" w:cs="Times New Roman"/>
          <w:sz w:val="24"/>
          <w:szCs w:val="24"/>
        </w:rPr>
        <w:t xml:space="preserve"> näeb ette, et pakendiettevõtja, kes müüb pakendatud kaupa ning kasutab selle kättetoimetamiseks postiteenust või muud majandus- või kutsetegevuses tegutsevat kauba üleandjat, võib korraldada lõppkasutajalt ja tarbijalt kauba üleandja kaudu pakendite ja pakendijäätmete tasuta tagastamise sellisest võimalusest lõppkasutajale ja tarbijale ette teatades.</w:t>
      </w:r>
      <w:r w:rsidR="5DF07F64" w:rsidRPr="00D12EDD">
        <w:rPr>
          <w:rFonts w:ascii="Times New Roman" w:hAnsi="Times New Roman" w:cs="Times New Roman"/>
          <w:sz w:val="24"/>
          <w:szCs w:val="24"/>
        </w:rPr>
        <w:t xml:space="preserve"> Tegemist ei ole uue kohustusega.</w:t>
      </w:r>
    </w:p>
    <w:p w14:paraId="0D2DC462" w14:textId="77777777" w:rsidR="00867CE9" w:rsidRPr="00D12EDD" w:rsidRDefault="00867CE9" w:rsidP="0031485A">
      <w:pPr>
        <w:spacing w:after="0" w:line="240" w:lineRule="auto"/>
        <w:jc w:val="both"/>
        <w:rPr>
          <w:rFonts w:ascii="Times New Roman" w:hAnsi="Times New Roman" w:cs="Times New Roman"/>
          <w:sz w:val="24"/>
          <w:szCs w:val="24"/>
        </w:rPr>
      </w:pPr>
    </w:p>
    <w:p w14:paraId="522CCFC4" w14:textId="31DED055" w:rsidR="006705CC" w:rsidRPr="00D12EDD" w:rsidRDefault="05DF09B4"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w:t>
      </w:r>
      <w:r w:rsidR="5ACC03EB" w:rsidRPr="00D12EDD">
        <w:rPr>
          <w:rFonts w:ascii="Times New Roman" w:hAnsi="Times New Roman" w:cs="Times New Roman"/>
          <w:b/>
          <w:bCs/>
          <w:sz w:val="24"/>
          <w:szCs w:val="24"/>
        </w:rPr>
        <w:t>g</w:t>
      </w:r>
      <w:r w:rsidRPr="00D12EDD">
        <w:rPr>
          <w:rFonts w:ascii="Times New Roman" w:hAnsi="Times New Roman" w:cs="Times New Roman"/>
          <w:b/>
          <w:bCs/>
          <w:sz w:val="24"/>
          <w:szCs w:val="24"/>
        </w:rPr>
        <w:t>e</w:t>
      </w:r>
      <w:r w:rsidR="1584B227" w:rsidRPr="00D12EDD">
        <w:rPr>
          <w:rFonts w:ascii="Times New Roman" w:hAnsi="Times New Roman" w:cs="Times New Roman"/>
          <w:b/>
          <w:bCs/>
          <w:sz w:val="24"/>
          <w:szCs w:val="24"/>
        </w:rPr>
        <w:t xml:space="preserve"> 11</w:t>
      </w:r>
      <w:r w:rsidR="1584B227" w:rsidRPr="00D12EDD">
        <w:rPr>
          <w:rFonts w:ascii="Times New Roman" w:hAnsi="Times New Roman" w:cs="Times New Roman"/>
          <w:sz w:val="24"/>
          <w:szCs w:val="24"/>
        </w:rPr>
        <w:t xml:space="preserve"> </w:t>
      </w:r>
      <w:r w:rsidR="5ACC03EB" w:rsidRPr="00D12EDD">
        <w:rPr>
          <w:rFonts w:ascii="Times New Roman" w:hAnsi="Times New Roman" w:cs="Times New Roman"/>
          <w:sz w:val="24"/>
          <w:szCs w:val="24"/>
        </w:rPr>
        <w:t>on varasem § 20 lõige 5, mis</w:t>
      </w:r>
      <w:r w:rsidR="1584B227" w:rsidRPr="00D12EDD">
        <w:rPr>
          <w:rFonts w:ascii="Times New Roman" w:hAnsi="Times New Roman" w:cs="Times New Roman"/>
          <w:sz w:val="24"/>
          <w:szCs w:val="24"/>
        </w:rPr>
        <w:t xml:space="preserve"> näeb ette, et </w:t>
      </w:r>
      <w:r w:rsidR="5F4F9DBF" w:rsidRPr="00D12EDD">
        <w:rPr>
          <w:rFonts w:ascii="Times New Roman" w:hAnsi="Times New Roman" w:cs="Times New Roman"/>
          <w:sz w:val="24"/>
          <w:szCs w:val="24"/>
        </w:rPr>
        <w:t xml:space="preserve">pakendiettevõtja on kohustatud vältima liigiti kogutud või </w:t>
      </w:r>
      <w:del w:id="2228" w:author="Aili Sandre" w:date="2024-11-14T18:13:00Z">
        <w:r w:rsidR="5F4F9DBF" w:rsidRPr="00D12EDD" w:rsidDel="00B43E01">
          <w:rPr>
            <w:rFonts w:ascii="Times New Roman" w:hAnsi="Times New Roman" w:cs="Times New Roman"/>
            <w:sz w:val="24"/>
            <w:szCs w:val="24"/>
          </w:rPr>
          <w:delText>pakendi</w:delText>
        </w:r>
      </w:del>
      <w:r w:rsidR="5F4F9DBF" w:rsidRPr="00D12EDD">
        <w:rPr>
          <w:rFonts w:ascii="Times New Roman" w:hAnsi="Times New Roman" w:cs="Times New Roman"/>
          <w:sz w:val="24"/>
          <w:szCs w:val="24"/>
        </w:rPr>
        <w:t>materjali</w:t>
      </w:r>
      <w:del w:id="2229" w:author="Aili Sandre" w:date="2024-11-14T18:13:00Z">
        <w:r w:rsidR="5F4F9DBF" w:rsidRPr="00D12EDD" w:rsidDel="00B43E01">
          <w:rPr>
            <w:rFonts w:ascii="Times New Roman" w:hAnsi="Times New Roman" w:cs="Times New Roman"/>
            <w:sz w:val="24"/>
            <w:szCs w:val="24"/>
          </w:rPr>
          <w:delText>de</w:delText>
        </w:r>
      </w:del>
      <w:r w:rsidR="5F4F9DBF" w:rsidRPr="00D12EDD">
        <w:rPr>
          <w:rFonts w:ascii="Times New Roman" w:hAnsi="Times New Roman" w:cs="Times New Roman"/>
          <w:sz w:val="24"/>
          <w:szCs w:val="24"/>
        </w:rPr>
        <w:t xml:space="preserve"> kaupa sorteeritud tagasivõetava pakendi ja pakendijäätmete segunemist teiste jäätmete või pakendimaterjalidega.</w:t>
      </w:r>
      <w:r w:rsidR="5ACC03EB" w:rsidRPr="00D12EDD">
        <w:rPr>
          <w:rFonts w:ascii="Times New Roman" w:hAnsi="Times New Roman" w:cs="Times New Roman"/>
          <w:sz w:val="24"/>
          <w:szCs w:val="24"/>
        </w:rPr>
        <w:t xml:space="preserve"> Tegemist ei ole uue kohustusega.</w:t>
      </w:r>
    </w:p>
    <w:p w14:paraId="18540E1D" w14:textId="77777777" w:rsidR="00867CE9" w:rsidRPr="00D12EDD" w:rsidRDefault="00867CE9" w:rsidP="0031485A">
      <w:pPr>
        <w:spacing w:after="0" w:line="240" w:lineRule="auto"/>
        <w:jc w:val="both"/>
        <w:rPr>
          <w:rFonts w:ascii="Times New Roman" w:eastAsia="Times New Roman" w:hAnsi="Times New Roman" w:cs="Times New Roman"/>
          <w:color w:val="6D5700"/>
          <w:sz w:val="24"/>
          <w:szCs w:val="24"/>
        </w:rPr>
      </w:pPr>
    </w:p>
    <w:p w14:paraId="5F6EEFEC" w14:textId="6E222873" w:rsidR="00647087" w:rsidRPr="00D12EDD" w:rsidRDefault="128C9D90"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Lõi</w:t>
      </w:r>
      <w:r w:rsidR="7539A67B" w:rsidRPr="00D12EDD">
        <w:rPr>
          <w:rFonts w:ascii="Times New Roman" w:hAnsi="Times New Roman" w:cs="Times New Roman"/>
          <w:b/>
          <w:bCs/>
          <w:sz w:val="24"/>
          <w:szCs w:val="24"/>
        </w:rPr>
        <w:t xml:space="preserve">ge 12 </w:t>
      </w:r>
      <w:r w:rsidR="00F11031" w:rsidRPr="00D12EDD">
        <w:rPr>
          <w:rFonts w:ascii="Times New Roman" w:hAnsi="Times New Roman" w:cs="Times New Roman"/>
          <w:sz w:val="24"/>
          <w:szCs w:val="24"/>
        </w:rPr>
        <w:t>on varasem § 20 lõige 6, mis</w:t>
      </w:r>
      <w:r w:rsidR="7539A67B" w:rsidRPr="00D12EDD">
        <w:rPr>
          <w:rFonts w:ascii="Times New Roman" w:hAnsi="Times New Roman" w:cs="Times New Roman"/>
          <w:sz w:val="24"/>
          <w:szCs w:val="24"/>
        </w:rPr>
        <w:t xml:space="preserve"> näeb ette, et pakendiettevõtja on kohustatud tagama lõppkasutajale ja tarbijale oma ohtlikke aineid sisaldavate pakendite ja pakendijäätmete tagastamis</w:t>
      </w:r>
      <w:ins w:id="2230" w:author="Aili Sandre" w:date="2024-11-13T16:44:00Z">
        <w:r w:rsidR="008746CE">
          <w:rPr>
            <w:rFonts w:ascii="Times New Roman" w:hAnsi="Times New Roman" w:cs="Times New Roman"/>
            <w:sz w:val="24"/>
            <w:szCs w:val="24"/>
          </w:rPr>
          <w:t xml:space="preserve">e </w:t>
        </w:r>
      </w:ins>
      <w:r w:rsidR="7539A67B" w:rsidRPr="00D12EDD">
        <w:rPr>
          <w:rFonts w:ascii="Times New Roman" w:hAnsi="Times New Roman" w:cs="Times New Roman"/>
          <w:sz w:val="24"/>
          <w:szCs w:val="24"/>
        </w:rPr>
        <w:t>võimalused, arvestades jäätmeseaduses ja kemikaaliseaduses ning nende alusel kehtestatud õigusaktides sätestatud käitlemise nõudeid.</w:t>
      </w:r>
      <w:r w:rsidR="00F11031" w:rsidRPr="00D12EDD">
        <w:rPr>
          <w:rFonts w:ascii="Times New Roman" w:hAnsi="Times New Roman" w:cs="Times New Roman"/>
          <w:sz w:val="24"/>
          <w:szCs w:val="24"/>
        </w:rPr>
        <w:t xml:space="preserve"> Tegemist ei ole uue kohustusega.</w:t>
      </w:r>
    </w:p>
    <w:p w14:paraId="4B62CACE" w14:textId="77777777" w:rsidR="00867CE9" w:rsidRPr="00D12EDD" w:rsidRDefault="00867CE9" w:rsidP="0031485A">
      <w:pPr>
        <w:spacing w:after="0" w:line="240" w:lineRule="auto"/>
        <w:jc w:val="both"/>
        <w:rPr>
          <w:rFonts w:ascii="Times New Roman" w:hAnsi="Times New Roman" w:cs="Times New Roman"/>
          <w:sz w:val="24"/>
          <w:szCs w:val="24"/>
        </w:rPr>
      </w:pPr>
    </w:p>
    <w:p w14:paraId="5BEAC376" w14:textId="0A57A6C9" w:rsidR="00B844C4" w:rsidRPr="00D12EDD" w:rsidRDefault="0395E30B"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2A06AA05" w:rsidRPr="00D12EDD">
        <w:rPr>
          <w:rFonts w:ascii="Times New Roman" w:hAnsi="Times New Roman" w:cs="Times New Roman"/>
          <w:b/>
          <w:bCs/>
          <w:sz w:val="24"/>
          <w:szCs w:val="24"/>
        </w:rPr>
        <w:t>akS</w:t>
      </w:r>
      <w:ins w:id="2231" w:author="Aili Sandre" w:date="2024-11-13T16:44:00Z">
        <w:r w:rsidR="008746CE">
          <w:rPr>
            <w:rFonts w:ascii="Times New Roman" w:hAnsi="Times New Roman" w:cs="Times New Roman"/>
            <w:b/>
            <w:bCs/>
            <w:sz w:val="24"/>
            <w:szCs w:val="24"/>
          </w:rPr>
          <w:t>i</w:t>
        </w:r>
      </w:ins>
      <w:r w:rsidR="2A06AA05" w:rsidRPr="00D12EDD">
        <w:rPr>
          <w:rFonts w:ascii="Times New Roman" w:hAnsi="Times New Roman" w:cs="Times New Roman"/>
          <w:b/>
          <w:bCs/>
          <w:sz w:val="24"/>
          <w:szCs w:val="24"/>
        </w:rPr>
        <w:t xml:space="preserve"> §</w:t>
      </w:r>
      <w:r w:rsidR="0DDFFB79" w:rsidRPr="00D12EDD">
        <w:rPr>
          <w:rFonts w:ascii="Times New Roman" w:hAnsi="Times New Roman" w:cs="Times New Roman"/>
          <w:b/>
          <w:bCs/>
          <w:sz w:val="24"/>
          <w:szCs w:val="24"/>
        </w:rPr>
        <w:t xml:space="preserve"> </w:t>
      </w:r>
      <w:r w:rsidR="2A06AA05" w:rsidRPr="00D12EDD">
        <w:rPr>
          <w:rFonts w:ascii="Times New Roman" w:hAnsi="Times New Roman" w:cs="Times New Roman"/>
          <w:b/>
          <w:bCs/>
          <w:sz w:val="24"/>
          <w:szCs w:val="24"/>
        </w:rPr>
        <w:t>17</w:t>
      </w:r>
      <w:r w:rsidR="2A06AA05" w:rsidRPr="00D12EDD">
        <w:rPr>
          <w:rFonts w:ascii="Times New Roman" w:hAnsi="Times New Roman" w:cs="Times New Roman"/>
          <w:b/>
          <w:bCs/>
          <w:sz w:val="24"/>
          <w:szCs w:val="24"/>
          <w:vertAlign w:val="superscript"/>
        </w:rPr>
        <w:t>1</w:t>
      </w:r>
    </w:p>
    <w:p w14:paraId="23C05C5A" w14:textId="47103264" w:rsidR="00B844C4" w:rsidRPr="00D12EDD" w:rsidRDefault="7AA5AE15"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P</w:t>
      </w:r>
      <w:r w:rsidR="44C5B1C4" w:rsidRPr="00D12EDD">
        <w:rPr>
          <w:rFonts w:ascii="Times New Roman" w:hAnsi="Times New Roman" w:cs="Times New Roman"/>
          <w:sz w:val="24"/>
          <w:szCs w:val="24"/>
        </w:rPr>
        <w:t>aragrahvi 17</w:t>
      </w:r>
      <w:r w:rsidR="44C5B1C4" w:rsidRPr="00D12EDD">
        <w:rPr>
          <w:rFonts w:ascii="Times New Roman" w:hAnsi="Times New Roman" w:cs="Times New Roman"/>
          <w:sz w:val="24"/>
          <w:szCs w:val="24"/>
          <w:vertAlign w:val="superscript"/>
        </w:rPr>
        <w:t>1</w:t>
      </w:r>
      <w:r w:rsidR="44C5B1C4" w:rsidRPr="00D12EDD">
        <w:rPr>
          <w:rFonts w:ascii="Times New Roman" w:hAnsi="Times New Roman" w:cs="Times New Roman"/>
          <w:sz w:val="24"/>
          <w:szCs w:val="24"/>
        </w:rPr>
        <w:t xml:space="preserve"> pealkir</w:t>
      </w:r>
      <w:ins w:id="2232" w:author="Aili Sandre" w:date="2024-11-13T16:44:00Z">
        <w:r w:rsidR="008746CE">
          <w:rPr>
            <w:rFonts w:ascii="Times New Roman" w:hAnsi="Times New Roman" w:cs="Times New Roman"/>
            <w:sz w:val="24"/>
            <w:szCs w:val="24"/>
          </w:rPr>
          <w:t>i</w:t>
        </w:r>
      </w:ins>
      <w:del w:id="2233" w:author="Aili Sandre" w:date="2024-11-13T16:44:00Z">
        <w:r w:rsidR="1322089A" w:rsidRPr="00D12EDD" w:rsidDel="008746CE">
          <w:rPr>
            <w:rFonts w:ascii="Times New Roman" w:hAnsi="Times New Roman" w:cs="Times New Roman"/>
            <w:sz w:val="24"/>
            <w:szCs w:val="24"/>
          </w:rPr>
          <w:delText>j</w:delText>
        </w:r>
      </w:del>
      <w:del w:id="2234" w:author="Aili Sandre" w:date="2024-11-13T16:45:00Z">
        <w:r w:rsidR="1322089A" w:rsidRPr="00D12EDD" w:rsidDel="008746CE">
          <w:rPr>
            <w:rFonts w:ascii="Times New Roman" w:hAnsi="Times New Roman" w:cs="Times New Roman"/>
            <w:sz w:val="24"/>
            <w:szCs w:val="24"/>
          </w:rPr>
          <w:delText>a</w:delText>
        </w:r>
      </w:del>
      <w:r w:rsidR="1322089A" w:rsidRPr="00D12EDD">
        <w:rPr>
          <w:rFonts w:ascii="Times New Roman" w:hAnsi="Times New Roman" w:cs="Times New Roman"/>
          <w:b/>
          <w:bCs/>
          <w:sz w:val="24"/>
          <w:szCs w:val="24"/>
        </w:rPr>
        <w:t xml:space="preserve"> </w:t>
      </w:r>
      <w:r w:rsidR="1322089A" w:rsidRPr="00D12EDD">
        <w:rPr>
          <w:rFonts w:ascii="Times New Roman" w:hAnsi="Times New Roman" w:cs="Times New Roman"/>
          <w:sz w:val="24"/>
          <w:szCs w:val="24"/>
        </w:rPr>
        <w:t>muudetakse</w:t>
      </w:r>
      <w:r w:rsidR="44C5B1C4" w:rsidRPr="00D12EDD">
        <w:rPr>
          <w:rFonts w:ascii="Times New Roman" w:hAnsi="Times New Roman" w:cs="Times New Roman"/>
          <w:sz w:val="24"/>
          <w:szCs w:val="24"/>
        </w:rPr>
        <w:t xml:space="preserve"> ja </w:t>
      </w:r>
      <w:r w:rsidR="586C7EEF" w:rsidRPr="00D12EDD">
        <w:rPr>
          <w:rFonts w:ascii="Times New Roman" w:hAnsi="Times New Roman" w:cs="Times New Roman"/>
          <w:sz w:val="24"/>
          <w:szCs w:val="24"/>
        </w:rPr>
        <w:t>täpsustatakse, et see paragrahv sätestab n</w:t>
      </w:r>
      <w:r w:rsidR="44C5B1C4" w:rsidRPr="00D12EDD">
        <w:rPr>
          <w:rFonts w:ascii="Times New Roman" w:hAnsi="Times New Roman" w:cs="Times New Roman"/>
          <w:sz w:val="24"/>
          <w:szCs w:val="24"/>
        </w:rPr>
        <w:t>õuded tagatisrahata pakendi jäätmete kogumisele väljaspool korraldatud jäätmevedu</w:t>
      </w:r>
      <w:r w:rsidR="287F0553" w:rsidRPr="00D12EDD">
        <w:rPr>
          <w:rFonts w:ascii="Times New Roman" w:hAnsi="Times New Roman" w:cs="Times New Roman"/>
          <w:sz w:val="24"/>
          <w:szCs w:val="24"/>
        </w:rPr>
        <w:t xml:space="preserve">. See tähendab, et </w:t>
      </w:r>
      <w:r w:rsidR="2F87BABD" w:rsidRPr="00D12EDD">
        <w:rPr>
          <w:rFonts w:ascii="Times New Roman" w:hAnsi="Times New Roman" w:cs="Times New Roman"/>
          <w:sz w:val="24"/>
          <w:szCs w:val="24"/>
        </w:rPr>
        <w:t>need sätted kohalduvad vaid seni</w:t>
      </w:r>
      <w:ins w:id="2235" w:author="Aili Sandre" w:date="2024-11-13T16:45:00Z">
        <w:r w:rsidR="008746CE">
          <w:rPr>
            <w:rFonts w:ascii="Times New Roman" w:hAnsi="Times New Roman" w:cs="Times New Roman"/>
            <w:sz w:val="24"/>
            <w:szCs w:val="24"/>
          </w:rPr>
          <w:t>,</w:t>
        </w:r>
      </w:ins>
      <w:r w:rsidR="2F87BABD" w:rsidRPr="00D12EDD">
        <w:rPr>
          <w:rFonts w:ascii="Times New Roman" w:hAnsi="Times New Roman" w:cs="Times New Roman"/>
          <w:sz w:val="24"/>
          <w:szCs w:val="24"/>
        </w:rPr>
        <w:t xml:space="preserve"> kuni kohaliku omavalitsuse üksus ei ole korraldanud pakendijäätmete kogumist korraldatud jäätmeveo raames (maksimaalselt kuni </w:t>
      </w:r>
      <w:r w:rsidR="46228A19" w:rsidRPr="00D12EDD">
        <w:rPr>
          <w:rFonts w:ascii="Times New Roman" w:hAnsi="Times New Roman" w:cs="Times New Roman"/>
          <w:sz w:val="24"/>
          <w:szCs w:val="24"/>
        </w:rPr>
        <w:t>aastani 2030</w:t>
      </w:r>
      <w:r w:rsidR="2F87BABD" w:rsidRPr="00D12EDD">
        <w:rPr>
          <w:rFonts w:ascii="Times New Roman" w:hAnsi="Times New Roman" w:cs="Times New Roman"/>
          <w:sz w:val="24"/>
          <w:szCs w:val="24"/>
        </w:rPr>
        <w:t>).</w:t>
      </w:r>
      <w:del w:id="2236" w:author="Aili Sandre" w:date="2024-11-13T16:45:00Z">
        <w:r w:rsidR="2F87BABD" w:rsidRPr="00D12EDD" w:rsidDel="008746CE">
          <w:rPr>
            <w:rFonts w:ascii="Times New Roman" w:hAnsi="Times New Roman" w:cs="Times New Roman"/>
            <w:sz w:val="24"/>
            <w:szCs w:val="24"/>
          </w:rPr>
          <w:delText xml:space="preserve"> </w:delText>
        </w:r>
      </w:del>
    </w:p>
    <w:p w14:paraId="3FD4C9E0" w14:textId="77777777" w:rsidR="006E3839" w:rsidRPr="00D12EDD" w:rsidRDefault="006E3839" w:rsidP="0031485A">
      <w:pPr>
        <w:pStyle w:val="paragraph"/>
        <w:spacing w:before="0" w:beforeAutospacing="0" w:after="0" w:afterAutospacing="0"/>
        <w:jc w:val="both"/>
        <w:rPr>
          <w:rFonts w:ascii="Times New Roman" w:hAnsi="Times New Roman" w:cs="Times New Roman"/>
          <w:sz w:val="24"/>
          <w:szCs w:val="24"/>
        </w:rPr>
      </w:pPr>
    </w:p>
    <w:p w14:paraId="7606981F" w14:textId="496F2897" w:rsidR="00B844C4" w:rsidRPr="00D12EDD" w:rsidRDefault="3E78C851"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b/>
          <w:bCs/>
          <w:sz w:val="24"/>
          <w:szCs w:val="24"/>
        </w:rPr>
        <w:t>P</w:t>
      </w:r>
      <w:r w:rsidR="68B251D4" w:rsidRPr="00D12EDD">
        <w:rPr>
          <w:rFonts w:ascii="Times New Roman" w:hAnsi="Times New Roman" w:cs="Times New Roman"/>
          <w:b/>
          <w:bCs/>
          <w:sz w:val="24"/>
          <w:szCs w:val="24"/>
        </w:rPr>
        <w:t>akS</w:t>
      </w:r>
      <w:ins w:id="2237" w:author="Aili Sandre" w:date="2024-11-13T16:45:00Z">
        <w:r w:rsidR="008746CE">
          <w:rPr>
            <w:rFonts w:ascii="Times New Roman" w:hAnsi="Times New Roman" w:cs="Times New Roman"/>
            <w:b/>
            <w:bCs/>
            <w:sz w:val="24"/>
            <w:szCs w:val="24"/>
          </w:rPr>
          <w:t>i</w:t>
        </w:r>
      </w:ins>
      <w:r w:rsidR="68B251D4" w:rsidRPr="00D12EDD">
        <w:rPr>
          <w:rFonts w:ascii="Times New Roman" w:hAnsi="Times New Roman" w:cs="Times New Roman"/>
          <w:b/>
          <w:bCs/>
          <w:sz w:val="24"/>
          <w:szCs w:val="24"/>
        </w:rPr>
        <w:t xml:space="preserve"> §</w:t>
      </w:r>
      <w:r w:rsidR="186E8EDC" w:rsidRPr="00D12EDD">
        <w:rPr>
          <w:rFonts w:ascii="Times New Roman" w:hAnsi="Times New Roman" w:cs="Times New Roman"/>
          <w:b/>
          <w:bCs/>
          <w:sz w:val="24"/>
          <w:szCs w:val="24"/>
        </w:rPr>
        <w:t xml:space="preserve"> </w:t>
      </w:r>
      <w:r w:rsidR="68B251D4" w:rsidRPr="00D12EDD">
        <w:rPr>
          <w:rFonts w:ascii="Times New Roman" w:hAnsi="Times New Roman" w:cs="Times New Roman"/>
          <w:b/>
          <w:bCs/>
          <w:sz w:val="24"/>
          <w:szCs w:val="24"/>
        </w:rPr>
        <w:t>17</w:t>
      </w:r>
      <w:r w:rsidR="68B251D4" w:rsidRPr="00D12EDD">
        <w:rPr>
          <w:rFonts w:ascii="Times New Roman" w:hAnsi="Times New Roman" w:cs="Times New Roman"/>
          <w:b/>
          <w:bCs/>
          <w:sz w:val="24"/>
          <w:szCs w:val="24"/>
          <w:vertAlign w:val="superscript"/>
        </w:rPr>
        <w:t>1</w:t>
      </w:r>
      <w:r w:rsidR="68B251D4" w:rsidRPr="00D12EDD">
        <w:rPr>
          <w:rFonts w:ascii="Times New Roman" w:hAnsi="Times New Roman" w:cs="Times New Roman"/>
          <w:b/>
          <w:bCs/>
          <w:sz w:val="24"/>
          <w:szCs w:val="24"/>
        </w:rPr>
        <w:t xml:space="preserve"> l</w:t>
      </w:r>
      <w:ins w:id="2238" w:author="Aili Sandre" w:date="2024-11-13T16:45:00Z">
        <w:r w:rsidR="008746CE">
          <w:rPr>
            <w:rFonts w:ascii="Times New Roman" w:hAnsi="Times New Roman" w:cs="Times New Roman"/>
            <w:b/>
            <w:bCs/>
            <w:sz w:val="24"/>
            <w:szCs w:val="24"/>
          </w:rPr>
          <w:t>õige</w:t>
        </w:r>
      </w:ins>
      <w:del w:id="2239" w:author="Aili Sandre" w:date="2024-11-13T16:45:00Z">
        <w:r w:rsidR="68B251D4" w:rsidRPr="00D12EDD" w:rsidDel="008746CE">
          <w:rPr>
            <w:rFonts w:ascii="Times New Roman" w:hAnsi="Times New Roman" w:cs="Times New Roman"/>
            <w:b/>
            <w:bCs/>
            <w:sz w:val="24"/>
            <w:szCs w:val="24"/>
          </w:rPr>
          <w:delText>g</w:delText>
        </w:r>
      </w:del>
      <w:r w:rsidR="68B251D4" w:rsidRPr="00D12EDD">
        <w:rPr>
          <w:rFonts w:ascii="Times New Roman" w:hAnsi="Times New Roman" w:cs="Times New Roman"/>
          <w:b/>
          <w:bCs/>
          <w:sz w:val="24"/>
          <w:szCs w:val="24"/>
        </w:rPr>
        <w:t xml:space="preserve"> 1</w:t>
      </w:r>
      <w:del w:id="2240" w:author="Aili Sandre" w:date="2024-11-13T16:45:00Z">
        <w:r w:rsidRPr="00D12EDD" w:rsidDel="008746CE">
          <w:rPr>
            <w:rFonts w:ascii="Times New Roman" w:hAnsi="Times New Roman" w:cs="Times New Roman"/>
            <w:b/>
            <w:bCs/>
            <w:sz w:val="24"/>
            <w:szCs w:val="24"/>
          </w:rPr>
          <w:delText xml:space="preserve"> </w:delText>
        </w:r>
      </w:del>
    </w:p>
    <w:p w14:paraId="108B7715" w14:textId="108256E9" w:rsidR="00B844C4" w:rsidRPr="00D12EDD" w:rsidRDefault="1F1D249A"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 xml:space="preserve">Muudetakse </w:t>
      </w:r>
      <w:ins w:id="2241" w:author="Aili Sandre" w:date="2024-11-13T16:45:00Z">
        <w:r w:rsidR="008746CE">
          <w:rPr>
            <w:rFonts w:eastAsia="Times New Roman"/>
            <w:bCs/>
          </w:rPr>
          <w:t>§</w:t>
        </w:r>
      </w:ins>
      <w:del w:id="2242" w:author="Aili Sandre" w:date="2024-11-13T16:45:00Z">
        <w:r w:rsidR="00B844C4" w:rsidRPr="00D12EDD" w:rsidDel="008746CE">
          <w:rPr>
            <w:rFonts w:ascii="Times New Roman" w:hAnsi="Times New Roman" w:cs="Times New Roman"/>
            <w:sz w:val="24"/>
            <w:szCs w:val="24"/>
          </w:rPr>
          <w:delText>paragrahvi</w:delText>
        </w:r>
      </w:del>
      <w:r w:rsidR="00B844C4" w:rsidRPr="00D12EDD">
        <w:rPr>
          <w:rFonts w:ascii="Times New Roman" w:hAnsi="Times New Roman" w:cs="Times New Roman"/>
          <w:sz w:val="24"/>
          <w:szCs w:val="24"/>
        </w:rPr>
        <w:t xml:space="preserve"> 17</w:t>
      </w:r>
      <w:r w:rsidR="00B844C4" w:rsidRPr="00D12EDD">
        <w:rPr>
          <w:rFonts w:ascii="Times New Roman" w:hAnsi="Times New Roman" w:cs="Times New Roman"/>
          <w:sz w:val="24"/>
          <w:szCs w:val="24"/>
          <w:vertAlign w:val="superscript"/>
        </w:rPr>
        <w:t xml:space="preserve">1 </w:t>
      </w:r>
      <w:r w:rsidR="00B844C4" w:rsidRPr="00D12EDD">
        <w:rPr>
          <w:rFonts w:ascii="Times New Roman" w:hAnsi="Times New Roman" w:cs="Times New Roman"/>
          <w:sz w:val="24"/>
          <w:szCs w:val="24"/>
        </w:rPr>
        <w:t>lõi</w:t>
      </w:r>
      <w:r w:rsidR="085E7EBB" w:rsidRPr="00D12EDD">
        <w:rPr>
          <w:rFonts w:ascii="Times New Roman" w:hAnsi="Times New Roman" w:cs="Times New Roman"/>
          <w:sz w:val="24"/>
          <w:szCs w:val="24"/>
        </w:rPr>
        <w:t>k</w:t>
      </w:r>
      <w:r w:rsidR="00B844C4" w:rsidRPr="00D12EDD">
        <w:rPr>
          <w:rFonts w:ascii="Times New Roman" w:hAnsi="Times New Roman" w:cs="Times New Roman"/>
          <w:sz w:val="24"/>
          <w:szCs w:val="24"/>
        </w:rPr>
        <w:t>e 1 sissejuhatav</w:t>
      </w:r>
      <w:r w:rsidR="006E3839" w:rsidRPr="00D12EDD">
        <w:rPr>
          <w:rFonts w:ascii="Times New Roman" w:hAnsi="Times New Roman" w:cs="Times New Roman"/>
          <w:sz w:val="24"/>
          <w:szCs w:val="24"/>
        </w:rPr>
        <w:t>a</w:t>
      </w:r>
      <w:ins w:id="2243" w:author="Aili Sandre" w:date="2024-11-13T16:45:00Z">
        <w:r w:rsidR="008746CE">
          <w:rPr>
            <w:rFonts w:ascii="Times New Roman" w:hAnsi="Times New Roman" w:cs="Times New Roman"/>
            <w:sz w:val="24"/>
            <w:szCs w:val="24"/>
          </w:rPr>
          <w:t>t</w:t>
        </w:r>
      </w:ins>
      <w:r w:rsidR="00B844C4" w:rsidRPr="00D12EDD">
        <w:rPr>
          <w:rFonts w:ascii="Times New Roman" w:hAnsi="Times New Roman" w:cs="Times New Roman"/>
          <w:sz w:val="24"/>
          <w:szCs w:val="24"/>
        </w:rPr>
        <w:t xml:space="preserve"> lauseosa</w:t>
      </w:r>
      <w:ins w:id="2244" w:author="Aili Sandre" w:date="2024-11-13T16:45:00Z">
        <w:r w:rsidR="008746CE">
          <w:rPr>
            <w:rFonts w:ascii="Times New Roman" w:hAnsi="Times New Roman" w:cs="Times New Roman"/>
            <w:sz w:val="24"/>
            <w:szCs w:val="24"/>
          </w:rPr>
          <w:t>,</w:t>
        </w:r>
      </w:ins>
      <w:r w:rsidR="00B844C4" w:rsidRPr="00D12EDD">
        <w:rPr>
          <w:rFonts w:ascii="Times New Roman" w:hAnsi="Times New Roman" w:cs="Times New Roman"/>
          <w:sz w:val="24"/>
          <w:szCs w:val="24"/>
        </w:rPr>
        <w:t xml:space="preserve"> </w:t>
      </w:r>
      <w:r w:rsidR="006E3839" w:rsidRPr="00D12EDD">
        <w:rPr>
          <w:rFonts w:ascii="Times New Roman" w:hAnsi="Times New Roman" w:cs="Times New Roman"/>
          <w:sz w:val="24"/>
          <w:szCs w:val="24"/>
        </w:rPr>
        <w:t xml:space="preserve">täpsustades, et </w:t>
      </w:r>
      <w:del w:id="2245" w:author="Aili Sandre" w:date="2024-11-13T16:46:00Z">
        <w:r w:rsidR="0020553E" w:rsidRPr="00D12EDD" w:rsidDel="008746CE">
          <w:rPr>
            <w:rFonts w:ascii="Times New Roman" w:hAnsi="Times New Roman" w:cs="Times New Roman"/>
            <w:sz w:val="24"/>
            <w:szCs w:val="24"/>
          </w:rPr>
          <w:delText xml:space="preserve">need </w:delText>
        </w:r>
      </w:del>
      <w:r w:rsidR="0020553E" w:rsidRPr="00D12EDD">
        <w:rPr>
          <w:rFonts w:ascii="Times New Roman" w:hAnsi="Times New Roman" w:cs="Times New Roman"/>
          <w:sz w:val="24"/>
          <w:szCs w:val="24"/>
        </w:rPr>
        <w:t>nõuded kehtivad taaskasutusorganisatsioonile siis, k</w:t>
      </w:r>
      <w:r w:rsidR="00B844C4" w:rsidRPr="00D12EDD">
        <w:rPr>
          <w:rFonts w:ascii="Times New Roman" w:hAnsi="Times New Roman" w:cs="Times New Roman"/>
          <w:sz w:val="24"/>
          <w:szCs w:val="24"/>
        </w:rPr>
        <w:t xml:space="preserve">ui kohaliku omavalitsuse üksus ei ole korraldanud olmes tekkivate tagatisrahata pakendi jäätmete kogumise </w:t>
      </w:r>
      <w:r w:rsidR="0020553E" w:rsidRPr="00D12EDD">
        <w:rPr>
          <w:rFonts w:ascii="Times New Roman" w:hAnsi="Times New Roman" w:cs="Times New Roman"/>
          <w:sz w:val="24"/>
          <w:szCs w:val="24"/>
        </w:rPr>
        <w:t>pakendi</w:t>
      </w:r>
      <w:r w:rsidR="00B844C4" w:rsidRPr="00D12EDD">
        <w:rPr>
          <w:rFonts w:ascii="Times New Roman" w:hAnsi="Times New Roman" w:cs="Times New Roman"/>
          <w:sz w:val="24"/>
          <w:szCs w:val="24"/>
        </w:rPr>
        <w:t>seaduse § 15 lõike 3 alusel</w:t>
      </w:r>
      <w:r w:rsidR="0020553E" w:rsidRPr="00D12EDD">
        <w:rPr>
          <w:rFonts w:ascii="Times New Roman" w:hAnsi="Times New Roman" w:cs="Times New Roman"/>
          <w:sz w:val="24"/>
          <w:szCs w:val="24"/>
        </w:rPr>
        <w:t xml:space="preserve"> ehk korraldatud jäätmeveo raames.</w:t>
      </w:r>
    </w:p>
    <w:p w14:paraId="2CA97E8F" w14:textId="77777777" w:rsidR="00B844C4" w:rsidRPr="00D12EDD" w:rsidRDefault="00B844C4" w:rsidP="0031485A">
      <w:pPr>
        <w:pStyle w:val="paragraph"/>
        <w:spacing w:before="0" w:beforeAutospacing="0" w:after="0" w:afterAutospacing="0"/>
        <w:jc w:val="both"/>
        <w:rPr>
          <w:rFonts w:ascii="Times New Roman" w:hAnsi="Times New Roman" w:cs="Times New Roman"/>
          <w:sz w:val="24"/>
          <w:szCs w:val="24"/>
        </w:rPr>
      </w:pPr>
    </w:p>
    <w:p w14:paraId="68D7B278" w14:textId="6CC76743" w:rsidR="00434154" w:rsidRPr="00D12EDD" w:rsidRDefault="08CF4578"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PakS</w:t>
      </w:r>
      <w:ins w:id="2246" w:author="Aili Sandre" w:date="2024-11-13T16:46:00Z">
        <w:r w:rsidR="008746CE">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w:t>
      </w:r>
      <w:r w:rsidR="3995C630" w:rsidRPr="00D12EDD">
        <w:rPr>
          <w:rFonts w:ascii="Times New Roman" w:hAnsi="Times New Roman" w:cs="Times New Roman"/>
          <w:b/>
          <w:bCs/>
          <w:sz w:val="24"/>
          <w:szCs w:val="24"/>
        </w:rPr>
        <w:t xml:space="preserve"> </w:t>
      </w:r>
      <w:r w:rsidRPr="00D12EDD">
        <w:rPr>
          <w:rFonts w:ascii="Times New Roman" w:hAnsi="Times New Roman" w:cs="Times New Roman"/>
          <w:b/>
          <w:bCs/>
          <w:sz w:val="24"/>
          <w:szCs w:val="24"/>
        </w:rPr>
        <w:t>17</w:t>
      </w:r>
      <w:r w:rsidRPr="00D12EDD">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l</w:t>
      </w:r>
      <w:ins w:id="2247" w:author="Aili Sandre" w:date="2024-11-13T16:46:00Z">
        <w:r w:rsidR="008746CE">
          <w:rPr>
            <w:rFonts w:ascii="Times New Roman" w:hAnsi="Times New Roman" w:cs="Times New Roman"/>
            <w:b/>
            <w:bCs/>
            <w:sz w:val="24"/>
            <w:szCs w:val="24"/>
          </w:rPr>
          <w:t>õiked</w:t>
        </w:r>
      </w:ins>
      <w:del w:id="2248" w:author="Aili Sandre" w:date="2024-11-13T16:46:00Z">
        <w:r w:rsidRPr="00D12EDD" w:rsidDel="008746CE">
          <w:rPr>
            <w:rFonts w:ascii="Times New Roman" w:hAnsi="Times New Roman" w:cs="Times New Roman"/>
            <w:b/>
            <w:bCs/>
            <w:sz w:val="24"/>
            <w:szCs w:val="24"/>
          </w:rPr>
          <w:delText>g</w:delText>
        </w:r>
      </w:del>
      <w:r w:rsidRPr="00D12EDD">
        <w:rPr>
          <w:rFonts w:ascii="Times New Roman" w:hAnsi="Times New Roman" w:cs="Times New Roman"/>
          <w:b/>
          <w:bCs/>
          <w:sz w:val="24"/>
          <w:szCs w:val="24"/>
        </w:rPr>
        <w:t xml:space="preserve"> 1</w:t>
      </w:r>
      <w:r w:rsidRPr="00D12EDD">
        <w:rPr>
          <w:rFonts w:ascii="Times New Roman" w:hAnsi="Times New Roman" w:cs="Times New Roman"/>
          <w:b/>
          <w:bCs/>
          <w:sz w:val="24"/>
          <w:szCs w:val="24"/>
          <w:vertAlign w:val="superscript"/>
        </w:rPr>
        <w:t>3</w:t>
      </w:r>
      <w:r w:rsidRPr="00D12EDD">
        <w:rPr>
          <w:rFonts w:ascii="Times New Roman" w:hAnsi="Times New Roman" w:cs="Times New Roman"/>
          <w:b/>
          <w:bCs/>
          <w:sz w:val="24"/>
          <w:szCs w:val="24"/>
        </w:rPr>
        <w:t>, 4</w:t>
      </w:r>
      <w:r w:rsidRPr="00D12EDD">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ja 5</w:t>
      </w:r>
    </w:p>
    <w:p w14:paraId="4D07F0D3" w14:textId="13B74ED5" w:rsidR="00434154" w:rsidRPr="00D12EDD" w:rsidRDefault="1339C875"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Pa</w:t>
      </w:r>
      <w:r w:rsidR="00B844C4" w:rsidRPr="00D12EDD">
        <w:rPr>
          <w:rFonts w:ascii="Times New Roman" w:hAnsi="Times New Roman" w:cs="Times New Roman"/>
          <w:sz w:val="24"/>
          <w:szCs w:val="24"/>
        </w:rPr>
        <w:t>ragrahvi 17</w:t>
      </w:r>
      <w:r w:rsidR="00B844C4" w:rsidRPr="00D12EDD">
        <w:rPr>
          <w:rFonts w:ascii="Times New Roman" w:hAnsi="Times New Roman" w:cs="Times New Roman"/>
          <w:sz w:val="24"/>
          <w:szCs w:val="24"/>
          <w:vertAlign w:val="superscript"/>
        </w:rPr>
        <w:t>1</w:t>
      </w:r>
      <w:r w:rsidR="00B844C4" w:rsidRPr="00D12EDD">
        <w:rPr>
          <w:rFonts w:ascii="Times New Roman" w:hAnsi="Times New Roman" w:cs="Times New Roman"/>
          <w:sz w:val="24"/>
          <w:szCs w:val="24"/>
        </w:rPr>
        <w:t xml:space="preserve"> lõi</w:t>
      </w:r>
      <w:ins w:id="2249" w:author="Aili Sandre" w:date="2024-11-13T16:46:00Z">
        <w:r w:rsidR="008746CE">
          <w:rPr>
            <w:rFonts w:ascii="Times New Roman" w:hAnsi="Times New Roman" w:cs="Times New Roman"/>
            <w:sz w:val="24"/>
            <w:szCs w:val="24"/>
          </w:rPr>
          <w:t>getes</w:t>
        </w:r>
      </w:ins>
      <w:del w:id="2250" w:author="Aili Sandre" w:date="2024-11-13T16:46:00Z">
        <w:r w:rsidR="0020553E" w:rsidRPr="00D12EDD" w:rsidDel="008746CE">
          <w:rPr>
            <w:rFonts w:ascii="Times New Roman" w:hAnsi="Times New Roman" w:cs="Times New Roman"/>
            <w:sz w:val="24"/>
            <w:szCs w:val="24"/>
          </w:rPr>
          <w:delText>kes</w:delText>
        </w:r>
      </w:del>
      <w:r w:rsidR="0020553E" w:rsidRPr="00D12EDD">
        <w:rPr>
          <w:rFonts w:ascii="Times New Roman" w:hAnsi="Times New Roman" w:cs="Times New Roman"/>
          <w:sz w:val="24"/>
          <w:szCs w:val="24"/>
        </w:rPr>
        <w:t xml:space="preserve"> </w:t>
      </w:r>
      <w:r w:rsidR="00B844C4" w:rsidRPr="00D12EDD">
        <w:rPr>
          <w:rFonts w:ascii="Times New Roman" w:hAnsi="Times New Roman" w:cs="Times New Roman"/>
          <w:sz w:val="24"/>
          <w:szCs w:val="24"/>
        </w:rPr>
        <w:t>1</w:t>
      </w:r>
      <w:r w:rsidR="00B844C4" w:rsidRPr="00D12EDD">
        <w:rPr>
          <w:rFonts w:ascii="Times New Roman" w:hAnsi="Times New Roman" w:cs="Times New Roman"/>
          <w:sz w:val="24"/>
          <w:szCs w:val="24"/>
          <w:vertAlign w:val="superscript"/>
        </w:rPr>
        <w:t>3</w:t>
      </w:r>
      <w:r w:rsidR="00434154" w:rsidRPr="00D12EDD">
        <w:rPr>
          <w:rFonts w:ascii="Times New Roman" w:hAnsi="Times New Roman" w:cs="Times New Roman"/>
          <w:sz w:val="24"/>
          <w:szCs w:val="24"/>
        </w:rPr>
        <w:t xml:space="preserve">, </w:t>
      </w:r>
      <w:del w:id="2251" w:author="Aili Sandre" w:date="2024-11-13T16:46:00Z">
        <w:r w:rsidR="00434154" w:rsidRPr="00D12EDD" w:rsidDel="008746CE">
          <w:rPr>
            <w:rFonts w:ascii="Times New Roman" w:hAnsi="Times New Roman" w:cs="Times New Roman"/>
            <w:sz w:val="24"/>
            <w:szCs w:val="24"/>
          </w:rPr>
          <w:delText xml:space="preserve">lõikes </w:delText>
        </w:r>
      </w:del>
      <w:r w:rsidR="00434154" w:rsidRPr="00D12EDD">
        <w:rPr>
          <w:rFonts w:ascii="Times New Roman" w:hAnsi="Times New Roman" w:cs="Times New Roman"/>
          <w:sz w:val="24"/>
          <w:szCs w:val="24"/>
        </w:rPr>
        <w:t>4</w:t>
      </w:r>
      <w:r w:rsidR="00434154" w:rsidRPr="00D12EDD">
        <w:rPr>
          <w:rFonts w:ascii="Times New Roman" w:hAnsi="Times New Roman" w:cs="Times New Roman"/>
          <w:sz w:val="24"/>
          <w:szCs w:val="24"/>
          <w:vertAlign w:val="superscript"/>
        </w:rPr>
        <w:t>1</w:t>
      </w:r>
      <w:r w:rsidR="00434154" w:rsidRPr="00D12EDD">
        <w:rPr>
          <w:rFonts w:ascii="Times New Roman" w:hAnsi="Times New Roman" w:cs="Times New Roman"/>
          <w:sz w:val="24"/>
          <w:szCs w:val="24"/>
        </w:rPr>
        <w:t xml:space="preserve"> ja </w:t>
      </w:r>
      <w:del w:id="2252" w:author="Aili Sandre" w:date="2024-11-13T16:46:00Z">
        <w:r w:rsidR="00434154" w:rsidRPr="00D12EDD" w:rsidDel="008746CE">
          <w:rPr>
            <w:rFonts w:ascii="Times New Roman" w:hAnsi="Times New Roman" w:cs="Times New Roman"/>
            <w:sz w:val="24"/>
            <w:szCs w:val="24"/>
          </w:rPr>
          <w:delText xml:space="preserve">lõikes </w:delText>
        </w:r>
      </w:del>
      <w:r w:rsidR="00434154" w:rsidRPr="00D12EDD">
        <w:rPr>
          <w:rFonts w:ascii="Times New Roman" w:hAnsi="Times New Roman" w:cs="Times New Roman"/>
          <w:sz w:val="24"/>
          <w:szCs w:val="24"/>
        </w:rPr>
        <w:t>5</w:t>
      </w:r>
      <w:r w:rsidR="00B844C4" w:rsidRPr="00D12EDD">
        <w:rPr>
          <w:rFonts w:ascii="Times New Roman" w:hAnsi="Times New Roman" w:cs="Times New Roman"/>
          <w:sz w:val="24"/>
          <w:szCs w:val="24"/>
        </w:rPr>
        <w:t xml:space="preserve"> </w:t>
      </w:r>
      <w:r w:rsidR="603E9CD9" w:rsidRPr="00D12EDD">
        <w:rPr>
          <w:rFonts w:ascii="Times New Roman" w:hAnsi="Times New Roman" w:cs="Times New Roman"/>
          <w:sz w:val="24"/>
          <w:szCs w:val="24"/>
        </w:rPr>
        <w:t xml:space="preserve">tehakse </w:t>
      </w:r>
      <w:r w:rsidR="00634C30" w:rsidRPr="00D12EDD">
        <w:rPr>
          <w:rFonts w:ascii="Times New Roman" w:hAnsi="Times New Roman" w:cs="Times New Roman"/>
          <w:sz w:val="24"/>
          <w:szCs w:val="24"/>
        </w:rPr>
        <w:t>viide sama paragrahvi lõikele 1</w:t>
      </w:r>
      <w:ins w:id="2253" w:author="Aili Sandre" w:date="2024-11-13T16:46:00Z">
        <w:r w:rsidR="008746CE">
          <w:rPr>
            <w:rFonts w:ascii="Times New Roman" w:hAnsi="Times New Roman" w:cs="Times New Roman"/>
            <w:sz w:val="24"/>
            <w:szCs w:val="24"/>
          </w:rPr>
          <w:t>, et</w:t>
        </w:r>
      </w:ins>
      <w:del w:id="2254" w:author="Aili Sandre" w:date="2024-11-13T16:46:00Z">
        <w:r w:rsidR="00634C30" w:rsidRPr="00D12EDD" w:rsidDel="008746CE">
          <w:rPr>
            <w:rFonts w:ascii="Times New Roman" w:hAnsi="Times New Roman" w:cs="Times New Roman"/>
            <w:sz w:val="24"/>
            <w:szCs w:val="24"/>
          </w:rPr>
          <w:delText xml:space="preserve"> eesmärgiga</w:delText>
        </w:r>
      </w:del>
      <w:r w:rsidR="00634C30" w:rsidRPr="00D12EDD">
        <w:rPr>
          <w:rFonts w:ascii="Times New Roman" w:hAnsi="Times New Roman" w:cs="Times New Roman"/>
          <w:sz w:val="24"/>
          <w:szCs w:val="24"/>
        </w:rPr>
        <w:t xml:space="preserve"> täpsustada, et </w:t>
      </w:r>
      <w:r w:rsidR="00434154" w:rsidRPr="00D12EDD">
        <w:rPr>
          <w:rFonts w:ascii="Times New Roman" w:hAnsi="Times New Roman" w:cs="Times New Roman"/>
          <w:sz w:val="24"/>
          <w:szCs w:val="24"/>
        </w:rPr>
        <w:t>nendes lõigetes esitatud sätted kohalduvad vaid siis, kui kohaliku omavalitsuse üksus ei ole korraldanud olmes tekkivate tagatisrahata pakendi jäätmete kogumis</w:t>
      </w:r>
      <w:ins w:id="2255" w:author="Aili Sandre" w:date="2024-11-13T16:47:00Z">
        <w:r w:rsidR="008746CE">
          <w:rPr>
            <w:rFonts w:ascii="Times New Roman" w:hAnsi="Times New Roman" w:cs="Times New Roman"/>
            <w:sz w:val="24"/>
            <w:szCs w:val="24"/>
          </w:rPr>
          <w:t>t</w:t>
        </w:r>
      </w:ins>
      <w:del w:id="2256" w:author="Aili Sandre" w:date="2024-11-13T16:47:00Z">
        <w:r w:rsidR="00434154" w:rsidRPr="00D12EDD" w:rsidDel="008746CE">
          <w:rPr>
            <w:rFonts w:ascii="Times New Roman" w:hAnsi="Times New Roman" w:cs="Times New Roman"/>
            <w:sz w:val="24"/>
            <w:szCs w:val="24"/>
          </w:rPr>
          <w:delText>e</w:delText>
        </w:r>
      </w:del>
      <w:r w:rsidR="00434154" w:rsidRPr="00D12EDD">
        <w:rPr>
          <w:rFonts w:ascii="Times New Roman" w:hAnsi="Times New Roman" w:cs="Times New Roman"/>
          <w:sz w:val="24"/>
          <w:szCs w:val="24"/>
        </w:rPr>
        <w:t xml:space="preserve"> pakendiseaduse § 15 lõike 3 alusel ehk korraldatud jäätmeveo raames.</w:t>
      </w:r>
    </w:p>
    <w:p w14:paraId="48626C15" w14:textId="77777777" w:rsidR="00CF42ED" w:rsidRPr="00D12EDD" w:rsidRDefault="00CF42ED" w:rsidP="0031485A">
      <w:pPr>
        <w:pStyle w:val="paragraph"/>
        <w:spacing w:before="0" w:beforeAutospacing="0" w:after="0" w:afterAutospacing="0"/>
        <w:jc w:val="both"/>
        <w:rPr>
          <w:rFonts w:ascii="Times New Roman" w:hAnsi="Times New Roman" w:cs="Times New Roman"/>
          <w:sz w:val="24"/>
          <w:szCs w:val="24"/>
        </w:rPr>
      </w:pPr>
    </w:p>
    <w:p w14:paraId="465A5DD2" w14:textId="6A4AFDAB" w:rsidR="00B844C4" w:rsidRPr="00D12EDD" w:rsidRDefault="18368EB4" w:rsidP="0031485A">
      <w:pPr>
        <w:pStyle w:val="paragraph"/>
        <w:spacing w:before="0" w:beforeAutospacing="0" w:after="0" w:afterAutospacing="0"/>
        <w:jc w:val="both"/>
        <w:rPr>
          <w:rFonts w:ascii="Times New Roman" w:eastAsia="Times New Roman" w:hAnsi="Times New Roman" w:cs="Times New Roman"/>
          <w:b/>
          <w:color w:val="000000" w:themeColor="text1"/>
          <w:sz w:val="24"/>
          <w:szCs w:val="24"/>
        </w:rPr>
      </w:pPr>
      <w:r w:rsidRPr="00D12EDD">
        <w:rPr>
          <w:rFonts w:ascii="Times New Roman" w:hAnsi="Times New Roman" w:cs="Times New Roman"/>
          <w:b/>
          <w:bCs/>
          <w:sz w:val="24"/>
          <w:szCs w:val="24"/>
        </w:rPr>
        <w:t>PakS</w:t>
      </w:r>
      <w:ins w:id="2257" w:author="Aili Sandre" w:date="2024-11-13T16:47:00Z">
        <w:r w:rsidR="008746CE">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w:t>
      </w:r>
      <w:r w:rsidR="453C66C7" w:rsidRPr="00D12EDD">
        <w:rPr>
          <w:rFonts w:ascii="Times New Roman" w:hAnsi="Times New Roman" w:cs="Times New Roman"/>
          <w:b/>
          <w:bCs/>
          <w:sz w:val="24"/>
          <w:szCs w:val="24"/>
        </w:rPr>
        <w:t xml:space="preserve"> </w:t>
      </w:r>
      <w:r w:rsidRPr="00D12EDD">
        <w:rPr>
          <w:rFonts w:ascii="Times New Roman" w:hAnsi="Times New Roman" w:cs="Times New Roman"/>
          <w:b/>
          <w:bCs/>
          <w:sz w:val="24"/>
          <w:szCs w:val="24"/>
        </w:rPr>
        <w:t>17</w:t>
      </w:r>
      <w:r w:rsidRPr="00D12EDD">
        <w:rPr>
          <w:rFonts w:ascii="Times New Roman" w:hAnsi="Times New Roman" w:cs="Times New Roman"/>
          <w:b/>
          <w:bCs/>
          <w:sz w:val="24"/>
          <w:szCs w:val="24"/>
          <w:vertAlign w:val="superscript"/>
        </w:rPr>
        <w:t>1</w:t>
      </w:r>
      <w:r w:rsidRPr="00D12EDD">
        <w:rPr>
          <w:rFonts w:ascii="Times New Roman" w:hAnsi="Times New Roman" w:cs="Times New Roman"/>
          <w:b/>
          <w:bCs/>
          <w:sz w:val="24"/>
          <w:szCs w:val="24"/>
        </w:rPr>
        <w:t xml:space="preserve"> l</w:t>
      </w:r>
      <w:ins w:id="2258" w:author="Aili Sandre" w:date="2024-11-13T16:47:00Z">
        <w:r w:rsidR="008746CE">
          <w:rPr>
            <w:rFonts w:ascii="Times New Roman" w:hAnsi="Times New Roman" w:cs="Times New Roman"/>
            <w:b/>
            <w:bCs/>
            <w:sz w:val="24"/>
            <w:szCs w:val="24"/>
          </w:rPr>
          <w:t>õiked</w:t>
        </w:r>
      </w:ins>
      <w:del w:id="2259" w:author="Aili Sandre" w:date="2024-11-13T16:47:00Z">
        <w:r w:rsidRPr="00D12EDD" w:rsidDel="008746CE">
          <w:rPr>
            <w:rFonts w:ascii="Times New Roman" w:hAnsi="Times New Roman" w:cs="Times New Roman"/>
            <w:b/>
            <w:bCs/>
            <w:sz w:val="24"/>
            <w:szCs w:val="24"/>
          </w:rPr>
          <w:delText>g</w:delText>
        </w:r>
      </w:del>
      <w:r w:rsidRPr="00D12EDD">
        <w:rPr>
          <w:rFonts w:ascii="Times New Roman" w:hAnsi="Times New Roman" w:cs="Times New Roman"/>
          <w:b/>
          <w:bCs/>
          <w:sz w:val="24"/>
          <w:szCs w:val="24"/>
        </w:rPr>
        <w:t xml:space="preserve"> 6</w:t>
      </w:r>
      <w:ins w:id="2260" w:author="Aili Sandre" w:date="2024-11-13T16:47:00Z">
        <w:r w:rsidR="008746CE">
          <w:rPr>
            <w:rFonts w:ascii="Times New Roman" w:hAnsi="Times New Roman" w:cs="Times New Roman"/>
            <w:b/>
            <w:bCs/>
            <w:sz w:val="24"/>
            <w:szCs w:val="24"/>
          </w:rPr>
          <w:t xml:space="preserve"> ja </w:t>
        </w:r>
      </w:ins>
      <w:del w:id="2261" w:author="Aili Sandre" w:date="2024-11-13T16:47:00Z">
        <w:r w:rsidR="0AEFD27F" w:rsidRPr="00D12EDD" w:rsidDel="008746CE">
          <w:rPr>
            <w:rFonts w:ascii="Times New Roman" w:eastAsia="Times New Roman" w:hAnsi="Times New Roman" w:cs="Times New Roman"/>
            <w:b/>
            <w:bCs/>
            <w:color w:val="000000" w:themeColor="text1"/>
            <w:sz w:val="24"/>
            <w:szCs w:val="24"/>
          </w:rPr>
          <w:delText>–</w:delText>
        </w:r>
      </w:del>
      <w:r w:rsidR="0AEFD27F" w:rsidRPr="00D12EDD">
        <w:rPr>
          <w:rFonts w:ascii="Times New Roman" w:eastAsia="Times New Roman" w:hAnsi="Times New Roman" w:cs="Times New Roman"/>
          <w:b/>
          <w:bCs/>
          <w:color w:val="000000" w:themeColor="text1"/>
          <w:sz w:val="24"/>
          <w:szCs w:val="24"/>
        </w:rPr>
        <w:t>7</w:t>
      </w:r>
    </w:p>
    <w:p w14:paraId="030AAAC3" w14:textId="5D02F17D" w:rsidR="66C71316" w:rsidRPr="00D12EDD" w:rsidRDefault="66C71316"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P</w:t>
      </w:r>
      <w:r w:rsidR="6C89E2E3" w:rsidRPr="00D12EDD">
        <w:rPr>
          <w:rFonts w:ascii="Times New Roman" w:hAnsi="Times New Roman" w:cs="Times New Roman"/>
          <w:sz w:val="24"/>
          <w:szCs w:val="24"/>
        </w:rPr>
        <w:t>aragrahvi 17</w:t>
      </w:r>
      <w:r w:rsidR="6C89E2E3" w:rsidRPr="00D12EDD">
        <w:rPr>
          <w:rFonts w:ascii="Times New Roman" w:hAnsi="Times New Roman" w:cs="Times New Roman"/>
          <w:sz w:val="24"/>
          <w:szCs w:val="24"/>
          <w:vertAlign w:val="superscript"/>
        </w:rPr>
        <w:t>1</w:t>
      </w:r>
      <w:r w:rsidR="6C89E2E3" w:rsidRPr="00D12EDD">
        <w:rPr>
          <w:rFonts w:ascii="Times New Roman" w:hAnsi="Times New Roman" w:cs="Times New Roman"/>
          <w:sz w:val="24"/>
          <w:szCs w:val="24"/>
        </w:rPr>
        <w:t xml:space="preserve"> </w:t>
      </w:r>
      <w:r w:rsidR="284BB9CC" w:rsidRPr="00D12EDD">
        <w:rPr>
          <w:rFonts w:ascii="Times New Roman" w:hAnsi="Times New Roman" w:cs="Times New Roman"/>
          <w:sz w:val="24"/>
          <w:szCs w:val="24"/>
        </w:rPr>
        <w:t xml:space="preserve">lisatakse </w:t>
      </w:r>
      <w:r w:rsidR="4C00D747" w:rsidRPr="00D12EDD">
        <w:rPr>
          <w:rFonts w:ascii="Times New Roman" w:hAnsi="Times New Roman" w:cs="Times New Roman"/>
          <w:sz w:val="24"/>
          <w:szCs w:val="24"/>
        </w:rPr>
        <w:t>lõige</w:t>
      </w:r>
      <w:r w:rsidR="6C89E2E3" w:rsidRPr="00D12EDD">
        <w:rPr>
          <w:rFonts w:ascii="Times New Roman" w:hAnsi="Times New Roman" w:cs="Times New Roman"/>
          <w:sz w:val="24"/>
          <w:szCs w:val="24"/>
        </w:rPr>
        <w:t xml:space="preserve"> 6</w:t>
      </w:r>
      <w:r w:rsidR="4C00D747" w:rsidRPr="00D12EDD">
        <w:rPr>
          <w:rFonts w:ascii="Times New Roman" w:hAnsi="Times New Roman" w:cs="Times New Roman"/>
          <w:sz w:val="24"/>
          <w:szCs w:val="24"/>
        </w:rPr>
        <w:t xml:space="preserve">, mis näeb ette, et </w:t>
      </w:r>
      <w:ins w:id="2262" w:author="Aili Sandre" w:date="2024-11-14T18:14:00Z">
        <w:r w:rsidR="000E1E2C">
          <w:rPr>
            <w:rFonts w:ascii="Times New Roman" w:hAnsi="Times New Roman" w:cs="Times New Roman"/>
            <w:sz w:val="24"/>
            <w:szCs w:val="24"/>
          </w:rPr>
          <w:t>TKO</w:t>
        </w:r>
      </w:ins>
      <w:del w:id="2263" w:author="Aili Sandre" w:date="2024-11-14T18:14:00Z">
        <w:r w:rsidR="4C00D747" w:rsidRPr="00D12EDD" w:rsidDel="000E1E2C">
          <w:rPr>
            <w:rFonts w:ascii="Times New Roman" w:hAnsi="Times New Roman" w:cs="Times New Roman"/>
            <w:sz w:val="24"/>
            <w:szCs w:val="24"/>
          </w:rPr>
          <w:delText>t</w:delText>
        </w:r>
        <w:r w:rsidR="6C89E2E3" w:rsidRPr="00D12EDD" w:rsidDel="000E1E2C">
          <w:rPr>
            <w:rFonts w:ascii="Times New Roman" w:hAnsi="Times New Roman" w:cs="Times New Roman"/>
            <w:sz w:val="24"/>
            <w:szCs w:val="24"/>
          </w:rPr>
          <w:delText>aaskasutusorganisatsioon</w:delText>
        </w:r>
      </w:del>
      <w:r w:rsidR="6C89E2E3" w:rsidRPr="00D12EDD">
        <w:rPr>
          <w:rFonts w:ascii="Times New Roman" w:hAnsi="Times New Roman" w:cs="Times New Roman"/>
          <w:sz w:val="24"/>
          <w:szCs w:val="24"/>
        </w:rPr>
        <w:t xml:space="preserve"> peab tagama nende pakendijäätmete, mille kogumine ei ole hõlmatud korraldatud jäätmeveoga, tasuta vastuvõtmise </w:t>
      </w:r>
      <w:r w:rsidR="5A6420A0" w:rsidRPr="00D12EDD">
        <w:rPr>
          <w:rFonts w:ascii="Times New Roman" w:hAnsi="Times New Roman" w:cs="Times New Roman"/>
          <w:sz w:val="24"/>
          <w:szCs w:val="24"/>
        </w:rPr>
        <w:t xml:space="preserve">vähemalt </w:t>
      </w:r>
      <w:r w:rsidR="6C89E2E3" w:rsidRPr="00D12EDD">
        <w:rPr>
          <w:rFonts w:ascii="Times New Roman" w:hAnsi="Times New Roman" w:cs="Times New Roman"/>
          <w:sz w:val="24"/>
          <w:szCs w:val="24"/>
        </w:rPr>
        <w:t>kohaliku omavalitsuse üksuse jäätmejaamade kaudu.</w:t>
      </w:r>
      <w:r w:rsidR="4C00D747" w:rsidRPr="00D12EDD">
        <w:rPr>
          <w:rFonts w:ascii="Times New Roman" w:hAnsi="Times New Roman" w:cs="Times New Roman"/>
          <w:sz w:val="24"/>
          <w:szCs w:val="24"/>
        </w:rPr>
        <w:t xml:space="preserve"> Tasuta vastuvõtmise tagamine tähendab ka nende tegevuste rahastamist (näiteks tasumine konteineri eest). Kohaliku omavalitsuse üksuse jäätmejaamades pakendijäätmete tasuta vastuvõtmine annab näiteks ettevõtetele võimaluse anda üle </w:t>
      </w:r>
      <w:r w:rsidR="522A1082" w:rsidRPr="00D12EDD">
        <w:rPr>
          <w:rFonts w:ascii="Times New Roman" w:hAnsi="Times New Roman" w:cs="Times New Roman"/>
          <w:sz w:val="24"/>
          <w:szCs w:val="24"/>
        </w:rPr>
        <w:t>selliseid rühma- ja veopakendeid, mis ei ole korraldatud jäätmeveo raames kogumisega hõlmatud.</w:t>
      </w:r>
      <w:r w:rsidR="46177531" w:rsidRPr="00D12EDD">
        <w:rPr>
          <w:rFonts w:ascii="Times New Roman" w:hAnsi="Times New Roman" w:cs="Times New Roman"/>
          <w:sz w:val="24"/>
          <w:szCs w:val="24"/>
        </w:rPr>
        <w:t xml:space="preserve"> Lõi</w:t>
      </w:r>
      <w:ins w:id="2264" w:author="Aili Sandre" w:date="2024-11-14T18:15:00Z">
        <w:r w:rsidR="000E1E2C">
          <w:rPr>
            <w:rFonts w:ascii="Times New Roman" w:hAnsi="Times New Roman" w:cs="Times New Roman"/>
            <w:sz w:val="24"/>
            <w:szCs w:val="24"/>
          </w:rPr>
          <w:t>k</w:t>
        </w:r>
      </w:ins>
      <w:del w:id="2265" w:author="Aili Sandre" w:date="2024-11-14T18:15:00Z">
        <w:r w:rsidR="46177531" w:rsidRPr="00D12EDD" w:rsidDel="000E1E2C">
          <w:rPr>
            <w:rFonts w:ascii="Times New Roman" w:hAnsi="Times New Roman" w:cs="Times New Roman"/>
            <w:sz w:val="24"/>
            <w:szCs w:val="24"/>
          </w:rPr>
          <w:delText>g</w:delText>
        </w:r>
      </w:del>
      <w:r w:rsidR="46177531" w:rsidRPr="00D12EDD">
        <w:rPr>
          <w:rFonts w:ascii="Times New Roman" w:hAnsi="Times New Roman" w:cs="Times New Roman"/>
          <w:sz w:val="24"/>
          <w:szCs w:val="24"/>
        </w:rPr>
        <w:t xml:space="preserve">e 7 </w:t>
      </w:r>
      <w:r w:rsidR="45497463" w:rsidRPr="00D12EDD">
        <w:rPr>
          <w:rFonts w:ascii="Times New Roman" w:hAnsi="Times New Roman" w:cs="Times New Roman"/>
          <w:sz w:val="24"/>
          <w:szCs w:val="24"/>
        </w:rPr>
        <w:t>puhul ei ole tegemist uue kohustuse lisamisega, see</w:t>
      </w:r>
      <w:r w:rsidR="46177531" w:rsidRPr="00D12EDD">
        <w:rPr>
          <w:rFonts w:ascii="Times New Roman" w:hAnsi="Times New Roman" w:cs="Times New Roman"/>
          <w:sz w:val="24"/>
          <w:szCs w:val="24"/>
        </w:rPr>
        <w:t xml:space="preserve"> on seni</w:t>
      </w:r>
      <w:ins w:id="2266" w:author="Aili Sandre" w:date="2024-11-13T16:48:00Z">
        <w:r w:rsidR="000E07EB">
          <w:rPr>
            <w:rFonts w:ascii="Times New Roman" w:hAnsi="Times New Roman" w:cs="Times New Roman"/>
            <w:sz w:val="24"/>
            <w:szCs w:val="24"/>
          </w:rPr>
          <w:t>ne</w:t>
        </w:r>
      </w:ins>
      <w:del w:id="2267" w:author="Aili Sandre" w:date="2024-11-13T16:48:00Z">
        <w:r w:rsidR="46177531" w:rsidRPr="00D12EDD" w:rsidDel="000E07EB">
          <w:rPr>
            <w:rFonts w:ascii="Times New Roman" w:hAnsi="Times New Roman" w:cs="Times New Roman"/>
            <w:sz w:val="24"/>
            <w:szCs w:val="24"/>
          </w:rPr>
          <w:delText xml:space="preserve"> kehtinud</w:delText>
        </w:r>
      </w:del>
      <w:r w:rsidR="46177531" w:rsidRPr="00D12EDD">
        <w:rPr>
          <w:rFonts w:ascii="Times New Roman" w:hAnsi="Times New Roman" w:cs="Times New Roman"/>
          <w:sz w:val="24"/>
          <w:szCs w:val="24"/>
        </w:rPr>
        <w:t xml:space="preserve"> § 20 lõig</w:t>
      </w:r>
      <w:r w:rsidR="6A0518FC" w:rsidRPr="00D12EDD">
        <w:rPr>
          <w:rFonts w:ascii="Times New Roman" w:hAnsi="Times New Roman" w:cs="Times New Roman"/>
          <w:sz w:val="24"/>
          <w:szCs w:val="24"/>
        </w:rPr>
        <w:t>e</w:t>
      </w:r>
      <w:r w:rsidR="46177531" w:rsidRPr="00D12EDD">
        <w:rPr>
          <w:rFonts w:ascii="Times New Roman" w:hAnsi="Times New Roman" w:cs="Times New Roman"/>
          <w:sz w:val="24"/>
          <w:szCs w:val="24"/>
        </w:rPr>
        <w:t xml:space="preserve"> 4</w:t>
      </w:r>
      <w:r w:rsidR="46177531" w:rsidRPr="00D12EDD">
        <w:rPr>
          <w:rFonts w:ascii="Times New Roman" w:hAnsi="Times New Roman" w:cs="Times New Roman"/>
          <w:sz w:val="24"/>
          <w:szCs w:val="24"/>
          <w:vertAlign w:val="superscript"/>
        </w:rPr>
        <w:t>2</w:t>
      </w:r>
      <w:r w:rsidR="46177531" w:rsidRPr="00D12EDD">
        <w:rPr>
          <w:rFonts w:ascii="Times New Roman" w:hAnsi="Times New Roman" w:cs="Times New Roman"/>
          <w:sz w:val="24"/>
          <w:szCs w:val="24"/>
        </w:rPr>
        <w:t>.</w:t>
      </w:r>
      <w:r w:rsidR="0ECB7854" w:rsidRPr="00D12EDD">
        <w:rPr>
          <w:rFonts w:ascii="Times New Roman" w:hAnsi="Times New Roman" w:cs="Times New Roman"/>
          <w:sz w:val="24"/>
          <w:szCs w:val="24"/>
        </w:rPr>
        <w:t xml:space="preserve"> Muudetakse sätte asukohta seaduses.</w:t>
      </w:r>
    </w:p>
    <w:p w14:paraId="59BEA3B7" w14:textId="77777777" w:rsidR="00C01C32" w:rsidRPr="00D12EDD" w:rsidRDefault="00C01C32" w:rsidP="0031485A">
      <w:pPr>
        <w:pStyle w:val="paragraph"/>
        <w:spacing w:before="0" w:beforeAutospacing="0" w:after="0" w:afterAutospacing="0"/>
        <w:jc w:val="both"/>
        <w:rPr>
          <w:rFonts w:ascii="Times New Roman" w:hAnsi="Times New Roman" w:cs="Times New Roman"/>
          <w:sz w:val="24"/>
          <w:szCs w:val="24"/>
        </w:rPr>
      </w:pPr>
    </w:p>
    <w:p w14:paraId="0FBEAFA5" w14:textId="0572B5B7" w:rsidR="000C5996" w:rsidRPr="00D12EDD" w:rsidRDefault="6A0F896E"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74444A27" w:rsidRPr="00D12EDD">
        <w:rPr>
          <w:rFonts w:ascii="Times New Roman" w:hAnsi="Times New Roman" w:cs="Times New Roman"/>
          <w:b/>
          <w:bCs/>
          <w:sz w:val="24"/>
          <w:szCs w:val="24"/>
        </w:rPr>
        <w:t>akS</w:t>
      </w:r>
      <w:ins w:id="2268" w:author="Aili Sandre" w:date="2024-11-13T16:48:00Z">
        <w:r w:rsidR="000E07EB">
          <w:rPr>
            <w:rFonts w:ascii="Times New Roman" w:hAnsi="Times New Roman" w:cs="Times New Roman"/>
            <w:b/>
            <w:bCs/>
            <w:sz w:val="24"/>
            <w:szCs w:val="24"/>
          </w:rPr>
          <w:t>i</w:t>
        </w:r>
      </w:ins>
      <w:r w:rsidR="74444A27" w:rsidRPr="00D12EDD">
        <w:rPr>
          <w:rFonts w:ascii="Times New Roman" w:hAnsi="Times New Roman" w:cs="Times New Roman"/>
          <w:b/>
          <w:bCs/>
          <w:sz w:val="24"/>
          <w:szCs w:val="24"/>
        </w:rPr>
        <w:t xml:space="preserve"> § 17</w:t>
      </w:r>
      <w:r w:rsidR="51AC5D5C" w:rsidRPr="00D12EDD">
        <w:rPr>
          <w:rFonts w:ascii="Times New Roman" w:hAnsi="Times New Roman" w:cs="Times New Roman"/>
          <w:b/>
          <w:bCs/>
          <w:sz w:val="24"/>
          <w:szCs w:val="24"/>
          <w:vertAlign w:val="superscript"/>
        </w:rPr>
        <w:t>2</w:t>
      </w:r>
      <w:r w:rsidR="74444A27" w:rsidRPr="00D12EDD">
        <w:rPr>
          <w:rFonts w:ascii="Times New Roman" w:hAnsi="Times New Roman" w:cs="Times New Roman"/>
          <w:b/>
          <w:bCs/>
          <w:sz w:val="24"/>
          <w:szCs w:val="24"/>
          <w:vertAlign w:val="superscript"/>
        </w:rPr>
        <w:t xml:space="preserve"> </w:t>
      </w:r>
      <w:r w:rsidR="74444A27" w:rsidRPr="00D12EDD">
        <w:rPr>
          <w:rFonts w:ascii="Times New Roman" w:hAnsi="Times New Roman" w:cs="Times New Roman"/>
          <w:b/>
          <w:bCs/>
          <w:sz w:val="24"/>
          <w:szCs w:val="24"/>
        </w:rPr>
        <w:t>l</w:t>
      </w:r>
      <w:ins w:id="2269" w:author="Aili Sandre" w:date="2024-11-13T16:48:00Z">
        <w:r w:rsidR="000E07EB">
          <w:rPr>
            <w:rFonts w:ascii="Times New Roman" w:hAnsi="Times New Roman" w:cs="Times New Roman"/>
            <w:b/>
            <w:bCs/>
            <w:sz w:val="24"/>
            <w:szCs w:val="24"/>
          </w:rPr>
          <w:t>õike</w:t>
        </w:r>
      </w:ins>
      <w:del w:id="2270" w:author="Aili Sandre" w:date="2024-11-13T16:48:00Z">
        <w:r w:rsidR="74444A27" w:rsidRPr="00D12EDD" w:rsidDel="000E07EB">
          <w:rPr>
            <w:rFonts w:ascii="Times New Roman" w:hAnsi="Times New Roman" w:cs="Times New Roman"/>
            <w:b/>
            <w:bCs/>
            <w:sz w:val="24"/>
            <w:szCs w:val="24"/>
          </w:rPr>
          <w:delText>g</w:delText>
        </w:r>
      </w:del>
      <w:r w:rsidR="74444A27" w:rsidRPr="00D12EDD">
        <w:rPr>
          <w:rFonts w:ascii="Times New Roman" w:hAnsi="Times New Roman" w:cs="Times New Roman"/>
          <w:b/>
          <w:bCs/>
          <w:sz w:val="24"/>
          <w:szCs w:val="24"/>
        </w:rPr>
        <w:t xml:space="preserve"> 1 p</w:t>
      </w:r>
      <w:ins w:id="2271" w:author="Aili Sandre" w:date="2024-11-13T16:48:00Z">
        <w:r w:rsidR="000E07EB">
          <w:rPr>
            <w:rFonts w:ascii="Times New Roman" w:hAnsi="Times New Roman" w:cs="Times New Roman"/>
            <w:b/>
            <w:bCs/>
            <w:sz w:val="24"/>
            <w:szCs w:val="24"/>
          </w:rPr>
          <w:t>unkt</w:t>
        </w:r>
      </w:ins>
      <w:r w:rsidR="74444A27" w:rsidRPr="00D12EDD">
        <w:rPr>
          <w:rFonts w:ascii="Times New Roman" w:hAnsi="Times New Roman" w:cs="Times New Roman"/>
          <w:b/>
          <w:bCs/>
          <w:sz w:val="24"/>
          <w:szCs w:val="24"/>
        </w:rPr>
        <w:t xml:space="preserve"> 1</w:t>
      </w:r>
    </w:p>
    <w:p w14:paraId="0697FADE" w14:textId="267F4CB2" w:rsidR="000C5996" w:rsidRPr="00D12EDD" w:rsidRDefault="22E7AAB3"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P</w:t>
      </w:r>
      <w:r w:rsidR="44C5B1C4" w:rsidRPr="00D12EDD">
        <w:rPr>
          <w:rFonts w:ascii="Times New Roman" w:hAnsi="Times New Roman" w:cs="Times New Roman"/>
          <w:sz w:val="24"/>
          <w:szCs w:val="24"/>
        </w:rPr>
        <w:t>aragrahvi 17</w:t>
      </w:r>
      <w:r w:rsidR="44C5B1C4" w:rsidRPr="00D12EDD">
        <w:rPr>
          <w:rFonts w:ascii="Times New Roman" w:hAnsi="Times New Roman" w:cs="Times New Roman"/>
          <w:sz w:val="24"/>
          <w:szCs w:val="24"/>
          <w:vertAlign w:val="superscript"/>
        </w:rPr>
        <w:t>2</w:t>
      </w:r>
      <w:r w:rsidR="44C5B1C4" w:rsidRPr="00D12EDD">
        <w:rPr>
          <w:rFonts w:ascii="Times New Roman" w:hAnsi="Times New Roman" w:cs="Times New Roman"/>
          <w:sz w:val="24"/>
          <w:szCs w:val="24"/>
        </w:rPr>
        <w:t xml:space="preserve"> lõi</w:t>
      </w:r>
      <w:ins w:id="2272" w:author="Aili Sandre" w:date="2024-11-13T16:48:00Z">
        <w:r w:rsidR="000E07EB">
          <w:rPr>
            <w:rFonts w:ascii="Times New Roman" w:hAnsi="Times New Roman" w:cs="Times New Roman"/>
            <w:sz w:val="24"/>
            <w:szCs w:val="24"/>
          </w:rPr>
          <w:t>k</w:t>
        </w:r>
      </w:ins>
      <w:del w:id="2273" w:author="Aili Sandre" w:date="2024-11-13T16:48:00Z">
        <w:r w:rsidR="44C5B1C4" w:rsidRPr="00D12EDD" w:rsidDel="000E07EB">
          <w:rPr>
            <w:rFonts w:ascii="Times New Roman" w:hAnsi="Times New Roman" w:cs="Times New Roman"/>
            <w:sz w:val="24"/>
            <w:szCs w:val="24"/>
          </w:rPr>
          <w:delText>g</w:delText>
        </w:r>
      </w:del>
      <w:r w:rsidR="44C5B1C4" w:rsidRPr="00D12EDD">
        <w:rPr>
          <w:rFonts w:ascii="Times New Roman" w:hAnsi="Times New Roman" w:cs="Times New Roman"/>
          <w:sz w:val="24"/>
          <w:szCs w:val="24"/>
        </w:rPr>
        <w:t xml:space="preserve">e 1 punktis 1 </w:t>
      </w:r>
      <w:r w:rsidR="359D5FB8" w:rsidRPr="00D12EDD">
        <w:rPr>
          <w:rFonts w:ascii="Times New Roman" w:hAnsi="Times New Roman" w:cs="Times New Roman"/>
          <w:sz w:val="24"/>
          <w:szCs w:val="24"/>
        </w:rPr>
        <w:t xml:space="preserve">tehakse </w:t>
      </w:r>
      <w:del w:id="2274" w:author="Aili Sandre" w:date="2024-11-13T16:48:00Z">
        <w:r w:rsidR="426ACCCC" w:rsidRPr="00D12EDD" w:rsidDel="000E07EB">
          <w:rPr>
            <w:rFonts w:ascii="Times New Roman" w:hAnsi="Times New Roman" w:cs="Times New Roman"/>
            <w:sz w:val="24"/>
            <w:szCs w:val="24"/>
          </w:rPr>
          <w:delText xml:space="preserve">edaspidi </w:delText>
        </w:r>
      </w:del>
      <w:r w:rsidR="426ACCCC" w:rsidRPr="00D12EDD">
        <w:rPr>
          <w:rFonts w:ascii="Times New Roman" w:hAnsi="Times New Roman" w:cs="Times New Roman"/>
          <w:sz w:val="24"/>
          <w:szCs w:val="24"/>
        </w:rPr>
        <w:t>viide § 21</w:t>
      </w:r>
      <w:r w:rsidR="426ACCCC" w:rsidRPr="00D12EDD">
        <w:rPr>
          <w:rFonts w:ascii="Times New Roman" w:hAnsi="Times New Roman" w:cs="Times New Roman"/>
          <w:sz w:val="24"/>
          <w:szCs w:val="24"/>
          <w:vertAlign w:val="superscript"/>
        </w:rPr>
        <w:t>1</w:t>
      </w:r>
      <w:r w:rsidR="426ACCCC" w:rsidRPr="00D12EDD">
        <w:rPr>
          <w:rFonts w:ascii="Times New Roman" w:hAnsi="Times New Roman" w:cs="Times New Roman"/>
          <w:sz w:val="24"/>
          <w:szCs w:val="24"/>
        </w:rPr>
        <w:t xml:space="preserve"> lõikele 1 </w:t>
      </w:r>
      <w:ins w:id="2275" w:author="Aili Sandre" w:date="2024-11-13T16:48:00Z">
        <w:r w:rsidR="000E07EB">
          <w:rPr>
            <w:rFonts w:ascii="Times New Roman" w:hAnsi="Times New Roman" w:cs="Times New Roman"/>
            <w:sz w:val="24"/>
            <w:szCs w:val="24"/>
          </w:rPr>
          <w:t>senise</w:t>
        </w:r>
      </w:ins>
      <w:del w:id="2276" w:author="Aili Sandre" w:date="2024-11-13T16:48:00Z">
        <w:r w:rsidR="426ACCCC" w:rsidRPr="00D12EDD" w:rsidDel="000E07EB">
          <w:rPr>
            <w:rFonts w:ascii="Times New Roman" w:hAnsi="Times New Roman" w:cs="Times New Roman"/>
            <w:sz w:val="24"/>
            <w:szCs w:val="24"/>
          </w:rPr>
          <w:delText>varasema</w:delText>
        </w:r>
      </w:del>
      <w:r w:rsidR="426ACCCC" w:rsidRPr="00D12EDD">
        <w:rPr>
          <w:rFonts w:ascii="Times New Roman" w:hAnsi="Times New Roman" w:cs="Times New Roman"/>
          <w:sz w:val="24"/>
          <w:szCs w:val="24"/>
        </w:rPr>
        <w:t xml:space="preserve"> </w:t>
      </w:r>
      <w:r w:rsidR="44C5B1C4" w:rsidRPr="00D12EDD">
        <w:rPr>
          <w:rFonts w:ascii="Times New Roman" w:hAnsi="Times New Roman" w:cs="Times New Roman"/>
          <w:sz w:val="24"/>
          <w:szCs w:val="24"/>
        </w:rPr>
        <w:t>§ 20 lõike 2</w:t>
      </w:r>
      <w:r w:rsidR="426ACCCC" w:rsidRPr="00D12EDD">
        <w:rPr>
          <w:rFonts w:ascii="Times New Roman" w:hAnsi="Times New Roman" w:cs="Times New Roman"/>
          <w:sz w:val="24"/>
          <w:szCs w:val="24"/>
        </w:rPr>
        <w:t xml:space="preserve"> asemel. Muudatus on seotud §</w:t>
      </w:r>
      <w:del w:id="2277" w:author="Aili Sandre" w:date="2024-11-13T16:48:00Z">
        <w:r w:rsidR="426ACCCC" w:rsidRPr="00D12EDD" w:rsidDel="000E07EB">
          <w:rPr>
            <w:rFonts w:ascii="Times New Roman" w:hAnsi="Times New Roman" w:cs="Times New Roman"/>
            <w:sz w:val="24"/>
            <w:szCs w:val="24"/>
          </w:rPr>
          <w:delText>-i</w:delText>
        </w:r>
      </w:del>
      <w:r w:rsidR="426ACCCC" w:rsidRPr="00D12EDD">
        <w:rPr>
          <w:rFonts w:ascii="Times New Roman" w:hAnsi="Times New Roman" w:cs="Times New Roman"/>
          <w:sz w:val="24"/>
          <w:szCs w:val="24"/>
        </w:rPr>
        <w:t xml:space="preserve"> 20 kehtetuks tunnistamise ja seal sisaldunud kohustuste liigutamisega loogilisematesse sätetesse. </w:t>
      </w:r>
      <w:r w:rsidR="4B593985" w:rsidRPr="00D12EDD">
        <w:rPr>
          <w:rFonts w:ascii="Times New Roman" w:hAnsi="Times New Roman" w:cs="Times New Roman"/>
          <w:sz w:val="24"/>
          <w:szCs w:val="24"/>
        </w:rPr>
        <w:t>Tegemist ei ole sisulise muudatuse ega uue kohustusega.</w:t>
      </w:r>
      <w:del w:id="2278" w:author="Aili Sandre" w:date="2024-11-13T16:49:00Z">
        <w:r w:rsidR="4B593985" w:rsidRPr="00D12EDD" w:rsidDel="000E07EB">
          <w:rPr>
            <w:rFonts w:ascii="Times New Roman" w:hAnsi="Times New Roman" w:cs="Times New Roman"/>
            <w:sz w:val="24"/>
            <w:szCs w:val="24"/>
          </w:rPr>
          <w:delText xml:space="preserve"> </w:delText>
        </w:r>
      </w:del>
    </w:p>
    <w:p w14:paraId="1B9EF4F4" w14:textId="3E8EB489" w:rsidR="7ABBC32B" w:rsidRPr="00D12EDD" w:rsidRDefault="7ABBC32B" w:rsidP="0031485A">
      <w:pPr>
        <w:pStyle w:val="paragraph"/>
        <w:spacing w:before="0" w:beforeAutospacing="0" w:after="0" w:afterAutospacing="0"/>
        <w:jc w:val="both"/>
        <w:rPr>
          <w:rFonts w:ascii="Times New Roman" w:hAnsi="Times New Roman" w:cs="Times New Roman"/>
          <w:sz w:val="24"/>
          <w:szCs w:val="24"/>
        </w:rPr>
      </w:pPr>
    </w:p>
    <w:p w14:paraId="53560524" w14:textId="782AF3A8" w:rsidR="0259B295" w:rsidRPr="00D12EDD" w:rsidRDefault="20DA6142"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b/>
          <w:bCs/>
          <w:sz w:val="24"/>
          <w:szCs w:val="24"/>
        </w:rPr>
        <w:t>PakS</w:t>
      </w:r>
      <w:ins w:id="2279" w:author="Aili Sandre" w:date="2024-11-13T16:49:00Z">
        <w:r w:rsidR="000E07EB">
          <w:rPr>
            <w:rFonts w:ascii="Times New Roman" w:eastAsia="Times New Roman" w:hAnsi="Times New Roman" w:cs="Times New Roman"/>
            <w:b/>
            <w:bCs/>
            <w:sz w:val="24"/>
            <w:szCs w:val="24"/>
          </w:rPr>
          <w:t>i</w:t>
        </w:r>
      </w:ins>
      <w:r w:rsidRPr="00D12EDD">
        <w:rPr>
          <w:rFonts w:ascii="Times New Roman" w:eastAsia="Times New Roman" w:hAnsi="Times New Roman" w:cs="Times New Roman"/>
          <w:b/>
          <w:bCs/>
          <w:sz w:val="24"/>
          <w:szCs w:val="24"/>
        </w:rPr>
        <w:t xml:space="preserve"> § 17</w:t>
      </w:r>
      <w:r w:rsidRPr="00D12EDD">
        <w:rPr>
          <w:rFonts w:ascii="Times New Roman" w:eastAsia="Times New Roman" w:hAnsi="Times New Roman" w:cs="Times New Roman"/>
          <w:b/>
          <w:bCs/>
          <w:sz w:val="24"/>
          <w:szCs w:val="24"/>
          <w:vertAlign w:val="superscript"/>
        </w:rPr>
        <w:t>2</w:t>
      </w:r>
      <w:r w:rsidRPr="00D12EDD">
        <w:rPr>
          <w:rFonts w:ascii="Times New Roman" w:eastAsia="Times New Roman" w:hAnsi="Times New Roman" w:cs="Times New Roman"/>
          <w:b/>
          <w:bCs/>
          <w:sz w:val="24"/>
          <w:szCs w:val="24"/>
        </w:rPr>
        <w:t xml:space="preserve"> l</w:t>
      </w:r>
      <w:ins w:id="2280" w:author="Aili Sandre" w:date="2024-11-13T16:49:00Z">
        <w:r w:rsidR="000E07EB">
          <w:rPr>
            <w:rFonts w:ascii="Times New Roman" w:eastAsia="Times New Roman" w:hAnsi="Times New Roman" w:cs="Times New Roman"/>
            <w:b/>
            <w:bCs/>
            <w:sz w:val="24"/>
            <w:szCs w:val="24"/>
          </w:rPr>
          <w:t>õike</w:t>
        </w:r>
      </w:ins>
      <w:del w:id="2281" w:author="Aili Sandre" w:date="2024-11-13T16:49:00Z">
        <w:r w:rsidRPr="00D12EDD" w:rsidDel="000E07EB">
          <w:rPr>
            <w:rFonts w:ascii="Times New Roman" w:eastAsia="Times New Roman" w:hAnsi="Times New Roman" w:cs="Times New Roman"/>
            <w:b/>
            <w:bCs/>
            <w:sz w:val="24"/>
            <w:szCs w:val="24"/>
          </w:rPr>
          <w:delText>g</w:delText>
        </w:r>
      </w:del>
      <w:r w:rsidRPr="00D12EDD">
        <w:rPr>
          <w:rFonts w:ascii="Times New Roman" w:eastAsia="Times New Roman" w:hAnsi="Times New Roman" w:cs="Times New Roman"/>
          <w:b/>
          <w:bCs/>
          <w:sz w:val="24"/>
          <w:szCs w:val="24"/>
        </w:rPr>
        <w:t xml:space="preserve"> 2 p</w:t>
      </w:r>
      <w:ins w:id="2282" w:author="Aili Sandre" w:date="2024-11-13T16:49:00Z">
        <w:r w:rsidR="000E07EB">
          <w:rPr>
            <w:rFonts w:ascii="Times New Roman" w:eastAsia="Times New Roman" w:hAnsi="Times New Roman" w:cs="Times New Roman"/>
            <w:b/>
            <w:bCs/>
            <w:sz w:val="24"/>
            <w:szCs w:val="24"/>
          </w:rPr>
          <w:t>unkt</w:t>
        </w:r>
      </w:ins>
      <w:r w:rsidRPr="00D12EDD">
        <w:rPr>
          <w:rFonts w:ascii="Times New Roman" w:eastAsia="Times New Roman" w:hAnsi="Times New Roman" w:cs="Times New Roman"/>
          <w:b/>
          <w:bCs/>
          <w:sz w:val="24"/>
          <w:szCs w:val="24"/>
        </w:rPr>
        <w:t xml:space="preserve"> 1</w:t>
      </w:r>
    </w:p>
    <w:p w14:paraId="11EC16DF" w14:textId="4CAF691E" w:rsidR="0259B295" w:rsidRPr="00D12EDD" w:rsidRDefault="6ECE1D33"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M</w:t>
      </w:r>
      <w:r w:rsidR="61C9CB88" w:rsidRPr="00D12EDD">
        <w:rPr>
          <w:rFonts w:ascii="Times New Roman" w:eastAsia="Times New Roman" w:hAnsi="Times New Roman" w:cs="Times New Roman"/>
          <w:sz w:val="24"/>
          <w:szCs w:val="24"/>
        </w:rPr>
        <w:t>uudetakse 17</w:t>
      </w:r>
      <w:r w:rsidR="61C9CB88" w:rsidRPr="00D12EDD">
        <w:rPr>
          <w:rFonts w:ascii="Times New Roman" w:eastAsia="Times New Roman" w:hAnsi="Times New Roman" w:cs="Times New Roman"/>
          <w:sz w:val="24"/>
          <w:szCs w:val="24"/>
          <w:vertAlign w:val="superscript"/>
        </w:rPr>
        <w:t>2</w:t>
      </w:r>
      <w:r w:rsidR="61C9CB88" w:rsidRPr="00D12EDD">
        <w:rPr>
          <w:rFonts w:ascii="Times New Roman" w:eastAsia="Times New Roman" w:hAnsi="Times New Roman" w:cs="Times New Roman"/>
          <w:sz w:val="24"/>
          <w:szCs w:val="24"/>
        </w:rPr>
        <w:t xml:space="preserve"> lõi</w:t>
      </w:r>
      <w:r w:rsidR="2D000791" w:rsidRPr="00D12EDD">
        <w:rPr>
          <w:rFonts w:ascii="Times New Roman" w:eastAsia="Times New Roman" w:hAnsi="Times New Roman" w:cs="Times New Roman"/>
          <w:sz w:val="24"/>
          <w:szCs w:val="24"/>
        </w:rPr>
        <w:t>ke</w:t>
      </w:r>
      <w:r w:rsidR="61C9CB88" w:rsidRPr="00D12EDD">
        <w:rPr>
          <w:rFonts w:ascii="Times New Roman" w:eastAsia="Times New Roman" w:hAnsi="Times New Roman" w:cs="Times New Roman"/>
          <w:sz w:val="24"/>
          <w:szCs w:val="24"/>
        </w:rPr>
        <w:t xml:space="preserve"> 2 punkti 1 sõnastust </w:t>
      </w:r>
      <w:r w:rsidR="1D5D38AF" w:rsidRPr="00D12EDD">
        <w:rPr>
          <w:rFonts w:ascii="Times New Roman" w:eastAsia="Times New Roman" w:hAnsi="Times New Roman" w:cs="Times New Roman"/>
          <w:sz w:val="24"/>
          <w:szCs w:val="24"/>
        </w:rPr>
        <w:t>ning</w:t>
      </w:r>
      <w:r w:rsidR="61C9CB88" w:rsidRPr="00D12EDD">
        <w:rPr>
          <w:rFonts w:ascii="Times New Roman" w:eastAsia="Times New Roman" w:hAnsi="Times New Roman" w:cs="Times New Roman"/>
          <w:sz w:val="24"/>
          <w:szCs w:val="24"/>
        </w:rPr>
        <w:t xml:space="preserve"> täpsustat</w:t>
      </w:r>
      <w:r w:rsidR="31154FFC" w:rsidRPr="00D12EDD">
        <w:rPr>
          <w:rFonts w:ascii="Times New Roman" w:eastAsia="Times New Roman" w:hAnsi="Times New Roman" w:cs="Times New Roman"/>
          <w:sz w:val="24"/>
          <w:szCs w:val="24"/>
        </w:rPr>
        <w:t>akse</w:t>
      </w:r>
      <w:r w:rsidR="61C9CB88" w:rsidRPr="00D12EDD">
        <w:rPr>
          <w:rFonts w:ascii="Times New Roman" w:eastAsia="Times New Roman" w:hAnsi="Times New Roman" w:cs="Times New Roman"/>
          <w:sz w:val="24"/>
          <w:szCs w:val="24"/>
        </w:rPr>
        <w:t xml:space="preserve">, et </w:t>
      </w:r>
      <w:ins w:id="2283" w:author="Aili Sandre" w:date="2024-11-14T18:15:00Z">
        <w:r w:rsidR="000E1E2C">
          <w:rPr>
            <w:rFonts w:ascii="Times New Roman" w:eastAsia="Times New Roman" w:hAnsi="Times New Roman" w:cs="Times New Roman"/>
            <w:sz w:val="24"/>
            <w:szCs w:val="24"/>
          </w:rPr>
          <w:t>TKO</w:t>
        </w:r>
      </w:ins>
      <w:del w:id="2284" w:author="Aili Sandre" w:date="2024-11-14T18:15:00Z">
        <w:r w:rsidR="61C9CB88" w:rsidRPr="00D12EDD" w:rsidDel="000E1E2C">
          <w:rPr>
            <w:rFonts w:ascii="Times New Roman" w:eastAsia="Times New Roman" w:hAnsi="Times New Roman" w:cs="Times New Roman"/>
            <w:sz w:val="24"/>
            <w:szCs w:val="24"/>
          </w:rPr>
          <w:delText>taa</w:delText>
        </w:r>
        <w:r w:rsidR="250596A9" w:rsidRPr="00D12EDD" w:rsidDel="000E1E2C">
          <w:rPr>
            <w:rFonts w:ascii="Times New Roman" w:eastAsia="Times New Roman" w:hAnsi="Times New Roman" w:cs="Times New Roman"/>
            <w:sz w:val="24"/>
            <w:szCs w:val="24"/>
          </w:rPr>
          <w:delText>skasutusorgan</w:delText>
        </w:r>
      </w:del>
      <w:del w:id="2285" w:author="Aili Sandre" w:date="2024-11-14T18:16:00Z">
        <w:r w:rsidR="250596A9" w:rsidRPr="00D12EDD" w:rsidDel="000E1E2C">
          <w:rPr>
            <w:rFonts w:ascii="Times New Roman" w:eastAsia="Times New Roman" w:hAnsi="Times New Roman" w:cs="Times New Roman"/>
            <w:sz w:val="24"/>
            <w:szCs w:val="24"/>
          </w:rPr>
          <w:delText>isatsiooni</w:delText>
        </w:r>
      </w:del>
      <w:r w:rsidR="250596A9" w:rsidRPr="00D12EDD">
        <w:rPr>
          <w:rFonts w:ascii="Times New Roman" w:eastAsia="Times New Roman" w:hAnsi="Times New Roman" w:cs="Times New Roman"/>
          <w:sz w:val="24"/>
          <w:szCs w:val="24"/>
        </w:rPr>
        <w:t>delt punktis 1 nõutav kava peab kirjeldama, kuidas üle</w:t>
      </w:r>
      <w:ins w:id="2286" w:author="Aili Sandre" w:date="2024-11-14T18:16:00Z">
        <w:r w:rsidR="000E1E2C">
          <w:rPr>
            <w:rFonts w:ascii="Times New Roman" w:eastAsia="Times New Roman" w:hAnsi="Times New Roman" w:cs="Times New Roman"/>
            <w:sz w:val="24"/>
            <w:szCs w:val="24"/>
          </w:rPr>
          <w:t xml:space="preserve"> </w:t>
        </w:r>
      </w:ins>
      <w:r w:rsidR="250596A9" w:rsidRPr="00D12EDD">
        <w:rPr>
          <w:rFonts w:ascii="Times New Roman" w:eastAsia="Times New Roman" w:hAnsi="Times New Roman" w:cs="Times New Roman"/>
          <w:sz w:val="24"/>
          <w:szCs w:val="24"/>
        </w:rPr>
        <w:t>riigi</w:t>
      </w:r>
      <w:del w:id="2287" w:author="Aili Sandre" w:date="2024-11-14T18:16:00Z">
        <w:r w:rsidR="250596A9" w:rsidRPr="00D12EDD" w:rsidDel="000E1E2C">
          <w:rPr>
            <w:rFonts w:ascii="Times New Roman" w:eastAsia="Times New Roman" w:hAnsi="Times New Roman" w:cs="Times New Roman"/>
            <w:sz w:val="24"/>
            <w:szCs w:val="24"/>
          </w:rPr>
          <w:delText>liselt</w:delText>
        </w:r>
      </w:del>
      <w:r w:rsidR="250596A9" w:rsidRPr="00D12EDD">
        <w:rPr>
          <w:rFonts w:ascii="Times New Roman" w:eastAsia="Times New Roman" w:hAnsi="Times New Roman" w:cs="Times New Roman"/>
          <w:sz w:val="24"/>
          <w:szCs w:val="24"/>
        </w:rPr>
        <w:t xml:space="preserve"> kaasatakse eri piirkonna</w:t>
      </w:r>
      <w:r w:rsidR="10D89628" w:rsidRPr="00D12EDD">
        <w:rPr>
          <w:rFonts w:ascii="Times New Roman" w:eastAsia="Times New Roman" w:hAnsi="Times New Roman" w:cs="Times New Roman"/>
          <w:sz w:val="24"/>
          <w:szCs w:val="24"/>
        </w:rPr>
        <w:t>d</w:t>
      </w:r>
      <w:r w:rsidR="250596A9" w:rsidRPr="00D12EDD">
        <w:rPr>
          <w:rFonts w:ascii="Times New Roman" w:eastAsia="Times New Roman" w:hAnsi="Times New Roman" w:cs="Times New Roman"/>
          <w:sz w:val="24"/>
          <w:szCs w:val="24"/>
        </w:rPr>
        <w:t xml:space="preserve"> </w:t>
      </w:r>
      <w:ins w:id="2288" w:author="Aili Sandre" w:date="2024-11-13T16:50:00Z">
        <w:r w:rsidR="000E07EB">
          <w:rPr>
            <w:rFonts w:ascii="Times New Roman" w:eastAsia="Times New Roman" w:hAnsi="Times New Roman" w:cs="Times New Roman"/>
            <w:sz w:val="24"/>
            <w:szCs w:val="24"/>
          </w:rPr>
          <w:t xml:space="preserve">nende </w:t>
        </w:r>
      </w:ins>
      <w:r w:rsidR="250596A9" w:rsidRPr="00D12EDD">
        <w:rPr>
          <w:rFonts w:ascii="Times New Roman" w:eastAsia="Times New Roman" w:hAnsi="Times New Roman" w:cs="Times New Roman"/>
          <w:sz w:val="24"/>
          <w:szCs w:val="24"/>
        </w:rPr>
        <w:t>pakendi ja pakendijäätmete</w:t>
      </w:r>
      <w:ins w:id="2289" w:author="Aili Sandre" w:date="2024-11-13T16:50:00Z">
        <w:r w:rsidR="000E07EB">
          <w:rPr>
            <w:rFonts w:ascii="Times New Roman" w:eastAsia="Times New Roman" w:hAnsi="Times New Roman" w:cs="Times New Roman"/>
            <w:sz w:val="24"/>
            <w:szCs w:val="24"/>
          </w:rPr>
          <w:t xml:space="preserve"> kogumissüsteemi</w:t>
        </w:r>
      </w:ins>
      <w:r w:rsidR="250596A9" w:rsidRPr="00D12EDD">
        <w:rPr>
          <w:rFonts w:ascii="Times New Roman" w:eastAsia="Times New Roman" w:hAnsi="Times New Roman" w:cs="Times New Roman"/>
          <w:sz w:val="24"/>
          <w:szCs w:val="24"/>
        </w:rPr>
        <w:t>, mille kogumine ei ole hõlmatud korraldatud jäätmeveoga</w:t>
      </w:r>
      <w:del w:id="2290" w:author="Aili Sandre" w:date="2024-11-13T16:50:00Z">
        <w:r w:rsidR="250596A9" w:rsidRPr="00D12EDD" w:rsidDel="000E07EB">
          <w:rPr>
            <w:rFonts w:ascii="Times New Roman" w:eastAsia="Times New Roman" w:hAnsi="Times New Roman" w:cs="Times New Roman"/>
            <w:sz w:val="24"/>
            <w:szCs w:val="24"/>
          </w:rPr>
          <w:delText>, kogumissüsteemi</w:delText>
        </w:r>
      </w:del>
      <w:r w:rsidR="250596A9" w:rsidRPr="00D12EDD">
        <w:rPr>
          <w:rFonts w:ascii="Times New Roman" w:eastAsia="Times New Roman" w:hAnsi="Times New Roman" w:cs="Times New Roman"/>
          <w:sz w:val="24"/>
          <w:szCs w:val="24"/>
        </w:rPr>
        <w:t>. Sellis</w:t>
      </w:r>
      <w:ins w:id="2291" w:author="Aili Sandre" w:date="2024-11-13T16:50:00Z">
        <w:r w:rsidR="000E07EB">
          <w:rPr>
            <w:rFonts w:ascii="Times New Roman" w:eastAsia="Times New Roman" w:hAnsi="Times New Roman" w:cs="Times New Roman"/>
            <w:sz w:val="24"/>
            <w:szCs w:val="24"/>
          </w:rPr>
          <w:t>ed</w:t>
        </w:r>
      </w:ins>
      <w:del w:id="2292" w:author="Aili Sandre" w:date="2024-11-13T16:50:00Z">
        <w:r w:rsidR="250596A9" w:rsidRPr="00D12EDD" w:rsidDel="000E07EB">
          <w:rPr>
            <w:rFonts w:ascii="Times New Roman" w:eastAsia="Times New Roman" w:hAnsi="Times New Roman" w:cs="Times New Roman"/>
            <w:sz w:val="24"/>
            <w:szCs w:val="24"/>
          </w:rPr>
          <w:delText>teks</w:delText>
        </w:r>
      </w:del>
      <w:r w:rsidR="250596A9" w:rsidRPr="00D12EDD">
        <w:rPr>
          <w:rFonts w:ascii="Times New Roman" w:eastAsia="Times New Roman" w:hAnsi="Times New Roman" w:cs="Times New Roman"/>
          <w:sz w:val="24"/>
          <w:szCs w:val="24"/>
        </w:rPr>
        <w:t xml:space="preserve"> pakendi</w:t>
      </w:r>
      <w:ins w:id="2293" w:author="Aili Sandre" w:date="2024-11-13T16:50:00Z">
        <w:r w:rsidR="000E07EB">
          <w:rPr>
            <w:rFonts w:ascii="Times New Roman" w:eastAsia="Times New Roman" w:hAnsi="Times New Roman" w:cs="Times New Roman"/>
            <w:sz w:val="24"/>
            <w:szCs w:val="24"/>
          </w:rPr>
          <w:t>d</w:t>
        </w:r>
      </w:ins>
      <w:del w:id="2294" w:author="Aili Sandre" w:date="2024-11-13T16:50:00Z">
        <w:r w:rsidR="250596A9" w:rsidRPr="00D12EDD" w:rsidDel="000E07EB">
          <w:rPr>
            <w:rFonts w:ascii="Times New Roman" w:eastAsia="Times New Roman" w:hAnsi="Times New Roman" w:cs="Times New Roman"/>
            <w:sz w:val="24"/>
            <w:szCs w:val="24"/>
          </w:rPr>
          <w:delText>teks</w:delText>
        </w:r>
      </w:del>
      <w:r w:rsidR="250596A9" w:rsidRPr="00D12EDD">
        <w:rPr>
          <w:rFonts w:ascii="Times New Roman" w:eastAsia="Times New Roman" w:hAnsi="Times New Roman" w:cs="Times New Roman"/>
          <w:sz w:val="24"/>
          <w:szCs w:val="24"/>
        </w:rPr>
        <w:t xml:space="preserve"> ja pakendijäätme</w:t>
      </w:r>
      <w:ins w:id="2295" w:author="Aili Sandre" w:date="2024-11-13T16:50:00Z">
        <w:r w:rsidR="000E07EB">
          <w:rPr>
            <w:rFonts w:ascii="Times New Roman" w:eastAsia="Times New Roman" w:hAnsi="Times New Roman" w:cs="Times New Roman"/>
            <w:sz w:val="24"/>
            <w:szCs w:val="24"/>
          </w:rPr>
          <w:t>d</w:t>
        </w:r>
      </w:ins>
      <w:del w:id="2296" w:author="Aili Sandre" w:date="2024-11-13T16:50:00Z">
        <w:r w:rsidR="250596A9" w:rsidRPr="00D12EDD" w:rsidDel="000E07EB">
          <w:rPr>
            <w:rFonts w:ascii="Times New Roman" w:eastAsia="Times New Roman" w:hAnsi="Times New Roman" w:cs="Times New Roman"/>
            <w:sz w:val="24"/>
            <w:szCs w:val="24"/>
          </w:rPr>
          <w:delText>teks</w:delText>
        </w:r>
      </w:del>
      <w:r w:rsidR="250596A9" w:rsidRPr="00D12EDD">
        <w:rPr>
          <w:rFonts w:ascii="Times New Roman" w:eastAsia="Times New Roman" w:hAnsi="Times New Roman" w:cs="Times New Roman"/>
          <w:sz w:val="24"/>
          <w:szCs w:val="24"/>
        </w:rPr>
        <w:t xml:space="preserve"> on näiteks rühma- ja veopakendid</w:t>
      </w:r>
      <w:r w:rsidR="23DA04DB" w:rsidRPr="00D12EDD">
        <w:rPr>
          <w:rFonts w:ascii="Times New Roman" w:eastAsia="Times New Roman" w:hAnsi="Times New Roman" w:cs="Times New Roman"/>
          <w:sz w:val="24"/>
          <w:szCs w:val="24"/>
        </w:rPr>
        <w:t xml:space="preserve"> ning ka müügipakendid seni</w:t>
      </w:r>
      <w:ins w:id="2297" w:author="Aili Sandre" w:date="2024-11-13T16:50:00Z">
        <w:r w:rsidR="000E07EB">
          <w:rPr>
            <w:rFonts w:ascii="Times New Roman" w:eastAsia="Times New Roman" w:hAnsi="Times New Roman" w:cs="Times New Roman"/>
            <w:sz w:val="24"/>
            <w:szCs w:val="24"/>
          </w:rPr>
          <w:t>,</w:t>
        </w:r>
      </w:ins>
      <w:r w:rsidR="23DA04DB" w:rsidRPr="00D12EDD">
        <w:rPr>
          <w:rFonts w:ascii="Times New Roman" w:eastAsia="Times New Roman" w:hAnsi="Times New Roman" w:cs="Times New Roman"/>
          <w:sz w:val="24"/>
          <w:szCs w:val="24"/>
        </w:rPr>
        <w:t xml:space="preserve"> kuni nende kogumine ei ole hõ</w:t>
      </w:r>
      <w:r w:rsidR="1D255CE5" w:rsidRPr="00D12EDD">
        <w:rPr>
          <w:rFonts w:ascii="Times New Roman" w:eastAsia="Times New Roman" w:hAnsi="Times New Roman" w:cs="Times New Roman"/>
          <w:sz w:val="24"/>
          <w:szCs w:val="24"/>
        </w:rPr>
        <w:t>l</w:t>
      </w:r>
      <w:r w:rsidR="23DA04DB" w:rsidRPr="00D12EDD">
        <w:rPr>
          <w:rFonts w:ascii="Times New Roman" w:eastAsia="Times New Roman" w:hAnsi="Times New Roman" w:cs="Times New Roman"/>
          <w:sz w:val="24"/>
          <w:szCs w:val="24"/>
        </w:rPr>
        <w:t>matud korraldatud jäätmeveoga.</w:t>
      </w:r>
      <w:r w:rsidR="76A2EA1D" w:rsidRPr="00D12EDD">
        <w:rPr>
          <w:rFonts w:ascii="Times New Roman" w:eastAsia="Times New Roman" w:hAnsi="Times New Roman" w:cs="Times New Roman"/>
          <w:sz w:val="24"/>
          <w:szCs w:val="24"/>
        </w:rPr>
        <w:t xml:space="preserve"> </w:t>
      </w:r>
      <w:r w:rsidR="1D43EDF5" w:rsidRPr="00D12EDD">
        <w:rPr>
          <w:rFonts w:ascii="Times New Roman" w:eastAsia="Times New Roman" w:hAnsi="Times New Roman" w:cs="Times New Roman"/>
          <w:sz w:val="24"/>
          <w:szCs w:val="24"/>
        </w:rPr>
        <w:t>Varasem</w:t>
      </w:r>
      <w:r w:rsidR="55169958" w:rsidRPr="00D12EDD">
        <w:rPr>
          <w:rFonts w:ascii="Times New Roman" w:eastAsia="Times New Roman" w:hAnsi="Times New Roman" w:cs="Times New Roman"/>
          <w:sz w:val="24"/>
          <w:szCs w:val="24"/>
        </w:rPr>
        <w:t xml:space="preserve"> </w:t>
      </w:r>
      <w:r w:rsidR="76A2EA1D" w:rsidRPr="00D12EDD">
        <w:rPr>
          <w:rFonts w:ascii="Times New Roman" w:eastAsia="Times New Roman" w:hAnsi="Times New Roman" w:cs="Times New Roman"/>
          <w:sz w:val="24"/>
          <w:szCs w:val="24"/>
        </w:rPr>
        <w:t xml:space="preserve">säte nägi ette kava, kuidas üleriigiliselt kaasatakse eri piirkonnad pakendi ja pakendijäätmete kogumissüsteemi. Edaspidi ei ole pakendijäätmete üleriigilise kogumissüsteemi rajamine tervikuna </w:t>
      </w:r>
      <w:ins w:id="2298" w:author="Aili Sandre" w:date="2024-11-14T18:16:00Z">
        <w:r w:rsidR="000E1E2C">
          <w:rPr>
            <w:rFonts w:ascii="Times New Roman" w:eastAsia="Times New Roman" w:hAnsi="Times New Roman" w:cs="Times New Roman"/>
            <w:sz w:val="24"/>
            <w:szCs w:val="24"/>
          </w:rPr>
          <w:t>TKO</w:t>
        </w:r>
      </w:ins>
      <w:del w:id="2299" w:author="Aili Sandre" w:date="2024-11-14T18:16:00Z">
        <w:r w:rsidR="76A2EA1D" w:rsidRPr="00D12EDD" w:rsidDel="000E1E2C">
          <w:rPr>
            <w:rFonts w:ascii="Times New Roman" w:eastAsia="Times New Roman" w:hAnsi="Times New Roman" w:cs="Times New Roman"/>
            <w:sz w:val="24"/>
            <w:szCs w:val="24"/>
          </w:rPr>
          <w:delText>taaskasutusorganisatsiooni</w:delText>
        </w:r>
      </w:del>
      <w:r w:rsidR="76A2EA1D" w:rsidRPr="00D12EDD">
        <w:rPr>
          <w:rFonts w:ascii="Times New Roman" w:eastAsia="Times New Roman" w:hAnsi="Times New Roman" w:cs="Times New Roman"/>
          <w:sz w:val="24"/>
          <w:szCs w:val="24"/>
        </w:rPr>
        <w:t xml:space="preserve"> ülesanne. Olmes tekkivate tagatisrahata pakendi jäätmete kogumis</w:t>
      </w:r>
      <w:r w:rsidR="378B29CE" w:rsidRPr="00D12EDD">
        <w:rPr>
          <w:rFonts w:ascii="Times New Roman" w:eastAsia="Times New Roman" w:hAnsi="Times New Roman" w:cs="Times New Roman"/>
          <w:sz w:val="24"/>
          <w:szCs w:val="24"/>
        </w:rPr>
        <w:t>t</w:t>
      </w:r>
      <w:r w:rsidR="76A2EA1D" w:rsidRPr="00D12EDD">
        <w:rPr>
          <w:rFonts w:ascii="Times New Roman" w:eastAsia="Times New Roman" w:hAnsi="Times New Roman" w:cs="Times New Roman"/>
          <w:sz w:val="24"/>
          <w:szCs w:val="24"/>
        </w:rPr>
        <w:t xml:space="preserve"> </w:t>
      </w:r>
      <w:r w:rsidR="60C3E63D" w:rsidRPr="00D12EDD">
        <w:rPr>
          <w:rFonts w:ascii="Times New Roman" w:eastAsia="Times New Roman" w:hAnsi="Times New Roman" w:cs="Times New Roman"/>
          <w:sz w:val="24"/>
          <w:szCs w:val="24"/>
        </w:rPr>
        <w:t xml:space="preserve">hakkab </w:t>
      </w:r>
      <w:r w:rsidR="76A2EA1D" w:rsidRPr="00D12EDD">
        <w:rPr>
          <w:rFonts w:ascii="Times New Roman" w:eastAsia="Times New Roman" w:hAnsi="Times New Roman" w:cs="Times New Roman"/>
          <w:sz w:val="24"/>
          <w:szCs w:val="24"/>
        </w:rPr>
        <w:t>korralda</w:t>
      </w:r>
      <w:r w:rsidR="3E70C050" w:rsidRPr="00D12EDD">
        <w:rPr>
          <w:rFonts w:ascii="Times New Roman" w:eastAsia="Times New Roman" w:hAnsi="Times New Roman" w:cs="Times New Roman"/>
          <w:sz w:val="24"/>
          <w:szCs w:val="24"/>
        </w:rPr>
        <w:t>ma</w:t>
      </w:r>
      <w:r w:rsidR="76A2EA1D" w:rsidRPr="00D12EDD">
        <w:rPr>
          <w:rFonts w:ascii="Times New Roman" w:eastAsia="Times New Roman" w:hAnsi="Times New Roman" w:cs="Times New Roman"/>
          <w:sz w:val="24"/>
          <w:szCs w:val="24"/>
        </w:rPr>
        <w:t xml:space="preserve"> kohaliku omavalitsuse üksus korraldatud jäätmeveo raames. Üleminekuperioodil saab </w:t>
      </w:r>
      <w:ins w:id="2300" w:author="Aili Sandre" w:date="2024-11-14T18:16:00Z">
        <w:r w:rsidR="000E1E2C">
          <w:rPr>
            <w:rFonts w:ascii="Times New Roman" w:eastAsia="Times New Roman" w:hAnsi="Times New Roman" w:cs="Times New Roman"/>
            <w:sz w:val="24"/>
            <w:szCs w:val="24"/>
          </w:rPr>
          <w:t>TKO</w:t>
        </w:r>
      </w:ins>
      <w:del w:id="2301" w:author="Aili Sandre" w:date="2024-11-14T18:16:00Z">
        <w:r w:rsidR="76A2EA1D" w:rsidRPr="00D12EDD" w:rsidDel="000E1E2C">
          <w:rPr>
            <w:rFonts w:ascii="Times New Roman" w:eastAsia="Times New Roman" w:hAnsi="Times New Roman" w:cs="Times New Roman"/>
            <w:sz w:val="24"/>
            <w:szCs w:val="24"/>
          </w:rPr>
          <w:delText>taaskasutusorganisatsio</w:delText>
        </w:r>
      </w:del>
      <w:del w:id="2302" w:author="Aili Sandre" w:date="2024-11-14T18:17:00Z">
        <w:r w:rsidR="76A2EA1D" w:rsidRPr="00D12EDD" w:rsidDel="000E1E2C">
          <w:rPr>
            <w:rFonts w:ascii="Times New Roman" w:eastAsia="Times New Roman" w:hAnsi="Times New Roman" w:cs="Times New Roman"/>
            <w:sz w:val="24"/>
            <w:szCs w:val="24"/>
          </w:rPr>
          <w:delText>on</w:delText>
        </w:r>
      </w:del>
      <w:r w:rsidR="76A2EA1D" w:rsidRPr="00D12EDD">
        <w:rPr>
          <w:rFonts w:ascii="Times New Roman" w:eastAsia="Times New Roman" w:hAnsi="Times New Roman" w:cs="Times New Roman"/>
          <w:sz w:val="24"/>
          <w:szCs w:val="24"/>
        </w:rPr>
        <w:t xml:space="preserve"> tuua kavas välja, kus piirkondades on need kohustused juba kohaliku omavalitsuse üksus neilt üle võtnud ning kuidas toimub </w:t>
      </w:r>
      <w:del w:id="2303" w:author="Aili Sandre" w:date="2024-11-14T18:17:00Z">
        <w:r w:rsidR="76A2EA1D" w:rsidRPr="00D12EDD" w:rsidDel="000E1E2C">
          <w:rPr>
            <w:rFonts w:ascii="Times New Roman" w:eastAsia="Times New Roman" w:hAnsi="Times New Roman" w:cs="Times New Roman"/>
            <w:sz w:val="24"/>
            <w:szCs w:val="24"/>
          </w:rPr>
          <w:delText xml:space="preserve">üleriigiliselt </w:delText>
        </w:r>
      </w:del>
      <w:r w:rsidR="76A2EA1D" w:rsidRPr="00D12EDD">
        <w:rPr>
          <w:rFonts w:ascii="Times New Roman" w:eastAsia="Times New Roman" w:hAnsi="Times New Roman" w:cs="Times New Roman"/>
          <w:sz w:val="24"/>
          <w:szCs w:val="24"/>
        </w:rPr>
        <w:t>eri piirkondades muude pakendijäätmete kogumine (mis on nende korraldada).</w:t>
      </w:r>
    </w:p>
    <w:p w14:paraId="06EEF280" w14:textId="7D208D78" w:rsidR="009E49DE" w:rsidRPr="00D12EDD" w:rsidRDefault="009E49DE" w:rsidP="0031485A">
      <w:pPr>
        <w:pStyle w:val="paragraph"/>
        <w:spacing w:before="0" w:beforeAutospacing="0" w:after="0" w:afterAutospacing="0"/>
        <w:jc w:val="both"/>
        <w:rPr>
          <w:rFonts w:ascii="Times New Roman" w:hAnsi="Times New Roman" w:cs="Times New Roman"/>
          <w:sz w:val="24"/>
          <w:szCs w:val="24"/>
        </w:rPr>
      </w:pPr>
    </w:p>
    <w:p w14:paraId="5E72BD8C" w14:textId="76028BAD" w:rsidR="00CD5E35" w:rsidRPr="00D12EDD" w:rsidRDefault="5AD18840"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0D54F9A3" w:rsidRPr="00D12EDD">
        <w:rPr>
          <w:rFonts w:ascii="Times New Roman" w:hAnsi="Times New Roman" w:cs="Times New Roman"/>
          <w:b/>
          <w:bCs/>
          <w:sz w:val="24"/>
          <w:szCs w:val="24"/>
        </w:rPr>
        <w:t>akS</w:t>
      </w:r>
      <w:ins w:id="2304" w:author="Aili Sandre" w:date="2024-11-13T16:51:00Z">
        <w:r w:rsidR="000E07EB">
          <w:rPr>
            <w:rFonts w:ascii="Times New Roman" w:hAnsi="Times New Roman" w:cs="Times New Roman"/>
            <w:b/>
            <w:bCs/>
            <w:sz w:val="24"/>
            <w:szCs w:val="24"/>
          </w:rPr>
          <w:t>i</w:t>
        </w:r>
      </w:ins>
      <w:r w:rsidR="0D54F9A3" w:rsidRPr="00D12EDD">
        <w:rPr>
          <w:rFonts w:ascii="Times New Roman" w:hAnsi="Times New Roman" w:cs="Times New Roman"/>
          <w:b/>
          <w:bCs/>
          <w:sz w:val="24"/>
          <w:szCs w:val="24"/>
        </w:rPr>
        <w:t xml:space="preserve"> § 17</w:t>
      </w:r>
      <w:r w:rsidR="0D54F9A3" w:rsidRPr="00D12EDD">
        <w:rPr>
          <w:rFonts w:ascii="Times New Roman" w:hAnsi="Times New Roman" w:cs="Times New Roman"/>
          <w:b/>
          <w:bCs/>
          <w:sz w:val="24"/>
          <w:szCs w:val="24"/>
          <w:vertAlign w:val="superscript"/>
        </w:rPr>
        <w:t>2</w:t>
      </w:r>
      <w:r w:rsidR="0D54F9A3" w:rsidRPr="00D12EDD">
        <w:rPr>
          <w:rFonts w:ascii="Times New Roman" w:hAnsi="Times New Roman" w:cs="Times New Roman"/>
          <w:b/>
          <w:bCs/>
          <w:sz w:val="24"/>
          <w:szCs w:val="24"/>
        </w:rPr>
        <w:t xml:space="preserve"> l</w:t>
      </w:r>
      <w:ins w:id="2305" w:author="Aili Sandre" w:date="2024-11-13T16:51:00Z">
        <w:r w:rsidR="000E07EB">
          <w:rPr>
            <w:rFonts w:ascii="Times New Roman" w:hAnsi="Times New Roman" w:cs="Times New Roman"/>
            <w:b/>
            <w:bCs/>
            <w:sz w:val="24"/>
            <w:szCs w:val="24"/>
          </w:rPr>
          <w:t>õike</w:t>
        </w:r>
      </w:ins>
      <w:del w:id="2306" w:author="Aili Sandre" w:date="2024-11-13T16:51:00Z">
        <w:r w:rsidR="0D54F9A3" w:rsidRPr="00D12EDD" w:rsidDel="000E07EB">
          <w:rPr>
            <w:rFonts w:ascii="Times New Roman" w:hAnsi="Times New Roman" w:cs="Times New Roman"/>
            <w:b/>
            <w:bCs/>
            <w:sz w:val="24"/>
            <w:szCs w:val="24"/>
          </w:rPr>
          <w:delText>g</w:delText>
        </w:r>
      </w:del>
      <w:r w:rsidR="0D54F9A3" w:rsidRPr="00D12EDD">
        <w:rPr>
          <w:rFonts w:ascii="Times New Roman" w:hAnsi="Times New Roman" w:cs="Times New Roman"/>
          <w:b/>
          <w:bCs/>
          <w:sz w:val="24"/>
          <w:szCs w:val="24"/>
        </w:rPr>
        <w:t xml:space="preserve"> 2 p</w:t>
      </w:r>
      <w:ins w:id="2307" w:author="Aili Sandre" w:date="2024-11-13T16:51:00Z">
        <w:r w:rsidR="000E07EB">
          <w:rPr>
            <w:rFonts w:ascii="Times New Roman" w:hAnsi="Times New Roman" w:cs="Times New Roman"/>
            <w:b/>
            <w:bCs/>
            <w:sz w:val="24"/>
            <w:szCs w:val="24"/>
          </w:rPr>
          <w:t>unkt</w:t>
        </w:r>
      </w:ins>
      <w:r w:rsidR="0D54F9A3" w:rsidRPr="00D12EDD">
        <w:rPr>
          <w:rFonts w:ascii="Times New Roman" w:hAnsi="Times New Roman" w:cs="Times New Roman"/>
          <w:b/>
          <w:bCs/>
          <w:sz w:val="24"/>
          <w:szCs w:val="24"/>
        </w:rPr>
        <w:t xml:space="preserve"> 6</w:t>
      </w:r>
    </w:p>
    <w:p w14:paraId="3D56BCC9" w14:textId="0BEECC6D" w:rsidR="00CD5E35" w:rsidRPr="00D12EDD" w:rsidRDefault="32506F09"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P</w:t>
      </w:r>
      <w:r w:rsidR="51D1923D" w:rsidRPr="00D12EDD">
        <w:rPr>
          <w:rFonts w:ascii="Times New Roman" w:hAnsi="Times New Roman" w:cs="Times New Roman"/>
          <w:sz w:val="24"/>
          <w:szCs w:val="24"/>
        </w:rPr>
        <w:t>aragrahvi 17</w:t>
      </w:r>
      <w:r w:rsidR="51D1923D" w:rsidRPr="00D12EDD">
        <w:rPr>
          <w:rFonts w:ascii="Times New Roman" w:hAnsi="Times New Roman" w:cs="Times New Roman"/>
          <w:sz w:val="24"/>
          <w:szCs w:val="24"/>
          <w:vertAlign w:val="superscript"/>
        </w:rPr>
        <w:t>2</w:t>
      </w:r>
      <w:r w:rsidR="51D1923D" w:rsidRPr="00D12EDD">
        <w:rPr>
          <w:rFonts w:ascii="Times New Roman" w:hAnsi="Times New Roman" w:cs="Times New Roman"/>
          <w:sz w:val="24"/>
          <w:szCs w:val="24"/>
        </w:rPr>
        <w:t xml:space="preserve"> lõi</w:t>
      </w:r>
      <w:r w:rsidR="5DC4438B" w:rsidRPr="00D12EDD">
        <w:rPr>
          <w:rFonts w:ascii="Times New Roman" w:hAnsi="Times New Roman" w:cs="Times New Roman"/>
          <w:sz w:val="24"/>
          <w:szCs w:val="24"/>
        </w:rPr>
        <w:t>k</w:t>
      </w:r>
      <w:r w:rsidR="51D1923D" w:rsidRPr="00D12EDD">
        <w:rPr>
          <w:rFonts w:ascii="Times New Roman" w:hAnsi="Times New Roman" w:cs="Times New Roman"/>
          <w:sz w:val="24"/>
          <w:szCs w:val="24"/>
        </w:rPr>
        <w:t>e 2 punkt</w:t>
      </w:r>
      <w:r w:rsidR="287AE084" w:rsidRPr="00D12EDD">
        <w:rPr>
          <w:rFonts w:ascii="Times New Roman" w:hAnsi="Times New Roman" w:cs="Times New Roman"/>
          <w:sz w:val="24"/>
          <w:szCs w:val="24"/>
        </w:rPr>
        <w:t>i</w:t>
      </w:r>
      <w:r w:rsidR="51D1923D" w:rsidRPr="00D12EDD">
        <w:rPr>
          <w:rFonts w:ascii="Times New Roman" w:hAnsi="Times New Roman" w:cs="Times New Roman"/>
          <w:sz w:val="24"/>
          <w:szCs w:val="24"/>
        </w:rPr>
        <w:t xml:space="preserve"> 6</w:t>
      </w:r>
      <w:r w:rsidR="7A33D3E5" w:rsidRPr="00D12EDD">
        <w:rPr>
          <w:rFonts w:ascii="Times New Roman" w:hAnsi="Times New Roman" w:cs="Times New Roman"/>
          <w:sz w:val="24"/>
          <w:szCs w:val="24"/>
        </w:rPr>
        <w:t xml:space="preserve"> muudetakse selliselt, et tegevusloa pikendamise ja andmise aluseks olev tegevuskava sisaldaks kommunikatsioonistrateegiat viieks aastaks, mis sisaldab </w:t>
      </w:r>
      <w:del w:id="2308" w:author="Aili Sandre" w:date="2024-11-13T16:52:00Z">
        <w:r w:rsidR="7A33D3E5" w:rsidRPr="00D12EDD" w:rsidDel="000E07EB">
          <w:rPr>
            <w:rFonts w:ascii="Times New Roman" w:hAnsi="Times New Roman" w:cs="Times New Roman"/>
            <w:sz w:val="24"/>
            <w:szCs w:val="24"/>
          </w:rPr>
          <w:delText xml:space="preserve">põhisõnumeid </w:delText>
        </w:r>
      </w:del>
      <w:ins w:id="2309" w:author="Aili Sandre" w:date="2024-11-13T16:51:00Z">
        <w:r w:rsidR="000E07EB">
          <w:rPr>
            <w:rFonts w:eastAsia="Times New Roman"/>
            <w:bCs/>
          </w:rPr>
          <w:t>§</w:t>
        </w:r>
      </w:ins>
      <w:ins w:id="2310" w:author="Aili Sandre" w:date="2024-11-14T18:18:00Z">
        <w:r w:rsidR="000E1E2C">
          <w:rPr>
            <w:rFonts w:eastAsia="Times New Roman"/>
            <w:bCs/>
          </w:rPr>
          <w:t> </w:t>
        </w:r>
      </w:ins>
      <w:del w:id="2311" w:author="Aili Sandre" w:date="2024-11-13T16:51:00Z">
        <w:r w:rsidR="7A33D3E5" w:rsidRPr="00D12EDD" w:rsidDel="000E07EB">
          <w:rPr>
            <w:rFonts w:ascii="Times New Roman" w:hAnsi="Times New Roman" w:cs="Times New Roman"/>
            <w:sz w:val="24"/>
            <w:szCs w:val="24"/>
          </w:rPr>
          <w:delText>paragrahvi</w:delText>
        </w:r>
      </w:del>
      <w:del w:id="2312" w:author="Aili Sandre" w:date="2024-11-14T18:18:00Z">
        <w:r w:rsidR="7A33D3E5" w:rsidRPr="00D12EDD" w:rsidDel="000E1E2C">
          <w:rPr>
            <w:rFonts w:ascii="Times New Roman" w:hAnsi="Times New Roman" w:cs="Times New Roman"/>
            <w:sz w:val="24"/>
            <w:szCs w:val="24"/>
          </w:rPr>
          <w:delText xml:space="preserve"> </w:delText>
        </w:r>
      </w:del>
      <w:r w:rsidR="7A33D3E5" w:rsidRPr="00D12EDD">
        <w:rPr>
          <w:rFonts w:ascii="Times New Roman" w:hAnsi="Times New Roman" w:cs="Times New Roman"/>
          <w:sz w:val="24"/>
          <w:szCs w:val="24"/>
        </w:rPr>
        <w:t>17</w:t>
      </w:r>
      <w:r w:rsidR="7A33D3E5" w:rsidRPr="00D12EDD">
        <w:rPr>
          <w:rFonts w:ascii="Times New Roman" w:hAnsi="Times New Roman" w:cs="Times New Roman"/>
          <w:sz w:val="24"/>
          <w:szCs w:val="24"/>
          <w:vertAlign w:val="superscript"/>
        </w:rPr>
        <w:t>4</w:t>
      </w:r>
      <w:r w:rsidR="7A33D3E5" w:rsidRPr="00D12EDD">
        <w:rPr>
          <w:rFonts w:ascii="Times New Roman" w:hAnsi="Times New Roman" w:cs="Times New Roman"/>
          <w:sz w:val="24"/>
          <w:szCs w:val="24"/>
        </w:rPr>
        <w:t xml:space="preserve"> lõike 1 punktis 11 nimetatud tegevuste</w:t>
      </w:r>
      <w:ins w:id="2313" w:author="Aili Sandre" w:date="2024-11-14T18:18:00Z">
        <w:r w:rsidR="000E1E2C">
          <w:rPr>
            <w:rFonts w:ascii="Times New Roman" w:hAnsi="Times New Roman" w:cs="Times New Roman"/>
            <w:sz w:val="24"/>
            <w:szCs w:val="24"/>
          </w:rPr>
          <w:t>st</w:t>
        </w:r>
      </w:ins>
      <w:del w:id="2314" w:author="Aili Sandre" w:date="2024-11-14T18:18:00Z">
        <w:r w:rsidR="7A33D3E5" w:rsidRPr="00D12EDD" w:rsidDel="000E1E2C">
          <w:rPr>
            <w:rFonts w:ascii="Times New Roman" w:hAnsi="Times New Roman" w:cs="Times New Roman"/>
            <w:sz w:val="24"/>
            <w:szCs w:val="24"/>
          </w:rPr>
          <w:delText xml:space="preserve"> </w:delText>
        </w:r>
      </w:del>
      <w:ins w:id="2315" w:author="Aili Sandre" w:date="2024-11-13T16:52:00Z">
        <w:r w:rsidR="000E07EB" w:rsidRPr="000E07EB">
          <w:rPr>
            <w:rFonts w:ascii="Times New Roman" w:hAnsi="Times New Roman" w:cs="Times New Roman"/>
            <w:sz w:val="24"/>
            <w:szCs w:val="24"/>
          </w:rPr>
          <w:t xml:space="preserve"> </w:t>
        </w:r>
        <w:r w:rsidR="000E07EB" w:rsidRPr="00D12EDD">
          <w:rPr>
            <w:rFonts w:ascii="Times New Roman" w:hAnsi="Times New Roman" w:cs="Times New Roman"/>
            <w:sz w:val="24"/>
            <w:szCs w:val="24"/>
          </w:rPr>
          <w:t>põhisõnumeid</w:t>
        </w:r>
      </w:ins>
      <w:del w:id="2316" w:author="Aili Sandre" w:date="2024-11-13T16:52:00Z">
        <w:r w:rsidR="7A33D3E5" w:rsidRPr="00D12EDD" w:rsidDel="000E07EB">
          <w:rPr>
            <w:rFonts w:ascii="Times New Roman" w:hAnsi="Times New Roman" w:cs="Times New Roman"/>
            <w:sz w:val="24"/>
            <w:szCs w:val="24"/>
          </w:rPr>
          <w:delText>osas</w:delText>
        </w:r>
      </w:del>
      <w:r w:rsidR="7A33D3E5" w:rsidRPr="00D12EDD">
        <w:rPr>
          <w:rFonts w:ascii="Times New Roman" w:hAnsi="Times New Roman" w:cs="Times New Roman"/>
          <w:sz w:val="24"/>
          <w:szCs w:val="24"/>
        </w:rPr>
        <w:t xml:space="preserve">, </w:t>
      </w:r>
      <w:del w:id="2317" w:author="Aili Sandre" w:date="2024-11-13T16:53:00Z">
        <w:r w:rsidR="7A33D3E5" w:rsidRPr="00D12EDD" w:rsidDel="000E07EB">
          <w:rPr>
            <w:rFonts w:ascii="Times New Roman" w:hAnsi="Times New Roman" w:cs="Times New Roman"/>
            <w:sz w:val="24"/>
            <w:szCs w:val="24"/>
          </w:rPr>
          <w:delText xml:space="preserve">ülevaadet </w:delText>
        </w:r>
      </w:del>
      <w:r w:rsidR="7A33D3E5" w:rsidRPr="00D12EDD">
        <w:rPr>
          <w:rFonts w:ascii="Times New Roman" w:hAnsi="Times New Roman" w:cs="Times New Roman"/>
          <w:sz w:val="24"/>
          <w:szCs w:val="24"/>
        </w:rPr>
        <w:t>kogumis- ja taaskasutussüsteemi</w:t>
      </w:r>
      <w:ins w:id="2318" w:author="Aili Sandre" w:date="2024-11-13T16:52:00Z">
        <w:r w:rsidR="000E07EB">
          <w:rPr>
            <w:rFonts w:ascii="Times New Roman" w:hAnsi="Times New Roman" w:cs="Times New Roman"/>
            <w:sz w:val="24"/>
            <w:szCs w:val="24"/>
          </w:rPr>
          <w:t xml:space="preserve"> ülevaadet</w:t>
        </w:r>
      </w:ins>
      <w:del w:id="2319" w:author="Aili Sandre" w:date="2024-11-13T16:52:00Z">
        <w:r w:rsidR="7A33D3E5" w:rsidRPr="00D12EDD" w:rsidDel="000E07EB">
          <w:rPr>
            <w:rFonts w:ascii="Times New Roman" w:hAnsi="Times New Roman" w:cs="Times New Roman"/>
            <w:sz w:val="24"/>
            <w:szCs w:val="24"/>
          </w:rPr>
          <w:delText>st</w:delText>
        </w:r>
      </w:del>
      <w:r w:rsidR="7A33D3E5" w:rsidRPr="00D12EDD">
        <w:rPr>
          <w:rFonts w:ascii="Times New Roman" w:hAnsi="Times New Roman" w:cs="Times New Roman"/>
          <w:sz w:val="24"/>
          <w:szCs w:val="24"/>
        </w:rPr>
        <w:t xml:space="preserve"> ning </w:t>
      </w:r>
      <w:del w:id="2320" w:author="Aili Sandre" w:date="2024-11-13T16:52:00Z">
        <w:r w:rsidR="7A33D3E5" w:rsidRPr="00D12EDD" w:rsidDel="000E07EB">
          <w:rPr>
            <w:rFonts w:ascii="Times New Roman" w:hAnsi="Times New Roman" w:cs="Times New Roman"/>
            <w:sz w:val="24"/>
            <w:szCs w:val="24"/>
          </w:rPr>
          <w:delText xml:space="preserve">määratlust </w:delText>
        </w:r>
      </w:del>
      <w:r w:rsidR="7A33D3E5" w:rsidRPr="00D12EDD">
        <w:rPr>
          <w:rFonts w:ascii="Times New Roman" w:hAnsi="Times New Roman" w:cs="Times New Roman"/>
          <w:sz w:val="24"/>
          <w:szCs w:val="24"/>
        </w:rPr>
        <w:t>sihtrühm</w:t>
      </w:r>
      <w:ins w:id="2321" w:author="Aili Sandre" w:date="2024-11-13T16:52:00Z">
        <w:r w:rsidR="000E07EB">
          <w:rPr>
            <w:rFonts w:ascii="Times New Roman" w:hAnsi="Times New Roman" w:cs="Times New Roman"/>
            <w:sz w:val="24"/>
            <w:szCs w:val="24"/>
          </w:rPr>
          <w:t>i</w:t>
        </w:r>
      </w:ins>
      <w:del w:id="2322" w:author="Aili Sandre" w:date="2024-11-13T16:52:00Z">
        <w:r w:rsidR="7A33D3E5" w:rsidRPr="00D12EDD" w:rsidDel="000E07EB">
          <w:rPr>
            <w:rFonts w:ascii="Times New Roman" w:hAnsi="Times New Roman" w:cs="Times New Roman"/>
            <w:sz w:val="24"/>
            <w:szCs w:val="24"/>
          </w:rPr>
          <w:delText>ade</w:delText>
        </w:r>
      </w:del>
      <w:del w:id="2323" w:author="Aili Sandre" w:date="2024-11-13T16:53:00Z">
        <w:r w:rsidR="7A33D3E5" w:rsidRPr="00D12EDD" w:rsidDel="000E07EB">
          <w:rPr>
            <w:rFonts w:ascii="Times New Roman" w:hAnsi="Times New Roman" w:cs="Times New Roman"/>
            <w:sz w:val="24"/>
            <w:szCs w:val="24"/>
          </w:rPr>
          <w:delText>st</w:delText>
        </w:r>
      </w:del>
      <w:r w:rsidR="7A33D3E5" w:rsidRPr="00D12EDD">
        <w:rPr>
          <w:rFonts w:ascii="Times New Roman" w:hAnsi="Times New Roman" w:cs="Times New Roman"/>
          <w:sz w:val="24"/>
          <w:szCs w:val="24"/>
        </w:rPr>
        <w:t>, nendeni jõudmise võimalustest ja meetoditest ning ajakavast.</w:t>
      </w:r>
      <w:r w:rsidR="4853793E" w:rsidRPr="00D12EDD">
        <w:rPr>
          <w:rFonts w:ascii="Times New Roman" w:hAnsi="Times New Roman" w:cs="Times New Roman"/>
          <w:sz w:val="24"/>
          <w:szCs w:val="24"/>
        </w:rPr>
        <w:t xml:space="preserve"> Kommunikatsioonistrateegia peaks kirjeldama, kuidas laiemat avalikkust pakendi ja pakendijäätmete</w:t>
      </w:r>
      <w:ins w:id="2324" w:author="Aili Sandre" w:date="2024-11-13T16:53:00Z">
        <w:r w:rsidR="000E07EB">
          <w:rPr>
            <w:rFonts w:ascii="Times New Roman" w:hAnsi="Times New Roman" w:cs="Times New Roman"/>
            <w:sz w:val="24"/>
            <w:szCs w:val="24"/>
          </w:rPr>
          <w:t xml:space="preserve"> teemast</w:t>
        </w:r>
      </w:ins>
      <w:del w:id="2325" w:author="Aili Sandre" w:date="2024-11-13T16:54:00Z">
        <w:r w:rsidR="4853793E" w:rsidRPr="00D12EDD" w:rsidDel="000E07EB">
          <w:rPr>
            <w:rFonts w:ascii="Times New Roman" w:hAnsi="Times New Roman" w:cs="Times New Roman"/>
            <w:sz w:val="24"/>
            <w:szCs w:val="24"/>
          </w:rPr>
          <w:delText xml:space="preserve">ga seonduvast </w:delText>
        </w:r>
      </w:del>
      <w:ins w:id="2326" w:author="Aili Sandre" w:date="2024-11-13T16:54:00Z">
        <w:r w:rsidR="000E07EB">
          <w:rPr>
            <w:rFonts w:ascii="Times New Roman" w:hAnsi="Times New Roman" w:cs="Times New Roman"/>
            <w:sz w:val="24"/>
            <w:szCs w:val="24"/>
          </w:rPr>
          <w:t xml:space="preserve"> </w:t>
        </w:r>
      </w:ins>
      <w:del w:id="2327" w:author="Aili Sandre" w:date="2024-11-14T18:18:00Z">
        <w:r w:rsidR="4853793E" w:rsidRPr="00D12EDD" w:rsidDel="000E1E2C">
          <w:rPr>
            <w:rFonts w:ascii="Times New Roman" w:hAnsi="Times New Roman" w:cs="Times New Roman"/>
            <w:sz w:val="24"/>
            <w:szCs w:val="24"/>
          </w:rPr>
          <w:delText xml:space="preserve">laiemalt </w:delText>
        </w:r>
      </w:del>
      <w:r w:rsidR="4853793E" w:rsidRPr="00D12EDD">
        <w:rPr>
          <w:rFonts w:ascii="Times New Roman" w:hAnsi="Times New Roman" w:cs="Times New Roman"/>
          <w:sz w:val="24"/>
          <w:szCs w:val="24"/>
        </w:rPr>
        <w:t>teavitatakse</w:t>
      </w:r>
      <w:r w:rsidR="2C3F7766" w:rsidRPr="00D12EDD">
        <w:rPr>
          <w:rFonts w:ascii="Times New Roman" w:hAnsi="Times New Roman" w:cs="Times New Roman"/>
          <w:sz w:val="24"/>
          <w:szCs w:val="24"/>
        </w:rPr>
        <w:t xml:space="preserve">, sh peaks olema kirjeldatud, milline on pakendijäätmete kogumis- ja taaskasutussüsteem, </w:t>
      </w:r>
      <w:ins w:id="2328" w:author="Aili Sandre" w:date="2024-11-14T18:18:00Z">
        <w:r w:rsidR="000E1E2C">
          <w:rPr>
            <w:rFonts w:ascii="Times New Roman" w:hAnsi="Times New Roman" w:cs="Times New Roman"/>
            <w:sz w:val="24"/>
            <w:szCs w:val="24"/>
          </w:rPr>
          <w:t>ning</w:t>
        </w:r>
      </w:ins>
      <w:del w:id="2329" w:author="Aili Sandre" w:date="2024-11-14T18:18:00Z">
        <w:r w:rsidR="2C3F7766" w:rsidRPr="00D12EDD" w:rsidDel="000E1E2C">
          <w:rPr>
            <w:rFonts w:ascii="Times New Roman" w:hAnsi="Times New Roman" w:cs="Times New Roman"/>
            <w:sz w:val="24"/>
            <w:szCs w:val="24"/>
          </w:rPr>
          <w:delText xml:space="preserve">sh </w:delText>
        </w:r>
        <w:r w:rsidR="7130A400" w:rsidRPr="00D12EDD" w:rsidDel="000E1E2C">
          <w:rPr>
            <w:rFonts w:ascii="Times New Roman" w:hAnsi="Times New Roman" w:cs="Times New Roman"/>
            <w:sz w:val="24"/>
            <w:szCs w:val="24"/>
          </w:rPr>
          <w:delText>kirjeldus,</w:delText>
        </w:r>
      </w:del>
      <w:r w:rsidR="7130A400" w:rsidRPr="00D12EDD">
        <w:rPr>
          <w:rFonts w:ascii="Times New Roman" w:hAnsi="Times New Roman" w:cs="Times New Roman"/>
          <w:sz w:val="24"/>
          <w:szCs w:val="24"/>
        </w:rPr>
        <w:t xml:space="preserve"> mis saab Eestis kogutud pakendijäätmetest (sh kus ja kuidas ringlusse võetakse)</w:t>
      </w:r>
      <w:r w:rsidR="287AE084" w:rsidRPr="00D12EDD">
        <w:rPr>
          <w:rFonts w:ascii="Times New Roman" w:hAnsi="Times New Roman" w:cs="Times New Roman"/>
          <w:sz w:val="24"/>
          <w:szCs w:val="24"/>
        </w:rPr>
        <w:t xml:space="preserve"> </w:t>
      </w:r>
      <w:r w:rsidR="477A74A7" w:rsidRPr="00D12EDD">
        <w:rPr>
          <w:rFonts w:ascii="Times New Roman" w:hAnsi="Times New Roman" w:cs="Times New Roman"/>
          <w:sz w:val="24"/>
          <w:szCs w:val="24"/>
        </w:rPr>
        <w:t>Tegevusloa pikendamisel tehakse uus kommunikatsioonistrateegia järgnevaks viieks aastaks.</w:t>
      </w:r>
    </w:p>
    <w:p w14:paraId="4A2C8276" w14:textId="77777777" w:rsidR="003127BF" w:rsidRPr="00D12EDD" w:rsidRDefault="003127BF" w:rsidP="0031485A">
      <w:pPr>
        <w:pStyle w:val="paragraph"/>
        <w:spacing w:before="0" w:beforeAutospacing="0" w:after="0" w:afterAutospacing="0"/>
        <w:jc w:val="both"/>
        <w:rPr>
          <w:rFonts w:ascii="Times New Roman" w:hAnsi="Times New Roman" w:cs="Times New Roman"/>
          <w:sz w:val="24"/>
          <w:szCs w:val="24"/>
        </w:rPr>
      </w:pPr>
    </w:p>
    <w:p w14:paraId="6E862F01" w14:textId="0C966FE0" w:rsidR="003127BF" w:rsidRPr="00D12EDD" w:rsidRDefault="47B67927"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PakS</w:t>
      </w:r>
      <w:ins w:id="2330" w:author="Aili Sandre" w:date="2024-11-13T16:54:00Z">
        <w:r w:rsidR="000E07EB">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 17</w:t>
      </w:r>
      <w:r w:rsidR="5C188C29" w:rsidRPr="00D12EDD">
        <w:rPr>
          <w:rFonts w:ascii="Times New Roman" w:hAnsi="Times New Roman" w:cs="Times New Roman"/>
          <w:b/>
          <w:bCs/>
          <w:sz w:val="24"/>
          <w:szCs w:val="24"/>
          <w:vertAlign w:val="superscript"/>
        </w:rPr>
        <w:t>3</w:t>
      </w:r>
    </w:p>
    <w:p w14:paraId="2F9BF557" w14:textId="5BCF7024" w:rsidR="003127BF" w:rsidRPr="00D12EDD" w:rsidRDefault="07BF1F80"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P</w:t>
      </w:r>
      <w:r w:rsidR="50AF0792" w:rsidRPr="00D12EDD">
        <w:rPr>
          <w:rFonts w:ascii="Times New Roman" w:hAnsi="Times New Roman" w:cs="Times New Roman"/>
          <w:sz w:val="24"/>
          <w:szCs w:val="24"/>
        </w:rPr>
        <w:t>aragrahvi 17</w:t>
      </w:r>
      <w:r w:rsidR="50AF0792" w:rsidRPr="00D12EDD">
        <w:rPr>
          <w:rFonts w:ascii="Times New Roman" w:hAnsi="Times New Roman" w:cs="Times New Roman"/>
          <w:sz w:val="24"/>
          <w:szCs w:val="24"/>
          <w:vertAlign w:val="superscript"/>
        </w:rPr>
        <w:t>3</w:t>
      </w:r>
      <w:r w:rsidR="2F8EC3A0" w:rsidRPr="00D12EDD">
        <w:rPr>
          <w:rFonts w:ascii="Times New Roman" w:hAnsi="Times New Roman" w:cs="Times New Roman"/>
          <w:sz w:val="24"/>
          <w:szCs w:val="24"/>
        </w:rPr>
        <w:t xml:space="preserve"> sõnastust</w:t>
      </w:r>
      <w:r w:rsidR="68ADB5F2" w:rsidRPr="00D12EDD">
        <w:rPr>
          <w:rFonts w:ascii="Times New Roman" w:hAnsi="Times New Roman" w:cs="Times New Roman"/>
          <w:sz w:val="24"/>
          <w:szCs w:val="24"/>
        </w:rPr>
        <w:t xml:space="preserve"> muudetakse</w:t>
      </w:r>
      <w:ins w:id="2331" w:author="Aili Sandre" w:date="2024-11-13T16:54:00Z">
        <w:r w:rsidR="000E07EB">
          <w:rPr>
            <w:rFonts w:ascii="Times New Roman" w:hAnsi="Times New Roman" w:cs="Times New Roman"/>
            <w:sz w:val="24"/>
            <w:szCs w:val="24"/>
          </w:rPr>
          <w:t>. Edaspidi</w:t>
        </w:r>
      </w:ins>
      <w:del w:id="2332" w:author="Aili Sandre" w:date="2024-11-13T16:54:00Z">
        <w:r w:rsidR="68ADB5F2" w:rsidRPr="00D12EDD" w:rsidDel="000E07EB">
          <w:rPr>
            <w:rFonts w:ascii="Times New Roman" w:hAnsi="Times New Roman" w:cs="Times New Roman"/>
            <w:sz w:val="24"/>
            <w:szCs w:val="24"/>
          </w:rPr>
          <w:delText xml:space="preserve"> selliselt</w:delText>
        </w:r>
        <w:r w:rsidR="2F8EC3A0" w:rsidRPr="00D12EDD" w:rsidDel="000E07EB">
          <w:rPr>
            <w:rFonts w:ascii="Times New Roman" w:hAnsi="Times New Roman" w:cs="Times New Roman"/>
            <w:sz w:val="24"/>
            <w:szCs w:val="24"/>
          </w:rPr>
          <w:delText>, mille</w:delText>
        </w:r>
        <w:r w:rsidR="1BF64859" w:rsidRPr="00D12EDD" w:rsidDel="000E07EB">
          <w:rPr>
            <w:rFonts w:ascii="Times New Roman" w:hAnsi="Times New Roman" w:cs="Times New Roman"/>
            <w:sz w:val="24"/>
            <w:szCs w:val="24"/>
          </w:rPr>
          <w:delText xml:space="preserve"> </w:delText>
        </w:r>
        <w:r w:rsidR="2F8EC3A0" w:rsidRPr="00D12EDD" w:rsidDel="000E07EB">
          <w:rPr>
            <w:rFonts w:ascii="Times New Roman" w:hAnsi="Times New Roman" w:cs="Times New Roman"/>
            <w:sz w:val="24"/>
            <w:szCs w:val="24"/>
          </w:rPr>
          <w:delText>ko</w:delText>
        </w:r>
        <w:r w:rsidR="1A76845F" w:rsidRPr="00D12EDD" w:rsidDel="000E07EB">
          <w:rPr>
            <w:rFonts w:ascii="Times New Roman" w:hAnsi="Times New Roman" w:cs="Times New Roman"/>
            <w:sz w:val="24"/>
            <w:szCs w:val="24"/>
          </w:rPr>
          <w:delText>haselt</w:delText>
        </w:r>
      </w:del>
      <w:r w:rsidR="1A76845F" w:rsidRPr="00D12EDD">
        <w:rPr>
          <w:rFonts w:ascii="Times New Roman" w:hAnsi="Times New Roman" w:cs="Times New Roman"/>
          <w:sz w:val="24"/>
          <w:szCs w:val="24"/>
        </w:rPr>
        <w:t xml:space="preserve"> esitavad </w:t>
      </w:r>
      <w:ins w:id="2333" w:author="Aili Sandre" w:date="2024-11-14T18:19:00Z">
        <w:r w:rsidR="000E1E2C">
          <w:rPr>
            <w:rFonts w:ascii="Times New Roman" w:hAnsi="Times New Roman" w:cs="Times New Roman"/>
            <w:sz w:val="24"/>
            <w:szCs w:val="24"/>
          </w:rPr>
          <w:t>TKOd</w:t>
        </w:r>
      </w:ins>
      <w:del w:id="2334" w:author="Aili Sandre" w:date="2024-11-14T18:19:00Z">
        <w:r w:rsidR="1A76845F" w:rsidRPr="00D12EDD" w:rsidDel="000E1E2C">
          <w:rPr>
            <w:rFonts w:ascii="Times New Roman" w:hAnsi="Times New Roman" w:cs="Times New Roman"/>
            <w:sz w:val="24"/>
            <w:szCs w:val="24"/>
          </w:rPr>
          <w:delText>taaskasutusorganisatsioonid</w:delText>
        </w:r>
      </w:del>
      <w:r w:rsidR="1A76845F" w:rsidRPr="00D12EDD">
        <w:rPr>
          <w:rFonts w:ascii="Times New Roman" w:hAnsi="Times New Roman" w:cs="Times New Roman"/>
          <w:sz w:val="24"/>
          <w:szCs w:val="24"/>
        </w:rPr>
        <w:t xml:space="preserve"> </w:t>
      </w:r>
      <w:del w:id="2335" w:author="Aili Sandre" w:date="2024-11-13T16:54:00Z">
        <w:r w:rsidR="1A76845F" w:rsidRPr="00D12EDD" w:rsidDel="000E07EB">
          <w:rPr>
            <w:rFonts w:ascii="Times New Roman" w:hAnsi="Times New Roman" w:cs="Times New Roman"/>
            <w:sz w:val="24"/>
            <w:szCs w:val="24"/>
          </w:rPr>
          <w:delText xml:space="preserve">edaspidi </w:delText>
        </w:r>
      </w:del>
      <w:r w:rsidR="2F8EC3A0" w:rsidRPr="00D12EDD">
        <w:rPr>
          <w:rFonts w:ascii="Times New Roman" w:hAnsi="Times New Roman" w:cs="Times New Roman"/>
          <w:sz w:val="24"/>
          <w:szCs w:val="24"/>
        </w:rPr>
        <w:t xml:space="preserve">tegevusloa taotluse </w:t>
      </w:r>
      <w:r w:rsidR="39644C64" w:rsidRPr="00D12EDD">
        <w:rPr>
          <w:rFonts w:ascii="Times New Roman" w:hAnsi="Times New Roman" w:cs="Times New Roman"/>
          <w:sz w:val="24"/>
          <w:szCs w:val="24"/>
        </w:rPr>
        <w:t>Kliimaministeeriumi asemel Keskkonnaametile.</w:t>
      </w:r>
      <w:r w:rsidR="786DD83B" w:rsidRPr="00D12EDD">
        <w:rPr>
          <w:rFonts w:ascii="Times New Roman" w:hAnsi="Times New Roman" w:cs="Times New Roman"/>
          <w:sz w:val="24"/>
          <w:szCs w:val="24"/>
        </w:rPr>
        <w:t xml:space="preserve"> Kuna Keskkonnaametil on haldusjärelevalve </w:t>
      </w:r>
      <w:del w:id="2336" w:author="Aili Sandre" w:date="2024-11-13T16:55:00Z">
        <w:r w:rsidR="786DD83B" w:rsidRPr="00D12EDD" w:rsidDel="000E07EB">
          <w:rPr>
            <w:rFonts w:ascii="Times New Roman" w:hAnsi="Times New Roman" w:cs="Times New Roman"/>
            <w:sz w:val="24"/>
            <w:szCs w:val="24"/>
          </w:rPr>
          <w:delText xml:space="preserve">teostamise </w:delText>
        </w:r>
      </w:del>
      <w:r w:rsidR="786DD83B" w:rsidRPr="00D12EDD">
        <w:rPr>
          <w:rFonts w:ascii="Times New Roman" w:hAnsi="Times New Roman" w:cs="Times New Roman"/>
          <w:sz w:val="24"/>
          <w:szCs w:val="24"/>
        </w:rPr>
        <w:t xml:space="preserve">pädevus </w:t>
      </w:r>
      <w:r w:rsidR="089D8C49" w:rsidRPr="00D12EDD">
        <w:rPr>
          <w:rFonts w:ascii="Times New Roman" w:hAnsi="Times New Roman" w:cs="Times New Roman"/>
          <w:sz w:val="24"/>
          <w:szCs w:val="24"/>
        </w:rPr>
        <w:t>ning loastamisega seotud tegevused igapäevased</w:t>
      </w:r>
      <w:r w:rsidR="786DD83B" w:rsidRPr="00D12EDD">
        <w:rPr>
          <w:rFonts w:ascii="Times New Roman" w:hAnsi="Times New Roman" w:cs="Times New Roman"/>
          <w:sz w:val="24"/>
          <w:szCs w:val="24"/>
        </w:rPr>
        <w:t xml:space="preserve">, siis on </w:t>
      </w:r>
      <w:r w:rsidR="41B16143" w:rsidRPr="00D12EDD">
        <w:rPr>
          <w:rFonts w:ascii="Times New Roman" w:hAnsi="Times New Roman" w:cs="Times New Roman"/>
          <w:sz w:val="24"/>
          <w:szCs w:val="24"/>
        </w:rPr>
        <w:t>otstarbekas</w:t>
      </w:r>
      <w:r w:rsidR="786DD83B" w:rsidRPr="00D12EDD">
        <w:rPr>
          <w:rFonts w:ascii="Times New Roman" w:hAnsi="Times New Roman" w:cs="Times New Roman"/>
          <w:sz w:val="24"/>
          <w:szCs w:val="24"/>
        </w:rPr>
        <w:t>, et</w:t>
      </w:r>
      <w:r w:rsidR="7448FAEA" w:rsidRPr="00D12EDD">
        <w:rPr>
          <w:rFonts w:ascii="Times New Roman" w:hAnsi="Times New Roman" w:cs="Times New Roman"/>
          <w:sz w:val="24"/>
          <w:szCs w:val="24"/>
        </w:rPr>
        <w:t xml:space="preserve"> lisaks </w:t>
      </w:r>
      <w:ins w:id="2337" w:author="Aili Sandre" w:date="2024-11-14T18:19:00Z">
        <w:r w:rsidR="000E1E2C">
          <w:rPr>
            <w:rFonts w:ascii="Times New Roman" w:hAnsi="Times New Roman" w:cs="Times New Roman"/>
            <w:sz w:val="24"/>
            <w:szCs w:val="24"/>
          </w:rPr>
          <w:t>TKO</w:t>
        </w:r>
      </w:ins>
      <w:del w:id="2338" w:author="Aili Sandre" w:date="2024-11-14T18:19:00Z">
        <w:r w:rsidR="7448FAEA" w:rsidRPr="00D12EDD" w:rsidDel="000E1E2C">
          <w:rPr>
            <w:rFonts w:ascii="Times New Roman" w:hAnsi="Times New Roman" w:cs="Times New Roman"/>
            <w:sz w:val="24"/>
            <w:szCs w:val="24"/>
          </w:rPr>
          <w:delText>taaska</w:delText>
        </w:r>
        <w:r w:rsidR="4AC3A4C1" w:rsidRPr="00D12EDD" w:rsidDel="000E1E2C">
          <w:rPr>
            <w:rFonts w:ascii="Times New Roman" w:hAnsi="Times New Roman" w:cs="Times New Roman"/>
            <w:sz w:val="24"/>
            <w:szCs w:val="24"/>
          </w:rPr>
          <w:delText>s</w:delText>
        </w:r>
        <w:r w:rsidR="7448FAEA" w:rsidRPr="00D12EDD" w:rsidDel="000E1E2C">
          <w:rPr>
            <w:rFonts w:ascii="Times New Roman" w:hAnsi="Times New Roman" w:cs="Times New Roman"/>
            <w:sz w:val="24"/>
            <w:szCs w:val="24"/>
          </w:rPr>
          <w:delText>utusorganisatsiooni</w:delText>
        </w:r>
      </w:del>
      <w:r w:rsidR="7448FAEA" w:rsidRPr="00D12EDD">
        <w:rPr>
          <w:rFonts w:ascii="Times New Roman" w:hAnsi="Times New Roman" w:cs="Times New Roman"/>
          <w:sz w:val="24"/>
          <w:szCs w:val="24"/>
        </w:rPr>
        <w:t xml:space="preserve">de </w:t>
      </w:r>
      <w:r w:rsidR="58E1E462" w:rsidRPr="00D12EDD">
        <w:rPr>
          <w:rFonts w:ascii="Times New Roman" w:hAnsi="Times New Roman" w:cs="Times New Roman"/>
          <w:sz w:val="24"/>
          <w:szCs w:val="24"/>
        </w:rPr>
        <w:t xml:space="preserve">tegevuse </w:t>
      </w:r>
      <w:del w:id="2339" w:author="Aili Sandre" w:date="2024-11-13T16:55:00Z">
        <w:r w:rsidR="58E1E462" w:rsidRPr="00D12EDD" w:rsidDel="000E07EB">
          <w:rPr>
            <w:rFonts w:ascii="Times New Roman" w:hAnsi="Times New Roman" w:cs="Times New Roman"/>
            <w:sz w:val="24"/>
            <w:szCs w:val="24"/>
          </w:rPr>
          <w:delText xml:space="preserve">üle </w:delText>
        </w:r>
      </w:del>
      <w:r w:rsidR="58E1E462" w:rsidRPr="00D12EDD">
        <w:rPr>
          <w:rFonts w:ascii="Times New Roman" w:hAnsi="Times New Roman" w:cs="Times New Roman"/>
          <w:sz w:val="24"/>
          <w:szCs w:val="24"/>
        </w:rPr>
        <w:t>järelevalve</w:t>
      </w:r>
      <w:ins w:id="2340" w:author="Aili Sandre" w:date="2024-11-14T18:19:00Z">
        <w:r w:rsidR="000E1E2C">
          <w:rPr>
            <w:rFonts w:ascii="Times New Roman" w:hAnsi="Times New Roman" w:cs="Times New Roman"/>
            <w:sz w:val="24"/>
            <w:szCs w:val="24"/>
          </w:rPr>
          <w:t>le</w:t>
        </w:r>
      </w:ins>
      <w:del w:id="2341" w:author="Aili Sandre" w:date="2024-11-13T16:55:00Z">
        <w:r w:rsidR="58E1E462" w:rsidRPr="00D12EDD" w:rsidDel="000E07EB">
          <w:rPr>
            <w:rFonts w:ascii="Times New Roman" w:hAnsi="Times New Roman" w:cs="Times New Roman"/>
            <w:sz w:val="24"/>
            <w:szCs w:val="24"/>
          </w:rPr>
          <w:delText xml:space="preserve"> teostamisele</w:delText>
        </w:r>
      </w:del>
      <w:r w:rsidR="7448FAEA" w:rsidRPr="00D12EDD">
        <w:rPr>
          <w:rFonts w:ascii="Times New Roman" w:hAnsi="Times New Roman" w:cs="Times New Roman"/>
          <w:sz w:val="24"/>
          <w:szCs w:val="24"/>
        </w:rPr>
        <w:t xml:space="preserve"> annab Keskkonnaamet </w:t>
      </w:r>
      <w:del w:id="2342" w:author="Aili Sandre" w:date="2024-11-14T18:19:00Z">
        <w:r w:rsidR="64CD5279" w:rsidRPr="00D12EDD" w:rsidDel="000E1E2C">
          <w:rPr>
            <w:rFonts w:ascii="Times New Roman" w:hAnsi="Times New Roman" w:cs="Times New Roman"/>
            <w:sz w:val="24"/>
            <w:szCs w:val="24"/>
          </w:rPr>
          <w:delText xml:space="preserve">ka </w:delText>
        </w:r>
      </w:del>
      <w:r w:rsidR="7448FAEA" w:rsidRPr="00D12EDD">
        <w:rPr>
          <w:rFonts w:ascii="Times New Roman" w:hAnsi="Times New Roman" w:cs="Times New Roman"/>
          <w:sz w:val="24"/>
          <w:szCs w:val="24"/>
        </w:rPr>
        <w:t>ne</w:t>
      </w:r>
      <w:ins w:id="2343" w:author="Aili Sandre" w:date="2024-11-13T16:55:00Z">
        <w:r w:rsidR="000E07EB">
          <w:rPr>
            <w:rFonts w:ascii="Times New Roman" w:hAnsi="Times New Roman" w:cs="Times New Roman"/>
            <w:sz w:val="24"/>
            <w:szCs w:val="24"/>
          </w:rPr>
          <w:t>ile</w:t>
        </w:r>
      </w:ins>
      <w:del w:id="2344" w:author="Aili Sandre" w:date="2024-11-13T16:55:00Z">
        <w:r w:rsidR="7448FAEA" w:rsidRPr="00D12EDD" w:rsidDel="000E07EB">
          <w:rPr>
            <w:rFonts w:ascii="Times New Roman" w:hAnsi="Times New Roman" w:cs="Times New Roman"/>
            <w:sz w:val="24"/>
            <w:szCs w:val="24"/>
          </w:rPr>
          <w:delText>nde</w:delText>
        </w:r>
      </w:del>
      <w:r w:rsidR="7448FAEA" w:rsidRPr="00D12EDD">
        <w:rPr>
          <w:rFonts w:ascii="Times New Roman" w:hAnsi="Times New Roman" w:cs="Times New Roman"/>
          <w:sz w:val="24"/>
          <w:szCs w:val="24"/>
        </w:rPr>
        <w:t xml:space="preserve"> </w:t>
      </w:r>
      <w:ins w:id="2345" w:author="Aili Sandre" w:date="2024-11-14T18:19:00Z">
        <w:r w:rsidR="000E1E2C" w:rsidRPr="00D12EDD">
          <w:rPr>
            <w:rFonts w:ascii="Times New Roman" w:hAnsi="Times New Roman" w:cs="Times New Roman"/>
            <w:sz w:val="24"/>
            <w:szCs w:val="24"/>
          </w:rPr>
          <w:t xml:space="preserve">ka </w:t>
        </w:r>
      </w:ins>
      <w:r w:rsidR="7448FAEA" w:rsidRPr="00D12EDD">
        <w:rPr>
          <w:rFonts w:ascii="Times New Roman" w:hAnsi="Times New Roman" w:cs="Times New Roman"/>
          <w:sz w:val="24"/>
          <w:szCs w:val="24"/>
        </w:rPr>
        <w:t>tegevus</w:t>
      </w:r>
      <w:r w:rsidR="4D0D1EFA" w:rsidRPr="00D12EDD">
        <w:rPr>
          <w:rFonts w:ascii="Times New Roman" w:hAnsi="Times New Roman" w:cs="Times New Roman"/>
          <w:sz w:val="24"/>
          <w:szCs w:val="24"/>
        </w:rPr>
        <w:t>loa</w:t>
      </w:r>
      <w:r w:rsidR="7448FAEA" w:rsidRPr="00D12EDD">
        <w:rPr>
          <w:rFonts w:ascii="Times New Roman" w:hAnsi="Times New Roman" w:cs="Times New Roman"/>
          <w:sz w:val="24"/>
          <w:szCs w:val="24"/>
        </w:rPr>
        <w:t>.</w:t>
      </w:r>
    </w:p>
    <w:p w14:paraId="43D80FF4" w14:textId="3D9E31A1" w:rsidR="5BAF2096" w:rsidRPr="00D12EDD" w:rsidRDefault="5BAF2096" w:rsidP="0031485A">
      <w:pPr>
        <w:pStyle w:val="paragraph"/>
        <w:spacing w:before="0" w:beforeAutospacing="0" w:after="0" w:afterAutospacing="0"/>
        <w:jc w:val="both"/>
        <w:rPr>
          <w:rFonts w:ascii="Times New Roman" w:hAnsi="Times New Roman" w:cs="Times New Roman"/>
          <w:sz w:val="24"/>
          <w:szCs w:val="24"/>
        </w:rPr>
      </w:pPr>
    </w:p>
    <w:p w14:paraId="39DD0E32" w14:textId="7CD28C22" w:rsidR="5F766357" w:rsidRPr="00D12EDD" w:rsidRDefault="6F9EBADC"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50EE4F70" w:rsidRPr="00D12EDD">
        <w:rPr>
          <w:rFonts w:ascii="Times New Roman" w:hAnsi="Times New Roman" w:cs="Times New Roman"/>
          <w:b/>
          <w:bCs/>
          <w:sz w:val="24"/>
          <w:szCs w:val="24"/>
        </w:rPr>
        <w:t>akS</w:t>
      </w:r>
      <w:ins w:id="2346" w:author="Aili Sandre" w:date="2024-11-13T16:55:00Z">
        <w:r w:rsidR="000E07EB">
          <w:rPr>
            <w:rFonts w:ascii="Times New Roman" w:hAnsi="Times New Roman" w:cs="Times New Roman"/>
            <w:b/>
            <w:bCs/>
            <w:sz w:val="24"/>
            <w:szCs w:val="24"/>
          </w:rPr>
          <w:t>i</w:t>
        </w:r>
      </w:ins>
      <w:r w:rsidR="50EE4F70" w:rsidRPr="00D12EDD">
        <w:rPr>
          <w:rFonts w:ascii="Times New Roman" w:hAnsi="Times New Roman" w:cs="Times New Roman"/>
          <w:b/>
          <w:bCs/>
          <w:sz w:val="24"/>
          <w:szCs w:val="24"/>
        </w:rPr>
        <w:t xml:space="preserve"> § 17</w:t>
      </w:r>
      <w:r w:rsidR="50EE4F70" w:rsidRPr="00D12EDD">
        <w:rPr>
          <w:rFonts w:ascii="Times New Roman" w:hAnsi="Times New Roman" w:cs="Times New Roman"/>
          <w:b/>
          <w:bCs/>
          <w:sz w:val="24"/>
          <w:szCs w:val="24"/>
          <w:vertAlign w:val="superscript"/>
        </w:rPr>
        <w:t>4</w:t>
      </w:r>
      <w:r w:rsidR="50EE4F70" w:rsidRPr="00D12EDD">
        <w:rPr>
          <w:rFonts w:ascii="Times New Roman" w:hAnsi="Times New Roman" w:cs="Times New Roman"/>
          <w:b/>
          <w:bCs/>
          <w:sz w:val="24"/>
          <w:szCs w:val="24"/>
        </w:rPr>
        <w:t xml:space="preserve"> l</w:t>
      </w:r>
      <w:ins w:id="2347" w:author="Aili Sandre" w:date="2024-11-13T16:55:00Z">
        <w:r w:rsidR="000E07EB">
          <w:rPr>
            <w:rFonts w:ascii="Times New Roman" w:hAnsi="Times New Roman" w:cs="Times New Roman"/>
            <w:b/>
            <w:bCs/>
            <w:sz w:val="24"/>
            <w:szCs w:val="24"/>
          </w:rPr>
          <w:t>õike</w:t>
        </w:r>
      </w:ins>
      <w:del w:id="2348" w:author="Aili Sandre" w:date="2024-11-13T16:55:00Z">
        <w:r w:rsidR="50EE4F70" w:rsidRPr="00D12EDD" w:rsidDel="000E07EB">
          <w:rPr>
            <w:rFonts w:ascii="Times New Roman" w:hAnsi="Times New Roman" w:cs="Times New Roman"/>
            <w:b/>
            <w:bCs/>
            <w:sz w:val="24"/>
            <w:szCs w:val="24"/>
          </w:rPr>
          <w:delText>g</w:delText>
        </w:r>
      </w:del>
      <w:r w:rsidR="50EE4F70" w:rsidRPr="00D12EDD">
        <w:rPr>
          <w:rFonts w:ascii="Times New Roman" w:hAnsi="Times New Roman" w:cs="Times New Roman"/>
          <w:b/>
          <w:bCs/>
          <w:sz w:val="24"/>
          <w:szCs w:val="24"/>
        </w:rPr>
        <w:t xml:space="preserve"> 1 </w:t>
      </w:r>
      <w:r w:rsidR="6537D395" w:rsidRPr="00D12EDD">
        <w:rPr>
          <w:rFonts w:ascii="Times New Roman" w:hAnsi="Times New Roman" w:cs="Times New Roman"/>
          <w:b/>
          <w:bCs/>
          <w:sz w:val="24"/>
          <w:szCs w:val="24"/>
        </w:rPr>
        <w:t xml:space="preserve">punktid 1 </w:t>
      </w:r>
      <w:r w:rsidR="50EE4F70" w:rsidRPr="00D12EDD">
        <w:rPr>
          <w:rFonts w:ascii="Times New Roman" w:hAnsi="Times New Roman" w:cs="Times New Roman"/>
          <w:b/>
          <w:bCs/>
          <w:sz w:val="24"/>
          <w:szCs w:val="24"/>
        </w:rPr>
        <w:t>ja</w:t>
      </w:r>
      <w:r w:rsidR="76A4D95F" w:rsidRPr="00D12EDD">
        <w:rPr>
          <w:rFonts w:ascii="Times New Roman" w:hAnsi="Times New Roman" w:cs="Times New Roman"/>
          <w:b/>
          <w:bCs/>
          <w:sz w:val="24"/>
          <w:szCs w:val="24"/>
        </w:rPr>
        <w:t xml:space="preserve"> </w:t>
      </w:r>
      <w:r w:rsidR="50EE4F70" w:rsidRPr="00D12EDD">
        <w:rPr>
          <w:rFonts w:ascii="Times New Roman" w:hAnsi="Times New Roman" w:cs="Times New Roman"/>
          <w:b/>
          <w:bCs/>
          <w:sz w:val="24"/>
          <w:szCs w:val="24"/>
        </w:rPr>
        <w:t>2</w:t>
      </w:r>
    </w:p>
    <w:p w14:paraId="37FC1C70" w14:textId="05BCEE5B" w:rsidR="006E450D" w:rsidRPr="00D12EDD" w:rsidRDefault="50EE4F70"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sz w:val="24"/>
          <w:szCs w:val="24"/>
        </w:rPr>
        <w:t>P</w:t>
      </w:r>
      <w:r w:rsidR="632AB960" w:rsidRPr="00D12EDD">
        <w:rPr>
          <w:rFonts w:ascii="Times New Roman" w:hAnsi="Times New Roman" w:cs="Times New Roman"/>
          <w:sz w:val="24"/>
          <w:szCs w:val="24"/>
        </w:rPr>
        <w:t>aragrahvi 17</w:t>
      </w:r>
      <w:r w:rsidR="632AB960" w:rsidRPr="00D12EDD">
        <w:rPr>
          <w:rFonts w:ascii="Times New Roman" w:hAnsi="Times New Roman" w:cs="Times New Roman"/>
          <w:sz w:val="24"/>
          <w:szCs w:val="24"/>
          <w:vertAlign w:val="superscript"/>
        </w:rPr>
        <w:t>4</w:t>
      </w:r>
      <w:r w:rsidR="6F9EBADC" w:rsidRPr="00D12EDD">
        <w:rPr>
          <w:rFonts w:ascii="Times New Roman" w:hAnsi="Times New Roman" w:cs="Times New Roman"/>
          <w:sz w:val="24"/>
          <w:szCs w:val="24"/>
        </w:rPr>
        <w:t xml:space="preserve"> </w:t>
      </w:r>
      <w:r w:rsidR="10C76956" w:rsidRPr="00D12EDD">
        <w:rPr>
          <w:rFonts w:ascii="Times New Roman" w:hAnsi="Times New Roman" w:cs="Times New Roman"/>
          <w:sz w:val="24"/>
          <w:szCs w:val="24"/>
        </w:rPr>
        <w:t xml:space="preserve">täiendatakse </w:t>
      </w:r>
      <w:r w:rsidR="6F9EBADC" w:rsidRPr="00D12EDD">
        <w:rPr>
          <w:rFonts w:ascii="Times New Roman" w:hAnsi="Times New Roman" w:cs="Times New Roman"/>
          <w:sz w:val="24"/>
          <w:szCs w:val="24"/>
        </w:rPr>
        <w:t>ja sõnastatakse ümber lõike 1 punktid 1 ja 2.</w:t>
      </w:r>
      <w:del w:id="2349" w:author="Aili Sandre" w:date="2024-11-13T16:56:00Z">
        <w:r w:rsidR="6F9EBADC" w:rsidRPr="00D12EDD" w:rsidDel="000E07EB">
          <w:rPr>
            <w:rFonts w:ascii="Times New Roman" w:hAnsi="Times New Roman" w:cs="Times New Roman"/>
            <w:sz w:val="24"/>
            <w:szCs w:val="24"/>
          </w:rPr>
          <w:delText xml:space="preserve"> </w:delText>
        </w:r>
      </w:del>
    </w:p>
    <w:p w14:paraId="4413E2E6" w14:textId="400DF31D" w:rsidR="006E450D" w:rsidRPr="00D12EDD" w:rsidDel="000E1E2C" w:rsidRDefault="006E450D" w:rsidP="0031485A">
      <w:pPr>
        <w:pStyle w:val="paragraph"/>
        <w:spacing w:before="0" w:beforeAutospacing="0" w:after="0" w:afterAutospacing="0"/>
        <w:jc w:val="both"/>
        <w:rPr>
          <w:del w:id="2350" w:author="Aili Sandre" w:date="2024-11-14T18:19:00Z"/>
          <w:rFonts w:ascii="Times New Roman" w:hAnsi="Times New Roman" w:cs="Times New Roman"/>
          <w:sz w:val="24"/>
          <w:szCs w:val="24"/>
        </w:rPr>
      </w:pPr>
    </w:p>
    <w:p w14:paraId="52C03015" w14:textId="6E566B74" w:rsidR="006E450D" w:rsidRPr="00D12EDD" w:rsidRDefault="62BE7251"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b/>
          <w:bCs/>
          <w:sz w:val="24"/>
          <w:szCs w:val="24"/>
        </w:rPr>
        <w:t>Lõike 1</w:t>
      </w:r>
      <w:r w:rsidRPr="00D12EDD">
        <w:rPr>
          <w:rFonts w:ascii="Times New Roman" w:hAnsi="Times New Roman" w:cs="Times New Roman"/>
          <w:sz w:val="24"/>
          <w:szCs w:val="24"/>
        </w:rPr>
        <w:t xml:space="preserve"> </w:t>
      </w:r>
      <w:r w:rsidR="7D6EF9C7" w:rsidRPr="00D12EDD">
        <w:rPr>
          <w:rFonts w:ascii="Times New Roman" w:hAnsi="Times New Roman" w:cs="Times New Roman"/>
          <w:sz w:val="24"/>
          <w:szCs w:val="24"/>
        </w:rPr>
        <w:t xml:space="preserve">punkti 1 </w:t>
      </w:r>
      <w:r w:rsidRPr="00D12EDD">
        <w:rPr>
          <w:rFonts w:ascii="Times New Roman" w:hAnsi="Times New Roman" w:cs="Times New Roman"/>
          <w:sz w:val="24"/>
          <w:szCs w:val="24"/>
        </w:rPr>
        <w:t xml:space="preserve">kohaselt on </w:t>
      </w:r>
      <w:ins w:id="2351" w:author="Aili Sandre" w:date="2024-11-14T18:20:00Z">
        <w:r w:rsidR="000E1E2C">
          <w:rPr>
            <w:rFonts w:ascii="Times New Roman" w:hAnsi="Times New Roman" w:cs="Times New Roman"/>
            <w:sz w:val="24"/>
            <w:szCs w:val="24"/>
          </w:rPr>
          <w:t>TKOd</w:t>
        </w:r>
      </w:ins>
      <w:del w:id="2352" w:author="Aili Sandre" w:date="2024-11-14T18:20:00Z">
        <w:r w:rsidRPr="00D12EDD" w:rsidDel="000E1E2C">
          <w:rPr>
            <w:rFonts w:ascii="Times New Roman" w:hAnsi="Times New Roman" w:cs="Times New Roman"/>
            <w:sz w:val="24"/>
            <w:szCs w:val="24"/>
          </w:rPr>
          <w:delText>taaskasutusorganisatsioonid</w:delText>
        </w:r>
      </w:del>
      <w:r w:rsidRPr="00D12EDD">
        <w:rPr>
          <w:rFonts w:ascii="Times New Roman" w:hAnsi="Times New Roman" w:cs="Times New Roman"/>
          <w:sz w:val="24"/>
          <w:szCs w:val="24"/>
        </w:rPr>
        <w:t xml:space="preserve"> kohustatud vastutama nende pakendite ja pakendijäätmete kokku kogumise</w:t>
      </w:r>
      <w:r w:rsidR="4596F992" w:rsidRPr="00D12EDD">
        <w:rPr>
          <w:rFonts w:ascii="Times New Roman" w:hAnsi="Times New Roman" w:cs="Times New Roman"/>
          <w:sz w:val="24"/>
          <w:szCs w:val="24"/>
        </w:rPr>
        <w:t xml:space="preserve"> eest</w:t>
      </w:r>
      <w:r w:rsidRPr="00D12EDD">
        <w:rPr>
          <w:rFonts w:ascii="Times New Roman" w:hAnsi="Times New Roman" w:cs="Times New Roman"/>
          <w:sz w:val="24"/>
          <w:szCs w:val="24"/>
        </w:rPr>
        <w:t xml:space="preserve">, mis ei ole hõlmatud </w:t>
      </w:r>
      <w:del w:id="2353" w:author="Aili Sandre" w:date="2024-11-14T18:20:00Z">
        <w:r w:rsidRPr="00D12EDD" w:rsidDel="000E1E2C">
          <w:rPr>
            <w:rFonts w:ascii="Times New Roman" w:hAnsi="Times New Roman" w:cs="Times New Roman"/>
            <w:sz w:val="24"/>
            <w:szCs w:val="24"/>
          </w:rPr>
          <w:delText xml:space="preserve"> </w:delText>
        </w:r>
      </w:del>
      <w:r w:rsidRPr="00D12EDD">
        <w:rPr>
          <w:rFonts w:ascii="Times New Roman" w:hAnsi="Times New Roman" w:cs="Times New Roman"/>
          <w:sz w:val="24"/>
          <w:szCs w:val="24"/>
        </w:rPr>
        <w:t>korraldatud jäätm</w:t>
      </w:r>
      <w:r w:rsidR="17E14323" w:rsidRPr="00D12EDD">
        <w:rPr>
          <w:rFonts w:ascii="Times New Roman" w:hAnsi="Times New Roman" w:cs="Times New Roman"/>
          <w:sz w:val="24"/>
          <w:szCs w:val="24"/>
        </w:rPr>
        <w:t xml:space="preserve">eveo raames jäätmeseaduse </w:t>
      </w:r>
      <w:r w:rsidR="21D132EB" w:rsidRPr="00D12EDD">
        <w:rPr>
          <w:rFonts w:ascii="Times New Roman" w:hAnsi="Times New Roman" w:cs="Times New Roman"/>
          <w:sz w:val="24"/>
          <w:szCs w:val="24"/>
        </w:rPr>
        <w:t xml:space="preserve">§ </w:t>
      </w:r>
      <w:r w:rsidR="17E14323" w:rsidRPr="00D12EDD">
        <w:rPr>
          <w:rFonts w:ascii="Times New Roman" w:hAnsi="Times New Roman" w:cs="Times New Roman"/>
          <w:sz w:val="24"/>
          <w:szCs w:val="24"/>
        </w:rPr>
        <w:t>66 lõike 2 kohaselt</w:t>
      </w:r>
      <w:r w:rsidR="5D335688" w:rsidRPr="00D12EDD">
        <w:rPr>
          <w:rFonts w:ascii="Times New Roman" w:hAnsi="Times New Roman" w:cs="Times New Roman"/>
          <w:sz w:val="24"/>
          <w:szCs w:val="24"/>
        </w:rPr>
        <w:t>.</w:t>
      </w:r>
      <w:del w:id="2354" w:author="Aili Sandre" w:date="2024-11-13T16:56:00Z">
        <w:r w:rsidR="17E14323" w:rsidRPr="00D12EDD" w:rsidDel="000E07EB">
          <w:rPr>
            <w:rFonts w:ascii="Times New Roman" w:hAnsi="Times New Roman" w:cs="Times New Roman"/>
            <w:sz w:val="24"/>
            <w:szCs w:val="24"/>
          </w:rPr>
          <w:delText xml:space="preserve"> </w:delText>
        </w:r>
        <w:r w:rsidR="3A85B3DC" w:rsidRPr="00D12EDD" w:rsidDel="000E07EB">
          <w:rPr>
            <w:rFonts w:ascii="Times New Roman" w:hAnsi="Times New Roman" w:cs="Times New Roman"/>
            <w:sz w:val="24"/>
            <w:szCs w:val="24"/>
          </w:rPr>
          <w:delText xml:space="preserve"> </w:delText>
        </w:r>
      </w:del>
    </w:p>
    <w:p w14:paraId="6EB9568D" w14:textId="77777777" w:rsidR="006E450D" w:rsidRPr="00D12EDD" w:rsidRDefault="006E450D" w:rsidP="0031485A">
      <w:pPr>
        <w:pStyle w:val="paragraph"/>
        <w:spacing w:before="0" w:beforeAutospacing="0" w:after="0" w:afterAutospacing="0"/>
        <w:jc w:val="both"/>
        <w:rPr>
          <w:rFonts w:ascii="Times New Roman" w:hAnsi="Times New Roman" w:cs="Times New Roman"/>
          <w:sz w:val="24"/>
          <w:szCs w:val="24"/>
        </w:rPr>
      </w:pPr>
    </w:p>
    <w:p w14:paraId="0DCAF801" w14:textId="76A26564" w:rsidR="5F766357" w:rsidRPr="00D12EDD" w:rsidRDefault="34DFFB2D"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hAnsi="Times New Roman" w:cs="Times New Roman"/>
          <w:b/>
          <w:bCs/>
          <w:sz w:val="24"/>
          <w:szCs w:val="24"/>
        </w:rPr>
        <w:t xml:space="preserve">Punkti </w:t>
      </w:r>
      <w:r w:rsidR="3A85B3DC" w:rsidRPr="00D12EDD">
        <w:rPr>
          <w:rFonts w:ascii="Times New Roman" w:hAnsi="Times New Roman" w:cs="Times New Roman"/>
          <w:b/>
          <w:bCs/>
          <w:sz w:val="24"/>
          <w:szCs w:val="24"/>
        </w:rPr>
        <w:t>2</w:t>
      </w:r>
      <w:r w:rsidR="3A85B3DC" w:rsidRPr="00D12EDD">
        <w:rPr>
          <w:rFonts w:ascii="Times New Roman" w:hAnsi="Times New Roman" w:cs="Times New Roman"/>
          <w:sz w:val="24"/>
          <w:szCs w:val="24"/>
        </w:rPr>
        <w:t xml:space="preserve"> kohaselt peab </w:t>
      </w:r>
      <w:ins w:id="2355" w:author="Aili Sandre" w:date="2024-11-14T18:20:00Z">
        <w:r w:rsidR="000E1E2C">
          <w:rPr>
            <w:rFonts w:ascii="Times New Roman" w:hAnsi="Times New Roman" w:cs="Times New Roman"/>
            <w:sz w:val="24"/>
            <w:szCs w:val="24"/>
          </w:rPr>
          <w:t>TKO</w:t>
        </w:r>
      </w:ins>
      <w:del w:id="2356" w:author="Aili Sandre" w:date="2024-11-14T18:20:00Z">
        <w:r w:rsidR="3A85B3DC" w:rsidRPr="00D12EDD" w:rsidDel="000E1E2C">
          <w:rPr>
            <w:rFonts w:ascii="Times New Roman" w:hAnsi="Times New Roman" w:cs="Times New Roman"/>
            <w:sz w:val="24"/>
            <w:szCs w:val="24"/>
          </w:rPr>
          <w:delText>taaskasutusorganisatsioon</w:delText>
        </w:r>
      </w:del>
      <w:r w:rsidR="3A85B3DC" w:rsidRPr="00D12EDD">
        <w:rPr>
          <w:rFonts w:ascii="Times New Roman" w:hAnsi="Times New Roman" w:cs="Times New Roman"/>
          <w:sz w:val="24"/>
          <w:szCs w:val="24"/>
        </w:rPr>
        <w:t xml:space="preserve"> lisaks varasemale kogutud kord</w:t>
      </w:r>
      <w:r w:rsidR="57120CFC" w:rsidRPr="00D12EDD">
        <w:rPr>
          <w:rFonts w:ascii="Times New Roman" w:hAnsi="Times New Roman" w:cs="Times New Roman"/>
          <w:sz w:val="24"/>
          <w:szCs w:val="24"/>
        </w:rPr>
        <w:t>u</w:t>
      </w:r>
      <w:r w:rsidR="3A85B3DC" w:rsidRPr="00D12EDD">
        <w:rPr>
          <w:rFonts w:ascii="Times New Roman" w:hAnsi="Times New Roman" w:cs="Times New Roman"/>
          <w:sz w:val="24"/>
          <w:szCs w:val="24"/>
        </w:rPr>
        <w:t>skasutuspakendi korduskasutusele ja pakendijäätmete taaskasutamisele tähelepanu pöörama ka sellele, et ringlusse</w:t>
      </w:r>
      <w:ins w:id="2357" w:author="Aili Sandre" w:date="2024-11-11T15:40:00Z">
        <w:r w:rsidR="003F50BE">
          <w:rPr>
            <w:rFonts w:ascii="Times New Roman" w:hAnsi="Times New Roman" w:cs="Times New Roman"/>
            <w:sz w:val="24"/>
            <w:szCs w:val="24"/>
          </w:rPr>
          <w:t xml:space="preserve"> </w:t>
        </w:r>
      </w:ins>
      <w:r w:rsidR="3A85B3DC" w:rsidRPr="00D12EDD">
        <w:rPr>
          <w:rFonts w:ascii="Times New Roman" w:hAnsi="Times New Roman" w:cs="Times New Roman"/>
          <w:sz w:val="24"/>
          <w:szCs w:val="24"/>
        </w:rPr>
        <w:t>võetavad pakendid ringlusesse jõuaksid</w:t>
      </w:r>
      <w:r w:rsidR="0FADFD3F" w:rsidRPr="00D12EDD">
        <w:rPr>
          <w:rFonts w:ascii="Times New Roman" w:hAnsi="Times New Roman" w:cs="Times New Roman"/>
          <w:sz w:val="24"/>
          <w:szCs w:val="24"/>
        </w:rPr>
        <w:t>.</w:t>
      </w:r>
      <w:r w:rsidR="671CE31B" w:rsidRPr="00D12EDD">
        <w:rPr>
          <w:rFonts w:ascii="Times New Roman" w:hAnsi="Times New Roman" w:cs="Times New Roman"/>
          <w:sz w:val="24"/>
          <w:szCs w:val="24"/>
        </w:rPr>
        <w:t xml:space="preserve"> </w:t>
      </w:r>
      <w:del w:id="2358" w:author="Aili Sandre" w:date="2024-11-13T16:56:00Z">
        <w:r w:rsidR="3AE52EE4" w:rsidRPr="00D12EDD" w:rsidDel="000E07EB">
          <w:rPr>
            <w:rFonts w:ascii="Times New Roman" w:hAnsi="Times New Roman" w:cs="Times New Roman"/>
            <w:sz w:val="24"/>
            <w:szCs w:val="24"/>
          </w:rPr>
          <w:delText>Varasema</w:delText>
        </w:r>
        <w:r w:rsidR="463293DD" w:rsidRPr="00D12EDD" w:rsidDel="000E07EB">
          <w:rPr>
            <w:rFonts w:ascii="Times New Roman" w:hAnsi="Times New Roman" w:cs="Times New Roman"/>
            <w:sz w:val="24"/>
            <w:szCs w:val="24"/>
          </w:rPr>
          <w:delText xml:space="preserve"> </w:delText>
        </w:r>
      </w:del>
      <w:ins w:id="2359" w:author="Aili Sandre" w:date="2024-11-13T16:56:00Z">
        <w:r w:rsidR="000E07EB">
          <w:rPr>
            <w:rFonts w:ascii="Times New Roman" w:hAnsi="Times New Roman" w:cs="Times New Roman"/>
            <w:sz w:val="24"/>
            <w:szCs w:val="24"/>
          </w:rPr>
          <w:t>Se</w:t>
        </w:r>
      </w:ins>
      <w:ins w:id="2360" w:author="Aili Sandre" w:date="2024-11-13T16:57:00Z">
        <w:r w:rsidR="000E07EB">
          <w:rPr>
            <w:rFonts w:ascii="Times New Roman" w:hAnsi="Times New Roman" w:cs="Times New Roman"/>
            <w:sz w:val="24"/>
            <w:szCs w:val="24"/>
          </w:rPr>
          <w:t>nise</w:t>
        </w:r>
      </w:ins>
      <w:ins w:id="2361" w:author="Aili Sandre" w:date="2024-11-13T16:56:00Z">
        <w:r w:rsidR="000E07EB" w:rsidRPr="00D12EDD">
          <w:rPr>
            <w:rFonts w:ascii="Times New Roman" w:hAnsi="Times New Roman" w:cs="Times New Roman"/>
            <w:sz w:val="24"/>
            <w:szCs w:val="24"/>
          </w:rPr>
          <w:t xml:space="preserve"> </w:t>
        </w:r>
      </w:ins>
      <w:r w:rsidR="463293DD" w:rsidRPr="00D12EDD">
        <w:rPr>
          <w:rFonts w:ascii="Times New Roman" w:hAnsi="Times New Roman" w:cs="Times New Roman"/>
          <w:sz w:val="24"/>
          <w:szCs w:val="24"/>
        </w:rPr>
        <w:t>sõnastuse kohaselt</w:t>
      </w:r>
      <w:r w:rsidR="3AE52EE4" w:rsidRPr="00D12EDD">
        <w:rPr>
          <w:rFonts w:ascii="Times New Roman" w:hAnsi="Times New Roman" w:cs="Times New Roman"/>
          <w:sz w:val="24"/>
          <w:szCs w:val="24"/>
        </w:rPr>
        <w:t xml:space="preserve"> oli </w:t>
      </w:r>
      <w:r w:rsidR="5BE0EFE4" w:rsidRPr="00D12EDD">
        <w:rPr>
          <w:rFonts w:ascii="Times New Roman" w:hAnsi="Times New Roman" w:cs="Times New Roman"/>
          <w:sz w:val="24"/>
          <w:szCs w:val="24"/>
        </w:rPr>
        <w:t xml:space="preserve">seaduses </w:t>
      </w:r>
      <w:r w:rsidR="24501B29" w:rsidRPr="00D12EDD">
        <w:rPr>
          <w:rFonts w:ascii="Times New Roman" w:hAnsi="Times New Roman" w:cs="Times New Roman"/>
          <w:sz w:val="24"/>
          <w:szCs w:val="24"/>
        </w:rPr>
        <w:t xml:space="preserve">sätestatud </w:t>
      </w:r>
      <w:r w:rsidR="3AE52EE4" w:rsidRPr="00D12EDD">
        <w:rPr>
          <w:rFonts w:ascii="Times New Roman" w:hAnsi="Times New Roman" w:cs="Times New Roman"/>
          <w:sz w:val="24"/>
          <w:szCs w:val="24"/>
        </w:rPr>
        <w:t>ainult</w:t>
      </w:r>
      <w:r w:rsidR="6B0800CF" w:rsidRPr="00D12EDD">
        <w:rPr>
          <w:rFonts w:ascii="Times New Roman" w:hAnsi="Times New Roman" w:cs="Times New Roman"/>
          <w:sz w:val="24"/>
          <w:szCs w:val="24"/>
        </w:rPr>
        <w:t xml:space="preserve"> jäätmete taaskasutusse suunamise</w:t>
      </w:r>
      <w:r w:rsidR="0C06C3EE" w:rsidRPr="00D12EDD">
        <w:rPr>
          <w:rFonts w:ascii="Times New Roman" w:hAnsi="Times New Roman" w:cs="Times New Roman"/>
          <w:sz w:val="24"/>
          <w:szCs w:val="24"/>
        </w:rPr>
        <w:t>s</w:t>
      </w:r>
      <w:r w:rsidR="6B0800CF" w:rsidRPr="00D12EDD">
        <w:rPr>
          <w:rFonts w:ascii="Times New Roman" w:hAnsi="Times New Roman" w:cs="Times New Roman"/>
          <w:sz w:val="24"/>
          <w:szCs w:val="24"/>
        </w:rPr>
        <w:t xml:space="preserve"> veendumine, mis hõlma</w:t>
      </w:r>
      <w:r w:rsidR="39BD7262" w:rsidRPr="00D12EDD">
        <w:rPr>
          <w:rFonts w:ascii="Times New Roman" w:hAnsi="Times New Roman" w:cs="Times New Roman"/>
          <w:sz w:val="24"/>
          <w:szCs w:val="24"/>
        </w:rPr>
        <w:t>b</w:t>
      </w:r>
      <w:r w:rsidR="6B0800CF" w:rsidRPr="00D12EDD">
        <w:rPr>
          <w:rFonts w:ascii="Times New Roman" w:hAnsi="Times New Roman" w:cs="Times New Roman"/>
          <w:sz w:val="24"/>
          <w:szCs w:val="24"/>
        </w:rPr>
        <w:t xml:space="preserve"> ka jäätmete põletamist energiakasutusena</w:t>
      </w:r>
      <w:r w:rsidR="00266BB6" w:rsidRPr="00D12EDD">
        <w:rPr>
          <w:rFonts w:ascii="Times New Roman" w:hAnsi="Times New Roman" w:cs="Times New Roman"/>
          <w:sz w:val="24"/>
          <w:szCs w:val="24"/>
        </w:rPr>
        <w:t>, kuid</w:t>
      </w:r>
      <w:r w:rsidR="03AEA158" w:rsidRPr="00D12EDD">
        <w:rPr>
          <w:rFonts w:ascii="Times New Roman" w:hAnsi="Times New Roman" w:cs="Times New Roman"/>
          <w:sz w:val="24"/>
          <w:szCs w:val="24"/>
        </w:rPr>
        <w:t xml:space="preserve"> pakendijäätmete taaskasutamisel on </w:t>
      </w:r>
      <w:r w:rsidR="7D8D216A" w:rsidRPr="00D12EDD">
        <w:rPr>
          <w:rFonts w:ascii="Times New Roman" w:hAnsi="Times New Roman" w:cs="Times New Roman"/>
          <w:sz w:val="24"/>
          <w:szCs w:val="24"/>
        </w:rPr>
        <w:t xml:space="preserve">oluline, et need jõuaksid </w:t>
      </w:r>
      <w:r w:rsidR="43239802" w:rsidRPr="00D12EDD">
        <w:rPr>
          <w:rFonts w:ascii="Times New Roman" w:hAnsi="Times New Roman" w:cs="Times New Roman"/>
          <w:sz w:val="24"/>
          <w:szCs w:val="24"/>
        </w:rPr>
        <w:t>eelkõige</w:t>
      </w:r>
      <w:r w:rsidR="7D8D216A" w:rsidRPr="00D12EDD">
        <w:rPr>
          <w:rFonts w:ascii="Times New Roman" w:hAnsi="Times New Roman" w:cs="Times New Roman"/>
          <w:sz w:val="24"/>
          <w:szCs w:val="24"/>
        </w:rPr>
        <w:t xml:space="preserve"> ringlusesse. Pakendiettevõtjatele on seatud iga pakendimaterjali kohta nii taaskasutusele üldse kui ka ringlussevõtule eraldi sihtarvud. </w:t>
      </w:r>
      <w:r w:rsidR="1F80F449" w:rsidRPr="00D12EDD">
        <w:rPr>
          <w:rFonts w:ascii="Times New Roman" w:hAnsi="Times New Roman" w:cs="Times New Roman"/>
          <w:sz w:val="24"/>
          <w:szCs w:val="24"/>
        </w:rPr>
        <w:t>Pakendie</w:t>
      </w:r>
      <w:r w:rsidR="7D8D216A" w:rsidRPr="00D12EDD">
        <w:rPr>
          <w:rFonts w:ascii="Times New Roman" w:hAnsi="Times New Roman" w:cs="Times New Roman"/>
          <w:sz w:val="24"/>
          <w:szCs w:val="24"/>
        </w:rPr>
        <w:t>ttevõt</w:t>
      </w:r>
      <w:r w:rsidR="6EE18CDD" w:rsidRPr="00D12EDD">
        <w:rPr>
          <w:rFonts w:ascii="Times New Roman" w:hAnsi="Times New Roman" w:cs="Times New Roman"/>
          <w:sz w:val="24"/>
          <w:szCs w:val="24"/>
        </w:rPr>
        <w:t>jal</w:t>
      </w:r>
      <w:r w:rsidR="7D8D216A" w:rsidRPr="00D12EDD">
        <w:rPr>
          <w:rFonts w:ascii="Times New Roman" w:hAnsi="Times New Roman" w:cs="Times New Roman"/>
          <w:sz w:val="24"/>
          <w:szCs w:val="24"/>
        </w:rPr>
        <w:t xml:space="preserve">e ei ole </w:t>
      </w:r>
      <w:r w:rsidR="2668D9C7" w:rsidRPr="00D12EDD">
        <w:rPr>
          <w:rFonts w:ascii="Times New Roman" w:hAnsi="Times New Roman" w:cs="Times New Roman"/>
          <w:sz w:val="24"/>
          <w:szCs w:val="24"/>
        </w:rPr>
        <w:t xml:space="preserve">pakendijäätmete </w:t>
      </w:r>
      <w:r w:rsidR="7D8D216A" w:rsidRPr="00D12EDD">
        <w:rPr>
          <w:rFonts w:ascii="Times New Roman" w:hAnsi="Times New Roman" w:cs="Times New Roman"/>
          <w:sz w:val="24"/>
          <w:szCs w:val="24"/>
        </w:rPr>
        <w:t xml:space="preserve">ringlussevõtuks ülemist piirmäära, sest ettevõtte või ka üksiku </w:t>
      </w:r>
      <w:ins w:id="2362" w:author="Aili Sandre" w:date="2024-11-14T18:21:00Z">
        <w:r w:rsidR="000E1E2C">
          <w:rPr>
            <w:rFonts w:ascii="Times New Roman" w:hAnsi="Times New Roman" w:cs="Times New Roman"/>
            <w:sz w:val="24"/>
            <w:szCs w:val="24"/>
          </w:rPr>
          <w:t>TKO</w:t>
        </w:r>
      </w:ins>
      <w:del w:id="2363" w:author="Aili Sandre" w:date="2024-11-14T18:21:00Z">
        <w:r w:rsidR="7D8D216A" w:rsidRPr="00D12EDD" w:rsidDel="000E1E2C">
          <w:rPr>
            <w:rFonts w:ascii="Times New Roman" w:hAnsi="Times New Roman" w:cs="Times New Roman"/>
            <w:sz w:val="24"/>
            <w:szCs w:val="24"/>
          </w:rPr>
          <w:delText>taaskasutusorganisatsiooni</w:delText>
        </w:r>
      </w:del>
      <w:r w:rsidR="7D8D216A" w:rsidRPr="00D12EDD">
        <w:rPr>
          <w:rFonts w:ascii="Times New Roman" w:hAnsi="Times New Roman" w:cs="Times New Roman"/>
          <w:sz w:val="24"/>
          <w:szCs w:val="24"/>
        </w:rPr>
        <w:t xml:space="preserve"> tasemel võib see olla koguni 100% või isegi enam. Seega tuleb s</w:t>
      </w:r>
      <w:r w:rsidR="159F7EBA" w:rsidRPr="00D12EDD">
        <w:rPr>
          <w:rFonts w:ascii="Times New Roman" w:hAnsi="Times New Roman" w:cs="Times New Roman"/>
          <w:sz w:val="24"/>
          <w:szCs w:val="24"/>
        </w:rPr>
        <w:t>orteerimisliinil</w:t>
      </w:r>
      <w:r w:rsidR="2FA2E43F" w:rsidRPr="00D12EDD">
        <w:rPr>
          <w:rFonts w:ascii="Times New Roman" w:hAnsi="Times New Roman" w:cs="Times New Roman"/>
          <w:sz w:val="24"/>
          <w:szCs w:val="24"/>
        </w:rPr>
        <w:t xml:space="preserve"> </w:t>
      </w:r>
      <w:r w:rsidR="159F7EBA" w:rsidRPr="00D12EDD">
        <w:rPr>
          <w:rFonts w:ascii="Times New Roman" w:hAnsi="Times New Roman" w:cs="Times New Roman"/>
          <w:sz w:val="24"/>
          <w:szCs w:val="24"/>
        </w:rPr>
        <w:t>eraldada kõik pakendid ning veenduda, et need jõuaksid</w:t>
      </w:r>
      <w:r w:rsidR="476B128A" w:rsidRPr="00D12EDD">
        <w:rPr>
          <w:rFonts w:ascii="Times New Roman" w:hAnsi="Times New Roman" w:cs="Times New Roman"/>
          <w:sz w:val="24"/>
          <w:szCs w:val="24"/>
        </w:rPr>
        <w:t xml:space="preserve"> </w:t>
      </w:r>
      <w:r w:rsidR="09625358" w:rsidRPr="00D12EDD">
        <w:rPr>
          <w:rFonts w:ascii="Times New Roman" w:hAnsi="Times New Roman" w:cs="Times New Roman"/>
          <w:sz w:val="24"/>
          <w:szCs w:val="24"/>
        </w:rPr>
        <w:t>võimalikult suurel määral</w:t>
      </w:r>
      <w:r w:rsidR="159F7EBA" w:rsidRPr="00D12EDD">
        <w:rPr>
          <w:rFonts w:ascii="Times New Roman" w:hAnsi="Times New Roman" w:cs="Times New Roman"/>
          <w:sz w:val="24"/>
          <w:szCs w:val="24"/>
        </w:rPr>
        <w:t xml:space="preserve"> ringlusesse, olenemata sellest, kas seadusega sätestatud ringlussevõtu sihtmäärad on juba saavutatud või mitte.</w:t>
      </w:r>
      <w:r w:rsidR="00CB5F7E" w:rsidRPr="00D12EDD">
        <w:rPr>
          <w:rFonts w:ascii="Times New Roman" w:hAnsi="Times New Roman" w:cs="Times New Roman"/>
          <w:sz w:val="24"/>
          <w:szCs w:val="24"/>
        </w:rPr>
        <w:t xml:space="preserve"> Muudatus on kooskõlas pakendidirektiivi art</w:t>
      </w:r>
      <w:r w:rsidR="00024D47" w:rsidRPr="00D12EDD">
        <w:rPr>
          <w:rFonts w:ascii="Times New Roman" w:hAnsi="Times New Roman" w:cs="Times New Roman"/>
          <w:sz w:val="24"/>
          <w:szCs w:val="24"/>
        </w:rPr>
        <w:t>ikli 7 lõikega 4</w:t>
      </w:r>
      <w:r w:rsidR="0043508D" w:rsidRPr="00D12EDD">
        <w:rPr>
          <w:rFonts w:ascii="Times New Roman" w:hAnsi="Times New Roman" w:cs="Times New Roman"/>
          <w:sz w:val="24"/>
          <w:szCs w:val="24"/>
        </w:rPr>
        <w:t xml:space="preserve"> ja jäätmete raamdi</w:t>
      </w:r>
      <w:r w:rsidR="007B056A" w:rsidRPr="00D12EDD">
        <w:rPr>
          <w:rFonts w:ascii="Times New Roman" w:hAnsi="Times New Roman" w:cs="Times New Roman"/>
          <w:sz w:val="24"/>
          <w:szCs w:val="24"/>
        </w:rPr>
        <w:t>rektiivi artikli 1</w:t>
      </w:r>
      <w:r w:rsidR="00302C63" w:rsidRPr="00D12EDD">
        <w:rPr>
          <w:rFonts w:ascii="Times New Roman" w:hAnsi="Times New Roman" w:cs="Times New Roman"/>
          <w:sz w:val="24"/>
          <w:szCs w:val="24"/>
        </w:rPr>
        <w:t>0</w:t>
      </w:r>
      <w:r w:rsidR="007B056A" w:rsidRPr="00D12EDD">
        <w:rPr>
          <w:rFonts w:ascii="Times New Roman" w:hAnsi="Times New Roman" w:cs="Times New Roman"/>
          <w:sz w:val="24"/>
          <w:szCs w:val="24"/>
        </w:rPr>
        <w:t xml:space="preserve"> lõikega </w:t>
      </w:r>
      <w:r w:rsidR="00302C63" w:rsidRPr="00D12EDD">
        <w:rPr>
          <w:rFonts w:ascii="Times New Roman" w:hAnsi="Times New Roman" w:cs="Times New Roman"/>
          <w:sz w:val="24"/>
          <w:szCs w:val="24"/>
        </w:rPr>
        <w:t>4</w:t>
      </w:r>
      <w:r w:rsidR="0036669C" w:rsidRPr="00D12EDD">
        <w:rPr>
          <w:rFonts w:ascii="Times New Roman" w:hAnsi="Times New Roman" w:cs="Times New Roman"/>
          <w:sz w:val="24"/>
          <w:szCs w:val="24"/>
        </w:rPr>
        <w:t>.</w:t>
      </w:r>
    </w:p>
    <w:p w14:paraId="14BD7F85" w14:textId="405EF044" w:rsidR="5BAF2096" w:rsidRPr="00D12EDD" w:rsidRDefault="5BAF2096" w:rsidP="0031485A">
      <w:pPr>
        <w:pStyle w:val="paragraph"/>
        <w:spacing w:before="0" w:beforeAutospacing="0" w:after="0" w:afterAutospacing="0"/>
        <w:jc w:val="both"/>
        <w:rPr>
          <w:rFonts w:ascii="Times New Roman" w:hAnsi="Times New Roman" w:cs="Times New Roman"/>
          <w:sz w:val="24"/>
          <w:szCs w:val="24"/>
        </w:rPr>
      </w:pPr>
    </w:p>
    <w:p w14:paraId="7E107680" w14:textId="6B107D52" w:rsidR="3115CDF1" w:rsidRPr="00D12EDD" w:rsidRDefault="23E4050E"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10FBF46B" w:rsidRPr="00D12EDD">
        <w:rPr>
          <w:rFonts w:ascii="Times New Roman" w:hAnsi="Times New Roman" w:cs="Times New Roman"/>
          <w:b/>
          <w:bCs/>
          <w:sz w:val="24"/>
          <w:szCs w:val="24"/>
        </w:rPr>
        <w:t>akS</w:t>
      </w:r>
      <w:ins w:id="2364" w:author="Aili Sandre" w:date="2024-11-13T16:58:00Z">
        <w:r w:rsidR="00E5179A">
          <w:rPr>
            <w:rFonts w:ascii="Times New Roman" w:hAnsi="Times New Roman" w:cs="Times New Roman"/>
            <w:b/>
            <w:bCs/>
            <w:sz w:val="24"/>
            <w:szCs w:val="24"/>
          </w:rPr>
          <w:t>i</w:t>
        </w:r>
      </w:ins>
      <w:r w:rsidR="10FBF46B" w:rsidRPr="00D12EDD">
        <w:rPr>
          <w:rFonts w:ascii="Times New Roman" w:hAnsi="Times New Roman" w:cs="Times New Roman"/>
          <w:b/>
          <w:bCs/>
          <w:sz w:val="24"/>
          <w:szCs w:val="24"/>
        </w:rPr>
        <w:t xml:space="preserve"> § 17</w:t>
      </w:r>
      <w:r w:rsidR="10FBF46B" w:rsidRPr="00D12EDD">
        <w:rPr>
          <w:rFonts w:ascii="Times New Roman" w:hAnsi="Times New Roman" w:cs="Times New Roman"/>
          <w:b/>
          <w:bCs/>
          <w:sz w:val="24"/>
          <w:szCs w:val="24"/>
          <w:vertAlign w:val="superscript"/>
        </w:rPr>
        <w:t>4</w:t>
      </w:r>
      <w:r w:rsidR="10FBF46B" w:rsidRPr="00D12EDD">
        <w:rPr>
          <w:rFonts w:ascii="Times New Roman" w:hAnsi="Times New Roman" w:cs="Times New Roman"/>
          <w:b/>
          <w:bCs/>
          <w:sz w:val="24"/>
          <w:szCs w:val="24"/>
        </w:rPr>
        <w:t xml:space="preserve"> l</w:t>
      </w:r>
      <w:ins w:id="2365" w:author="Aili Sandre" w:date="2024-11-13T16:58:00Z">
        <w:r w:rsidR="00E5179A">
          <w:rPr>
            <w:rFonts w:ascii="Times New Roman" w:hAnsi="Times New Roman" w:cs="Times New Roman"/>
            <w:b/>
            <w:bCs/>
            <w:sz w:val="24"/>
            <w:szCs w:val="24"/>
          </w:rPr>
          <w:t>õike</w:t>
        </w:r>
      </w:ins>
      <w:del w:id="2366" w:author="Aili Sandre" w:date="2024-11-13T16:58:00Z">
        <w:r w:rsidR="10FBF46B" w:rsidRPr="00D12EDD" w:rsidDel="00E5179A">
          <w:rPr>
            <w:rFonts w:ascii="Times New Roman" w:hAnsi="Times New Roman" w:cs="Times New Roman"/>
            <w:b/>
            <w:bCs/>
            <w:sz w:val="24"/>
            <w:szCs w:val="24"/>
          </w:rPr>
          <w:delText>g</w:delText>
        </w:r>
      </w:del>
      <w:r w:rsidR="10FBF46B" w:rsidRPr="00D12EDD">
        <w:rPr>
          <w:rFonts w:ascii="Times New Roman" w:hAnsi="Times New Roman" w:cs="Times New Roman"/>
          <w:b/>
          <w:bCs/>
          <w:sz w:val="24"/>
          <w:szCs w:val="24"/>
        </w:rPr>
        <w:t xml:space="preserve"> 1 p</w:t>
      </w:r>
      <w:ins w:id="2367" w:author="Aili Sandre" w:date="2024-11-13T16:58:00Z">
        <w:r w:rsidR="00E5179A">
          <w:rPr>
            <w:rFonts w:ascii="Times New Roman" w:hAnsi="Times New Roman" w:cs="Times New Roman"/>
            <w:b/>
            <w:bCs/>
            <w:sz w:val="24"/>
            <w:szCs w:val="24"/>
          </w:rPr>
          <w:t>unkt</w:t>
        </w:r>
      </w:ins>
      <w:r w:rsidR="10FBF46B" w:rsidRPr="00D12EDD">
        <w:rPr>
          <w:rFonts w:ascii="Times New Roman" w:hAnsi="Times New Roman" w:cs="Times New Roman"/>
          <w:b/>
          <w:bCs/>
          <w:sz w:val="24"/>
          <w:szCs w:val="24"/>
        </w:rPr>
        <w:t xml:space="preserve"> 11</w:t>
      </w:r>
    </w:p>
    <w:p w14:paraId="4595A00B" w14:textId="5513DE68" w:rsidR="3115CDF1" w:rsidRPr="00D12EDD" w:rsidRDefault="29283007"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r w:rsidRPr="00D12EDD">
        <w:rPr>
          <w:rFonts w:ascii="Times New Roman" w:hAnsi="Times New Roman" w:cs="Times New Roman"/>
          <w:sz w:val="24"/>
          <w:szCs w:val="24"/>
        </w:rPr>
        <w:t>P</w:t>
      </w:r>
      <w:r w:rsidR="23E4050E" w:rsidRPr="00D12EDD">
        <w:rPr>
          <w:rFonts w:ascii="Times New Roman" w:hAnsi="Times New Roman" w:cs="Times New Roman"/>
          <w:sz w:val="24"/>
          <w:szCs w:val="24"/>
        </w:rPr>
        <w:t>aragrahvi 17</w:t>
      </w:r>
      <w:r w:rsidR="23E4050E" w:rsidRPr="00D12EDD">
        <w:rPr>
          <w:rFonts w:ascii="Times New Roman" w:hAnsi="Times New Roman" w:cs="Times New Roman"/>
          <w:sz w:val="24"/>
          <w:szCs w:val="24"/>
          <w:vertAlign w:val="superscript"/>
        </w:rPr>
        <w:t>4</w:t>
      </w:r>
      <w:r w:rsidR="43D70E24" w:rsidRPr="00D12EDD">
        <w:rPr>
          <w:rFonts w:ascii="Times New Roman" w:hAnsi="Times New Roman" w:cs="Times New Roman"/>
          <w:sz w:val="24"/>
          <w:szCs w:val="24"/>
          <w:vertAlign w:val="superscript"/>
        </w:rPr>
        <w:t xml:space="preserve"> </w:t>
      </w:r>
      <w:r w:rsidR="23E4050E" w:rsidRPr="00D12EDD">
        <w:rPr>
          <w:rFonts w:ascii="Times New Roman" w:hAnsi="Times New Roman" w:cs="Times New Roman"/>
          <w:sz w:val="24"/>
          <w:szCs w:val="24"/>
        </w:rPr>
        <w:t>lõike 1 punkti 1</w:t>
      </w:r>
      <w:r w:rsidR="0FD1CD94" w:rsidRPr="00D12EDD">
        <w:rPr>
          <w:rFonts w:ascii="Times New Roman" w:hAnsi="Times New Roman" w:cs="Times New Roman"/>
          <w:sz w:val="24"/>
          <w:szCs w:val="24"/>
        </w:rPr>
        <w:t>1</w:t>
      </w:r>
      <w:r w:rsidR="03CFCF99" w:rsidRPr="00D12EDD">
        <w:rPr>
          <w:rFonts w:ascii="Times New Roman" w:hAnsi="Times New Roman" w:cs="Times New Roman"/>
          <w:sz w:val="24"/>
          <w:szCs w:val="24"/>
        </w:rPr>
        <w:t xml:space="preserve"> täiendatakse</w:t>
      </w:r>
      <w:ins w:id="2368" w:author="Aili Sandre" w:date="2024-11-13T16:58:00Z">
        <w:r w:rsidR="00E5179A">
          <w:rPr>
            <w:rFonts w:ascii="Times New Roman" w:hAnsi="Times New Roman" w:cs="Times New Roman"/>
            <w:sz w:val="24"/>
            <w:szCs w:val="24"/>
          </w:rPr>
          <w:t xml:space="preserve">. Muudatuse </w:t>
        </w:r>
      </w:ins>
      <w:ins w:id="2369" w:author="Aili Sandre" w:date="2024-11-13T16:59:00Z">
        <w:r w:rsidR="00E5179A">
          <w:rPr>
            <w:rFonts w:ascii="Times New Roman" w:hAnsi="Times New Roman" w:cs="Times New Roman"/>
            <w:sz w:val="24"/>
            <w:szCs w:val="24"/>
          </w:rPr>
          <w:t>järgi</w:t>
        </w:r>
      </w:ins>
      <w:del w:id="2370" w:author="Aili Sandre" w:date="2024-11-13T16:58:00Z">
        <w:r w:rsidR="23E4050E" w:rsidRPr="00D12EDD" w:rsidDel="00E5179A">
          <w:rPr>
            <w:rFonts w:ascii="Times New Roman" w:hAnsi="Times New Roman" w:cs="Times New Roman"/>
            <w:sz w:val="24"/>
            <w:szCs w:val="24"/>
          </w:rPr>
          <w:delText xml:space="preserve"> </w:delText>
        </w:r>
        <w:r w:rsidR="087AE77F" w:rsidRPr="00D12EDD" w:rsidDel="00E5179A">
          <w:rPr>
            <w:rFonts w:ascii="Times New Roman" w:hAnsi="Times New Roman" w:cs="Times New Roman"/>
            <w:sz w:val="24"/>
            <w:szCs w:val="24"/>
          </w:rPr>
          <w:delText>ja sõnastatakse selliselt, e</w:delText>
        </w:r>
      </w:del>
      <w:del w:id="2371" w:author="Aili Sandre" w:date="2024-11-13T16:59:00Z">
        <w:r w:rsidR="087AE77F" w:rsidRPr="00D12EDD" w:rsidDel="00E5179A">
          <w:rPr>
            <w:rFonts w:ascii="Times New Roman" w:hAnsi="Times New Roman" w:cs="Times New Roman"/>
            <w:sz w:val="24"/>
            <w:szCs w:val="24"/>
          </w:rPr>
          <w:delText>t</w:delText>
        </w:r>
      </w:del>
      <w:ins w:id="2372" w:author="Aili Sandre" w:date="2024-11-13T16:59:00Z">
        <w:r w:rsidR="00E5179A">
          <w:rPr>
            <w:rFonts w:ascii="Times New Roman" w:hAnsi="Times New Roman" w:cs="Times New Roman"/>
            <w:sz w:val="24"/>
            <w:szCs w:val="24"/>
          </w:rPr>
          <w:t xml:space="preserve"> on</w:t>
        </w:r>
      </w:ins>
      <w:r w:rsidR="087AE77F" w:rsidRPr="00D12EDD">
        <w:rPr>
          <w:rFonts w:ascii="Times New Roman" w:hAnsi="Times New Roman" w:cs="Times New Roman"/>
          <w:sz w:val="24"/>
          <w:szCs w:val="24"/>
        </w:rPr>
        <w:t xml:space="preserve"> </w:t>
      </w:r>
      <w:ins w:id="2373" w:author="Aili Sandre" w:date="2024-11-14T18:21:00Z">
        <w:r w:rsidR="000E1E2C">
          <w:rPr>
            <w:rFonts w:ascii="Times New Roman" w:hAnsi="Times New Roman" w:cs="Times New Roman"/>
            <w:sz w:val="24"/>
            <w:szCs w:val="24"/>
          </w:rPr>
          <w:t>TKO</w:t>
        </w:r>
      </w:ins>
      <w:del w:id="2374" w:author="Aili Sandre" w:date="2024-11-14T18:21:00Z">
        <w:r w:rsidR="087AE77F" w:rsidRPr="00D12EDD" w:rsidDel="000E1E2C">
          <w:rPr>
            <w:rFonts w:ascii="Times New Roman" w:hAnsi="Times New Roman" w:cs="Times New Roman"/>
            <w:sz w:val="24"/>
            <w:szCs w:val="24"/>
          </w:rPr>
          <w:delText>taaskasutusorganisatsiooni</w:delText>
        </w:r>
      </w:del>
      <w:r w:rsidR="087AE77F" w:rsidRPr="00D12EDD">
        <w:rPr>
          <w:rFonts w:ascii="Times New Roman" w:hAnsi="Times New Roman" w:cs="Times New Roman"/>
          <w:sz w:val="24"/>
          <w:szCs w:val="24"/>
        </w:rPr>
        <w:t xml:space="preserve"> ülesan</w:t>
      </w:r>
      <w:ins w:id="2375" w:author="Aili Sandre" w:date="2024-11-13T16:59:00Z">
        <w:r w:rsidR="00E5179A">
          <w:rPr>
            <w:rFonts w:ascii="Times New Roman" w:hAnsi="Times New Roman" w:cs="Times New Roman"/>
            <w:sz w:val="24"/>
            <w:szCs w:val="24"/>
          </w:rPr>
          <w:t>ne</w:t>
        </w:r>
      </w:ins>
      <w:del w:id="2376" w:author="Aili Sandre" w:date="2024-11-13T16:59:00Z">
        <w:r w:rsidR="087AE77F" w:rsidRPr="00D12EDD" w:rsidDel="00E5179A">
          <w:rPr>
            <w:rFonts w:ascii="Times New Roman" w:hAnsi="Times New Roman" w:cs="Times New Roman"/>
            <w:sz w:val="24"/>
            <w:szCs w:val="24"/>
          </w:rPr>
          <w:delText>deks</w:delText>
        </w:r>
      </w:del>
      <w:r w:rsidR="087AE77F" w:rsidRPr="00D12EDD">
        <w:rPr>
          <w:rFonts w:ascii="Times New Roman" w:hAnsi="Times New Roman" w:cs="Times New Roman"/>
          <w:sz w:val="24"/>
          <w:szCs w:val="24"/>
        </w:rPr>
        <w:t xml:space="preserve"> on avalikkuse ja tarbijate teavitamine pakendi ja pakendijäätmete tagastamise korrast ja nõuetest, välja arvatud </w:t>
      </w:r>
      <w:del w:id="2377" w:author="Aili Sandre" w:date="2024-11-14T18:21:00Z">
        <w:r w:rsidR="00FC179A" w:rsidRPr="00D12EDD" w:rsidDel="000E1E2C">
          <w:rPr>
            <w:rFonts w:ascii="Times New Roman" w:eastAsia="Times New Roman" w:hAnsi="Times New Roman" w:cs="Times New Roman"/>
            <w:color w:val="000000" w:themeColor="text1"/>
            <w:sz w:val="24"/>
            <w:szCs w:val="24"/>
          </w:rPr>
          <w:delText>pakendi</w:delText>
        </w:r>
        <w:r w:rsidR="2DEE5403" w:rsidRPr="00D12EDD" w:rsidDel="000E1E2C">
          <w:rPr>
            <w:rFonts w:ascii="Times New Roman" w:eastAsia="Times New Roman" w:hAnsi="Times New Roman" w:cs="Times New Roman"/>
            <w:color w:val="000000" w:themeColor="text1"/>
            <w:sz w:val="24"/>
            <w:szCs w:val="24"/>
          </w:rPr>
          <w:delText xml:space="preserve">seaduse </w:delText>
        </w:r>
      </w:del>
      <w:r w:rsidR="00FC179A" w:rsidRPr="00D12EDD">
        <w:rPr>
          <w:rFonts w:ascii="Times New Roman" w:eastAsia="Times New Roman" w:hAnsi="Times New Roman" w:cs="Times New Roman"/>
          <w:color w:val="000000" w:themeColor="text1"/>
          <w:sz w:val="24"/>
          <w:szCs w:val="24"/>
        </w:rPr>
        <w:t xml:space="preserve">§ </w:t>
      </w:r>
      <w:r w:rsidR="2DEE5403" w:rsidRPr="00D12EDD">
        <w:rPr>
          <w:rFonts w:ascii="Times New Roman" w:eastAsia="Times New Roman" w:hAnsi="Times New Roman" w:cs="Times New Roman"/>
          <w:color w:val="000000" w:themeColor="text1"/>
          <w:sz w:val="24"/>
          <w:szCs w:val="24"/>
        </w:rPr>
        <w:t>15 lõikes</w:t>
      </w:r>
      <w:r w:rsidR="05A9AED2" w:rsidRPr="00D12EDD">
        <w:rPr>
          <w:rFonts w:ascii="Times New Roman" w:eastAsia="Times New Roman" w:hAnsi="Times New Roman" w:cs="Times New Roman"/>
          <w:color w:val="000000" w:themeColor="text1"/>
          <w:sz w:val="24"/>
          <w:szCs w:val="24"/>
        </w:rPr>
        <w:t xml:space="preserve"> </w:t>
      </w:r>
      <w:r w:rsidR="1A074A71" w:rsidRPr="00D12EDD">
        <w:rPr>
          <w:rFonts w:ascii="Times New Roman" w:eastAsia="Times New Roman" w:hAnsi="Times New Roman" w:cs="Times New Roman"/>
          <w:color w:val="000000" w:themeColor="text1"/>
          <w:sz w:val="24"/>
          <w:szCs w:val="24"/>
        </w:rPr>
        <w:t xml:space="preserve">13 </w:t>
      </w:r>
      <w:r w:rsidR="2DEE5403" w:rsidRPr="00D12EDD">
        <w:rPr>
          <w:rFonts w:ascii="Times New Roman" w:eastAsia="Times New Roman" w:hAnsi="Times New Roman" w:cs="Times New Roman"/>
          <w:color w:val="000000" w:themeColor="text1"/>
          <w:sz w:val="24"/>
          <w:szCs w:val="24"/>
        </w:rPr>
        <w:t>nimetatud</w:t>
      </w:r>
      <w:ins w:id="2378" w:author="Aili Sandre" w:date="2024-11-13T16:59:00Z">
        <w:r w:rsidR="00E5179A">
          <w:rPr>
            <w:rFonts w:ascii="Times New Roman" w:eastAsia="Times New Roman" w:hAnsi="Times New Roman" w:cs="Times New Roman"/>
            <w:color w:val="000000" w:themeColor="text1"/>
            <w:sz w:val="24"/>
            <w:szCs w:val="24"/>
          </w:rPr>
          <w:t xml:space="preserve"> korral</w:t>
        </w:r>
      </w:ins>
      <w:del w:id="2379" w:author="Aili Sandre" w:date="2024-11-13T16:59:00Z">
        <w:r w:rsidR="2DEE5403" w:rsidRPr="00D12EDD" w:rsidDel="00E5179A">
          <w:rPr>
            <w:rFonts w:ascii="Times New Roman" w:eastAsia="Times New Roman" w:hAnsi="Times New Roman" w:cs="Times New Roman"/>
            <w:color w:val="000000" w:themeColor="text1"/>
            <w:sz w:val="24"/>
            <w:szCs w:val="24"/>
          </w:rPr>
          <w:delText xml:space="preserve"> osas</w:delText>
        </w:r>
      </w:del>
      <w:r w:rsidR="2DEE5403" w:rsidRPr="00D12EDD">
        <w:rPr>
          <w:rFonts w:ascii="Times New Roman" w:eastAsia="Times New Roman" w:hAnsi="Times New Roman" w:cs="Times New Roman"/>
          <w:color w:val="000000" w:themeColor="text1"/>
          <w:sz w:val="24"/>
          <w:szCs w:val="24"/>
        </w:rPr>
        <w:t xml:space="preserve">. See tähendab, et </w:t>
      </w:r>
      <w:ins w:id="2380" w:author="Aili Sandre" w:date="2024-11-14T18:21:00Z">
        <w:r w:rsidR="000E1E2C">
          <w:rPr>
            <w:rFonts w:ascii="Times New Roman" w:eastAsia="Times New Roman" w:hAnsi="Times New Roman" w:cs="Times New Roman"/>
            <w:color w:val="000000" w:themeColor="text1"/>
            <w:sz w:val="24"/>
            <w:szCs w:val="24"/>
          </w:rPr>
          <w:t>TKO</w:t>
        </w:r>
      </w:ins>
      <w:del w:id="2381" w:author="Aili Sandre" w:date="2024-11-14T18:21:00Z">
        <w:r w:rsidR="2DEE5403" w:rsidRPr="00D12EDD" w:rsidDel="000E1E2C">
          <w:rPr>
            <w:rFonts w:ascii="Times New Roman" w:eastAsia="Times New Roman" w:hAnsi="Times New Roman" w:cs="Times New Roman"/>
            <w:color w:val="000000" w:themeColor="text1"/>
            <w:sz w:val="24"/>
            <w:szCs w:val="24"/>
          </w:rPr>
          <w:delText>taaskasutusorganisatsiooni</w:delText>
        </w:r>
      </w:del>
      <w:r w:rsidR="2DEE5403" w:rsidRPr="00D12EDD">
        <w:rPr>
          <w:rFonts w:ascii="Times New Roman" w:eastAsia="Times New Roman" w:hAnsi="Times New Roman" w:cs="Times New Roman"/>
          <w:color w:val="000000" w:themeColor="text1"/>
          <w:sz w:val="24"/>
          <w:szCs w:val="24"/>
        </w:rPr>
        <w:t xml:space="preserve"> ülesanne ei ole </w:t>
      </w:r>
      <w:ins w:id="2382" w:author="Aili Sandre" w:date="2024-11-13T16:59:00Z">
        <w:r w:rsidR="00E5179A">
          <w:rPr>
            <w:rFonts w:ascii="Times New Roman" w:eastAsia="Times New Roman" w:hAnsi="Times New Roman" w:cs="Times New Roman"/>
            <w:color w:val="000000" w:themeColor="text1"/>
            <w:sz w:val="24"/>
            <w:szCs w:val="24"/>
          </w:rPr>
          <w:t>teavitada</w:t>
        </w:r>
      </w:ins>
      <w:ins w:id="2383" w:author="Aili Sandre" w:date="2024-11-13T17:00:00Z">
        <w:r w:rsidR="00E5179A">
          <w:rPr>
            <w:rFonts w:ascii="Times New Roman" w:eastAsia="Times New Roman" w:hAnsi="Times New Roman" w:cs="Times New Roman"/>
            <w:color w:val="000000" w:themeColor="text1"/>
            <w:sz w:val="24"/>
            <w:szCs w:val="24"/>
          </w:rPr>
          <w:t xml:space="preserve"> </w:t>
        </w:r>
        <w:r w:rsidR="00E5179A" w:rsidRPr="00D12EDD">
          <w:rPr>
            <w:rFonts w:ascii="Times New Roman" w:eastAsia="Times New Roman" w:hAnsi="Times New Roman" w:cs="Times New Roman"/>
            <w:color w:val="000000" w:themeColor="text1"/>
            <w:sz w:val="24"/>
            <w:szCs w:val="24"/>
          </w:rPr>
          <w:t>avalikkus</w:t>
        </w:r>
        <w:r w:rsidR="00E5179A">
          <w:rPr>
            <w:rFonts w:ascii="Times New Roman" w:eastAsia="Times New Roman" w:hAnsi="Times New Roman" w:cs="Times New Roman"/>
            <w:color w:val="000000" w:themeColor="text1"/>
            <w:sz w:val="24"/>
            <w:szCs w:val="24"/>
          </w:rPr>
          <w:t>t</w:t>
        </w:r>
        <w:r w:rsidR="00E5179A" w:rsidRPr="00D12EDD">
          <w:rPr>
            <w:rFonts w:ascii="Times New Roman" w:eastAsia="Times New Roman" w:hAnsi="Times New Roman" w:cs="Times New Roman"/>
            <w:color w:val="000000" w:themeColor="text1"/>
            <w:sz w:val="24"/>
            <w:szCs w:val="24"/>
          </w:rPr>
          <w:t xml:space="preserve"> ja tarbija</w:t>
        </w:r>
        <w:r w:rsidR="00E5179A">
          <w:rPr>
            <w:rFonts w:ascii="Times New Roman" w:eastAsia="Times New Roman" w:hAnsi="Times New Roman" w:cs="Times New Roman"/>
            <w:color w:val="000000" w:themeColor="text1"/>
            <w:sz w:val="24"/>
            <w:szCs w:val="24"/>
          </w:rPr>
          <w:t>id</w:t>
        </w:r>
        <w:r w:rsidR="00E5179A" w:rsidRPr="00D12EDD">
          <w:rPr>
            <w:rFonts w:ascii="Times New Roman" w:eastAsia="Times New Roman" w:hAnsi="Times New Roman" w:cs="Times New Roman"/>
            <w:color w:val="000000" w:themeColor="text1"/>
            <w:sz w:val="24"/>
            <w:szCs w:val="24"/>
          </w:rPr>
          <w:t xml:space="preserve"> </w:t>
        </w:r>
      </w:ins>
      <w:r w:rsidR="2DEE5403" w:rsidRPr="00D12EDD">
        <w:rPr>
          <w:rFonts w:ascii="Times New Roman" w:eastAsia="Times New Roman" w:hAnsi="Times New Roman" w:cs="Times New Roman"/>
          <w:color w:val="000000" w:themeColor="text1"/>
          <w:sz w:val="24"/>
          <w:szCs w:val="24"/>
        </w:rPr>
        <w:t>korraldatud jäätme</w:t>
      </w:r>
      <w:ins w:id="2384" w:author="Aili Sandre" w:date="2024-11-13T17:00:00Z">
        <w:r w:rsidR="00E5179A">
          <w:rPr>
            <w:rFonts w:ascii="Times New Roman" w:eastAsia="Times New Roman" w:hAnsi="Times New Roman" w:cs="Times New Roman"/>
            <w:color w:val="000000" w:themeColor="text1"/>
            <w:sz w:val="24"/>
            <w:szCs w:val="24"/>
          </w:rPr>
          <w:t>veoga</w:t>
        </w:r>
      </w:ins>
      <w:del w:id="2385" w:author="Aili Sandre" w:date="2024-11-13T17:00:00Z">
        <w:r w:rsidR="2DEE5403" w:rsidRPr="00D12EDD" w:rsidDel="00E5179A">
          <w:rPr>
            <w:rFonts w:ascii="Times New Roman" w:eastAsia="Times New Roman" w:hAnsi="Times New Roman" w:cs="Times New Roman"/>
            <w:color w:val="000000" w:themeColor="text1"/>
            <w:sz w:val="24"/>
            <w:szCs w:val="24"/>
          </w:rPr>
          <w:delText>tega</w:delText>
        </w:r>
      </w:del>
      <w:r w:rsidR="2DEE5403" w:rsidRPr="00D12EDD">
        <w:rPr>
          <w:rFonts w:ascii="Times New Roman" w:eastAsia="Times New Roman" w:hAnsi="Times New Roman" w:cs="Times New Roman"/>
          <w:color w:val="000000" w:themeColor="text1"/>
          <w:sz w:val="24"/>
          <w:szCs w:val="24"/>
        </w:rPr>
        <w:t xml:space="preserve"> hõlmatud jäätmeliikide</w:t>
      </w:r>
      <w:ins w:id="2386" w:author="Aili Sandre" w:date="2024-11-13T16:59:00Z">
        <w:r w:rsidR="00E5179A">
          <w:rPr>
            <w:rFonts w:ascii="Times New Roman" w:eastAsia="Times New Roman" w:hAnsi="Times New Roman" w:cs="Times New Roman"/>
            <w:color w:val="000000" w:themeColor="text1"/>
            <w:sz w:val="24"/>
            <w:szCs w:val="24"/>
          </w:rPr>
          <w:t>st</w:t>
        </w:r>
      </w:ins>
      <w:del w:id="2387" w:author="Aili Sandre" w:date="2024-11-13T16:59:00Z">
        <w:r w:rsidR="2DEE5403" w:rsidRPr="00D12EDD" w:rsidDel="00E5179A">
          <w:rPr>
            <w:rFonts w:ascii="Times New Roman" w:eastAsia="Times New Roman" w:hAnsi="Times New Roman" w:cs="Times New Roman"/>
            <w:color w:val="000000" w:themeColor="text1"/>
            <w:sz w:val="24"/>
            <w:szCs w:val="24"/>
          </w:rPr>
          <w:delText xml:space="preserve"> osas</w:delText>
        </w:r>
      </w:del>
      <w:del w:id="2388" w:author="Aili Sandre" w:date="2024-11-13T17:00:00Z">
        <w:r w:rsidR="2DEE5403" w:rsidRPr="00D12EDD" w:rsidDel="00E5179A">
          <w:rPr>
            <w:rFonts w:ascii="Times New Roman" w:eastAsia="Times New Roman" w:hAnsi="Times New Roman" w:cs="Times New Roman"/>
            <w:color w:val="000000" w:themeColor="text1"/>
            <w:sz w:val="24"/>
            <w:szCs w:val="24"/>
          </w:rPr>
          <w:delText xml:space="preserve"> avalikkuse ja tarbija</w:delText>
        </w:r>
      </w:del>
      <w:ins w:id="2389" w:author="Aili Sandre" w:date="2024-11-13T17:00:00Z">
        <w:r w:rsidR="00E5179A">
          <w:rPr>
            <w:rFonts w:ascii="Times New Roman" w:eastAsia="Times New Roman" w:hAnsi="Times New Roman" w:cs="Times New Roman"/>
            <w:color w:val="000000" w:themeColor="text1"/>
            <w:sz w:val="24"/>
            <w:szCs w:val="24"/>
          </w:rPr>
          <w:t>.</w:t>
        </w:r>
      </w:ins>
      <w:del w:id="2390" w:author="Aili Sandre" w:date="2024-11-13T17:00:00Z">
        <w:r w:rsidR="2DEE5403" w:rsidRPr="00D12EDD" w:rsidDel="00E5179A">
          <w:rPr>
            <w:rFonts w:ascii="Times New Roman" w:eastAsia="Times New Roman" w:hAnsi="Times New Roman" w:cs="Times New Roman"/>
            <w:color w:val="000000" w:themeColor="text1"/>
            <w:sz w:val="24"/>
            <w:szCs w:val="24"/>
          </w:rPr>
          <w:delText>te teavitamine.</w:delText>
        </w:r>
      </w:del>
      <w:r w:rsidR="2DEE5403" w:rsidRPr="00D12EDD">
        <w:rPr>
          <w:rFonts w:ascii="Times New Roman" w:eastAsia="Times New Roman" w:hAnsi="Times New Roman" w:cs="Times New Roman"/>
          <w:color w:val="000000" w:themeColor="text1"/>
          <w:sz w:val="24"/>
          <w:szCs w:val="24"/>
        </w:rPr>
        <w:t xml:space="preserve"> See vastut</w:t>
      </w:r>
      <w:r w:rsidR="3F7D3A5E" w:rsidRPr="00D12EDD">
        <w:rPr>
          <w:rFonts w:ascii="Times New Roman" w:eastAsia="Times New Roman" w:hAnsi="Times New Roman" w:cs="Times New Roman"/>
          <w:color w:val="000000" w:themeColor="text1"/>
          <w:sz w:val="24"/>
          <w:szCs w:val="24"/>
        </w:rPr>
        <w:t>us on edaspidi kohaliku omavalitsuse üksusel.</w:t>
      </w:r>
    </w:p>
    <w:p w14:paraId="104CAC45" w14:textId="3C4FC53A" w:rsidR="07243CD3" w:rsidRPr="00D12EDD" w:rsidRDefault="07243CD3"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p>
    <w:p w14:paraId="07621106" w14:textId="542170A4" w:rsidR="07243CD3" w:rsidRPr="00D12EDD" w:rsidRDefault="1DEFCD35" w:rsidP="0031485A">
      <w:pPr>
        <w:pStyle w:val="paragraph"/>
        <w:spacing w:before="0" w:beforeAutospacing="0" w:after="0" w:afterAutospacing="0"/>
        <w:jc w:val="both"/>
        <w:rPr>
          <w:rFonts w:ascii="Times New Roman" w:hAnsi="Times New Roman" w:cs="Times New Roman"/>
          <w:sz w:val="24"/>
          <w:szCs w:val="24"/>
        </w:rPr>
      </w:pPr>
      <w:r w:rsidRPr="00D7593D">
        <w:rPr>
          <w:rFonts w:ascii="Times New Roman" w:hAnsi="Times New Roman" w:cs="Times New Roman"/>
          <w:b/>
          <w:bCs/>
          <w:sz w:val="24"/>
          <w:szCs w:val="24"/>
        </w:rPr>
        <w:t>PakS</w:t>
      </w:r>
      <w:ins w:id="2391" w:author="Aili Sandre" w:date="2024-11-14T09:00:00Z">
        <w:r w:rsidR="00D7593D">
          <w:rPr>
            <w:rFonts w:ascii="Times New Roman" w:hAnsi="Times New Roman" w:cs="Times New Roman"/>
            <w:b/>
            <w:bCs/>
            <w:sz w:val="24"/>
            <w:szCs w:val="24"/>
          </w:rPr>
          <w:t>i</w:t>
        </w:r>
      </w:ins>
      <w:r w:rsidRPr="00D7593D">
        <w:rPr>
          <w:rFonts w:ascii="Times New Roman" w:hAnsi="Times New Roman" w:cs="Times New Roman"/>
          <w:b/>
          <w:bCs/>
          <w:sz w:val="24"/>
          <w:szCs w:val="24"/>
        </w:rPr>
        <w:t xml:space="preserve"> § 17</w:t>
      </w:r>
      <w:r w:rsidRPr="00D7593D">
        <w:rPr>
          <w:rFonts w:ascii="Times New Roman" w:hAnsi="Times New Roman" w:cs="Times New Roman"/>
          <w:b/>
          <w:bCs/>
          <w:sz w:val="24"/>
          <w:szCs w:val="24"/>
          <w:vertAlign w:val="superscript"/>
        </w:rPr>
        <w:t>4</w:t>
      </w:r>
      <w:r w:rsidRPr="00D7593D">
        <w:rPr>
          <w:rFonts w:ascii="Times New Roman" w:hAnsi="Times New Roman" w:cs="Times New Roman"/>
          <w:b/>
          <w:bCs/>
          <w:sz w:val="24"/>
          <w:szCs w:val="24"/>
        </w:rPr>
        <w:t xml:space="preserve"> l</w:t>
      </w:r>
      <w:ins w:id="2392" w:author="Aili Sandre" w:date="2024-11-14T09:00:00Z">
        <w:r w:rsidR="00D7593D">
          <w:rPr>
            <w:rFonts w:ascii="Times New Roman" w:hAnsi="Times New Roman" w:cs="Times New Roman"/>
            <w:b/>
            <w:bCs/>
            <w:sz w:val="24"/>
            <w:szCs w:val="24"/>
          </w:rPr>
          <w:t>õike</w:t>
        </w:r>
      </w:ins>
      <w:del w:id="2393" w:author="Aili Sandre" w:date="2024-11-14T09:00:00Z">
        <w:r w:rsidRPr="00D7593D" w:rsidDel="00D7593D">
          <w:rPr>
            <w:rFonts w:ascii="Times New Roman" w:hAnsi="Times New Roman" w:cs="Times New Roman"/>
            <w:b/>
            <w:bCs/>
            <w:sz w:val="24"/>
            <w:szCs w:val="24"/>
          </w:rPr>
          <w:delText>g</w:delText>
        </w:r>
      </w:del>
      <w:r w:rsidRPr="00D7593D">
        <w:rPr>
          <w:rFonts w:ascii="Times New Roman" w:hAnsi="Times New Roman" w:cs="Times New Roman"/>
          <w:b/>
          <w:bCs/>
          <w:sz w:val="24"/>
          <w:szCs w:val="24"/>
        </w:rPr>
        <w:t xml:space="preserve"> 1 p</w:t>
      </w:r>
      <w:ins w:id="2394" w:author="Aili Sandre" w:date="2024-11-14T09:00:00Z">
        <w:r w:rsidR="00D7593D">
          <w:rPr>
            <w:rFonts w:ascii="Times New Roman" w:hAnsi="Times New Roman" w:cs="Times New Roman"/>
            <w:b/>
            <w:bCs/>
            <w:sz w:val="24"/>
            <w:szCs w:val="24"/>
          </w:rPr>
          <w:t>unkt</w:t>
        </w:r>
      </w:ins>
      <w:r w:rsidRPr="00D7593D">
        <w:rPr>
          <w:rFonts w:ascii="Times New Roman" w:hAnsi="Times New Roman" w:cs="Times New Roman"/>
          <w:b/>
          <w:bCs/>
          <w:sz w:val="24"/>
          <w:szCs w:val="24"/>
        </w:rPr>
        <w:t xml:space="preserve"> 12</w:t>
      </w:r>
    </w:p>
    <w:p w14:paraId="21E299A9" w14:textId="667CED16" w:rsidR="5BAF2096" w:rsidRPr="00D12EDD" w:rsidRDefault="1DEFCD35" w:rsidP="0031485A">
      <w:pPr>
        <w:spacing w:after="0" w:line="240" w:lineRule="auto"/>
        <w:ind w:hanging="10"/>
        <w:jc w:val="both"/>
        <w:rPr>
          <w:rFonts w:ascii="Times New Roman" w:eastAsia="Times New Roman" w:hAnsi="Times New Roman" w:cs="Times New Roman"/>
          <w:color w:val="000000" w:themeColor="text1"/>
          <w:sz w:val="24"/>
          <w:szCs w:val="24"/>
        </w:rPr>
      </w:pPr>
      <w:r w:rsidRPr="00D12EDD">
        <w:rPr>
          <w:rFonts w:ascii="Times New Roman" w:hAnsi="Times New Roman" w:cs="Times New Roman"/>
          <w:sz w:val="24"/>
          <w:szCs w:val="24"/>
        </w:rPr>
        <w:t>P</w:t>
      </w:r>
      <w:r w:rsidR="5A4A1F67" w:rsidRPr="00D12EDD">
        <w:rPr>
          <w:rFonts w:ascii="Times New Roman" w:hAnsi="Times New Roman" w:cs="Times New Roman"/>
          <w:sz w:val="24"/>
          <w:szCs w:val="24"/>
        </w:rPr>
        <w:t>aragrahvi 17</w:t>
      </w:r>
      <w:r w:rsidR="5A4A1F67" w:rsidRPr="00D12EDD">
        <w:rPr>
          <w:rFonts w:ascii="Times New Roman" w:hAnsi="Times New Roman" w:cs="Times New Roman"/>
          <w:sz w:val="24"/>
          <w:szCs w:val="24"/>
          <w:vertAlign w:val="superscript"/>
        </w:rPr>
        <w:t xml:space="preserve">4 </w:t>
      </w:r>
      <w:r w:rsidR="5A4A1F67" w:rsidRPr="00D12EDD">
        <w:rPr>
          <w:rFonts w:ascii="Times New Roman" w:hAnsi="Times New Roman" w:cs="Times New Roman"/>
          <w:sz w:val="24"/>
          <w:szCs w:val="24"/>
        </w:rPr>
        <w:t xml:space="preserve">lõike 1 punkti 12 </w:t>
      </w:r>
      <w:r w:rsidR="3F87178A" w:rsidRPr="00D12EDD">
        <w:rPr>
          <w:rFonts w:ascii="Times New Roman" w:hAnsi="Times New Roman" w:cs="Times New Roman"/>
          <w:sz w:val="24"/>
          <w:szCs w:val="24"/>
        </w:rPr>
        <w:t xml:space="preserve">muudetakse </w:t>
      </w:r>
      <w:r w:rsidR="5A4A1F67" w:rsidRPr="00D12EDD">
        <w:rPr>
          <w:rFonts w:ascii="Times New Roman" w:hAnsi="Times New Roman" w:cs="Times New Roman"/>
          <w:sz w:val="24"/>
          <w:szCs w:val="24"/>
        </w:rPr>
        <w:t xml:space="preserve">ja </w:t>
      </w:r>
      <w:r w:rsidR="14938065" w:rsidRPr="00D12EDD">
        <w:rPr>
          <w:rFonts w:ascii="Times New Roman" w:hAnsi="Times New Roman" w:cs="Times New Roman"/>
          <w:sz w:val="24"/>
          <w:szCs w:val="24"/>
        </w:rPr>
        <w:t>s</w:t>
      </w:r>
      <w:r w:rsidR="2C72466E" w:rsidRPr="00D12EDD">
        <w:rPr>
          <w:rFonts w:ascii="Times New Roman" w:hAnsi="Times New Roman" w:cs="Times New Roman"/>
          <w:sz w:val="24"/>
          <w:szCs w:val="24"/>
        </w:rPr>
        <w:t>ätestatakse</w:t>
      </w:r>
      <w:r w:rsidR="5A4A1F67" w:rsidRPr="00D12EDD">
        <w:rPr>
          <w:rFonts w:ascii="Times New Roman" w:hAnsi="Times New Roman" w:cs="Times New Roman"/>
          <w:sz w:val="24"/>
          <w:szCs w:val="24"/>
        </w:rPr>
        <w:t xml:space="preserve">, et </w:t>
      </w:r>
      <w:ins w:id="2395" w:author="Aili Sandre" w:date="2024-11-14T18:22:00Z">
        <w:r w:rsidR="000E1E2C">
          <w:rPr>
            <w:rFonts w:ascii="Times New Roman" w:hAnsi="Times New Roman" w:cs="Times New Roman"/>
            <w:sz w:val="24"/>
            <w:szCs w:val="24"/>
          </w:rPr>
          <w:t>TKO</w:t>
        </w:r>
      </w:ins>
      <w:del w:id="2396" w:author="Aili Sandre" w:date="2024-11-14T18:22:00Z">
        <w:r w:rsidR="5A4A1F67" w:rsidRPr="00D12EDD" w:rsidDel="000E1E2C">
          <w:rPr>
            <w:rFonts w:ascii="Times New Roman" w:hAnsi="Times New Roman" w:cs="Times New Roman"/>
            <w:sz w:val="24"/>
            <w:szCs w:val="24"/>
          </w:rPr>
          <w:delText>taaskasutusorganisatsiooni</w:delText>
        </w:r>
      </w:del>
      <w:r w:rsidR="5A4A1F67" w:rsidRPr="00D12EDD">
        <w:rPr>
          <w:rFonts w:ascii="Times New Roman" w:hAnsi="Times New Roman" w:cs="Times New Roman"/>
          <w:sz w:val="24"/>
          <w:szCs w:val="24"/>
        </w:rPr>
        <w:t xml:space="preserve"> ülesan</w:t>
      </w:r>
      <w:ins w:id="2397" w:author="Aili Sandre" w:date="2024-11-14T09:01:00Z">
        <w:r w:rsidR="00D7593D">
          <w:rPr>
            <w:rFonts w:ascii="Times New Roman" w:hAnsi="Times New Roman" w:cs="Times New Roman"/>
            <w:sz w:val="24"/>
            <w:szCs w:val="24"/>
          </w:rPr>
          <w:t>ne</w:t>
        </w:r>
      </w:ins>
      <w:del w:id="2398" w:author="Aili Sandre" w:date="2024-11-14T09:01:00Z">
        <w:r w:rsidR="5A4A1F67" w:rsidRPr="00D12EDD" w:rsidDel="00D7593D">
          <w:rPr>
            <w:rFonts w:ascii="Times New Roman" w:hAnsi="Times New Roman" w:cs="Times New Roman"/>
            <w:sz w:val="24"/>
            <w:szCs w:val="24"/>
          </w:rPr>
          <w:delText>deks</w:delText>
        </w:r>
      </w:del>
      <w:r w:rsidR="5A4A1F67" w:rsidRPr="00D12EDD">
        <w:rPr>
          <w:rFonts w:ascii="Times New Roman" w:hAnsi="Times New Roman" w:cs="Times New Roman"/>
          <w:sz w:val="24"/>
          <w:szCs w:val="24"/>
        </w:rPr>
        <w:t xml:space="preserve"> on</w:t>
      </w:r>
      <w:r w:rsidR="6654C149" w:rsidRPr="00D12EDD">
        <w:rPr>
          <w:rFonts w:ascii="Times New Roman" w:hAnsi="Times New Roman" w:cs="Times New Roman"/>
          <w:sz w:val="24"/>
          <w:szCs w:val="24"/>
        </w:rPr>
        <w:t xml:space="preserve"> </w:t>
      </w:r>
      <w:r w:rsidR="0DC54F1E" w:rsidRPr="00D12EDD">
        <w:rPr>
          <w:rFonts w:ascii="Times New Roman" w:hAnsi="Times New Roman" w:cs="Times New Roman"/>
          <w:sz w:val="24"/>
          <w:szCs w:val="24"/>
        </w:rPr>
        <w:t xml:space="preserve">avaldada </w:t>
      </w:r>
      <w:r w:rsidR="1B322783" w:rsidRPr="00D12EDD">
        <w:rPr>
          <w:rFonts w:ascii="Times New Roman" w:hAnsi="Times New Roman" w:cs="Times New Roman"/>
          <w:sz w:val="24"/>
          <w:szCs w:val="24"/>
        </w:rPr>
        <w:t xml:space="preserve">oma </w:t>
      </w:r>
      <w:r w:rsidR="6654C149" w:rsidRPr="00D12EDD">
        <w:rPr>
          <w:rFonts w:ascii="Times New Roman" w:hAnsi="Times New Roman" w:cs="Times New Roman"/>
          <w:sz w:val="24"/>
          <w:szCs w:val="24"/>
        </w:rPr>
        <w:t>veebilehel</w:t>
      </w:r>
      <w:r w:rsidR="32FE5FC8" w:rsidRPr="00D12EDD">
        <w:rPr>
          <w:rFonts w:ascii="Times New Roman" w:eastAsia="Times New Roman" w:hAnsi="Times New Roman" w:cs="Times New Roman"/>
          <w:color w:val="000000" w:themeColor="text1"/>
          <w:sz w:val="24"/>
          <w:szCs w:val="24"/>
        </w:rPr>
        <w:t xml:space="preserve"> iga aasta 31. </w:t>
      </w:r>
      <w:r w:rsidR="4E07EC27" w:rsidRPr="00D12EDD">
        <w:rPr>
          <w:rFonts w:ascii="Times New Roman" w:eastAsia="Times New Roman" w:hAnsi="Times New Roman" w:cs="Times New Roman"/>
          <w:color w:val="000000" w:themeColor="text1"/>
          <w:sz w:val="24"/>
          <w:szCs w:val="24"/>
        </w:rPr>
        <w:t xml:space="preserve">juuliks </w:t>
      </w:r>
      <w:r w:rsidR="4E7BAC16" w:rsidRPr="00D12EDD">
        <w:rPr>
          <w:rFonts w:ascii="Times New Roman" w:eastAsia="Times New Roman" w:hAnsi="Times New Roman" w:cs="Times New Roman"/>
          <w:color w:val="000000" w:themeColor="text1"/>
          <w:sz w:val="24"/>
          <w:szCs w:val="24"/>
        </w:rPr>
        <w:t xml:space="preserve">tema </w:t>
      </w:r>
      <w:r w:rsidR="4E07EC27" w:rsidRPr="00D12EDD">
        <w:rPr>
          <w:rFonts w:ascii="Times New Roman" w:eastAsia="Times New Roman" w:hAnsi="Times New Roman" w:cs="Times New Roman"/>
          <w:color w:val="000000" w:themeColor="text1"/>
          <w:sz w:val="24"/>
          <w:szCs w:val="24"/>
        </w:rPr>
        <w:t xml:space="preserve">eelmise kalendriaasta </w:t>
      </w:r>
      <w:r w:rsidR="57C29D11" w:rsidRPr="00D12EDD">
        <w:rPr>
          <w:rFonts w:ascii="Times New Roman" w:eastAsia="Times New Roman" w:hAnsi="Times New Roman" w:cs="Times New Roman"/>
          <w:color w:val="000000" w:themeColor="text1"/>
          <w:sz w:val="24"/>
          <w:szCs w:val="24"/>
        </w:rPr>
        <w:t>majandus</w:t>
      </w:r>
      <w:r w:rsidR="4E07EC27" w:rsidRPr="00D12EDD">
        <w:rPr>
          <w:rFonts w:ascii="Times New Roman" w:eastAsia="Times New Roman" w:hAnsi="Times New Roman" w:cs="Times New Roman"/>
          <w:color w:val="000000" w:themeColor="text1"/>
          <w:sz w:val="24"/>
          <w:szCs w:val="24"/>
        </w:rPr>
        <w:t xml:space="preserve">tegevuse </w:t>
      </w:r>
      <w:r w:rsidR="2972F531" w:rsidRPr="00D12EDD">
        <w:rPr>
          <w:rFonts w:ascii="Times New Roman" w:eastAsia="Times New Roman" w:hAnsi="Times New Roman" w:cs="Times New Roman"/>
          <w:color w:val="000000" w:themeColor="text1"/>
          <w:sz w:val="24"/>
          <w:szCs w:val="24"/>
        </w:rPr>
        <w:t>aruan</w:t>
      </w:r>
      <w:r w:rsidR="64F653F3" w:rsidRPr="00D12EDD">
        <w:rPr>
          <w:rFonts w:ascii="Times New Roman" w:eastAsia="Times New Roman" w:hAnsi="Times New Roman" w:cs="Times New Roman"/>
          <w:color w:val="000000" w:themeColor="text1"/>
          <w:sz w:val="24"/>
          <w:szCs w:val="24"/>
        </w:rPr>
        <w:t>n</w:t>
      </w:r>
      <w:r w:rsidR="2972F531" w:rsidRPr="00D12EDD">
        <w:rPr>
          <w:rFonts w:ascii="Times New Roman" w:eastAsia="Times New Roman" w:hAnsi="Times New Roman" w:cs="Times New Roman"/>
          <w:color w:val="000000" w:themeColor="text1"/>
          <w:sz w:val="24"/>
          <w:szCs w:val="24"/>
        </w:rPr>
        <w:t>e</w:t>
      </w:r>
      <w:r w:rsidR="62EA891D" w:rsidRPr="00D12EDD">
        <w:rPr>
          <w:rFonts w:ascii="Times New Roman" w:eastAsia="Times New Roman" w:hAnsi="Times New Roman" w:cs="Times New Roman"/>
          <w:color w:val="000000" w:themeColor="text1"/>
          <w:sz w:val="24"/>
          <w:szCs w:val="24"/>
        </w:rPr>
        <w:t>. Tegemist ei ole uue kohustusega</w:t>
      </w:r>
      <w:r w:rsidR="4E07EC27" w:rsidRPr="00D12EDD">
        <w:rPr>
          <w:rFonts w:ascii="Times New Roman" w:eastAsia="Times New Roman" w:hAnsi="Times New Roman" w:cs="Times New Roman"/>
          <w:color w:val="000000" w:themeColor="text1"/>
          <w:sz w:val="24"/>
          <w:szCs w:val="24"/>
        </w:rPr>
        <w:t>,</w:t>
      </w:r>
      <w:r w:rsidR="77D76023" w:rsidRPr="00D12EDD">
        <w:rPr>
          <w:rFonts w:ascii="Times New Roman" w:eastAsia="Times New Roman" w:hAnsi="Times New Roman" w:cs="Times New Roman"/>
          <w:color w:val="000000" w:themeColor="text1"/>
          <w:sz w:val="24"/>
          <w:szCs w:val="24"/>
        </w:rPr>
        <w:t xml:space="preserve"> </w:t>
      </w:r>
      <w:del w:id="2399" w:author="Aili Sandre" w:date="2024-11-14T09:01:00Z">
        <w:r w:rsidR="77D76023" w:rsidRPr="00D12EDD" w:rsidDel="00D7593D">
          <w:rPr>
            <w:rFonts w:ascii="Times New Roman" w:eastAsia="Times New Roman" w:hAnsi="Times New Roman" w:cs="Times New Roman"/>
            <w:color w:val="000000" w:themeColor="text1"/>
            <w:sz w:val="24"/>
            <w:szCs w:val="24"/>
          </w:rPr>
          <w:delText xml:space="preserve">varasemalt tulenes </w:delText>
        </w:r>
      </w:del>
      <w:r w:rsidR="77D76023" w:rsidRPr="00D12EDD">
        <w:rPr>
          <w:rFonts w:ascii="Times New Roman" w:eastAsia="Times New Roman" w:hAnsi="Times New Roman" w:cs="Times New Roman"/>
          <w:color w:val="000000" w:themeColor="text1"/>
          <w:sz w:val="24"/>
          <w:szCs w:val="24"/>
        </w:rPr>
        <w:t>nõu</w:t>
      </w:r>
      <w:r w:rsidR="28883C0B" w:rsidRPr="00D12EDD">
        <w:rPr>
          <w:rFonts w:ascii="Times New Roman" w:eastAsia="Times New Roman" w:hAnsi="Times New Roman" w:cs="Times New Roman"/>
          <w:color w:val="000000" w:themeColor="text1"/>
          <w:sz w:val="24"/>
          <w:szCs w:val="24"/>
        </w:rPr>
        <w:t>e</w:t>
      </w:r>
      <w:r w:rsidR="77D76023" w:rsidRPr="00D12EDD">
        <w:rPr>
          <w:rFonts w:ascii="Times New Roman" w:eastAsia="Times New Roman" w:hAnsi="Times New Roman" w:cs="Times New Roman"/>
          <w:color w:val="000000" w:themeColor="text1"/>
          <w:sz w:val="24"/>
          <w:szCs w:val="24"/>
        </w:rPr>
        <w:t xml:space="preserve"> </w:t>
      </w:r>
      <w:ins w:id="2400" w:author="Aili Sandre" w:date="2024-11-14T09:01:00Z">
        <w:r w:rsidR="00D7593D">
          <w:rPr>
            <w:rFonts w:ascii="Times New Roman" w:eastAsia="Times New Roman" w:hAnsi="Times New Roman" w:cs="Times New Roman"/>
            <w:color w:val="000000" w:themeColor="text1"/>
            <w:sz w:val="24"/>
            <w:szCs w:val="24"/>
          </w:rPr>
          <w:t>on sätestatud kehtiva se</w:t>
        </w:r>
      </w:ins>
      <w:ins w:id="2401" w:author="Aili Sandre" w:date="2024-11-14T09:02:00Z">
        <w:r w:rsidR="00D7593D">
          <w:rPr>
            <w:rFonts w:ascii="Times New Roman" w:eastAsia="Times New Roman" w:hAnsi="Times New Roman" w:cs="Times New Roman"/>
            <w:color w:val="000000" w:themeColor="text1"/>
            <w:sz w:val="24"/>
            <w:szCs w:val="24"/>
          </w:rPr>
          <w:t xml:space="preserve">aduse </w:t>
        </w:r>
      </w:ins>
      <w:r w:rsidR="77D76023" w:rsidRPr="00D12EDD">
        <w:rPr>
          <w:rFonts w:ascii="Times New Roman" w:eastAsia="Times New Roman" w:hAnsi="Times New Roman" w:cs="Times New Roman"/>
          <w:color w:val="000000" w:themeColor="text1"/>
          <w:sz w:val="24"/>
          <w:szCs w:val="24"/>
        </w:rPr>
        <w:t>§ 17</w:t>
      </w:r>
      <w:r w:rsidR="77D76023" w:rsidRPr="00D12EDD">
        <w:rPr>
          <w:rFonts w:ascii="Times New Roman" w:eastAsia="Times New Roman" w:hAnsi="Times New Roman" w:cs="Times New Roman"/>
          <w:color w:val="000000" w:themeColor="text1"/>
          <w:sz w:val="24"/>
          <w:szCs w:val="24"/>
          <w:vertAlign w:val="superscript"/>
        </w:rPr>
        <w:t xml:space="preserve">4 </w:t>
      </w:r>
      <w:r w:rsidR="77D76023" w:rsidRPr="00D12EDD">
        <w:rPr>
          <w:rFonts w:ascii="Times New Roman" w:eastAsia="Times New Roman" w:hAnsi="Times New Roman" w:cs="Times New Roman"/>
          <w:color w:val="000000" w:themeColor="text1"/>
          <w:sz w:val="24"/>
          <w:szCs w:val="24"/>
        </w:rPr>
        <w:t>lõikes</w:t>
      </w:r>
      <w:del w:id="2402" w:author="Aili Sandre" w:date="2024-11-14T09:02:00Z">
        <w:r w:rsidR="77D76023" w:rsidRPr="00D12EDD" w:rsidDel="00D7593D">
          <w:rPr>
            <w:rFonts w:ascii="Times New Roman" w:eastAsia="Times New Roman" w:hAnsi="Times New Roman" w:cs="Times New Roman"/>
            <w:color w:val="000000" w:themeColor="text1"/>
            <w:sz w:val="24"/>
            <w:szCs w:val="24"/>
          </w:rPr>
          <w:delText>t</w:delText>
        </w:r>
      </w:del>
      <w:r w:rsidR="77D76023" w:rsidRPr="00D12EDD">
        <w:rPr>
          <w:rFonts w:ascii="Times New Roman" w:eastAsia="Times New Roman" w:hAnsi="Times New Roman" w:cs="Times New Roman"/>
          <w:color w:val="000000" w:themeColor="text1"/>
          <w:sz w:val="24"/>
          <w:szCs w:val="24"/>
        </w:rPr>
        <w:t xml:space="preserve"> 3.</w:t>
      </w:r>
      <w:del w:id="2403" w:author="Aili Sandre" w:date="2024-11-14T09:02:00Z">
        <w:r w:rsidR="77D76023" w:rsidRPr="00D12EDD" w:rsidDel="00D7593D">
          <w:rPr>
            <w:rFonts w:ascii="Times New Roman" w:eastAsia="Times New Roman" w:hAnsi="Times New Roman" w:cs="Times New Roman"/>
            <w:color w:val="000000" w:themeColor="text1"/>
            <w:sz w:val="24"/>
            <w:szCs w:val="24"/>
          </w:rPr>
          <w:delText xml:space="preserve"> </w:delText>
        </w:r>
        <w:r w:rsidR="4E07EC27" w:rsidRPr="00D12EDD" w:rsidDel="00D7593D">
          <w:rPr>
            <w:rFonts w:ascii="Times New Roman" w:eastAsia="Times New Roman" w:hAnsi="Times New Roman" w:cs="Times New Roman"/>
            <w:color w:val="000000" w:themeColor="text1"/>
            <w:sz w:val="24"/>
            <w:szCs w:val="24"/>
          </w:rPr>
          <w:delText xml:space="preserve"> </w:delText>
        </w:r>
      </w:del>
    </w:p>
    <w:p w14:paraId="7D31895A" w14:textId="1AD8FA26" w:rsidR="5A52311D" w:rsidRPr="00D12EDD" w:rsidRDefault="5A52311D" w:rsidP="0031485A">
      <w:pPr>
        <w:spacing w:after="0" w:line="240" w:lineRule="auto"/>
        <w:ind w:hanging="10"/>
        <w:jc w:val="both"/>
        <w:rPr>
          <w:rFonts w:ascii="Times New Roman" w:eastAsia="Times New Roman" w:hAnsi="Times New Roman" w:cs="Times New Roman"/>
          <w:color w:val="000000" w:themeColor="text1"/>
          <w:sz w:val="24"/>
          <w:szCs w:val="24"/>
        </w:rPr>
      </w:pPr>
    </w:p>
    <w:p w14:paraId="09D8A6F4" w14:textId="1A01B57A" w:rsidR="646D630D" w:rsidRPr="00D12EDD" w:rsidRDefault="4803A95E" w:rsidP="0031485A">
      <w:pPr>
        <w:spacing w:after="0" w:line="240" w:lineRule="auto"/>
        <w:jc w:val="both"/>
        <w:rPr>
          <w:rFonts w:ascii="Times New Roman" w:eastAsia="Times New Roman" w:hAnsi="Times New Roman" w:cs="Times New Roman"/>
          <w:b/>
          <w:bCs/>
          <w:color w:val="000000" w:themeColor="text1"/>
          <w:sz w:val="24"/>
          <w:szCs w:val="24"/>
        </w:rPr>
      </w:pPr>
      <w:r w:rsidRPr="00D12EDD">
        <w:rPr>
          <w:rFonts w:ascii="Times New Roman" w:eastAsia="Times New Roman" w:hAnsi="Times New Roman" w:cs="Times New Roman"/>
          <w:b/>
          <w:bCs/>
          <w:color w:val="000000" w:themeColor="text1"/>
          <w:sz w:val="24"/>
          <w:szCs w:val="24"/>
        </w:rPr>
        <w:t>PakS</w:t>
      </w:r>
      <w:ins w:id="2404" w:author="Aili Sandre" w:date="2024-11-14T09:02:00Z">
        <w:r w:rsidR="00D7593D">
          <w:rPr>
            <w:rFonts w:ascii="Times New Roman" w:eastAsia="Times New Roman" w:hAnsi="Times New Roman" w:cs="Times New Roman"/>
            <w:b/>
            <w:bCs/>
            <w:color w:val="000000" w:themeColor="text1"/>
            <w:sz w:val="24"/>
            <w:szCs w:val="24"/>
          </w:rPr>
          <w:t>i</w:t>
        </w:r>
      </w:ins>
      <w:r w:rsidRPr="00D12EDD">
        <w:rPr>
          <w:rFonts w:ascii="Times New Roman" w:eastAsia="Times New Roman" w:hAnsi="Times New Roman" w:cs="Times New Roman"/>
          <w:b/>
          <w:bCs/>
          <w:color w:val="000000" w:themeColor="text1"/>
          <w:sz w:val="24"/>
          <w:szCs w:val="24"/>
        </w:rPr>
        <w:t xml:space="preserve"> §</w:t>
      </w:r>
      <w:r w:rsidR="600BFFA4" w:rsidRPr="00D12EDD">
        <w:rPr>
          <w:rFonts w:ascii="Times New Roman" w:eastAsia="Times New Roman" w:hAnsi="Times New Roman" w:cs="Times New Roman"/>
          <w:b/>
          <w:bCs/>
          <w:color w:val="000000" w:themeColor="text1"/>
          <w:sz w:val="24"/>
          <w:szCs w:val="24"/>
        </w:rPr>
        <w:t xml:space="preserve"> </w:t>
      </w:r>
      <w:r w:rsidRPr="00D12EDD">
        <w:rPr>
          <w:rFonts w:ascii="Times New Roman" w:eastAsia="Times New Roman" w:hAnsi="Times New Roman" w:cs="Times New Roman"/>
          <w:b/>
          <w:bCs/>
          <w:color w:val="000000" w:themeColor="text1"/>
          <w:sz w:val="24"/>
          <w:szCs w:val="24"/>
        </w:rPr>
        <w:t>17</w:t>
      </w:r>
      <w:r w:rsidRPr="00D12EDD">
        <w:rPr>
          <w:rFonts w:ascii="Times New Roman" w:eastAsia="Times New Roman" w:hAnsi="Times New Roman" w:cs="Times New Roman"/>
          <w:b/>
          <w:bCs/>
          <w:color w:val="000000" w:themeColor="text1"/>
          <w:sz w:val="24"/>
          <w:szCs w:val="24"/>
          <w:vertAlign w:val="superscript"/>
        </w:rPr>
        <w:t>4</w:t>
      </w:r>
      <w:r w:rsidRPr="00D12EDD">
        <w:rPr>
          <w:rFonts w:ascii="Times New Roman" w:eastAsia="Times New Roman" w:hAnsi="Times New Roman" w:cs="Times New Roman"/>
          <w:b/>
          <w:bCs/>
          <w:color w:val="000000" w:themeColor="text1"/>
          <w:sz w:val="24"/>
          <w:szCs w:val="24"/>
        </w:rPr>
        <w:t xml:space="preserve"> l</w:t>
      </w:r>
      <w:ins w:id="2405" w:author="Aili Sandre" w:date="2024-11-14T09:02:00Z">
        <w:r w:rsidR="00D7593D">
          <w:rPr>
            <w:rFonts w:ascii="Times New Roman" w:eastAsia="Times New Roman" w:hAnsi="Times New Roman" w:cs="Times New Roman"/>
            <w:b/>
            <w:bCs/>
            <w:color w:val="000000" w:themeColor="text1"/>
            <w:sz w:val="24"/>
            <w:szCs w:val="24"/>
          </w:rPr>
          <w:t>õike</w:t>
        </w:r>
      </w:ins>
      <w:del w:id="2406" w:author="Aili Sandre" w:date="2024-11-14T09:02:00Z">
        <w:r w:rsidRPr="00D12EDD" w:rsidDel="00D7593D">
          <w:rPr>
            <w:rFonts w:ascii="Times New Roman" w:eastAsia="Times New Roman" w:hAnsi="Times New Roman" w:cs="Times New Roman"/>
            <w:b/>
            <w:bCs/>
            <w:color w:val="000000" w:themeColor="text1"/>
            <w:sz w:val="24"/>
            <w:szCs w:val="24"/>
          </w:rPr>
          <w:delText>g</w:delText>
        </w:r>
      </w:del>
      <w:r w:rsidRPr="00D12EDD">
        <w:rPr>
          <w:rFonts w:ascii="Times New Roman" w:eastAsia="Times New Roman" w:hAnsi="Times New Roman" w:cs="Times New Roman"/>
          <w:b/>
          <w:bCs/>
          <w:color w:val="000000" w:themeColor="text1"/>
          <w:sz w:val="24"/>
          <w:szCs w:val="24"/>
        </w:rPr>
        <w:t xml:space="preserve"> 1 p</w:t>
      </w:r>
      <w:ins w:id="2407" w:author="Aili Sandre" w:date="2024-11-14T09:02:00Z">
        <w:r w:rsidR="00D7593D">
          <w:rPr>
            <w:rFonts w:ascii="Times New Roman" w:eastAsia="Times New Roman" w:hAnsi="Times New Roman" w:cs="Times New Roman"/>
            <w:b/>
            <w:bCs/>
            <w:color w:val="000000" w:themeColor="text1"/>
            <w:sz w:val="24"/>
            <w:szCs w:val="24"/>
          </w:rPr>
          <w:t>unktid</w:t>
        </w:r>
      </w:ins>
      <w:r w:rsidRPr="00D12EDD">
        <w:rPr>
          <w:rFonts w:ascii="Times New Roman" w:eastAsia="Times New Roman" w:hAnsi="Times New Roman" w:cs="Times New Roman"/>
          <w:b/>
          <w:bCs/>
          <w:color w:val="000000" w:themeColor="text1"/>
          <w:sz w:val="24"/>
          <w:szCs w:val="24"/>
        </w:rPr>
        <w:t xml:space="preserve"> 13</w:t>
      </w:r>
      <w:r w:rsidR="664CACF9" w:rsidRPr="00D12EDD">
        <w:rPr>
          <w:rFonts w:ascii="Times New Roman" w:eastAsia="Times New Roman" w:hAnsi="Times New Roman" w:cs="Times New Roman"/>
          <w:b/>
          <w:bCs/>
          <w:sz w:val="24"/>
          <w:szCs w:val="24"/>
        </w:rPr>
        <w:t>–</w:t>
      </w:r>
      <w:r w:rsidRPr="00D12EDD">
        <w:rPr>
          <w:rFonts w:ascii="Times New Roman" w:eastAsia="Times New Roman" w:hAnsi="Times New Roman" w:cs="Times New Roman"/>
          <w:b/>
          <w:bCs/>
          <w:color w:val="000000" w:themeColor="text1"/>
          <w:sz w:val="24"/>
          <w:szCs w:val="24"/>
        </w:rPr>
        <w:t>16</w:t>
      </w:r>
    </w:p>
    <w:p w14:paraId="1F4F841A" w14:textId="485E3705" w:rsidR="068BE4E7" w:rsidRPr="00D12EDD" w:rsidRDefault="4803A95E"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Paragrahvi 17</w:t>
      </w:r>
      <w:r w:rsidRPr="00D12EDD">
        <w:rPr>
          <w:rFonts w:ascii="Times New Roman" w:eastAsia="Times New Roman" w:hAnsi="Times New Roman" w:cs="Times New Roman"/>
          <w:color w:val="000000" w:themeColor="text1"/>
          <w:sz w:val="24"/>
          <w:szCs w:val="24"/>
          <w:vertAlign w:val="superscript"/>
        </w:rPr>
        <w:t>4</w:t>
      </w:r>
      <w:r w:rsidRPr="00D12EDD">
        <w:rPr>
          <w:rFonts w:ascii="Times New Roman" w:eastAsia="Times New Roman" w:hAnsi="Times New Roman" w:cs="Times New Roman"/>
          <w:color w:val="000000" w:themeColor="text1"/>
          <w:sz w:val="24"/>
          <w:szCs w:val="24"/>
        </w:rPr>
        <w:t xml:space="preserve"> lõikesse 1 lisatakse </w:t>
      </w:r>
      <w:del w:id="2408" w:author="Aili Sandre" w:date="2024-11-14T09:02:00Z">
        <w:r w:rsidRPr="00D12EDD" w:rsidDel="00D7593D">
          <w:rPr>
            <w:rFonts w:ascii="Times New Roman" w:eastAsia="Times New Roman" w:hAnsi="Times New Roman" w:cs="Times New Roman"/>
            <w:color w:val="000000" w:themeColor="text1"/>
            <w:sz w:val="24"/>
            <w:szCs w:val="24"/>
          </w:rPr>
          <w:delText xml:space="preserve">täiendavalt </w:delText>
        </w:r>
      </w:del>
      <w:r w:rsidRPr="00D12EDD">
        <w:rPr>
          <w:rFonts w:ascii="Times New Roman" w:eastAsia="Times New Roman" w:hAnsi="Times New Roman" w:cs="Times New Roman"/>
          <w:color w:val="000000" w:themeColor="text1"/>
          <w:sz w:val="24"/>
          <w:szCs w:val="24"/>
        </w:rPr>
        <w:t>punktid 1</w:t>
      </w:r>
      <w:r w:rsidR="5E716EF7" w:rsidRPr="00D12EDD">
        <w:rPr>
          <w:rFonts w:ascii="Times New Roman" w:eastAsia="Times New Roman" w:hAnsi="Times New Roman" w:cs="Times New Roman"/>
          <w:color w:val="000000" w:themeColor="text1"/>
          <w:sz w:val="24"/>
          <w:szCs w:val="24"/>
        </w:rPr>
        <w:t>3</w:t>
      </w:r>
      <w:r w:rsidR="70FE0186" w:rsidRPr="00D12EDD">
        <w:rPr>
          <w:rFonts w:ascii="Times New Roman" w:eastAsia="Times New Roman" w:hAnsi="Times New Roman" w:cs="Times New Roman"/>
          <w:sz w:val="24"/>
          <w:szCs w:val="24"/>
        </w:rPr>
        <w:t>–</w:t>
      </w:r>
      <w:r w:rsidRPr="00D12EDD">
        <w:rPr>
          <w:rFonts w:ascii="Times New Roman" w:eastAsia="Times New Roman" w:hAnsi="Times New Roman" w:cs="Times New Roman"/>
          <w:color w:val="000000" w:themeColor="text1"/>
          <w:sz w:val="24"/>
          <w:szCs w:val="24"/>
        </w:rPr>
        <w:t>16.</w:t>
      </w:r>
      <w:r w:rsidR="09F5D423" w:rsidRPr="00D12EDD">
        <w:rPr>
          <w:rFonts w:ascii="Times New Roman" w:eastAsia="Times New Roman" w:hAnsi="Times New Roman" w:cs="Times New Roman"/>
          <w:color w:val="000000" w:themeColor="text1"/>
          <w:sz w:val="24"/>
          <w:szCs w:val="24"/>
        </w:rPr>
        <w:t xml:space="preserve"> </w:t>
      </w:r>
      <w:r w:rsidR="09F5D423" w:rsidRPr="00D12EDD">
        <w:rPr>
          <w:rFonts w:ascii="Times New Roman" w:eastAsia="Times New Roman" w:hAnsi="Times New Roman" w:cs="Times New Roman"/>
          <w:b/>
          <w:bCs/>
          <w:color w:val="000000" w:themeColor="text1"/>
          <w:sz w:val="24"/>
          <w:szCs w:val="24"/>
        </w:rPr>
        <w:t>Punkti 13</w:t>
      </w:r>
      <w:r w:rsidR="09F5D423" w:rsidRPr="00D12EDD">
        <w:rPr>
          <w:rFonts w:ascii="Times New Roman" w:eastAsia="Times New Roman" w:hAnsi="Times New Roman" w:cs="Times New Roman"/>
          <w:color w:val="000000" w:themeColor="text1"/>
          <w:sz w:val="24"/>
          <w:szCs w:val="24"/>
        </w:rPr>
        <w:t xml:space="preserve"> kohaselt on </w:t>
      </w:r>
      <w:ins w:id="2409" w:author="Aili Sandre" w:date="2024-11-14T18:22:00Z">
        <w:r w:rsidR="000E1E2C">
          <w:rPr>
            <w:rFonts w:ascii="Times New Roman" w:eastAsia="Times New Roman" w:hAnsi="Times New Roman" w:cs="Times New Roman"/>
            <w:color w:val="000000" w:themeColor="text1"/>
            <w:sz w:val="24"/>
            <w:szCs w:val="24"/>
          </w:rPr>
          <w:t>TKO</w:t>
        </w:r>
      </w:ins>
      <w:del w:id="2410" w:author="Aili Sandre" w:date="2024-11-14T18:22:00Z">
        <w:r w:rsidR="09F5D423" w:rsidRPr="00D12EDD" w:rsidDel="000E1E2C">
          <w:rPr>
            <w:rFonts w:ascii="Times New Roman" w:eastAsia="Times New Roman" w:hAnsi="Times New Roman" w:cs="Times New Roman"/>
            <w:color w:val="000000" w:themeColor="text1"/>
            <w:sz w:val="24"/>
            <w:szCs w:val="24"/>
          </w:rPr>
          <w:delText>taaskasutusorganisatsiooni</w:delText>
        </w:r>
      </w:del>
      <w:r w:rsidR="09F5D423" w:rsidRPr="00D12EDD">
        <w:rPr>
          <w:rFonts w:ascii="Times New Roman" w:eastAsia="Times New Roman" w:hAnsi="Times New Roman" w:cs="Times New Roman"/>
          <w:color w:val="000000" w:themeColor="text1"/>
          <w:sz w:val="24"/>
          <w:szCs w:val="24"/>
        </w:rPr>
        <w:t xml:space="preserve"> ülesanne tagada</w:t>
      </w:r>
      <w:r w:rsidR="09F5D423" w:rsidRPr="00D12EDD">
        <w:rPr>
          <w:rFonts w:ascii="Times New Roman" w:hAnsi="Times New Roman" w:cs="Times New Roman"/>
          <w:b/>
          <w:bCs/>
          <w:sz w:val="24"/>
          <w:szCs w:val="24"/>
        </w:rPr>
        <w:t xml:space="preserve"> </w:t>
      </w:r>
      <w:r w:rsidR="09F5D423" w:rsidRPr="00D12EDD">
        <w:rPr>
          <w:rFonts w:ascii="Times New Roman" w:eastAsia="Times New Roman" w:hAnsi="Times New Roman" w:cs="Times New Roman"/>
          <w:color w:val="000000" w:themeColor="text1"/>
          <w:sz w:val="24"/>
          <w:szCs w:val="24"/>
        </w:rPr>
        <w:t>oma veebilehel teabe avaldamine eelmisel kalendriaastal kokku kogutud, taaskasutatud ja ringlusse</w:t>
      </w:r>
      <w:ins w:id="2411" w:author="Aili Sandre" w:date="2024-11-11T15:40:00Z">
        <w:r w:rsidR="003F50BE">
          <w:rPr>
            <w:rFonts w:ascii="Times New Roman" w:eastAsia="Times New Roman" w:hAnsi="Times New Roman" w:cs="Times New Roman"/>
            <w:color w:val="000000" w:themeColor="text1"/>
            <w:sz w:val="24"/>
            <w:szCs w:val="24"/>
          </w:rPr>
          <w:t xml:space="preserve"> </w:t>
        </w:r>
      </w:ins>
      <w:r w:rsidR="09F5D423" w:rsidRPr="00D12EDD">
        <w:rPr>
          <w:rFonts w:ascii="Times New Roman" w:eastAsia="Times New Roman" w:hAnsi="Times New Roman" w:cs="Times New Roman"/>
          <w:color w:val="000000" w:themeColor="text1"/>
          <w:sz w:val="24"/>
          <w:szCs w:val="24"/>
        </w:rPr>
        <w:t xml:space="preserve">võetud pakendijäätmete kohta pakendiliikide kaupa iga aasta 31. </w:t>
      </w:r>
      <w:r w:rsidR="77D7FC0A" w:rsidRPr="00D12EDD">
        <w:rPr>
          <w:rFonts w:ascii="Times New Roman" w:eastAsia="Times New Roman" w:hAnsi="Times New Roman" w:cs="Times New Roman"/>
          <w:color w:val="000000" w:themeColor="text1"/>
          <w:sz w:val="24"/>
          <w:szCs w:val="24"/>
        </w:rPr>
        <w:t>j</w:t>
      </w:r>
      <w:r w:rsidR="0272EF48" w:rsidRPr="00D12EDD">
        <w:rPr>
          <w:rFonts w:ascii="Times New Roman" w:eastAsia="Times New Roman" w:hAnsi="Times New Roman" w:cs="Times New Roman"/>
          <w:color w:val="000000" w:themeColor="text1"/>
          <w:sz w:val="24"/>
          <w:szCs w:val="24"/>
        </w:rPr>
        <w:t>uuliks.</w:t>
      </w:r>
      <w:del w:id="2412" w:author="Aili Sandre" w:date="2024-11-14T09:02:00Z">
        <w:r w:rsidR="0272EF48" w:rsidRPr="00D12EDD" w:rsidDel="00D7593D">
          <w:rPr>
            <w:rFonts w:ascii="Times New Roman" w:eastAsia="Times New Roman" w:hAnsi="Times New Roman" w:cs="Times New Roman"/>
            <w:color w:val="000000" w:themeColor="text1"/>
            <w:sz w:val="24"/>
            <w:szCs w:val="24"/>
          </w:rPr>
          <w:delText xml:space="preserve"> </w:delText>
        </w:r>
      </w:del>
    </w:p>
    <w:p w14:paraId="4D1F07F6" w14:textId="2A7666F1" w:rsidR="00B801C4" w:rsidRPr="00D12EDD" w:rsidRDefault="00B801C4" w:rsidP="0031485A">
      <w:pPr>
        <w:pStyle w:val="paragraph"/>
        <w:spacing w:before="0" w:beforeAutospacing="0" w:after="0" w:afterAutospacing="0"/>
        <w:jc w:val="both"/>
        <w:rPr>
          <w:rFonts w:ascii="Times New Roman" w:hAnsi="Times New Roman" w:cs="Times New Roman"/>
          <w:sz w:val="24"/>
          <w:szCs w:val="24"/>
        </w:rPr>
      </w:pPr>
    </w:p>
    <w:p w14:paraId="0862EC6C" w14:textId="54792A1D" w:rsidR="068BE4E7" w:rsidRPr="00D12EDD" w:rsidRDefault="09F5D423"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b/>
          <w:bCs/>
          <w:color w:val="000000" w:themeColor="text1"/>
          <w:sz w:val="24"/>
          <w:szCs w:val="24"/>
        </w:rPr>
        <w:t>Punkti 14</w:t>
      </w:r>
      <w:r w:rsidRPr="00D12EDD">
        <w:rPr>
          <w:rFonts w:ascii="Times New Roman" w:eastAsia="Times New Roman" w:hAnsi="Times New Roman" w:cs="Times New Roman"/>
          <w:color w:val="000000" w:themeColor="text1"/>
          <w:sz w:val="24"/>
          <w:szCs w:val="24"/>
        </w:rPr>
        <w:t xml:space="preserve"> kohaselt on </w:t>
      </w:r>
      <w:ins w:id="2413" w:author="Aili Sandre" w:date="2024-11-14T18:22:00Z">
        <w:r w:rsidR="000E1E2C">
          <w:rPr>
            <w:rFonts w:ascii="Times New Roman" w:eastAsia="Times New Roman" w:hAnsi="Times New Roman" w:cs="Times New Roman"/>
            <w:color w:val="000000" w:themeColor="text1"/>
            <w:sz w:val="24"/>
            <w:szCs w:val="24"/>
          </w:rPr>
          <w:t>TKO</w:t>
        </w:r>
      </w:ins>
      <w:del w:id="2414" w:author="Aili Sandre" w:date="2024-11-14T18:22:00Z">
        <w:r w:rsidRPr="00D12EDD" w:rsidDel="000E1E2C">
          <w:rPr>
            <w:rFonts w:ascii="Times New Roman" w:eastAsia="Times New Roman" w:hAnsi="Times New Roman" w:cs="Times New Roman"/>
            <w:color w:val="000000" w:themeColor="text1"/>
            <w:sz w:val="24"/>
            <w:szCs w:val="24"/>
          </w:rPr>
          <w:delText>taaskasutusorganisatsiooni</w:delText>
        </w:r>
      </w:del>
      <w:r w:rsidRPr="00D12EDD">
        <w:rPr>
          <w:rFonts w:ascii="Times New Roman" w:eastAsia="Times New Roman" w:hAnsi="Times New Roman" w:cs="Times New Roman"/>
          <w:color w:val="000000" w:themeColor="text1"/>
          <w:sz w:val="24"/>
          <w:szCs w:val="24"/>
        </w:rPr>
        <w:t xml:space="preserve"> ülesan</w:t>
      </w:r>
      <w:ins w:id="2415" w:author="Aili Sandre" w:date="2024-11-14T09:02:00Z">
        <w:r w:rsidR="00D7593D">
          <w:rPr>
            <w:rFonts w:ascii="Times New Roman" w:eastAsia="Times New Roman" w:hAnsi="Times New Roman" w:cs="Times New Roman"/>
            <w:color w:val="000000" w:themeColor="text1"/>
            <w:sz w:val="24"/>
            <w:szCs w:val="24"/>
          </w:rPr>
          <w:t>ne</w:t>
        </w:r>
      </w:ins>
      <w:del w:id="2416" w:author="Aili Sandre" w:date="2024-11-14T09:02:00Z">
        <w:r w:rsidRPr="00D12EDD" w:rsidDel="00D7593D">
          <w:rPr>
            <w:rFonts w:ascii="Times New Roman" w:eastAsia="Times New Roman" w:hAnsi="Times New Roman" w:cs="Times New Roman"/>
            <w:color w:val="000000" w:themeColor="text1"/>
            <w:sz w:val="24"/>
            <w:szCs w:val="24"/>
          </w:rPr>
          <w:delText>deks</w:delText>
        </w:r>
      </w:del>
      <w:r w:rsidRPr="00D12EDD">
        <w:rPr>
          <w:rFonts w:ascii="Times New Roman" w:eastAsia="Times New Roman" w:hAnsi="Times New Roman" w:cs="Times New Roman"/>
          <w:color w:val="000000" w:themeColor="text1"/>
          <w:sz w:val="24"/>
          <w:szCs w:val="24"/>
        </w:rPr>
        <w:t xml:space="preserve"> tagada tagatisrahaga pakendite tagastamise ning teavitustegevuse ja selle maksumuse kohta teabe avaldamine oma veebilehel.</w:t>
      </w:r>
      <w:del w:id="2417" w:author="Aili Sandre" w:date="2024-11-14T09:03:00Z">
        <w:r w:rsidRPr="00D12EDD" w:rsidDel="00D7593D">
          <w:rPr>
            <w:rFonts w:ascii="Times New Roman" w:eastAsia="Times New Roman" w:hAnsi="Times New Roman" w:cs="Times New Roman"/>
            <w:color w:val="000000" w:themeColor="text1"/>
            <w:sz w:val="24"/>
            <w:szCs w:val="24"/>
          </w:rPr>
          <w:delText xml:space="preserve"> </w:delText>
        </w:r>
      </w:del>
    </w:p>
    <w:p w14:paraId="6959B45D" w14:textId="01802071" w:rsidR="00B801C4" w:rsidRPr="00D12EDD" w:rsidRDefault="00B801C4" w:rsidP="0031485A">
      <w:pPr>
        <w:pStyle w:val="paragraph"/>
        <w:spacing w:before="0" w:beforeAutospacing="0" w:after="0" w:afterAutospacing="0"/>
        <w:jc w:val="both"/>
        <w:rPr>
          <w:rFonts w:ascii="Times New Roman" w:hAnsi="Times New Roman" w:cs="Times New Roman"/>
          <w:sz w:val="24"/>
          <w:szCs w:val="24"/>
        </w:rPr>
      </w:pPr>
    </w:p>
    <w:p w14:paraId="091D2C94" w14:textId="22CEE7A6" w:rsidR="068BE4E7" w:rsidRPr="00D12EDD" w:rsidRDefault="09F5D423"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b/>
          <w:bCs/>
          <w:color w:val="000000" w:themeColor="text1"/>
          <w:sz w:val="24"/>
          <w:szCs w:val="24"/>
        </w:rPr>
        <w:t>Punkti 15</w:t>
      </w:r>
      <w:r w:rsidRPr="00D12EDD">
        <w:rPr>
          <w:rFonts w:ascii="Times New Roman" w:eastAsia="Times New Roman" w:hAnsi="Times New Roman" w:cs="Times New Roman"/>
          <w:color w:val="000000" w:themeColor="text1"/>
          <w:sz w:val="24"/>
          <w:szCs w:val="24"/>
        </w:rPr>
        <w:t xml:space="preserve"> kohaselt on </w:t>
      </w:r>
      <w:ins w:id="2418" w:author="Aili Sandre" w:date="2024-11-14T18:23:00Z">
        <w:r w:rsidR="000E1E2C">
          <w:rPr>
            <w:rFonts w:ascii="Times New Roman" w:eastAsia="Times New Roman" w:hAnsi="Times New Roman" w:cs="Times New Roman"/>
            <w:color w:val="000000" w:themeColor="text1"/>
            <w:sz w:val="24"/>
            <w:szCs w:val="24"/>
          </w:rPr>
          <w:t>TKO</w:t>
        </w:r>
      </w:ins>
      <w:del w:id="2419" w:author="Aili Sandre" w:date="2024-11-14T18:23:00Z">
        <w:r w:rsidR="14BE7575" w:rsidRPr="00D12EDD" w:rsidDel="000E1E2C">
          <w:rPr>
            <w:rFonts w:ascii="Times New Roman" w:eastAsia="Times New Roman" w:hAnsi="Times New Roman" w:cs="Times New Roman"/>
            <w:color w:val="000000" w:themeColor="text1"/>
            <w:sz w:val="24"/>
            <w:szCs w:val="24"/>
          </w:rPr>
          <w:delText>taaskasutusorganisatsiooni</w:delText>
        </w:r>
      </w:del>
      <w:r w:rsidR="14BE7575" w:rsidRPr="00D12EDD">
        <w:rPr>
          <w:rFonts w:ascii="Times New Roman" w:eastAsia="Times New Roman" w:hAnsi="Times New Roman" w:cs="Times New Roman"/>
          <w:color w:val="000000" w:themeColor="text1"/>
          <w:sz w:val="24"/>
          <w:szCs w:val="24"/>
        </w:rPr>
        <w:t xml:space="preserve"> ülesan</w:t>
      </w:r>
      <w:ins w:id="2420" w:author="Aili Sandre" w:date="2024-11-14T09:03:00Z">
        <w:r w:rsidR="00D7593D">
          <w:rPr>
            <w:rFonts w:ascii="Times New Roman" w:eastAsia="Times New Roman" w:hAnsi="Times New Roman" w:cs="Times New Roman"/>
            <w:color w:val="000000" w:themeColor="text1"/>
            <w:sz w:val="24"/>
            <w:szCs w:val="24"/>
          </w:rPr>
          <w:t>ne</w:t>
        </w:r>
      </w:ins>
      <w:del w:id="2421" w:author="Aili Sandre" w:date="2024-11-14T09:03:00Z">
        <w:r w:rsidR="14BE7575" w:rsidRPr="00D12EDD" w:rsidDel="00D7593D">
          <w:rPr>
            <w:rFonts w:ascii="Times New Roman" w:eastAsia="Times New Roman" w:hAnsi="Times New Roman" w:cs="Times New Roman"/>
            <w:color w:val="000000" w:themeColor="text1"/>
            <w:sz w:val="24"/>
            <w:szCs w:val="24"/>
          </w:rPr>
          <w:delText>deks</w:delText>
        </w:r>
      </w:del>
      <w:r w:rsidR="14BE7575" w:rsidRPr="00D12EDD">
        <w:rPr>
          <w:rFonts w:ascii="Times New Roman" w:eastAsia="Times New Roman" w:hAnsi="Times New Roman" w:cs="Times New Roman"/>
          <w:color w:val="000000" w:themeColor="text1"/>
          <w:sz w:val="24"/>
          <w:szCs w:val="24"/>
        </w:rPr>
        <w:t xml:space="preserve"> tagada järgneva kalendriaasta kommunikatsiooniplaani, mis sisaldab </w:t>
      </w:r>
      <w:del w:id="2422" w:author="Aili Sandre" w:date="2024-11-14T09:03:00Z">
        <w:r w:rsidR="14BE7575" w:rsidRPr="00D12EDD" w:rsidDel="00D7593D">
          <w:rPr>
            <w:rFonts w:ascii="Times New Roman" w:eastAsia="Times New Roman" w:hAnsi="Times New Roman" w:cs="Times New Roman"/>
            <w:color w:val="000000" w:themeColor="text1"/>
            <w:sz w:val="24"/>
            <w:szCs w:val="24"/>
          </w:rPr>
          <w:delText xml:space="preserve">käesoleva </w:delText>
        </w:r>
      </w:del>
      <w:ins w:id="2423" w:author="Aili Sandre" w:date="2024-11-14T09:03:00Z">
        <w:r w:rsidR="00D7593D">
          <w:rPr>
            <w:rFonts w:ascii="Times New Roman" w:eastAsia="Times New Roman" w:hAnsi="Times New Roman" w:cs="Times New Roman"/>
            <w:color w:val="000000" w:themeColor="text1"/>
            <w:sz w:val="24"/>
            <w:szCs w:val="24"/>
          </w:rPr>
          <w:t>sama</w:t>
        </w:r>
        <w:r w:rsidR="00D7593D" w:rsidRPr="00D12EDD">
          <w:rPr>
            <w:rFonts w:ascii="Times New Roman" w:eastAsia="Times New Roman" w:hAnsi="Times New Roman" w:cs="Times New Roman"/>
            <w:color w:val="000000" w:themeColor="text1"/>
            <w:sz w:val="24"/>
            <w:szCs w:val="24"/>
          </w:rPr>
          <w:t xml:space="preserve"> </w:t>
        </w:r>
      </w:ins>
      <w:r w:rsidR="14BE7575" w:rsidRPr="00D12EDD">
        <w:rPr>
          <w:rFonts w:ascii="Times New Roman" w:eastAsia="Times New Roman" w:hAnsi="Times New Roman" w:cs="Times New Roman"/>
          <w:color w:val="000000" w:themeColor="text1"/>
          <w:sz w:val="24"/>
          <w:szCs w:val="24"/>
        </w:rPr>
        <w:t xml:space="preserve">lõike punktis 11 nimetatud tegevuste kavandamist, avaldamine oma veebilehel hiljemalt iga aasta 1. novembriks. </w:t>
      </w:r>
      <w:del w:id="2424" w:author="Aili Sandre" w:date="2024-11-14T09:04:00Z">
        <w:r w:rsidR="000C5D59" w:rsidDel="00D7593D">
          <w:rPr>
            <w:rFonts w:ascii="Times New Roman" w:eastAsia="Times New Roman" w:hAnsi="Times New Roman" w:cs="Times New Roman"/>
            <w:color w:val="000000" w:themeColor="text1"/>
            <w:sz w:val="24"/>
            <w:szCs w:val="24"/>
          </w:rPr>
          <w:delText>Vastav kuupäev</w:delText>
        </w:r>
      </w:del>
      <w:del w:id="2425" w:author="Aili Sandre" w:date="2024-11-14T18:23:00Z">
        <w:r w:rsidR="000C5D59" w:rsidDel="000E1E2C">
          <w:rPr>
            <w:rFonts w:ascii="Times New Roman" w:eastAsia="Times New Roman" w:hAnsi="Times New Roman" w:cs="Times New Roman"/>
            <w:color w:val="000000" w:themeColor="text1"/>
            <w:sz w:val="24"/>
            <w:szCs w:val="24"/>
          </w:rPr>
          <w:delText xml:space="preserve"> on seatud, kuna on </w:delText>
        </w:r>
      </w:del>
      <w:ins w:id="2426" w:author="Aili Sandre" w:date="2024-11-14T18:23:00Z">
        <w:r w:rsidR="000E1E2C">
          <w:rPr>
            <w:rFonts w:ascii="Times New Roman" w:eastAsia="Times New Roman" w:hAnsi="Times New Roman" w:cs="Times New Roman"/>
            <w:color w:val="000000" w:themeColor="text1"/>
            <w:sz w:val="24"/>
            <w:szCs w:val="24"/>
          </w:rPr>
          <w:t>O</w:t>
        </w:r>
      </w:ins>
      <w:del w:id="2427" w:author="Aili Sandre" w:date="2024-11-14T18:23:00Z">
        <w:r w:rsidR="000C5D59" w:rsidDel="000E1E2C">
          <w:rPr>
            <w:rFonts w:ascii="Times New Roman" w:eastAsia="Times New Roman" w:hAnsi="Times New Roman" w:cs="Times New Roman"/>
            <w:color w:val="000000" w:themeColor="text1"/>
            <w:sz w:val="24"/>
            <w:szCs w:val="24"/>
          </w:rPr>
          <w:delText>o</w:delText>
        </w:r>
      </w:del>
      <w:r w:rsidR="000C5D59">
        <w:rPr>
          <w:rFonts w:ascii="Times New Roman" w:eastAsia="Times New Roman" w:hAnsi="Times New Roman" w:cs="Times New Roman"/>
          <w:color w:val="000000" w:themeColor="text1"/>
          <w:sz w:val="24"/>
          <w:szCs w:val="24"/>
        </w:rPr>
        <w:t>luline</w:t>
      </w:r>
      <w:ins w:id="2428" w:author="Aili Sandre" w:date="2024-11-14T18:23:00Z">
        <w:r w:rsidR="000E1E2C">
          <w:rPr>
            <w:rFonts w:ascii="Times New Roman" w:eastAsia="Times New Roman" w:hAnsi="Times New Roman" w:cs="Times New Roman"/>
            <w:color w:val="000000" w:themeColor="text1"/>
            <w:sz w:val="24"/>
            <w:szCs w:val="24"/>
          </w:rPr>
          <w:t xml:space="preserve"> on</w:t>
        </w:r>
      </w:ins>
      <w:r w:rsidR="000C5D59">
        <w:rPr>
          <w:rFonts w:ascii="Times New Roman" w:eastAsia="Times New Roman" w:hAnsi="Times New Roman" w:cs="Times New Roman"/>
          <w:color w:val="000000" w:themeColor="text1"/>
          <w:sz w:val="24"/>
          <w:szCs w:val="24"/>
        </w:rPr>
        <w:t xml:space="preserve">, et </w:t>
      </w:r>
      <w:ins w:id="2429" w:author="Aili Sandre" w:date="2024-11-14T18:25:00Z">
        <w:r w:rsidR="001F1471">
          <w:rPr>
            <w:rFonts w:ascii="Times New Roman" w:eastAsia="Times New Roman" w:hAnsi="Times New Roman" w:cs="Times New Roman"/>
            <w:color w:val="000000" w:themeColor="text1"/>
            <w:sz w:val="24"/>
            <w:szCs w:val="24"/>
          </w:rPr>
          <w:t>TKO</w:t>
        </w:r>
      </w:ins>
      <w:del w:id="2430" w:author="Aili Sandre" w:date="2024-11-14T18:25:00Z">
        <w:r w:rsidR="000C5D59" w:rsidDel="001F1471">
          <w:rPr>
            <w:rFonts w:ascii="Times New Roman" w:eastAsia="Times New Roman" w:hAnsi="Times New Roman" w:cs="Times New Roman"/>
            <w:color w:val="000000" w:themeColor="text1"/>
            <w:sz w:val="24"/>
            <w:szCs w:val="24"/>
          </w:rPr>
          <w:delText>taaskasutusorganisatsioon</w:delText>
        </w:r>
      </w:del>
      <w:r w:rsidR="000C5D59">
        <w:rPr>
          <w:rFonts w:ascii="Times New Roman" w:eastAsia="Times New Roman" w:hAnsi="Times New Roman" w:cs="Times New Roman"/>
          <w:color w:val="000000" w:themeColor="text1"/>
          <w:sz w:val="24"/>
          <w:szCs w:val="24"/>
        </w:rPr>
        <w:t xml:space="preserve"> planeerib aegsasti enne uue aasta algust selle</w:t>
      </w:r>
      <w:del w:id="2431" w:author="Aili Sandre" w:date="2024-11-14T09:04:00Z">
        <w:r w:rsidR="000C5D59" w:rsidDel="00D7593D">
          <w:rPr>
            <w:rFonts w:ascii="Times New Roman" w:eastAsia="Times New Roman" w:hAnsi="Times New Roman" w:cs="Times New Roman"/>
            <w:color w:val="000000" w:themeColor="text1"/>
            <w:sz w:val="24"/>
            <w:szCs w:val="24"/>
          </w:rPr>
          <w:delText>l</w:delText>
        </w:r>
      </w:del>
      <w:r w:rsidR="000C5D59">
        <w:rPr>
          <w:rFonts w:ascii="Times New Roman" w:eastAsia="Times New Roman" w:hAnsi="Times New Roman" w:cs="Times New Roman"/>
          <w:color w:val="000000" w:themeColor="text1"/>
          <w:sz w:val="24"/>
          <w:szCs w:val="24"/>
        </w:rPr>
        <w:t xml:space="preserve"> perioodi</w:t>
      </w:r>
      <w:del w:id="2432" w:author="Aili Sandre" w:date="2024-11-14T09:04:00Z">
        <w:r w:rsidR="000C5D59" w:rsidDel="00D7593D">
          <w:rPr>
            <w:rFonts w:ascii="Times New Roman" w:eastAsia="Times New Roman" w:hAnsi="Times New Roman" w:cs="Times New Roman"/>
            <w:color w:val="000000" w:themeColor="text1"/>
            <w:sz w:val="24"/>
            <w:szCs w:val="24"/>
          </w:rPr>
          <w:delText>l teostatavad</w:delText>
        </w:r>
      </w:del>
      <w:r w:rsidR="000C5D59">
        <w:rPr>
          <w:rFonts w:ascii="Times New Roman" w:eastAsia="Times New Roman" w:hAnsi="Times New Roman" w:cs="Times New Roman"/>
          <w:color w:val="000000" w:themeColor="text1"/>
          <w:sz w:val="24"/>
          <w:szCs w:val="24"/>
        </w:rPr>
        <w:t xml:space="preserve"> kommunikatsioonitegevus</w:t>
      </w:r>
      <w:r w:rsidR="007451A7">
        <w:rPr>
          <w:rFonts w:ascii="Times New Roman" w:eastAsia="Times New Roman" w:hAnsi="Times New Roman" w:cs="Times New Roman"/>
          <w:color w:val="000000" w:themeColor="text1"/>
          <w:sz w:val="24"/>
          <w:szCs w:val="24"/>
        </w:rPr>
        <w:t xml:space="preserve">ed. </w:t>
      </w:r>
      <w:ins w:id="2433" w:author="Aili Sandre" w:date="2024-11-14T09:05:00Z">
        <w:r w:rsidR="00D7593D">
          <w:rPr>
            <w:rFonts w:ascii="Times New Roman" w:eastAsia="Times New Roman" w:hAnsi="Times New Roman" w:cs="Times New Roman"/>
            <w:color w:val="000000" w:themeColor="text1"/>
            <w:sz w:val="24"/>
            <w:szCs w:val="24"/>
          </w:rPr>
          <w:t>Selliselt</w:t>
        </w:r>
      </w:ins>
      <w:del w:id="2434" w:author="Aili Sandre" w:date="2024-11-14T09:05:00Z">
        <w:r w:rsidR="007451A7" w:rsidRPr="007451A7" w:rsidDel="00D7593D">
          <w:rPr>
            <w:rFonts w:ascii="Times New Roman" w:eastAsia="Times New Roman" w:hAnsi="Times New Roman" w:cs="Times New Roman"/>
            <w:color w:val="000000" w:themeColor="text1"/>
            <w:sz w:val="24"/>
            <w:szCs w:val="24"/>
          </w:rPr>
          <w:delText>Nii</w:delText>
        </w:r>
      </w:del>
      <w:r w:rsidR="007451A7" w:rsidRPr="007451A7">
        <w:rPr>
          <w:rFonts w:ascii="Times New Roman" w:eastAsia="Times New Roman" w:hAnsi="Times New Roman" w:cs="Times New Roman"/>
          <w:color w:val="000000" w:themeColor="text1"/>
          <w:sz w:val="24"/>
          <w:szCs w:val="24"/>
        </w:rPr>
        <w:t xml:space="preserve"> saavad </w:t>
      </w:r>
      <w:ins w:id="2435" w:author="Aili Sandre" w:date="2024-11-14T09:05:00Z">
        <w:r w:rsidR="00D7593D">
          <w:rPr>
            <w:rFonts w:ascii="Times New Roman" w:eastAsia="Times New Roman" w:hAnsi="Times New Roman" w:cs="Times New Roman"/>
            <w:color w:val="000000" w:themeColor="text1"/>
            <w:sz w:val="24"/>
            <w:szCs w:val="24"/>
          </w:rPr>
          <w:t>kõik</w:t>
        </w:r>
      </w:ins>
      <w:del w:id="2436" w:author="Aili Sandre" w:date="2024-11-14T09:05:00Z">
        <w:r w:rsidR="007451A7" w:rsidRPr="007451A7" w:rsidDel="00D7593D">
          <w:rPr>
            <w:rFonts w:ascii="Times New Roman" w:eastAsia="Times New Roman" w:hAnsi="Times New Roman" w:cs="Times New Roman"/>
            <w:color w:val="000000" w:themeColor="text1"/>
            <w:sz w:val="24"/>
            <w:szCs w:val="24"/>
          </w:rPr>
          <w:delText>ka teised</w:delText>
        </w:r>
      </w:del>
      <w:r w:rsidR="007451A7" w:rsidRPr="007451A7">
        <w:rPr>
          <w:rFonts w:ascii="Times New Roman" w:eastAsia="Times New Roman" w:hAnsi="Times New Roman" w:cs="Times New Roman"/>
          <w:color w:val="000000" w:themeColor="text1"/>
          <w:sz w:val="24"/>
          <w:szCs w:val="24"/>
        </w:rPr>
        <w:t xml:space="preserve"> osapooled kommunikatsioonitegevusi </w:t>
      </w:r>
      <w:del w:id="2437" w:author="Aili Sandre" w:date="2024-11-14T09:05:00Z">
        <w:r w:rsidR="007451A7" w:rsidRPr="007451A7" w:rsidDel="00D7593D">
          <w:rPr>
            <w:rFonts w:ascii="Times New Roman" w:eastAsia="Times New Roman" w:hAnsi="Times New Roman" w:cs="Times New Roman"/>
            <w:color w:val="000000" w:themeColor="text1"/>
            <w:sz w:val="24"/>
            <w:szCs w:val="24"/>
          </w:rPr>
          <w:delText xml:space="preserve">selliselt </w:delText>
        </w:r>
      </w:del>
      <w:r w:rsidR="007451A7" w:rsidRPr="007451A7">
        <w:rPr>
          <w:rFonts w:ascii="Times New Roman" w:eastAsia="Times New Roman" w:hAnsi="Times New Roman" w:cs="Times New Roman"/>
          <w:color w:val="000000" w:themeColor="text1"/>
          <w:sz w:val="24"/>
          <w:szCs w:val="24"/>
        </w:rPr>
        <w:t xml:space="preserve">planeerida, et riigis oleks kavandatavad tegevused kooskõlas. Sealhulgas annab </w:t>
      </w:r>
      <w:r w:rsidR="007451A7">
        <w:rPr>
          <w:rFonts w:ascii="Times New Roman" w:eastAsia="Times New Roman" w:hAnsi="Times New Roman" w:cs="Times New Roman"/>
          <w:color w:val="000000" w:themeColor="text1"/>
          <w:sz w:val="24"/>
          <w:szCs w:val="24"/>
        </w:rPr>
        <w:t xml:space="preserve">aegsasti avaldatud kommunikatsiooniplaan </w:t>
      </w:r>
      <w:r w:rsidR="007451A7" w:rsidRPr="007451A7">
        <w:rPr>
          <w:rFonts w:ascii="Times New Roman" w:eastAsia="Times New Roman" w:hAnsi="Times New Roman" w:cs="Times New Roman"/>
          <w:color w:val="000000" w:themeColor="text1"/>
          <w:sz w:val="24"/>
          <w:szCs w:val="24"/>
        </w:rPr>
        <w:t>ka Kliimaministeeriumile võimaluse planeerida</w:t>
      </w:r>
      <w:r w:rsidR="007451A7">
        <w:rPr>
          <w:rFonts w:ascii="Times New Roman" w:eastAsia="Times New Roman" w:hAnsi="Times New Roman" w:cs="Times New Roman"/>
          <w:color w:val="000000" w:themeColor="text1"/>
          <w:sz w:val="24"/>
          <w:szCs w:val="24"/>
        </w:rPr>
        <w:t xml:space="preserve"> </w:t>
      </w:r>
      <w:ins w:id="2438" w:author="Aili Sandre" w:date="2024-11-14T18:25:00Z">
        <w:r w:rsidR="001F1471">
          <w:rPr>
            <w:rFonts w:ascii="Times New Roman" w:eastAsia="Times New Roman" w:hAnsi="Times New Roman" w:cs="Times New Roman"/>
            <w:color w:val="000000" w:themeColor="text1"/>
            <w:sz w:val="24"/>
            <w:szCs w:val="24"/>
          </w:rPr>
          <w:t>TKOde</w:t>
        </w:r>
      </w:ins>
      <w:del w:id="2439" w:author="Aili Sandre" w:date="2024-11-14T18:25:00Z">
        <w:r w:rsidR="007451A7" w:rsidDel="001F1471">
          <w:rPr>
            <w:rFonts w:ascii="Times New Roman" w:eastAsia="Times New Roman" w:hAnsi="Times New Roman" w:cs="Times New Roman"/>
            <w:color w:val="000000" w:themeColor="text1"/>
            <w:sz w:val="24"/>
            <w:szCs w:val="24"/>
          </w:rPr>
          <w:delText>taaskasutusorganisatsiooni</w:delText>
        </w:r>
        <w:r w:rsidR="007451A7" w:rsidRPr="007451A7" w:rsidDel="001F1471">
          <w:rPr>
            <w:rFonts w:ascii="Times New Roman" w:eastAsia="Times New Roman" w:hAnsi="Times New Roman" w:cs="Times New Roman"/>
            <w:color w:val="000000" w:themeColor="text1"/>
            <w:sz w:val="24"/>
            <w:szCs w:val="24"/>
          </w:rPr>
          <w:delText>de</w:delText>
        </w:r>
      </w:del>
      <w:r w:rsidR="007451A7" w:rsidRPr="007451A7">
        <w:rPr>
          <w:rFonts w:ascii="Times New Roman" w:eastAsia="Times New Roman" w:hAnsi="Times New Roman" w:cs="Times New Roman"/>
          <w:color w:val="000000" w:themeColor="text1"/>
          <w:sz w:val="24"/>
          <w:szCs w:val="24"/>
        </w:rPr>
        <w:t xml:space="preserve"> sõnumi</w:t>
      </w:r>
      <w:r w:rsidR="007451A7">
        <w:rPr>
          <w:rFonts w:ascii="Times New Roman" w:eastAsia="Times New Roman" w:hAnsi="Times New Roman" w:cs="Times New Roman"/>
          <w:color w:val="000000" w:themeColor="text1"/>
          <w:sz w:val="24"/>
          <w:szCs w:val="24"/>
        </w:rPr>
        <w:t>te</w:t>
      </w:r>
      <w:r w:rsidR="007451A7" w:rsidRPr="007451A7">
        <w:rPr>
          <w:rFonts w:ascii="Times New Roman" w:eastAsia="Times New Roman" w:hAnsi="Times New Roman" w:cs="Times New Roman"/>
          <w:color w:val="000000" w:themeColor="text1"/>
          <w:sz w:val="24"/>
          <w:szCs w:val="24"/>
        </w:rPr>
        <w:t xml:space="preserve"> võimendamist.</w:t>
      </w:r>
    </w:p>
    <w:p w14:paraId="1DFB9C5E" w14:textId="0474D4E1" w:rsidR="00B801C4" w:rsidRPr="00D12EDD" w:rsidRDefault="00B801C4" w:rsidP="0031485A">
      <w:pPr>
        <w:pStyle w:val="paragraph"/>
        <w:spacing w:before="0" w:beforeAutospacing="0" w:after="0" w:afterAutospacing="0"/>
        <w:jc w:val="both"/>
        <w:rPr>
          <w:rFonts w:ascii="Times New Roman" w:hAnsi="Times New Roman" w:cs="Times New Roman"/>
          <w:sz w:val="24"/>
          <w:szCs w:val="24"/>
        </w:rPr>
      </w:pPr>
    </w:p>
    <w:p w14:paraId="01A5697C" w14:textId="3C26D901" w:rsidR="068BE4E7" w:rsidRPr="00D12EDD" w:rsidRDefault="14BE7575" w:rsidP="0031485A">
      <w:pPr>
        <w:pStyle w:val="paragraph"/>
        <w:spacing w:before="0" w:beforeAutospacing="0" w:after="0" w:afterAutospacing="0"/>
        <w:jc w:val="both"/>
        <w:rPr>
          <w:rFonts w:ascii="Times New Roman" w:hAnsi="Times New Roman" w:cs="Times New Roman"/>
          <w:sz w:val="24"/>
          <w:szCs w:val="24"/>
        </w:rPr>
      </w:pPr>
      <w:r w:rsidRPr="00D12EDD">
        <w:rPr>
          <w:rFonts w:ascii="Times New Roman" w:eastAsia="Times New Roman" w:hAnsi="Times New Roman" w:cs="Times New Roman"/>
          <w:b/>
          <w:bCs/>
          <w:color w:val="000000" w:themeColor="text1"/>
          <w:sz w:val="24"/>
          <w:szCs w:val="24"/>
        </w:rPr>
        <w:t>Punkti 16</w:t>
      </w:r>
      <w:r w:rsidRPr="00D12EDD">
        <w:rPr>
          <w:rFonts w:ascii="Times New Roman" w:eastAsia="Times New Roman" w:hAnsi="Times New Roman" w:cs="Times New Roman"/>
          <w:color w:val="000000" w:themeColor="text1"/>
          <w:sz w:val="24"/>
          <w:szCs w:val="24"/>
        </w:rPr>
        <w:t xml:space="preserve"> kohaselt on </w:t>
      </w:r>
      <w:ins w:id="2440" w:author="Aili Sandre" w:date="2024-11-14T18:25:00Z">
        <w:r w:rsidR="001F1471">
          <w:rPr>
            <w:rFonts w:ascii="Times New Roman" w:eastAsia="Times New Roman" w:hAnsi="Times New Roman" w:cs="Times New Roman"/>
            <w:color w:val="000000" w:themeColor="text1"/>
            <w:sz w:val="24"/>
            <w:szCs w:val="24"/>
          </w:rPr>
          <w:t>TKO</w:t>
        </w:r>
      </w:ins>
      <w:del w:id="2441" w:author="Aili Sandre" w:date="2024-11-14T18:25:00Z">
        <w:r w:rsidRPr="00D12EDD" w:rsidDel="001F1471">
          <w:rPr>
            <w:rFonts w:ascii="Times New Roman" w:eastAsia="Times New Roman" w:hAnsi="Times New Roman" w:cs="Times New Roman"/>
            <w:color w:val="000000" w:themeColor="text1"/>
            <w:sz w:val="24"/>
            <w:szCs w:val="24"/>
          </w:rPr>
          <w:delText>taaskasutusorganisatsiooni</w:delText>
        </w:r>
      </w:del>
      <w:r w:rsidRPr="00D12EDD">
        <w:rPr>
          <w:rFonts w:ascii="Times New Roman" w:eastAsia="Times New Roman" w:hAnsi="Times New Roman" w:cs="Times New Roman"/>
          <w:color w:val="000000" w:themeColor="text1"/>
          <w:sz w:val="24"/>
          <w:szCs w:val="24"/>
        </w:rPr>
        <w:t xml:space="preserve"> ülesanne </w:t>
      </w:r>
      <w:ins w:id="2442" w:author="Aili Sandre" w:date="2024-11-14T09:06:00Z">
        <w:r w:rsidR="00D7593D">
          <w:rPr>
            <w:rFonts w:ascii="Times New Roman" w:eastAsia="Times New Roman" w:hAnsi="Times New Roman" w:cs="Times New Roman"/>
            <w:color w:val="000000" w:themeColor="text1"/>
            <w:sz w:val="24"/>
            <w:szCs w:val="24"/>
          </w:rPr>
          <w:t>nõustada</w:t>
        </w:r>
      </w:ins>
      <w:del w:id="2443" w:author="Aili Sandre" w:date="2024-11-14T09:06:00Z">
        <w:r w:rsidRPr="00D12EDD" w:rsidDel="00D7593D">
          <w:rPr>
            <w:rFonts w:ascii="Times New Roman" w:eastAsia="Times New Roman" w:hAnsi="Times New Roman" w:cs="Times New Roman"/>
            <w:color w:val="000000" w:themeColor="text1"/>
            <w:sz w:val="24"/>
            <w:szCs w:val="24"/>
          </w:rPr>
          <w:delText>tagada</w:delText>
        </w:r>
      </w:del>
      <w:r w:rsidRPr="00D12EDD">
        <w:rPr>
          <w:rFonts w:ascii="Times New Roman" w:eastAsia="Times New Roman" w:hAnsi="Times New Roman" w:cs="Times New Roman"/>
          <w:color w:val="000000" w:themeColor="text1"/>
          <w:sz w:val="24"/>
          <w:szCs w:val="24"/>
        </w:rPr>
        <w:t xml:space="preserve"> pakendiettevõtja</w:t>
      </w:r>
      <w:ins w:id="2444" w:author="Aili Sandre" w:date="2024-11-14T09:06:00Z">
        <w:r w:rsidR="00D7593D">
          <w:rPr>
            <w:rFonts w:ascii="Times New Roman" w:eastAsia="Times New Roman" w:hAnsi="Times New Roman" w:cs="Times New Roman"/>
            <w:color w:val="000000" w:themeColor="text1"/>
            <w:sz w:val="24"/>
            <w:szCs w:val="24"/>
          </w:rPr>
          <w:t>id</w:t>
        </w:r>
      </w:ins>
      <w:del w:id="2445" w:author="Aili Sandre" w:date="2024-11-14T09:06:00Z">
        <w:r w:rsidRPr="00D12EDD" w:rsidDel="00D7593D">
          <w:rPr>
            <w:rFonts w:ascii="Times New Roman" w:eastAsia="Times New Roman" w:hAnsi="Times New Roman" w:cs="Times New Roman"/>
            <w:color w:val="000000" w:themeColor="text1"/>
            <w:sz w:val="24"/>
            <w:szCs w:val="24"/>
          </w:rPr>
          <w:delText>te nõustamine</w:delText>
        </w:r>
      </w:del>
      <w:r w:rsidRPr="00D12EDD">
        <w:rPr>
          <w:rFonts w:ascii="Times New Roman" w:eastAsia="Times New Roman" w:hAnsi="Times New Roman" w:cs="Times New Roman"/>
          <w:color w:val="000000" w:themeColor="text1"/>
          <w:sz w:val="24"/>
          <w:szCs w:val="24"/>
        </w:rPr>
        <w:t xml:space="preserve"> ja </w:t>
      </w:r>
      <w:ins w:id="2446" w:author="Aili Sandre" w:date="2024-11-14T09:07:00Z">
        <w:r w:rsidR="00D7593D">
          <w:rPr>
            <w:rFonts w:ascii="Times New Roman" w:eastAsia="Times New Roman" w:hAnsi="Times New Roman" w:cs="Times New Roman"/>
            <w:color w:val="000000" w:themeColor="text1"/>
            <w:sz w:val="24"/>
            <w:szCs w:val="24"/>
          </w:rPr>
          <w:t>parandada</w:t>
        </w:r>
      </w:ins>
      <w:ins w:id="2447" w:author="Aili Sandre" w:date="2024-11-14T09:06:00Z">
        <w:r w:rsidR="00D7593D">
          <w:rPr>
            <w:rFonts w:ascii="Times New Roman" w:eastAsia="Times New Roman" w:hAnsi="Times New Roman" w:cs="Times New Roman"/>
            <w:color w:val="000000" w:themeColor="text1"/>
            <w:sz w:val="24"/>
            <w:szCs w:val="24"/>
          </w:rPr>
          <w:t xml:space="preserve"> </w:t>
        </w:r>
      </w:ins>
      <w:r w:rsidRPr="00D12EDD">
        <w:rPr>
          <w:rFonts w:ascii="Times New Roman" w:eastAsia="Times New Roman" w:hAnsi="Times New Roman" w:cs="Times New Roman"/>
          <w:color w:val="000000" w:themeColor="text1"/>
          <w:sz w:val="24"/>
          <w:szCs w:val="24"/>
        </w:rPr>
        <w:t>teadlikkus</w:t>
      </w:r>
      <w:ins w:id="2448" w:author="Aili Sandre" w:date="2024-11-14T09:07:00Z">
        <w:r w:rsidR="00D7593D">
          <w:rPr>
            <w:rFonts w:ascii="Times New Roman" w:eastAsia="Times New Roman" w:hAnsi="Times New Roman" w:cs="Times New Roman"/>
            <w:color w:val="000000" w:themeColor="text1"/>
            <w:sz w:val="24"/>
            <w:szCs w:val="24"/>
          </w:rPr>
          <w:t>t</w:t>
        </w:r>
      </w:ins>
      <w:del w:id="2449" w:author="Aili Sandre" w:date="2024-11-14T09:07:00Z">
        <w:r w:rsidRPr="00D12EDD" w:rsidDel="00D7593D">
          <w:rPr>
            <w:rFonts w:ascii="Times New Roman" w:eastAsia="Times New Roman" w:hAnsi="Times New Roman" w:cs="Times New Roman"/>
            <w:color w:val="000000" w:themeColor="text1"/>
            <w:sz w:val="24"/>
            <w:szCs w:val="24"/>
          </w:rPr>
          <w:delText xml:space="preserve">e </w:delText>
        </w:r>
      </w:del>
      <w:del w:id="2450" w:author="Aili Sandre" w:date="2024-11-14T09:06:00Z">
        <w:r w:rsidRPr="00D12EDD" w:rsidDel="00D7593D">
          <w:rPr>
            <w:rFonts w:ascii="Times New Roman" w:eastAsia="Times New Roman" w:hAnsi="Times New Roman" w:cs="Times New Roman"/>
            <w:color w:val="000000" w:themeColor="text1"/>
            <w:sz w:val="24"/>
            <w:szCs w:val="24"/>
          </w:rPr>
          <w:delText>tõstmine</w:delText>
        </w:r>
      </w:del>
      <w:r w:rsidRPr="00D12EDD">
        <w:rPr>
          <w:rFonts w:ascii="Times New Roman" w:eastAsia="Times New Roman" w:hAnsi="Times New Roman" w:cs="Times New Roman"/>
          <w:color w:val="000000" w:themeColor="text1"/>
          <w:sz w:val="24"/>
          <w:szCs w:val="24"/>
        </w:rPr>
        <w:t xml:space="preserve"> </w:t>
      </w:r>
      <w:r w:rsidR="13C223B0" w:rsidRPr="00D12EDD">
        <w:rPr>
          <w:rFonts w:ascii="Times New Roman" w:eastAsia="Times New Roman" w:hAnsi="Times New Roman" w:cs="Times New Roman"/>
          <w:color w:val="000000" w:themeColor="text1"/>
          <w:sz w:val="24"/>
          <w:szCs w:val="24"/>
        </w:rPr>
        <w:t>pakendi</w:t>
      </w:r>
      <w:r w:rsidR="52465A71" w:rsidRPr="00D12EDD">
        <w:rPr>
          <w:rFonts w:ascii="Times New Roman" w:eastAsia="Times New Roman" w:hAnsi="Times New Roman" w:cs="Times New Roman"/>
          <w:color w:val="000000" w:themeColor="text1"/>
          <w:sz w:val="24"/>
          <w:szCs w:val="24"/>
        </w:rPr>
        <w:t>seaduses</w:t>
      </w:r>
      <w:r w:rsidRPr="00D12EDD">
        <w:rPr>
          <w:rFonts w:ascii="Times New Roman" w:eastAsia="Times New Roman" w:hAnsi="Times New Roman" w:cs="Times New Roman"/>
          <w:color w:val="000000" w:themeColor="text1"/>
          <w:sz w:val="24"/>
          <w:szCs w:val="24"/>
        </w:rPr>
        <w:t xml:space="preserve"> sätestatud nõuete täitmise</w:t>
      </w:r>
      <w:ins w:id="2451" w:author="Aili Sandre" w:date="2024-11-14T09:07:00Z">
        <w:r w:rsidR="00D7593D">
          <w:rPr>
            <w:rFonts w:ascii="Times New Roman" w:eastAsia="Times New Roman" w:hAnsi="Times New Roman" w:cs="Times New Roman"/>
            <w:color w:val="000000" w:themeColor="text1"/>
            <w:sz w:val="24"/>
            <w:szCs w:val="24"/>
          </w:rPr>
          <w:t>st</w:t>
        </w:r>
      </w:ins>
      <w:del w:id="2452" w:author="Aili Sandre" w:date="2024-11-14T09:07:00Z">
        <w:r w:rsidRPr="00D12EDD" w:rsidDel="00D7593D">
          <w:rPr>
            <w:rFonts w:ascii="Times New Roman" w:eastAsia="Times New Roman" w:hAnsi="Times New Roman" w:cs="Times New Roman"/>
            <w:color w:val="000000" w:themeColor="text1"/>
            <w:sz w:val="24"/>
            <w:szCs w:val="24"/>
          </w:rPr>
          <w:delText xml:space="preserve"> osas</w:delText>
        </w:r>
      </w:del>
      <w:r w:rsidRPr="00D12EDD">
        <w:rPr>
          <w:rFonts w:ascii="Times New Roman" w:eastAsia="Times New Roman" w:hAnsi="Times New Roman" w:cs="Times New Roman"/>
          <w:color w:val="000000" w:themeColor="text1"/>
          <w:sz w:val="24"/>
          <w:szCs w:val="24"/>
        </w:rPr>
        <w:t>.</w:t>
      </w:r>
      <w:r w:rsidR="205640AB" w:rsidRPr="00D12EDD">
        <w:rPr>
          <w:rFonts w:ascii="Times New Roman" w:eastAsia="Times New Roman" w:hAnsi="Times New Roman" w:cs="Times New Roman"/>
          <w:color w:val="000000" w:themeColor="text1"/>
          <w:sz w:val="24"/>
          <w:szCs w:val="24"/>
        </w:rPr>
        <w:t xml:space="preserve"> </w:t>
      </w:r>
      <w:r w:rsidR="66AD4162" w:rsidRPr="00D12EDD">
        <w:rPr>
          <w:rFonts w:ascii="Times New Roman" w:eastAsia="Times New Roman" w:hAnsi="Times New Roman" w:cs="Times New Roman"/>
          <w:color w:val="000000" w:themeColor="text1"/>
          <w:sz w:val="24"/>
          <w:szCs w:val="24"/>
        </w:rPr>
        <w:t>T</w:t>
      </w:r>
      <w:ins w:id="2453" w:author="Aili Sandre" w:date="2024-11-14T18:26:00Z">
        <w:r w:rsidR="001F1471">
          <w:rPr>
            <w:rFonts w:ascii="Times New Roman" w:eastAsia="Times New Roman" w:hAnsi="Times New Roman" w:cs="Times New Roman"/>
            <w:color w:val="000000" w:themeColor="text1"/>
            <w:sz w:val="24"/>
            <w:szCs w:val="24"/>
          </w:rPr>
          <w:t>KOd</w:t>
        </w:r>
      </w:ins>
      <w:del w:id="2454" w:author="Aili Sandre" w:date="2024-11-14T18:26:00Z">
        <w:r w:rsidR="66AD4162" w:rsidRPr="00D12EDD" w:rsidDel="001F1471">
          <w:rPr>
            <w:rFonts w:ascii="Times New Roman" w:hAnsi="Times New Roman" w:cs="Times New Roman"/>
            <w:sz w:val="24"/>
            <w:szCs w:val="24"/>
          </w:rPr>
          <w:delText>aaskasutusorganisatsioonid</w:delText>
        </w:r>
      </w:del>
      <w:r w:rsidR="66AD4162" w:rsidRPr="00D12EDD">
        <w:rPr>
          <w:rFonts w:ascii="Times New Roman" w:hAnsi="Times New Roman" w:cs="Times New Roman"/>
          <w:sz w:val="24"/>
          <w:szCs w:val="24"/>
        </w:rPr>
        <w:t xml:space="preserve"> </w:t>
      </w:r>
      <w:r w:rsidR="66AD4162" w:rsidRPr="00D12EDD">
        <w:rPr>
          <w:rFonts w:ascii="Times New Roman" w:eastAsia="Times New Roman" w:hAnsi="Times New Roman" w:cs="Times New Roman"/>
          <w:color w:val="000000" w:themeColor="text1"/>
          <w:sz w:val="24"/>
          <w:szCs w:val="24"/>
        </w:rPr>
        <w:t xml:space="preserve">peavad nõustama </w:t>
      </w:r>
      <w:r w:rsidR="66AD4162" w:rsidRPr="00D12EDD">
        <w:rPr>
          <w:rFonts w:ascii="Times New Roman" w:hAnsi="Times New Roman" w:cs="Times New Roman"/>
          <w:sz w:val="24"/>
          <w:szCs w:val="24"/>
        </w:rPr>
        <w:t>pakendiettevõtjaid, kes on oma kohustused konkreetsele taaskasutusorganisatsioonile üle andnud</w:t>
      </w:r>
      <w:ins w:id="2455" w:author="Aili Sandre" w:date="2024-11-14T09:07:00Z">
        <w:r w:rsidR="00D7593D">
          <w:rPr>
            <w:rFonts w:ascii="Times New Roman" w:hAnsi="Times New Roman" w:cs="Times New Roman"/>
            <w:sz w:val="24"/>
            <w:szCs w:val="24"/>
          </w:rPr>
          <w:t>.</w:t>
        </w:r>
      </w:ins>
      <w:del w:id="2456" w:author="Aili Sandre" w:date="2024-11-14T09:07:00Z">
        <w:r w:rsidR="66AD4162" w:rsidRPr="00D12EDD" w:rsidDel="00D7593D">
          <w:rPr>
            <w:rFonts w:ascii="Times New Roman" w:hAnsi="Times New Roman" w:cs="Times New Roman"/>
            <w:sz w:val="24"/>
            <w:szCs w:val="24"/>
          </w:rPr>
          <w:delText xml:space="preserve"> ning tõstavad nende teadlikkust </w:delText>
        </w:r>
        <w:r w:rsidR="230A589C" w:rsidRPr="00D12EDD" w:rsidDel="00D7593D">
          <w:rPr>
            <w:rFonts w:ascii="Times New Roman" w:hAnsi="Times New Roman" w:cs="Times New Roman"/>
            <w:sz w:val="24"/>
            <w:szCs w:val="24"/>
          </w:rPr>
          <w:delText>pakendi</w:delText>
        </w:r>
        <w:r w:rsidR="6173C9D2" w:rsidRPr="00D12EDD" w:rsidDel="00D7593D">
          <w:rPr>
            <w:rFonts w:ascii="Times New Roman" w:hAnsi="Times New Roman" w:cs="Times New Roman"/>
            <w:sz w:val="24"/>
            <w:szCs w:val="24"/>
          </w:rPr>
          <w:delText>seaduse</w:delText>
        </w:r>
        <w:r w:rsidR="447E1EA7" w:rsidRPr="00D12EDD" w:rsidDel="00D7593D">
          <w:rPr>
            <w:rFonts w:ascii="Times New Roman" w:hAnsi="Times New Roman" w:cs="Times New Roman"/>
            <w:sz w:val="24"/>
            <w:szCs w:val="24"/>
          </w:rPr>
          <w:delText>s</w:delText>
        </w:r>
        <w:r w:rsidR="66AD4162" w:rsidRPr="00D12EDD" w:rsidDel="00D7593D">
          <w:rPr>
            <w:rFonts w:ascii="Times New Roman" w:hAnsi="Times New Roman" w:cs="Times New Roman"/>
            <w:sz w:val="24"/>
            <w:szCs w:val="24"/>
          </w:rPr>
          <w:delText xml:space="preserve"> sätestatud </w:delText>
        </w:r>
        <w:r w:rsidR="6173C9D2" w:rsidRPr="00D12EDD" w:rsidDel="00D7593D">
          <w:rPr>
            <w:rFonts w:ascii="Times New Roman" w:hAnsi="Times New Roman" w:cs="Times New Roman"/>
            <w:sz w:val="24"/>
            <w:szCs w:val="24"/>
          </w:rPr>
          <w:delText>nõuete</w:delText>
        </w:r>
        <w:r w:rsidR="73F09B1C" w:rsidRPr="00D12EDD" w:rsidDel="00D7593D">
          <w:rPr>
            <w:rFonts w:ascii="Times New Roman" w:hAnsi="Times New Roman" w:cs="Times New Roman"/>
            <w:sz w:val="24"/>
            <w:szCs w:val="24"/>
          </w:rPr>
          <w:delText xml:space="preserve"> osas</w:delText>
        </w:r>
        <w:r w:rsidR="6173C9D2" w:rsidRPr="00D12EDD" w:rsidDel="00D7593D">
          <w:rPr>
            <w:rFonts w:ascii="Times New Roman" w:hAnsi="Times New Roman" w:cs="Times New Roman"/>
            <w:sz w:val="24"/>
            <w:szCs w:val="24"/>
          </w:rPr>
          <w:delText>.</w:delText>
        </w:r>
      </w:del>
      <w:r w:rsidR="66AD4162" w:rsidRPr="00D12EDD">
        <w:rPr>
          <w:rFonts w:ascii="Times New Roman" w:hAnsi="Times New Roman" w:cs="Times New Roman"/>
          <w:sz w:val="24"/>
          <w:szCs w:val="24"/>
        </w:rPr>
        <w:t xml:space="preserve"> Oluline</w:t>
      </w:r>
      <w:ins w:id="2457" w:author="Aili Sandre" w:date="2024-11-14T09:07:00Z">
        <w:r w:rsidR="00D7593D">
          <w:rPr>
            <w:rFonts w:ascii="Times New Roman" w:hAnsi="Times New Roman" w:cs="Times New Roman"/>
            <w:sz w:val="24"/>
            <w:szCs w:val="24"/>
          </w:rPr>
          <w:t xml:space="preserve"> on</w:t>
        </w:r>
      </w:ins>
      <w:r w:rsidR="66AD4162" w:rsidRPr="00D12EDD">
        <w:rPr>
          <w:rFonts w:ascii="Times New Roman" w:hAnsi="Times New Roman" w:cs="Times New Roman"/>
          <w:sz w:val="24"/>
          <w:szCs w:val="24"/>
        </w:rPr>
        <w:t>, et pakendiettevõtjad mõistaksid, millised nõuded pakendite turule laskmisel rakenduvad, sh millised suundumused on uute</w:t>
      </w:r>
      <w:ins w:id="2458" w:author="Aili Sandre" w:date="2024-11-14T09:08:00Z">
        <w:r w:rsidR="00D7593D">
          <w:rPr>
            <w:rFonts w:ascii="Times New Roman" w:hAnsi="Times New Roman" w:cs="Times New Roman"/>
            <w:sz w:val="24"/>
            <w:szCs w:val="24"/>
          </w:rPr>
          <w:t>le</w:t>
        </w:r>
      </w:ins>
      <w:r w:rsidR="66AD4162" w:rsidRPr="00D12EDD">
        <w:rPr>
          <w:rFonts w:ascii="Times New Roman" w:hAnsi="Times New Roman" w:cs="Times New Roman"/>
          <w:sz w:val="24"/>
          <w:szCs w:val="24"/>
        </w:rPr>
        <w:t xml:space="preserve"> pakkematerjalidele üleminekul. </w:t>
      </w:r>
      <w:r w:rsidR="3A0B99F8" w:rsidRPr="00D12EDD">
        <w:rPr>
          <w:rFonts w:ascii="Times New Roman" w:hAnsi="Times New Roman" w:cs="Times New Roman"/>
          <w:sz w:val="24"/>
          <w:szCs w:val="24"/>
        </w:rPr>
        <w:t>Muudatus on vajalik selleks, et</w:t>
      </w:r>
      <w:r w:rsidR="66AD4162" w:rsidRPr="00D12EDD">
        <w:rPr>
          <w:rFonts w:ascii="Times New Roman" w:hAnsi="Times New Roman" w:cs="Times New Roman"/>
          <w:sz w:val="24"/>
          <w:szCs w:val="24"/>
        </w:rPr>
        <w:t xml:space="preserve"> kui pakendiettevõtted on tegemas investeeringuid pakkeliinide vahetamise</w:t>
      </w:r>
      <w:ins w:id="2459" w:author="Aili Sandre" w:date="2024-11-14T09:08:00Z">
        <w:r w:rsidR="00D7593D">
          <w:rPr>
            <w:rFonts w:ascii="Times New Roman" w:hAnsi="Times New Roman" w:cs="Times New Roman"/>
            <w:sz w:val="24"/>
            <w:szCs w:val="24"/>
          </w:rPr>
          <w:t>ks</w:t>
        </w:r>
      </w:ins>
      <w:del w:id="2460" w:author="Aili Sandre" w:date="2024-11-14T09:08:00Z">
        <w:r w:rsidR="66AD4162" w:rsidRPr="00D12EDD" w:rsidDel="00D7593D">
          <w:rPr>
            <w:rFonts w:ascii="Times New Roman" w:hAnsi="Times New Roman" w:cs="Times New Roman"/>
            <w:sz w:val="24"/>
            <w:szCs w:val="24"/>
          </w:rPr>
          <w:delText>l</w:delText>
        </w:r>
      </w:del>
      <w:r w:rsidR="66AD4162" w:rsidRPr="00D12EDD">
        <w:rPr>
          <w:rFonts w:ascii="Times New Roman" w:hAnsi="Times New Roman" w:cs="Times New Roman"/>
          <w:sz w:val="24"/>
          <w:szCs w:val="24"/>
        </w:rPr>
        <w:t xml:space="preserve">, </w:t>
      </w:r>
      <w:ins w:id="2461" w:author="Aili Sandre" w:date="2024-11-14T09:09:00Z">
        <w:r w:rsidR="00D7593D">
          <w:rPr>
            <w:rFonts w:ascii="Times New Roman" w:hAnsi="Times New Roman" w:cs="Times New Roman"/>
            <w:sz w:val="24"/>
            <w:szCs w:val="24"/>
          </w:rPr>
          <w:t>oleks</w:t>
        </w:r>
      </w:ins>
      <w:del w:id="2462" w:author="Aili Sandre" w:date="2024-11-14T09:09:00Z">
        <w:r w:rsidR="66AD4162" w:rsidRPr="00D12EDD" w:rsidDel="00D7593D">
          <w:rPr>
            <w:rFonts w:ascii="Times New Roman" w:hAnsi="Times New Roman" w:cs="Times New Roman"/>
            <w:sz w:val="24"/>
            <w:szCs w:val="24"/>
          </w:rPr>
          <w:delText>peaks</w:delText>
        </w:r>
      </w:del>
      <w:r w:rsidR="66AD4162" w:rsidRPr="00D12EDD">
        <w:rPr>
          <w:rFonts w:ascii="Times New Roman" w:hAnsi="Times New Roman" w:cs="Times New Roman"/>
          <w:sz w:val="24"/>
          <w:szCs w:val="24"/>
        </w:rPr>
        <w:t xml:space="preserve"> </w:t>
      </w:r>
      <w:ins w:id="2463" w:author="Aili Sandre" w:date="2024-11-14T18:26:00Z">
        <w:r w:rsidR="001F1471">
          <w:rPr>
            <w:rFonts w:ascii="Times New Roman" w:hAnsi="Times New Roman" w:cs="Times New Roman"/>
            <w:sz w:val="24"/>
            <w:szCs w:val="24"/>
          </w:rPr>
          <w:t xml:space="preserve">just </w:t>
        </w:r>
      </w:ins>
      <w:del w:id="2464" w:author="Aili Sandre" w:date="2024-11-14T09:08:00Z">
        <w:r w:rsidR="66AD4162" w:rsidRPr="00D12EDD" w:rsidDel="00D7593D">
          <w:rPr>
            <w:rFonts w:ascii="Times New Roman" w:hAnsi="Times New Roman" w:cs="Times New Roman"/>
            <w:sz w:val="24"/>
            <w:szCs w:val="24"/>
          </w:rPr>
          <w:delText xml:space="preserve">olema </w:delText>
        </w:r>
      </w:del>
      <w:r w:rsidR="66AD4162" w:rsidRPr="00D12EDD">
        <w:rPr>
          <w:rFonts w:ascii="Times New Roman" w:hAnsi="Times New Roman" w:cs="Times New Roman"/>
          <w:sz w:val="24"/>
          <w:szCs w:val="24"/>
        </w:rPr>
        <w:t>taaskasutusorganisatsioon</w:t>
      </w:r>
      <w:del w:id="2465" w:author="Aili Sandre" w:date="2024-11-14T09:08:00Z">
        <w:r w:rsidR="66AD4162" w:rsidRPr="00D12EDD" w:rsidDel="00D7593D">
          <w:rPr>
            <w:rFonts w:ascii="Times New Roman" w:hAnsi="Times New Roman" w:cs="Times New Roman"/>
            <w:sz w:val="24"/>
            <w:szCs w:val="24"/>
          </w:rPr>
          <w:delText>i</w:delText>
        </w:r>
      </w:del>
      <w:r w:rsidR="66AD4162" w:rsidRPr="00D12EDD">
        <w:rPr>
          <w:rFonts w:ascii="Times New Roman" w:hAnsi="Times New Roman" w:cs="Times New Roman"/>
          <w:sz w:val="24"/>
          <w:szCs w:val="24"/>
        </w:rPr>
        <w:t xml:space="preserve"> </w:t>
      </w:r>
      <w:del w:id="2466" w:author="Aili Sandre" w:date="2024-11-14T09:09:00Z">
        <w:r w:rsidR="66AD4162" w:rsidRPr="00D12EDD" w:rsidDel="00D7593D">
          <w:rPr>
            <w:rFonts w:ascii="Times New Roman" w:hAnsi="Times New Roman" w:cs="Times New Roman"/>
            <w:sz w:val="24"/>
            <w:szCs w:val="24"/>
          </w:rPr>
          <w:delText>roll</w:delText>
        </w:r>
        <w:r w:rsidR="327C914F" w:rsidRPr="00D12EDD" w:rsidDel="00D7593D">
          <w:rPr>
            <w:rFonts w:ascii="Times New Roman" w:hAnsi="Times New Roman" w:cs="Times New Roman"/>
            <w:sz w:val="24"/>
            <w:szCs w:val="24"/>
          </w:rPr>
          <w:delText xml:space="preserve"> </w:delText>
        </w:r>
      </w:del>
      <w:r w:rsidR="327C914F" w:rsidRPr="00D12EDD">
        <w:rPr>
          <w:rFonts w:ascii="Times New Roman" w:hAnsi="Times New Roman" w:cs="Times New Roman"/>
          <w:sz w:val="24"/>
          <w:szCs w:val="24"/>
        </w:rPr>
        <w:t>see</w:t>
      </w:r>
      <w:r w:rsidR="66AD4162" w:rsidRPr="00D12EDD">
        <w:rPr>
          <w:rFonts w:ascii="Times New Roman" w:hAnsi="Times New Roman" w:cs="Times New Roman"/>
          <w:sz w:val="24"/>
          <w:szCs w:val="24"/>
        </w:rPr>
        <w:t xml:space="preserve">, </w:t>
      </w:r>
      <w:ins w:id="2467" w:author="Aili Sandre" w:date="2024-11-14T09:09:00Z">
        <w:r w:rsidR="00D7593D">
          <w:rPr>
            <w:rFonts w:ascii="Times New Roman" w:hAnsi="Times New Roman" w:cs="Times New Roman"/>
            <w:sz w:val="24"/>
            <w:szCs w:val="24"/>
          </w:rPr>
          <w:t>kes annaks</w:t>
        </w:r>
      </w:ins>
      <w:del w:id="2468" w:author="Aili Sandre" w:date="2024-11-14T09:09:00Z">
        <w:r w:rsidR="66AD4162" w:rsidRPr="00D12EDD" w:rsidDel="00D7593D">
          <w:rPr>
            <w:rFonts w:ascii="Times New Roman" w:hAnsi="Times New Roman" w:cs="Times New Roman"/>
            <w:sz w:val="24"/>
            <w:szCs w:val="24"/>
          </w:rPr>
          <w:delText>et</w:delText>
        </w:r>
      </w:del>
      <w:r w:rsidR="66AD4162" w:rsidRPr="00D12EDD">
        <w:rPr>
          <w:rFonts w:ascii="Times New Roman" w:hAnsi="Times New Roman" w:cs="Times New Roman"/>
          <w:sz w:val="24"/>
          <w:szCs w:val="24"/>
        </w:rPr>
        <w:t xml:space="preserve"> ettevõtja</w:t>
      </w:r>
      <w:ins w:id="2469" w:author="Aili Sandre" w:date="2024-11-14T09:09:00Z">
        <w:r w:rsidR="00D7593D">
          <w:rPr>
            <w:rFonts w:ascii="Times New Roman" w:hAnsi="Times New Roman" w:cs="Times New Roman"/>
            <w:sz w:val="24"/>
            <w:szCs w:val="24"/>
          </w:rPr>
          <w:t>le nõu</w:t>
        </w:r>
      </w:ins>
      <w:del w:id="2470" w:author="Aili Sandre" w:date="2024-11-14T09:09:00Z">
        <w:r w:rsidR="66AD4162" w:rsidRPr="00D12EDD" w:rsidDel="00D7593D">
          <w:rPr>
            <w:rFonts w:ascii="Times New Roman" w:hAnsi="Times New Roman" w:cs="Times New Roman"/>
            <w:sz w:val="24"/>
            <w:szCs w:val="24"/>
          </w:rPr>
          <w:delText xml:space="preserve"> teeks</w:delText>
        </w:r>
      </w:del>
      <w:r w:rsidR="66AD4162" w:rsidRPr="00D12EDD">
        <w:rPr>
          <w:rFonts w:ascii="Times New Roman" w:hAnsi="Times New Roman" w:cs="Times New Roman"/>
          <w:sz w:val="24"/>
          <w:szCs w:val="24"/>
        </w:rPr>
        <w:t xml:space="preserve"> </w:t>
      </w:r>
      <w:ins w:id="2471" w:author="Aili Sandre" w:date="2024-11-14T09:11:00Z">
        <w:r w:rsidR="00A86BD6">
          <w:rPr>
            <w:rFonts w:ascii="Times New Roman" w:hAnsi="Times New Roman" w:cs="Times New Roman"/>
            <w:sz w:val="24"/>
            <w:szCs w:val="24"/>
          </w:rPr>
          <w:t xml:space="preserve">tegemaks </w:t>
        </w:r>
      </w:ins>
      <w:r w:rsidR="66AD4162" w:rsidRPr="00D12EDD">
        <w:rPr>
          <w:rFonts w:ascii="Times New Roman" w:hAnsi="Times New Roman" w:cs="Times New Roman"/>
          <w:sz w:val="24"/>
          <w:szCs w:val="24"/>
        </w:rPr>
        <w:t>parima</w:t>
      </w:r>
      <w:del w:id="2472" w:author="Aili Sandre" w:date="2024-11-14T09:09:00Z">
        <w:r w:rsidR="66AD4162" w:rsidRPr="00D12EDD" w:rsidDel="00D7593D">
          <w:rPr>
            <w:rFonts w:ascii="Times New Roman" w:hAnsi="Times New Roman" w:cs="Times New Roman"/>
            <w:sz w:val="24"/>
            <w:szCs w:val="24"/>
          </w:rPr>
          <w:delText>id</w:delText>
        </w:r>
      </w:del>
      <w:r w:rsidR="66AD4162" w:rsidRPr="00D12EDD">
        <w:rPr>
          <w:rFonts w:ascii="Times New Roman" w:hAnsi="Times New Roman" w:cs="Times New Roman"/>
          <w:sz w:val="24"/>
          <w:szCs w:val="24"/>
        </w:rPr>
        <w:t xml:space="preserve"> võimalik</w:t>
      </w:r>
      <w:del w:id="2473" w:author="Aili Sandre" w:date="2024-11-14T09:09:00Z">
        <w:r w:rsidR="66AD4162" w:rsidRPr="00D12EDD" w:rsidDel="00D7593D">
          <w:rPr>
            <w:rFonts w:ascii="Times New Roman" w:hAnsi="Times New Roman" w:cs="Times New Roman"/>
            <w:sz w:val="24"/>
            <w:szCs w:val="24"/>
          </w:rPr>
          <w:delText>k</w:delText>
        </w:r>
      </w:del>
      <w:ins w:id="2474" w:author="Aili Sandre" w:date="2024-11-14T09:11:00Z">
        <w:r w:rsidR="00A86BD6">
          <w:rPr>
            <w:rFonts w:ascii="Times New Roman" w:hAnsi="Times New Roman" w:cs="Times New Roman"/>
            <w:sz w:val="24"/>
            <w:szCs w:val="24"/>
          </w:rPr>
          <w:t>u</w:t>
        </w:r>
      </w:ins>
      <w:del w:id="2475" w:author="Aili Sandre" w:date="2024-11-14T09:11:00Z">
        <w:r w:rsidR="66AD4162" w:rsidRPr="00D12EDD" w:rsidDel="00A86BD6">
          <w:rPr>
            <w:rFonts w:ascii="Times New Roman" w:hAnsi="Times New Roman" w:cs="Times New Roman"/>
            <w:sz w:val="24"/>
            <w:szCs w:val="24"/>
          </w:rPr>
          <w:delText>e</w:delText>
        </w:r>
      </w:del>
      <w:r w:rsidR="66AD4162" w:rsidRPr="00D12EDD">
        <w:rPr>
          <w:rFonts w:ascii="Times New Roman" w:hAnsi="Times New Roman" w:cs="Times New Roman"/>
          <w:sz w:val="24"/>
          <w:szCs w:val="24"/>
        </w:rPr>
        <w:t xml:space="preserve"> valiku</w:t>
      </w:r>
      <w:del w:id="2476" w:author="Aili Sandre" w:date="2024-11-14T09:11:00Z">
        <w:r w:rsidR="66AD4162" w:rsidRPr="00D12EDD" w:rsidDel="00A86BD6">
          <w:rPr>
            <w:rFonts w:ascii="Times New Roman" w:hAnsi="Times New Roman" w:cs="Times New Roman"/>
            <w:sz w:val="24"/>
            <w:szCs w:val="24"/>
          </w:rPr>
          <w:delText>id</w:delText>
        </w:r>
      </w:del>
      <w:r w:rsidR="66AD4162" w:rsidRPr="00D12EDD">
        <w:rPr>
          <w:rFonts w:ascii="Times New Roman" w:hAnsi="Times New Roman" w:cs="Times New Roman"/>
          <w:sz w:val="24"/>
          <w:szCs w:val="24"/>
        </w:rPr>
        <w:t xml:space="preserve">, mis oleksid ka seadusest </w:t>
      </w:r>
      <w:del w:id="2477" w:author="Aili Sandre" w:date="2024-11-14T09:11:00Z">
        <w:r w:rsidR="66AD4162" w:rsidRPr="00D12EDD" w:rsidDel="00A86BD6">
          <w:rPr>
            <w:rFonts w:ascii="Times New Roman" w:hAnsi="Times New Roman" w:cs="Times New Roman"/>
            <w:sz w:val="24"/>
            <w:szCs w:val="24"/>
          </w:rPr>
          <w:delText xml:space="preserve">tulenevate </w:delText>
        </w:r>
      </w:del>
      <w:r w:rsidR="66AD4162" w:rsidRPr="00D12EDD">
        <w:rPr>
          <w:rFonts w:ascii="Times New Roman" w:hAnsi="Times New Roman" w:cs="Times New Roman"/>
          <w:sz w:val="24"/>
          <w:szCs w:val="24"/>
        </w:rPr>
        <w:t xml:space="preserve">või </w:t>
      </w:r>
      <w:r w:rsidR="66AD4162" w:rsidRPr="00D12EDD">
        <w:rPr>
          <w:rFonts w:ascii="Times New Roman" w:eastAsia="Times New Roman" w:hAnsi="Times New Roman" w:cs="Times New Roman"/>
          <w:color w:val="000000" w:themeColor="text1"/>
          <w:sz w:val="24"/>
          <w:szCs w:val="24"/>
        </w:rPr>
        <w:t>Eur</w:t>
      </w:r>
      <w:r w:rsidR="10C9950D" w:rsidRPr="00D12EDD">
        <w:rPr>
          <w:rFonts w:ascii="Times New Roman" w:eastAsia="Times New Roman" w:hAnsi="Times New Roman" w:cs="Times New Roman"/>
          <w:color w:val="000000" w:themeColor="text1"/>
          <w:sz w:val="24"/>
          <w:szCs w:val="24"/>
        </w:rPr>
        <w:t>oopa Liidu</w:t>
      </w:r>
      <w:r w:rsidR="66AD4162" w:rsidRPr="00D12EDD">
        <w:rPr>
          <w:rFonts w:ascii="Times New Roman" w:hAnsi="Times New Roman" w:cs="Times New Roman"/>
          <w:sz w:val="24"/>
          <w:szCs w:val="24"/>
        </w:rPr>
        <w:t xml:space="preserve"> </w:t>
      </w:r>
      <w:ins w:id="2478" w:author="Aili Sandre" w:date="2024-11-14T09:11:00Z">
        <w:r w:rsidR="00A86BD6">
          <w:rPr>
            <w:rFonts w:ascii="Times New Roman" w:hAnsi="Times New Roman" w:cs="Times New Roman"/>
            <w:sz w:val="24"/>
            <w:szCs w:val="24"/>
          </w:rPr>
          <w:t>õigusaktidest</w:t>
        </w:r>
      </w:ins>
      <w:del w:id="2479" w:author="Aili Sandre" w:date="2024-11-14T09:11:00Z">
        <w:r w:rsidR="66AD4162" w:rsidRPr="00D12EDD" w:rsidDel="00A86BD6">
          <w:rPr>
            <w:rFonts w:ascii="Times New Roman" w:hAnsi="Times New Roman" w:cs="Times New Roman"/>
            <w:sz w:val="24"/>
            <w:szCs w:val="24"/>
          </w:rPr>
          <w:delText>poolt</w:delText>
        </w:r>
      </w:del>
      <w:r w:rsidR="66AD4162" w:rsidRPr="00D12EDD">
        <w:rPr>
          <w:rFonts w:ascii="Times New Roman" w:hAnsi="Times New Roman" w:cs="Times New Roman"/>
          <w:sz w:val="24"/>
          <w:szCs w:val="24"/>
        </w:rPr>
        <w:t xml:space="preserve"> tulenevate uute nõuetega </w:t>
      </w:r>
      <w:r w:rsidR="523FB54C" w:rsidRPr="00D12EDD">
        <w:rPr>
          <w:rFonts w:ascii="Times New Roman" w:hAnsi="Times New Roman" w:cs="Times New Roman"/>
          <w:sz w:val="24"/>
          <w:szCs w:val="24"/>
        </w:rPr>
        <w:t>kooskõlas</w:t>
      </w:r>
      <w:r w:rsidR="66AD4162" w:rsidRPr="00D12EDD">
        <w:rPr>
          <w:rFonts w:ascii="Times New Roman" w:hAnsi="Times New Roman" w:cs="Times New Roman"/>
          <w:sz w:val="24"/>
          <w:szCs w:val="24"/>
        </w:rPr>
        <w:t>.</w:t>
      </w:r>
    </w:p>
    <w:p w14:paraId="1FFBA7F6" w14:textId="495F4AAC" w:rsidR="00B801C4" w:rsidRPr="00D12EDD" w:rsidRDefault="00B801C4" w:rsidP="0031485A">
      <w:pPr>
        <w:pStyle w:val="paragraph"/>
        <w:spacing w:before="0" w:beforeAutospacing="0" w:after="0" w:afterAutospacing="0"/>
        <w:jc w:val="both"/>
        <w:rPr>
          <w:rFonts w:ascii="Times New Roman" w:hAnsi="Times New Roman" w:cs="Times New Roman"/>
          <w:sz w:val="24"/>
          <w:szCs w:val="24"/>
        </w:rPr>
      </w:pPr>
    </w:p>
    <w:p w14:paraId="2806263A" w14:textId="6DFD8C03" w:rsidR="068BE4E7" w:rsidRPr="00D12EDD" w:rsidRDefault="205640AB"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 xml:space="preserve">Tegemist ei ole </w:t>
      </w:r>
      <w:del w:id="2480" w:author="Aili Sandre" w:date="2024-11-14T09:12:00Z">
        <w:r w:rsidRPr="00D12EDD" w:rsidDel="00A86BD6">
          <w:rPr>
            <w:rFonts w:ascii="Times New Roman" w:eastAsia="Times New Roman" w:hAnsi="Times New Roman" w:cs="Times New Roman"/>
            <w:color w:val="000000" w:themeColor="text1"/>
            <w:sz w:val="24"/>
            <w:szCs w:val="24"/>
          </w:rPr>
          <w:delText xml:space="preserve">täielikult </w:delText>
        </w:r>
      </w:del>
      <w:r w:rsidRPr="00D12EDD">
        <w:rPr>
          <w:rFonts w:ascii="Times New Roman" w:eastAsia="Times New Roman" w:hAnsi="Times New Roman" w:cs="Times New Roman"/>
          <w:color w:val="000000" w:themeColor="text1"/>
          <w:sz w:val="24"/>
          <w:szCs w:val="24"/>
        </w:rPr>
        <w:t xml:space="preserve">uute sätetega, vaid lisanduvad punktid </w:t>
      </w:r>
      <w:r w:rsidR="73ADA3E0" w:rsidRPr="00D12EDD">
        <w:rPr>
          <w:rFonts w:ascii="Times New Roman" w:eastAsia="Times New Roman" w:hAnsi="Times New Roman" w:cs="Times New Roman"/>
          <w:color w:val="000000" w:themeColor="text1"/>
          <w:sz w:val="24"/>
          <w:szCs w:val="24"/>
        </w:rPr>
        <w:t>sisaldu</w:t>
      </w:r>
      <w:ins w:id="2481" w:author="Aili Sandre" w:date="2024-11-14T09:13:00Z">
        <w:r w:rsidR="00A86BD6">
          <w:rPr>
            <w:rFonts w:ascii="Times New Roman" w:eastAsia="Times New Roman" w:hAnsi="Times New Roman" w:cs="Times New Roman"/>
            <w:color w:val="000000" w:themeColor="text1"/>
            <w:sz w:val="24"/>
            <w:szCs w:val="24"/>
          </w:rPr>
          <w:t>vad praegu</w:t>
        </w:r>
      </w:ins>
      <w:del w:id="2482" w:author="Aili Sandre" w:date="2024-11-14T09:13:00Z">
        <w:r w:rsidR="73ADA3E0" w:rsidRPr="00D12EDD" w:rsidDel="00A86BD6">
          <w:rPr>
            <w:rFonts w:ascii="Times New Roman" w:eastAsia="Times New Roman" w:hAnsi="Times New Roman" w:cs="Times New Roman"/>
            <w:color w:val="000000" w:themeColor="text1"/>
            <w:sz w:val="24"/>
            <w:szCs w:val="24"/>
          </w:rPr>
          <w:delText>sid</w:delText>
        </w:r>
        <w:r w:rsidRPr="00D12EDD" w:rsidDel="00A86BD6">
          <w:rPr>
            <w:rFonts w:ascii="Times New Roman" w:eastAsia="Times New Roman" w:hAnsi="Times New Roman" w:cs="Times New Roman"/>
            <w:color w:val="000000" w:themeColor="text1"/>
            <w:sz w:val="24"/>
            <w:szCs w:val="24"/>
          </w:rPr>
          <w:delText xml:space="preserve"> seni</w:delText>
        </w:r>
      </w:del>
      <w:r w:rsidRPr="00D12EDD">
        <w:rPr>
          <w:rFonts w:ascii="Times New Roman" w:eastAsia="Times New Roman" w:hAnsi="Times New Roman" w:cs="Times New Roman"/>
          <w:color w:val="000000" w:themeColor="text1"/>
          <w:sz w:val="24"/>
          <w:szCs w:val="24"/>
        </w:rPr>
        <w:t xml:space="preserve"> </w:t>
      </w:r>
      <w:del w:id="2483" w:author="Aili Sandre" w:date="2024-11-14T09:13:00Z">
        <w:r w:rsidR="660FF335" w:rsidRPr="00D12EDD" w:rsidDel="00A86BD6">
          <w:rPr>
            <w:rFonts w:ascii="Times New Roman" w:eastAsia="Times New Roman" w:hAnsi="Times New Roman" w:cs="Times New Roman"/>
            <w:color w:val="000000" w:themeColor="text1"/>
            <w:sz w:val="24"/>
            <w:szCs w:val="24"/>
          </w:rPr>
          <w:delText xml:space="preserve">kehtinud </w:delText>
        </w:r>
      </w:del>
      <w:r w:rsidR="660FF335" w:rsidRPr="00D12EDD">
        <w:rPr>
          <w:rFonts w:ascii="Times New Roman" w:eastAsia="Times New Roman" w:hAnsi="Times New Roman" w:cs="Times New Roman"/>
          <w:color w:val="000000" w:themeColor="text1"/>
          <w:sz w:val="24"/>
          <w:szCs w:val="24"/>
        </w:rPr>
        <w:t>§</w:t>
      </w:r>
      <w:r w:rsidRPr="00D12EDD">
        <w:rPr>
          <w:rFonts w:ascii="Times New Roman" w:eastAsia="Times New Roman" w:hAnsi="Times New Roman" w:cs="Times New Roman"/>
          <w:color w:val="000000" w:themeColor="text1"/>
          <w:sz w:val="24"/>
          <w:szCs w:val="24"/>
        </w:rPr>
        <w:t xml:space="preserve"> 17</w:t>
      </w:r>
      <w:r w:rsidRPr="00D12EDD">
        <w:rPr>
          <w:rFonts w:ascii="Times New Roman" w:eastAsia="Times New Roman" w:hAnsi="Times New Roman" w:cs="Times New Roman"/>
          <w:color w:val="000000" w:themeColor="text1"/>
          <w:sz w:val="24"/>
          <w:szCs w:val="24"/>
          <w:vertAlign w:val="superscript"/>
        </w:rPr>
        <w:t xml:space="preserve">4 </w:t>
      </w:r>
      <w:r w:rsidRPr="00D12EDD">
        <w:rPr>
          <w:rFonts w:ascii="Times New Roman" w:eastAsia="Times New Roman" w:hAnsi="Times New Roman" w:cs="Times New Roman"/>
          <w:color w:val="000000" w:themeColor="text1"/>
          <w:sz w:val="24"/>
          <w:szCs w:val="24"/>
        </w:rPr>
        <w:t>lõigetes 2 ja 3</w:t>
      </w:r>
      <w:ins w:id="2484" w:author="Aili Sandre" w:date="2024-11-14T09:13:00Z">
        <w:r w:rsidR="00A86BD6">
          <w:rPr>
            <w:rFonts w:ascii="Times New Roman" w:eastAsia="Times New Roman" w:hAnsi="Times New Roman" w:cs="Times New Roman"/>
            <w:color w:val="000000" w:themeColor="text1"/>
            <w:sz w:val="24"/>
            <w:szCs w:val="24"/>
          </w:rPr>
          <w:t>.</w:t>
        </w:r>
      </w:ins>
      <w:del w:id="2485" w:author="Aili Sandre" w:date="2024-11-14T09:13:00Z">
        <w:r w:rsidRPr="00D12EDD" w:rsidDel="00A86BD6">
          <w:rPr>
            <w:rFonts w:ascii="Times New Roman" w:eastAsia="Times New Roman" w:hAnsi="Times New Roman" w:cs="Times New Roman"/>
            <w:color w:val="000000" w:themeColor="text1"/>
            <w:sz w:val="24"/>
            <w:szCs w:val="24"/>
          </w:rPr>
          <w:delText xml:space="preserve"> toodud kohustused.</w:delText>
        </w:r>
        <w:r w:rsidR="001F61CA" w:rsidRPr="00D12EDD" w:rsidDel="00A86BD6">
          <w:rPr>
            <w:rFonts w:ascii="Times New Roman" w:eastAsia="Times New Roman" w:hAnsi="Times New Roman" w:cs="Times New Roman"/>
            <w:color w:val="000000" w:themeColor="text1"/>
            <w:sz w:val="24"/>
            <w:szCs w:val="24"/>
          </w:rPr>
          <w:delText xml:space="preserve"> </w:delText>
        </w:r>
      </w:del>
    </w:p>
    <w:p w14:paraId="7F119CA8" w14:textId="77777777" w:rsidR="007E65E6" w:rsidRPr="00D12EDD" w:rsidRDefault="007E65E6" w:rsidP="0031485A">
      <w:pPr>
        <w:spacing w:after="0" w:line="240" w:lineRule="auto"/>
        <w:ind w:hanging="10"/>
        <w:jc w:val="both"/>
        <w:rPr>
          <w:rFonts w:ascii="Times New Roman" w:eastAsia="Times New Roman" w:hAnsi="Times New Roman" w:cs="Times New Roman"/>
          <w:color w:val="000000" w:themeColor="text1"/>
          <w:sz w:val="24"/>
          <w:szCs w:val="24"/>
        </w:rPr>
      </w:pPr>
    </w:p>
    <w:p w14:paraId="6CCD7BBF" w14:textId="0369060F" w:rsidR="007E65E6" w:rsidRPr="00D12EDD" w:rsidRDefault="674AF888"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b/>
          <w:bCs/>
          <w:color w:val="000000" w:themeColor="text1"/>
          <w:sz w:val="24"/>
          <w:szCs w:val="24"/>
        </w:rPr>
        <w:t>PakS</w:t>
      </w:r>
      <w:ins w:id="2486" w:author="Aili Sandre" w:date="2024-11-14T09:13:00Z">
        <w:r w:rsidR="00A86BD6">
          <w:rPr>
            <w:rFonts w:ascii="Times New Roman" w:eastAsia="Times New Roman" w:hAnsi="Times New Roman" w:cs="Times New Roman"/>
            <w:b/>
            <w:bCs/>
            <w:color w:val="000000" w:themeColor="text1"/>
            <w:sz w:val="24"/>
            <w:szCs w:val="24"/>
          </w:rPr>
          <w:t>i</w:t>
        </w:r>
      </w:ins>
      <w:r w:rsidRPr="00D12EDD">
        <w:rPr>
          <w:rFonts w:ascii="Times New Roman" w:eastAsia="Times New Roman" w:hAnsi="Times New Roman" w:cs="Times New Roman"/>
          <w:b/>
          <w:bCs/>
          <w:color w:val="000000" w:themeColor="text1"/>
          <w:sz w:val="24"/>
          <w:szCs w:val="24"/>
        </w:rPr>
        <w:t xml:space="preserve"> §</w:t>
      </w:r>
      <w:r w:rsidR="550F9E72" w:rsidRPr="00D12EDD">
        <w:rPr>
          <w:rFonts w:ascii="Times New Roman" w:eastAsia="Times New Roman" w:hAnsi="Times New Roman" w:cs="Times New Roman"/>
          <w:b/>
          <w:bCs/>
          <w:color w:val="000000" w:themeColor="text1"/>
          <w:sz w:val="24"/>
          <w:szCs w:val="24"/>
        </w:rPr>
        <w:t xml:space="preserve"> </w:t>
      </w:r>
      <w:r w:rsidRPr="00D12EDD">
        <w:rPr>
          <w:rFonts w:ascii="Times New Roman" w:eastAsia="Times New Roman" w:hAnsi="Times New Roman" w:cs="Times New Roman"/>
          <w:b/>
          <w:bCs/>
          <w:color w:val="000000" w:themeColor="text1"/>
          <w:sz w:val="24"/>
          <w:szCs w:val="24"/>
        </w:rPr>
        <w:t>17</w:t>
      </w:r>
      <w:r w:rsidRPr="00D12EDD">
        <w:rPr>
          <w:rFonts w:ascii="Times New Roman" w:eastAsia="Times New Roman" w:hAnsi="Times New Roman" w:cs="Times New Roman"/>
          <w:b/>
          <w:bCs/>
          <w:color w:val="000000" w:themeColor="text1"/>
          <w:sz w:val="24"/>
          <w:szCs w:val="24"/>
          <w:vertAlign w:val="superscript"/>
        </w:rPr>
        <w:t>4</w:t>
      </w:r>
      <w:r w:rsidRPr="00D12EDD">
        <w:rPr>
          <w:rFonts w:ascii="Times New Roman" w:eastAsia="Times New Roman" w:hAnsi="Times New Roman" w:cs="Times New Roman"/>
          <w:b/>
          <w:bCs/>
          <w:color w:val="000000" w:themeColor="text1"/>
          <w:sz w:val="24"/>
          <w:szCs w:val="24"/>
        </w:rPr>
        <w:t xml:space="preserve"> l</w:t>
      </w:r>
      <w:ins w:id="2487" w:author="Aili Sandre" w:date="2024-11-14T09:13:00Z">
        <w:r w:rsidR="00A86BD6">
          <w:rPr>
            <w:rFonts w:ascii="Times New Roman" w:eastAsia="Times New Roman" w:hAnsi="Times New Roman" w:cs="Times New Roman"/>
            <w:b/>
            <w:bCs/>
            <w:color w:val="000000" w:themeColor="text1"/>
            <w:sz w:val="24"/>
            <w:szCs w:val="24"/>
          </w:rPr>
          <w:t>õiked</w:t>
        </w:r>
      </w:ins>
      <w:del w:id="2488" w:author="Aili Sandre" w:date="2024-11-14T09:13:00Z">
        <w:r w:rsidRPr="00D12EDD" w:rsidDel="00A86BD6">
          <w:rPr>
            <w:rFonts w:ascii="Times New Roman" w:eastAsia="Times New Roman" w:hAnsi="Times New Roman" w:cs="Times New Roman"/>
            <w:b/>
            <w:bCs/>
            <w:color w:val="000000" w:themeColor="text1"/>
            <w:sz w:val="24"/>
            <w:szCs w:val="24"/>
          </w:rPr>
          <w:delText>g</w:delText>
        </w:r>
      </w:del>
      <w:r w:rsidRPr="00D12EDD">
        <w:rPr>
          <w:rFonts w:ascii="Times New Roman" w:eastAsia="Times New Roman" w:hAnsi="Times New Roman" w:cs="Times New Roman"/>
          <w:b/>
          <w:bCs/>
          <w:color w:val="000000" w:themeColor="text1"/>
          <w:sz w:val="24"/>
          <w:szCs w:val="24"/>
        </w:rPr>
        <w:t xml:space="preserve"> 2 ja 3</w:t>
      </w:r>
      <w:r w:rsidRPr="00D12EDD">
        <w:rPr>
          <w:rFonts w:ascii="Times New Roman" w:eastAsia="Times New Roman" w:hAnsi="Times New Roman" w:cs="Times New Roman"/>
          <w:color w:val="000000" w:themeColor="text1"/>
          <w:sz w:val="24"/>
          <w:szCs w:val="24"/>
        </w:rPr>
        <w:t xml:space="preserve"> tunnistatakse kehtetuks</w:t>
      </w:r>
      <w:r w:rsidR="1AEC6CE3" w:rsidRPr="00D12EDD">
        <w:rPr>
          <w:rFonts w:ascii="Times New Roman" w:eastAsia="Times New Roman" w:hAnsi="Times New Roman" w:cs="Times New Roman"/>
          <w:color w:val="000000" w:themeColor="text1"/>
          <w:sz w:val="24"/>
          <w:szCs w:val="24"/>
        </w:rPr>
        <w:t>.</w:t>
      </w:r>
      <w:r w:rsidR="007E65E6" w:rsidRPr="00D12EDD">
        <w:rPr>
          <w:rFonts w:ascii="Times New Roman" w:eastAsia="Times New Roman" w:hAnsi="Times New Roman" w:cs="Times New Roman"/>
          <w:color w:val="000000" w:themeColor="text1"/>
          <w:sz w:val="24"/>
          <w:szCs w:val="24"/>
        </w:rPr>
        <w:t xml:space="preserve"> Muudatustega vähendatakse ettevõtete halduskoormust, sest </w:t>
      </w:r>
      <w:del w:id="2489" w:author="Aili Sandre" w:date="2024-11-14T09:29:00Z">
        <w:r w:rsidR="007E65E6" w:rsidRPr="00D12EDD" w:rsidDel="000F552D">
          <w:rPr>
            <w:rFonts w:ascii="Times New Roman" w:eastAsia="Times New Roman" w:hAnsi="Times New Roman" w:cs="Times New Roman"/>
            <w:color w:val="000000" w:themeColor="text1"/>
            <w:sz w:val="24"/>
            <w:szCs w:val="24"/>
          </w:rPr>
          <w:delText xml:space="preserve">varem </w:delText>
        </w:r>
      </w:del>
      <w:ins w:id="2490" w:author="Aili Sandre" w:date="2024-11-14T09:29:00Z">
        <w:r w:rsidR="000F552D">
          <w:rPr>
            <w:rFonts w:ascii="Times New Roman" w:eastAsia="Times New Roman" w:hAnsi="Times New Roman" w:cs="Times New Roman"/>
            <w:color w:val="000000" w:themeColor="text1"/>
            <w:sz w:val="24"/>
            <w:szCs w:val="24"/>
          </w:rPr>
          <w:t>seni</w:t>
        </w:r>
        <w:r w:rsidR="000F552D" w:rsidRPr="00D12EDD">
          <w:rPr>
            <w:rFonts w:ascii="Times New Roman" w:eastAsia="Times New Roman" w:hAnsi="Times New Roman" w:cs="Times New Roman"/>
            <w:color w:val="000000" w:themeColor="text1"/>
            <w:sz w:val="24"/>
            <w:szCs w:val="24"/>
          </w:rPr>
          <w:t xml:space="preserve"> </w:t>
        </w:r>
      </w:ins>
      <w:r w:rsidR="007E65E6" w:rsidRPr="00D12EDD">
        <w:rPr>
          <w:rFonts w:ascii="Times New Roman" w:eastAsia="Times New Roman" w:hAnsi="Times New Roman" w:cs="Times New Roman"/>
          <w:color w:val="000000" w:themeColor="text1"/>
          <w:sz w:val="24"/>
          <w:szCs w:val="24"/>
        </w:rPr>
        <w:t>kehtis kohustus esitada valdkonna eest vastutavale ministrile iga aasta 31. juuliks oma eelmise kalendriaasta tegevuse kohta kirjalik ülevaade</w:t>
      </w:r>
      <w:ins w:id="2491" w:author="Aili Sandre" w:date="2024-11-14T09:29:00Z">
        <w:r w:rsidR="000F552D">
          <w:rPr>
            <w:rFonts w:ascii="Times New Roman" w:eastAsia="Times New Roman" w:hAnsi="Times New Roman" w:cs="Times New Roman"/>
            <w:color w:val="000000" w:themeColor="text1"/>
            <w:sz w:val="24"/>
            <w:szCs w:val="24"/>
          </w:rPr>
          <w:t>. Nüüd sed</w:t>
        </w:r>
      </w:ins>
      <w:ins w:id="2492" w:author="Aili Sandre" w:date="2024-11-14T09:30:00Z">
        <w:r w:rsidR="000F552D">
          <w:rPr>
            <w:rFonts w:ascii="Times New Roman" w:eastAsia="Times New Roman" w:hAnsi="Times New Roman" w:cs="Times New Roman"/>
            <w:color w:val="000000" w:themeColor="text1"/>
            <w:sz w:val="24"/>
            <w:szCs w:val="24"/>
          </w:rPr>
          <w:t>a enam ei nõuta</w:t>
        </w:r>
      </w:ins>
      <w:del w:id="2493" w:author="Aili Sandre" w:date="2024-11-14T09:30:00Z">
        <w:r w:rsidR="007E65E6" w:rsidRPr="00D12EDD" w:rsidDel="000F552D">
          <w:rPr>
            <w:rFonts w:ascii="Times New Roman" w:eastAsia="Times New Roman" w:hAnsi="Times New Roman" w:cs="Times New Roman"/>
            <w:color w:val="000000" w:themeColor="text1"/>
            <w:sz w:val="24"/>
            <w:szCs w:val="24"/>
          </w:rPr>
          <w:delText>, mis tunnistatakse kehtetuks ning</w:delText>
        </w:r>
      </w:del>
      <w:ins w:id="2494" w:author="Aili Sandre" w:date="2024-11-14T09:30:00Z">
        <w:r w:rsidR="000F552D">
          <w:rPr>
            <w:rFonts w:ascii="Times New Roman" w:eastAsia="Times New Roman" w:hAnsi="Times New Roman" w:cs="Times New Roman"/>
            <w:color w:val="000000" w:themeColor="text1"/>
            <w:sz w:val="24"/>
            <w:szCs w:val="24"/>
          </w:rPr>
          <w:t>,</w:t>
        </w:r>
      </w:ins>
      <w:r w:rsidR="007E65E6" w:rsidRPr="00D12EDD">
        <w:rPr>
          <w:rFonts w:ascii="Times New Roman" w:eastAsia="Times New Roman" w:hAnsi="Times New Roman" w:cs="Times New Roman"/>
          <w:color w:val="000000" w:themeColor="text1"/>
          <w:sz w:val="24"/>
          <w:szCs w:val="24"/>
        </w:rPr>
        <w:t xml:space="preserve"> säilib </w:t>
      </w:r>
      <w:r w:rsidR="00454793" w:rsidRPr="00D12EDD">
        <w:rPr>
          <w:rFonts w:ascii="Times New Roman" w:eastAsia="Times New Roman" w:hAnsi="Times New Roman" w:cs="Times New Roman"/>
          <w:color w:val="000000" w:themeColor="text1"/>
          <w:sz w:val="24"/>
          <w:szCs w:val="24"/>
        </w:rPr>
        <w:t xml:space="preserve">vaid </w:t>
      </w:r>
      <w:r w:rsidR="007E65E6" w:rsidRPr="00D12EDD">
        <w:rPr>
          <w:rFonts w:ascii="Times New Roman" w:eastAsia="Times New Roman" w:hAnsi="Times New Roman" w:cs="Times New Roman"/>
          <w:color w:val="000000" w:themeColor="text1"/>
          <w:sz w:val="24"/>
          <w:szCs w:val="24"/>
        </w:rPr>
        <w:t>kohustus avaldada asjakohane teave ettevõtte veebilehel</w:t>
      </w:r>
      <w:r w:rsidR="00454793" w:rsidRPr="00D12EDD">
        <w:rPr>
          <w:rFonts w:ascii="Times New Roman" w:eastAsia="Times New Roman" w:hAnsi="Times New Roman" w:cs="Times New Roman"/>
          <w:color w:val="000000" w:themeColor="text1"/>
          <w:sz w:val="24"/>
          <w:szCs w:val="24"/>
        </w:rPr>
        <w:t xml:space="preserve"> (vt eel</w:t>
      </w:r>
      <w:ins w:id="2495" w:author="Aili Sandre" w:date="2024-11-14T09:30:00Z">
        <w:r w:rsidR="000F552D">
          <w:rPr>
            <w:rFonts w:ascii="Times New Roman" w:eastAsia="Times New Roman" w:hAnsi="Times New Roman" w:cs="Times New Roman"/>
            <w:color w:val="000000" w:themeColor="text1"/>
            <w:sz w:val="24"/>
            <w:szCs w:val="24"/>
          </w:rPr>
          <w:t>mist</w:t>
        </w:r>
      </w:ins>
      <w:del w:id="2496" w:author="Aili Sandre" w:date="2024-11-14T09:30:00Z">
        <w:r w:rsidR="00454793" w:rsidRPr="00D12EDD" w:rsidDel="000F552D">
          <w:rPr>
            <w:rFonts w:ascii="Times New Roman" w:eastAsia="Times New Roman" w:hAnsi="Times New Roman" w:cs="Times New Roman"/>
            <w:color w:val="000000" w:themeColor="text1"/>
            <w:sz w:val="24"/>
            <w:szCs w:val="24"/>
          </w:rPr>
          <w:delText>nevat</w:delText>
        </w:r>
      </w:del>
      <w:r w:rsidR="00454793" w:rsidRPr="00D12EDD">
        <w:rPr>
          <w:rFonts w:ascii="Times New Roman" w:eastAsia="Times New Roman" w:hAnsi="Times New Roman" w:cs="Times New Roman"/>
          <w:color w:val="000000" w:themeColor="text1"/>
          <w:sz w:val="24"/>
          <w:szCs w:val="24"/>
        </w:rPr>
        <w:t xml:space="preserve"> selgitust)</w:t>
      </w:r>
      <w:r w:rsidR="007E65E6" w:rsidRPr="00D12EDD">
        <w:rPr>
          <w:rFonts w:ascii="Times New Roman" w:eastAsia="Times New Roman" w:hAnsi="Times New Roman" w:cs="Times New Roman"/>
          <w:color w:val="000000" w:themeColor="text1"/>
          <w:sz w:val="24"/>
          <w:szCs w:val="24"/>
        </w:rPr>
        <w:t>.</w:t>
      </w:r>
    </w:p>
    <w:p w14:paraId="2179DBF4" w14:textId="7FE781F9" w:rsidR="7ABBC32B" w:rsidRPr="00D12EDD" w:rsidRDefault="7ABBC32B" w:rsidP="0031485A">
      <w:pPr>
        <w:pStyle w:val="paragraph"/>
        <w:spacing w:before="0" w:beforeAutospacing="0" w:after="0" w:afterAutospacing="0"/>
        <w:ind w:hanging="10"/>
        <w:jc w:val="both"/>
        <w:rPr>
          <w:rFonts w:ascii="Times New Roman" w:hAnsi="Times New Roman" w:cs="Times New Roman"/>
          <w:b/>
          <w:sz w:val="24"/>
          <w:szCs w:val="24"/>
        </w:rPr>
      </w:pPr>
    </w:p>
    <w:p w14:paraId="7423DFBC" w14:textId="0E517E59" w:rsidR="2D446F39" w:rsidRPr="00D12EDD" w:rsidRDefault="020D9A83"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PakS</w:t>
      </w:r>
      <w:ins w:id="2497" w:author="Aili Sandre" w:date="2024-11-14T09:30:00Z">
        <w:r w:rsidR="000F552D">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 17</w:t>
      </w:r>
      <w:r w:rsidRPr="00D12EDD">
        <w:rPr>
          <w:rFonts w:ascii="Times New Roman" w:hAnsi="Times New Roman" w:cs="Times New Roman"/>
          <w:b/>
          <w:bCs/>
          <w:sz w:val="24"/>
          <w:szCs w:val="24"/>
          <w:vertAlign w:val="superscript"/>
        </w:rPr>
        <w:t xml:space="preserve">5 </w:t>
      </w:r>
    </w:p>
    <w:p w14:paraId="27F283C4" w14:textId="4AFDF013" w:rsidR="0CD3D82A" w:rsidRPr="00D12EDD" w:rsidRDefault="242028DE"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b/>
          <w:bCs/>
          <w:color w:val="000000" w:themeColor="text1"/>
          <w:sz w:val="24"/>
          <w:szCs w:val="24"/>
        </w:rPr>
        <w:t>Lõike</w:t>
      </w:r>
      <w:r w:rsidR="312E17C1" w:rsidRPr="00D12EDD">
        <w:rPr>
          <w:rFonts w:ascii="Times New Roman" w:eastAsia="Times New Roman" w:hAnsi="Times New Roman" w:cs="Times New Roman"/>
          <w:b/>
          <w:bCs/>
          <w:color w:val="000000" w:themeColor="text1"/>
          <w:sz w:val="24"/>
          <w:szCs w:val="24"/>
        </w:rPr>
        <w:t xml:space="preserve"> </w:t>
      </w:r>
      <w:r w:rsidRPr="00D12EDD">
        <w:rPr>
          <w:rFonts w:ascii="Times New Roman" w:eastAsia="Times New Roman" w:hAnsi="Times New Roman" w:cs="Times New Roman"/>
          <w:b/>
          <w:bCs/>
          <w:color w:val="000000" w:themeColor="text1"/>
          <w:sz w:val="24"/>
          <w:szCs w:val="24"/>
        </w:rPr>
        <w:t>1</w:t>
      </w:r>
      <w:r w:rsidR="312E17C1" w:rsidRPr="00D12EDD">
        <w:rPr>
          <w:rFonts w:ascii="Times New Roman" w:eastAsia="Times New Roman" w:hAnsi="Times New Roman" w:cs="Times New Roman"/>
          <w:color w:val="000000" w:themeColor="text1"/>
          <w:sz w:val="24"/>
          <w:szCs w:val="24"/>
        </w:rPr>
        <w:t xml:space="preserve"> kohaselt annab Keskkonnaamet</w:t>
      </w:r>
      <w:r w:rsidR="6318467D" w:rsidRPr="00D12EDD">
        <w:rPr>
          <w:rFonts w:ascii="Times New Roman" w:eastAsia="Times New Roman" w:hAnsi="Times New Roman" w:cs="Times New Roman"/>
          <w:color w:val="000000" w:themeColor="text1"/>
          <w:sz w:val="24"/>
          <w:szCs w:val="24"/>
        </w:rPr>
        <w:t xml:space="preserve"> </w:t>
      </w:r>
      <w:ins w:id="2498" w:author="Aili Sandre" w:date="2024-11-14T18:27:00Z">
        <w:r w:rsidR="001F1471">
          <w:rPr>
            <w:rFonts w:ascii="Times New Roman" w:eastAsia="Times New Roman" w:hAnsi="Times New Roman" w:cs="Times New Roman"/>
            <w:color w:val="000000" w:themeColor="text1"/>
            <w:sz w:val="24"/>
            <w:szCs w:val="24"/>
          </w:rPr>
          <w:t>TKOdele</w:t>
        </w:r>
      </w:ins>
      <w:del w:id="2499" w:author="Aili Sandre" w:date="2024-11-14T18:27:00Z">
        <w:r w:rsidR="312E17C1" w:rsidRPr="00D12EDD" w:rsidDel="001F1471">
          <w:rPr>
            <w:rFonts w:ascii="Times New Roman" w:eastAsia="Times New Roman" w:hAnsi="Times New Roman" w:cs="Times New Roman"/>
            <w:color w:val="000000" w:themeColor="text1"/>
            <w:sz w:val="24"/>
            <w:szCs w:val="24"/>
          </w:rPr>
          <w:delText>taaskasutusorganisatsioonide</w:delText>
        </w:r>
        <w:r w:rsidR="287AA458" w:rsidRPr="00D12EDD" w:rsidDel="001F1471">
          <w:rPr>
            <w:rFonts w:ascii="Times New Roman" w:eastAsia="Times New Roman" w:hAnsi="Times New Roman" w:cs="Times New Roman"/>
            <w:color w:val="000000" w:themeColor="text1"/>
            <w:sz w:val="24"/>
            <w:szCs w:val="24"/>
          </w:rPr>
          <w:delText>le</w:delText>
        </w:r>
      </w:del>
      <w:r w:rsidR="287AA458" w:rsidRPr="00D12EDD">
        <w:rPr>
          <w:rFonts w:ascii="Times New Roman" w:eastAsia="Times New Roman" w:hAnsi="Times New Roman" w:cs="Times New Roman"/>
          <w:color w:val="000000" w:themeColor="text1"/>
          <w:sz w:val="24"/>
          <w:szCs w:val="24"/>
        </w:rPr>
        <w:t xml:space="preserve"> tegevusl</w:t>
      </w:r>
      <w:r w:rsidR="6F1B766E" w:rsidRPr="00D12EDD">
        <w:rPr>
          <w:rFonts w:ascii="Times New Roman" w:eastAsia="Times New Roman" w:hAnsi="Times New Roman" w:cs="Times New Roman"/>
          <w:color w:val="000000" w:themeColor="text1"/>
          <w:sz w:val="24"/>
          <w:szCs w:val="24"/>
        </w:rPr>
        <w:t>oa</w:t>
      </w:r>
      <w:r w:rsidR="287AA458" w:rsidRPr="00D12EDD">
        <w:rPr>
          <w:rFonts w:ascii="Times New Roman" w:eastAsia="Times New Roman" w:hAnsi="Times New Roman" w:cs="Times New Roman"/>
          <w:color w:val="000000" w:themeColor="text1"/>
          <w:sz w:val="24"/>
          <w:szCs w:val="24"/>
        </w:rPr>
        <w:t xml:space="preserve"> 63 päeva jooksul alates nõuetekohase taotluse saamisest. </w:t>
      </w:r>
      <w:r w:rsidR="36E5D865" w:rsidRPr="00D12EDD">
        <w:rPr>
          <w:rFonts w:ascii="Times New Roman" w:eastAsia="Times New Roman" w:hAnsi="Times New Roman" w:cs="Times New Roman"/>
          <w:color w:val="000000" w:themeColor="text1"/>
          <w:sz w:val="24"/>
          <w:szCs w:val="24"/>
        </w:rPr>
        <w:t>Tegevusloa andmise aeg</w:t>
      </w:r>
      <w:ins w:id="2500" w:author="Aili Sandre" w:date="2024-11-14T09:32:00Z">
        <w:r w:rsidR="00C32593">
          <w:rPr>
            <w:rFonts w:ascii="Times New Roman" w:eastAsia="Times New Roman" w:hAnsi="Times New Roman" w:cs="Times New Roman"/>
            <w:color w:val="000000" w:themeColor="text1"/>
            <w:sz w:val="24"/>
            <w:szCs w:val="24"/>
          </w:rPr>
          <w:t xml:space="preserve"> jääb </w:t>
        </w:r>
      </w:ins>
      <w:del w:id="2501" w:author="Aili Sandre" w:date="2024-11-14T09:32:00Z">
        <w:r w:rsidR="36E5D865" w:rsidRPr="00D12EDD" w:rsidDel="00C32593">
          <w:rPr>
            <w:rFonts w:ascii="Times New Roman" w:eastAsia="Times New Roman" w:hAnsi="Times New Roman" w:cs="Times New Roman"/>
            <w:color w:val="000000" w:themeColor="text1"/>
            <w:sz w:val="24"/>
            <w:szCs w:val="24"/>
          </w:rPr>
          <w:delText xml:space="preserve">a ei muudeta võrreldes </w:delText>
        </w:r>
      </w:del>
      <w:r w:rsidR="36E5D865" w:rsidRPr="00D12EDD">
        <w:rPr>
          <w:rFonts w:ascii="Times New Roman" w:eastAsia="Times New Roman" w:hAnsi="Times New Roman" w:cs="Times New Roman"/>
          <w:color w:val="000000" w:themeColor="text1"/>
          <w:sz w:val="24"/>
          <w:szCs w:val="24"/>
        </w:rPr>
        <w:t>seni</w:t>
      </w:r>
      <w:ins w:id="2502" w:author="Aili Sandre" w:date="2024-11-14T09:32:00Z">
        <w:r w:rsidR="00C32593">
          <w:rPr>
            <w:rFonts w:ascii="Times New Roman" w:eastAsia="Times New Roman" w:hAnsi="Times New Roman" w:cs="Times New Roman"/>
            <w:color w:val="000000" w:themeColor="text1"/>
            <w:sz w:val="24"/>
            <w:szCs w:val="24"/>
          </w:rPr>
          <w:t>sega võrreldes samaks</w:t>
        </w:r>
      </w:ins>
      <w:ins w:id="2503" w:author="Aili Sandre" w:date="2024-11-14T09:33:00Z">
        <w:r w:rsidR="00C32593">
          <w:rPr>
            <w:rFonts w:ascii="Times New Roman" w:eastAsia="Times New Roman" w:hAnsi="Times New Roman" w:cs="Times New Roman"/>
            <w:color w:val="000000" w:themeColor="text1"/>
            <w:sz w:val="24"/>
            <w:szCs w:val="24"/>
          </w:rPr>
          <w:t>.</w:t>
        </w:r>
      </w:ins>
      <w:del w:id="2504" w:author="Aili Sandre" w:date="2024-11-14T09:33:00Z">
        <w:r w:rsidR="36E5D865" w:rsidRPr="00D12EDD" w:rsidDel="00C32593">
          <w:rPr>
            <w:rFonts w:ascii="Times New Roman" w:eastAsia="Times New Roman" w:hAnsi="Times New Roman" w:cs="Times New Roman"/>
            <w:color w:val="000000" w:themeColor="text1"/>
            <w:sz w:val="24"/>
            <w:szCs w:val="24"/>
          </w:rPr>
          <w:delText xml:space="preserve"> kehtinud regulatsiooniga.</w:delText>
        </w:r>
      </w:del>
      <w:r w:rsidR="28D79574" w:rsidRPr="00D12EDD">
        <w:rPr>
          <w:rFonts w:ascii="Times New Roman" w:eastAsia="Times New Roman" w:hAnsi="Times New Roman" w:cs="Times New Roman"/>
          <w:color w:val="000000" w:themeColor="text1"/>
          <w:sz w:val="24"/>
          <w:szCs w:val="24"/>
        </w:rPr>
        <w:t xml:space="preserve"> </w:t>
      </w:r>
      <w:r w:rsidR="287AA458" w:rsidRPr="00D12EDD">
        <w:rPr>
          <w:rFonts w:ascii="Times New Roman" w:eastAsia="Times New Roman" w:hAnsi="Times New Roman" w:cs="Times New Roman"/>
          <w:color w:val="000000" w:themeColor="text1"/>
          <w:sz w:val="24"/>
          <w:szCs w:val="24"/>
        </w:rPr>
        <w:t xml:space="preserve">Seejuures on oluline, et kui Keskkonnaamet ületab talle seaduses toodud </w:t>
      </w:r>
      <w:r w:rsidR="14E28A86" w:rsidRPr="00D12EDD">
        <w:rPr>
          <w:rFonts w:ascii="Times New Roman" w:eastAsia="Times New Roman" w:hAnsi="Times New Roman" w:cs="Times New Roman"/>
          <w:color w:val="000000" w:themeColor="text1"/>
          <w:sz w:val="24"/>
          <w:szCs w:val="24"/>
        </w:rPr>
        <w:t xml:space="preserve">tähtaega loa </w:t>
      </w:r>
      <w:r w:rsidR="217128CC" w:rsidRPr="00D12EDD">
        <w:rPr>
          <w:rFonts w:ascii="Times New Roman" w:eastAsia="Times New Roman" w:hAnsi="Times New Roman" w:cs="Times New Roman"/>
          <w:color w:val="000000" w:themeColor="text1"/>
          <w:sz w:val="24"/>
          <w:szCs w:val="24"/>
        </w:rPr>
        <w:t>andmise</w:t>
      </w:r>
      <w:r w:rsidR="55C1B875" w:rsidRPr="00D12EDD">
        <w:rPr>
          <w:rFonts w:ascii="Times New Roman" w:eastAsia="Times New Roman" w:hAnsi="Times New Roman" w:cs="Times New Roman"/>
          <w:color w:val="000000" w:themeColor="text1"/>
          <w:sz w:val="24"/>
          <w:szCs w:val="24"/>
        </w:rPr>
        <w:t>l</w:t>
      </w:r>
      <w:r w:rsidR="14E28A86" w:rsidRPr="00D12EDD">
        <w:rPr>
          <w:rFonts w:ascii="Times New Roman" w:eastAsia="Times New Roman" w:hAnsi="Times New Roman" w:cs="Times New Roman"/>
          <w:color w:val="000000" w:themeColor="text1"/>
          <w:sz w:val="24"/>
          <w:szCs w:val="24"/>
        </w:rPr>
        <w:t xml:space="preserve">, </w:t>
      </w:r>
      <w:del w:id="2505" w:author="Aili Sandre" w:date="2024-11-14T09:31:00Z">
        <w:r w:rsidR="14E28A86" w:rsidRPr="00D12EDD" w:rsidDel="00C32593">
          <w:rPr>
            <w:rFonts w:ascii="Times New Roman" w:eastAsia="Times New Roman" w:hAnsi="Times New Roman" w:cs="Times New Roman"/>
            <w:color w:val="000000" w:themeColor="text1"/>
            <w:sz w:val="24"/>
            <w:szCs w:val="24"/>
          </w:rPr>
          <w:delText xml:space="preserve">siis </w:delText>
        </w:r>
      </w:del>
      <w:r w:rsidR="14E28A86" w:rsidRPr="00D12EDD">
        <w:rPr>
          <w:rFonts w:ascii="Times New Roman" w:eastAsia="Times New Roman" w:hAnsi="Times New Roman" w:cs="Times New Roman"/>
          <w:color w:val="000000" w:themeColor="text1"/>
          <w:sz w:val="24"/>
          <w:szCs w:val="24"/>
        </w:rPr>
        <w:t xml:space="preserve">ei </w:t>
      </w:r>
      <w:r w:rsidR="3035EC57" w:rsidRPr="00D12EDD">
        <w:rPr>
          <w:rFonts w:ascii="Times New Roman" w:eastAsia="Times New Roman" w:hAnsi="Times New Roman" w:cs="Times New Roman"/>
          <w:color w:val="000000" w:themeColor="text1"/>
          <w:sz w:val="24"/>
          <w:szCs w:val="24"/>
        </w:rPr>
        <w:t>loeta</w:t>
      </w:r>
      <w:r w:rsidR="14E28A86" w:rsidRPr="00D12EDD">
        <w:rPr>
          <w:rFonts w:ascii="Times New Roman" w:eastAsia="Times New Roman" w:hAnsi="Times New Roman" w:cs="Times New Roman"/>
          <w:color w:val="000000" w:themeColor="text1"/>
          <w:sz w:val="24"/>
          <w:szCs w:val="24"/>
        </w:rPr>
        <w:t xml:space="preserve"> tegevusluba </w:t>
      </w:r>
      <w:r w:rsidR="718EFEC0" w:rsidRPr="00D12EDD">
        <w:rPr>
          <w:rFonts w:ascii="Times New Roman" w:eastAsia="Times New Roman" w:hAnsi="Times New Roman" w:cs="Times New Roman"/>
          <w:color w:val="000000" w:themeColor="text1"/>
          <w:sz w:val="24"/>
          <w:szCs w:val="24"/>
        </w:rPr>
        <w:t>automaatselt antuks</w:t>
      </w:r>
      <w:r w:rsidR="264C1EE1" w:rsidRPr="00D12EDD">
        <w:rPr>
          <w:rFonts w:ascii="Times New Roman" w:eastAsia="Times New Roman" w:hAnsi="Times New Roman" w:cs="Times New Roman"/>
          <w:color w:val="000000" w:themeColor="text1"/>
          <w:sz w:val="24"/>
          <w:szCs w:val="24"/>
        </w:rPr>
        <w:t>.</w:t>
      </w:r>
      <w:r w:rsidR="54E856AB" w:rsidRPr="00D12EDD">
        <w:rPr>
          <w:rFonts w:ascii="Times New Roman" w:eastAsia="Times New Roman" w:hAnsi="Times New Roman" w:cs="Times New Roman"/>
          <w:color w:val="000000" w:themeColor="text1"/>
          <w:sz w:val="24"/>
          <w:szCs w:val="24"/>
        </w:rPr>
        <w:t xml:space="preserve"> </w:t>
      </w:r>
      <w:r w:rsidR="4E29417A" w:rsidRPr="00D12EDD">
        <w:rPr>
          <w:rFonts w:ascii="Times New Roman" w:eastAsia="Times New Roman" w:hAnsi="Times New Roman" w:cs="Times New Roman"/>
          <w:color w:val="000000" w:themeColor="text1"/>
          <w:sz w:val="24"/>
          <w:szCs w:val="24"/>
        </w:rPr>
        <w:t xml:space="preserve">Tegevusloa menetlusele kohaldatakse </w:t>
      </w:r>
      <w:r w:rsidR="4E29417A" w:rsidRPr="00D12EDD">
        <w:rPr>
          <w:rFonts w:ascii="Times New Roman" w:eastAsia="Times New Roman" w:hAnsi="Times New Roman" w:cs="Times New Roman"/>
          <w:sz w:val="24"/>
          <w:szCs w:val="24"/>
        </w:rPr>
        <w:t>majandustegevuse seadustiku üldosa seadus</w:t>
      </w:r>
      <w:ins w:id="2506" w:author="Aili Sandre" w:date="2024-11-14T09:31:00Z">
        <w:r w:rsidR="00C32593">
          <w:rPr>
            <w:rFonts w:ascii="Times New Roman" w:eastAsia="Times New Roman" w:hAnsi="Times New Roman" w:cs="Times New Roman"/>
            <w:sz w:val="24"/>
            <w:szCs w:val="24"/>
          </w:rPr>
          <w:t>t, arvestades</w:t>
        </w:r>
      </w:ins>
      <w:del w:id="2507" w:author="Aili Sandre" w:date="2024-11-14T09:31:00Z">
        <w:r w:rsidR="4E29417A" w:rsidRPr="00D12EDD" w:rsidDel="00C32593">
          <w:rPr>
            <w:rFonts w:ascii="Times New Roman" w:eastAsia="Times New Roman" w:hAnsi="Times New Roman" w:cs="Times New Roman"/>
            <w:sz w:val="24"/>
            <w:szCs w:val="24"/>
          </w:rPr>
          <w:delText>es sätestatut</w:delText>
        </w:r>
      </w:del>
      <w:r w:rsidR="4E29417A" w:rsidRPr="00D12EDD">
        <w:rPr>
          <w:rFonts w:ascii="Times New Roman" w:eastAsia="Times New Roman" w:hAnsi="Times New Roman" w:cs="Times New Roman"/>
          <w:sz w:val="24"/>
          <w:szCs w:val="24"/>
        </w:rPr>
        <w:t xml:space="preserve"> pakendiseaduses sätestatu</w:t>
      </w:r>
      <w:ins w:id="2508" w:author="Aili Sandre" w:date="2024-11-14T09:31:00Z">
        <w:r w:rsidR="00C32593">
          <w:rPr>
            <w:rFonts w:ascii="Times New Roman" w:eastAsia="Times New Roman" w:hAnsi="Times New Roman" w:cs="Times New Roman"/>
            <w:sz w:val="24"/>
            <w:szCs w:val="24"/>
          </w:rPr>
          <w:t>t.</w:t>
        </w:r>
      </w:ins>
      <w:del w:id="2509" w:author="Aili Sandre" w:date="2024-11-14T09:31:00Z">
        <w:r w:rsidR="4E29417A" w:rsidRPr="00D12EDD" w:rsidDel="00C32593">
          <w:rPr>
            <w:rFonts w:ascii="Times New Roman" w:eastAsia="Times New Roman" w:hAnsi="Times New Roman" w:cs="Times New Roman"/>
            <w:sz w:val="24"/>
            <w:szCs w:val="24"/>
          </w:rPr>
          <w:delText>d e</w:delText>
        </w:r>
      </w:del>
      <w:del w:id="2510" w:author="Aili Sandre" w:date="2024-11-14T09:32:00Z">
        <w:r w:rsidR="4E29417A" w:rsidRPr="00D12EDD" w:rsidDel="00C32593">
          <w:rPr>
            <w:rFonts w:ascii="Times New Roman" w:eastAsia="Times New Roman" w:hAnsi="Times New Roman" w:cs="Times New Roman"/>
            <w:sz w:val="24"/>
            <w:szCs w:val="24"/>
          </w:rPr>
          <w:delText>ris</w:delText>
        </w:r>
        <w:r w:rsidR="175079F8" w:rsidRPr="00D12EDD" w:rsidDel="00C32593">
          <w:rPr>
            <w:rFonts w:ascii="Times New Roman" w:eastAsia="Times New Roman" w:hAnsi="Times New Roman" w:cs="Times New Roman"/>
            <w:sz w:val="24"/>
            <w:szCs w:val="24"/>
          </w:rPr>
          <w:delText xml:space="preserve">ustega. </w:delText>
        </w:r>
      </w:del>
    </w:p>
    <w:p w14:paraId="4F59D287" w14:textId="781B0BC4" w:rsidR="0CD3D82A" w:rsidRPr="00D12EDD" w:rsidRDefault="0CD3D82A" w:rsidP="0031485A">
      <w:pPr>
        <w:pStyle w:val="paragraph"/>
        <w:spacing w:before="0" w:beforeAutospacing="0" w:after="0" w:afterAutospacing="0"/>
        <w:jc w:val="both"/>
        <w:rPr>
          <w:rFonts w:ascii="Times New Roman" w:eastAsia="Times New Roman" w:hAnsi="Times New Roman" w:cs="Times New Roman"/>
          <w:b/>
          <w:bCs/>
          <w:color w:val="000000" w:themeColor="text1"/>
          <w:sz w:val="24"/>
          <w:szCs w:val="24"/>
        </w:rPr>
      </w:pPr>
    </w:p>
    <w:p w14:paraId="4C91701B" w14:textId="3EA601F2" w:rsidR="0CD3D82A" w:rsidRPr="00D12EDD" w:rsidRDefault="588EE9A6"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b/>
          <w:bCs/>
          <w:color w:val="000000" w:themeColor="text1"/>
          <w:sz w:val="24"/>
          <w:szCs w:val="24"/>
        </w:rPr>
        <w:t xml:space="preserve">Lõike 2 </w:t>
      </w:r>
      <w:r w:rsidRPr="00D12EDD">
        <w:rPr>
          <w:rFonts w:ascii="Times New Roman" w:eastAsia="Times New Roman" w:hAnsi="Times New Roman" w:cs="Times New Roman"/>
          <w:color w:val="000000" w:themeColor="text1"/>
          <w:sz w:val="24"/>
          <w:szCs w:val="24"/>
        </w:rPr>
        <w:t xml:space="preserve">kohaselt annab Keskkonnaamet </w:t>
      </w:r>
      <w:ins w:id="2511" w:author="Aili Sandre" w:date="2024-11-14T18:27:00Z">
        <w:r w:rsidR="001F1471">
          <w:rPr>
            <w:rFonts w:ascii="Times New Roman" w:eastAsia="Times New Roman" w:hAnsi="Times New Roman" w:cs="Times New Roman"/>
            <w:color w:val="000000" w:themeColor="text1"/>
            <w:sz w:val="24"/>
            <w:szCs w:val="24"/>
          </w:rPr>
          <w:t>TKO</w:t>
        </w:r>
      </w:ins>
      <w:del w:id="2512" w:author="Aili Sandre" w:date="2024-11-14T18:27:00Z">
        <w:r w:rsidRPr="00D12EDD" w:rsidDel="001F1471">
          <w:rPr>
            <w:rFonts w:ascii="Times New Roman" w:eastAsia="Times New Roman" w:hAnsi="Times New Roman" w:cs="Times New Roman"/>
            <w:color w:val="000000" w:themeColor="text1"/>
            <w:sz w:val="24"/>
            <w:szCs w:val="24"/>
          </w:rPr>
          <w:delText>taaskasutusorganisatsiooni</w:delText>
        </w:r>
      </w:del>
      <w:r w:rsidRPr="00D12EDD">
        <w:rPr>
          <w:rFonts w:ascii="Times New Roman" w:eastAsia="Times New Roman" w:hAnsi="Times New Roman" w:cs="Times New Roman"/>
          <w:color w:val="000000" w:themeColor="text1"/>
          <w:sz w:val="24"/>
          <w:szCs w:val="24"/>
        </w:rPr>
        <w:t xml:space="preserve">le tegevusloa viieks aastaks. </w:t>
      </w:r>
      <w:r w:rsidR="5DA0CE7A" w:rsidRPr="00D12EDD">
        <w:rPr>
          <w:rFonts w:ascii="Times New Roman" w:eastAsia="Times New Roman" w:hAnsi="Times New Roman" w:cs="Times New Roman"/>
          <w:color w:val="000000" w:themeColor="text1"/>
          <w:sz w:val="24"/>
          <w:szCs w:val="24"/>
        </w:rPr>
        <w:t xml:space="preserve">Riigikontroll on </w:t>
      </w:r>
      <w:del w:id="2513" w:author="Aili Sandre" w:date="2024-11-14T09:33:00Z">
        <w:r w:rsidR="5DA0CE7A" w:rsidRPr="00D12EDD" w:rsidDel="00C32593">
          <w:rPr>
            <w:rFonts w:ascii="Times New Roman" w:eastAsia="Times New Roman" w:hAnsi="Times New Roman" w:cs="Times New Roman"/>
            <w:color w:val="000000" w:themeColor="text1"/>
            <w:sz w:val="24"/>
            <w:szCs w:val="24"/>
          </w:rPr>
          <w:delText xml:space="preserve">oma </w:delText>
        </w:r>
      </w:del>
      <w:r w:rsidR="5DA0CE7A" w:rsidRPr="00D12EDD">
        <w:rPr>
          <w:rFonts w:ascii="Times New Roman" w:eastAsia="Times New Roman" w:hAnsi="Times New Roman" w:cs="Times New Roman"/>
          <w:color w:val="000000" w:themeColor="text1"/>
          <w:sz w:val="24"/>
          <w:szCs w:val="24"/>
        </w:rPr>
        <w:t>18.06.2024 aasta olmejäätmete ri</w:t>
      </w:r>
      <w:r w:rsidR="617E7E73" w:rsidRPr="00D12EDD">
        <w:rPr>
          <w:rFonts w:ascii="Times New Roman" w:eastAsia="Times New Roman" w:hAnsi="Times New Roman" w:cs="Times New Roman"/>
          <w:color w:val="000000" w:themeColor="text1"/>
          <w:sz w:val="24"/>
          <w:szCs w:val="24"/>
        </w:rPr>
        <w:t>nglussevõtu eesmärkide järelauditis</w:t>
      </w:r>
      <w:r w:rsidR="0CD3D82A" w:rsidRPr="00D12EDD">
        <w:rPr>
          <w:rFonts w:ascii="Times New Roman" w:eastAsia="Times New Roman" w:hAnsi="Times New Roman" w:cs="Times New Roman"/>
          <w:color w:val="000000" w:themeColor="text1"/>
          <w:sz w:val="24"/>
          <w:szCs w:val="24"/>
          <w:vertAlign w:val="superscript"/>
        </w:rPr>
        <w:footnoteReference w:id="83"/>
      </w:r>
      <w:r w:rsidR="617E7E73" w:rsidRPr="00D12EDD">
        <w:rPr>
          <w:rFonts w:ascii="Times New Roman" w:eastAsia="Times New Roman" w:hAnsi="Times New Roman" w:cs="Times New Roman"/>
          <w:color w:val="000000" w:themeColor="text1"/>
          <w:sz w:val="24"/>
          <w:szCs w:val="24"/>
        </w:rPr>
        <w:t xml:space="preserve"> välja too</w:t>
      </w:r>
      <w:r w:rsidR="779327E7" w:rsidRPr="00D12EDD">
        <w:rPr>
          <w:rFonts w:ascii="Times New Roman" w:eastAsia="Times New Roman" w:hAnsi="Times New Roman" w:cs="Times New Roman"/>
          <w:color w:val="000000" w:themeColor="text1"/>
          <w:sz w:val="24"/>
          <w:szCs w:val="24"/>
        </w:rPr>
        <w:t>n</w:t>
      </w:r>
      <w:r w:rsidR="27FE79F0" w:rsidRPr="00D12EDD">
        <w:rPr>
          <w:rFonts w:ascii="Times New Roman" w:eastAsia="Times New Roman" w:hAnsi="Times New Roman" w:cs="Times New Roman"/>
          <w:color w:val="000000" w:themeColor="text1"/>
          <w:sz w:val="24"/>
          <w:szCs w:val="24"/>
        </w:rPr>
        <w:t>ud soovitus</w:t>
      </w:r>
      <w:r w:rsidR="4B4D278B" w:rsidRPr="00D12EDD">
        <w:rPr>
          <w:rFonts w:ascii="Times New Roman" w:eastAsia="Times New Roman" w:hAnsi="Times New Roman" w:cs="Times New Roman"/>
          <w:color w:val="000000" w:themeColor="text1"/>
          <w:sz w:val="24"/>
          <w:szCs w:val="24"/>
        </w:rPr>
        <w:t>e</w:t>
      </w:r>
      <w:r w:rsidR="27FE79F0" w:rsidRPr="00D12EDD">
        <w:rPr>
          <w:rFonts w:ascii="Times New Roman" w:eastAsia="Times New Roman" w:hAnsi="Times New Roman" w:cs="Times New Roman"/>
          <w:color w:val="000000" w:themeColor="text1"/>
          <w:sz w:val="24"/>
          <w:szCs w:val="24"/>
        </w:rPr>
        <w:t xml:space="preserve"> rakendada Maailmapanga analüüsis </w:t>
      </w:r>
      <w:ins w:id="2514" w:author="Aili Sandre" w:date="2024-11-14T09:34:00Z">
        <w:r w:rsidR="00C32593">
          <w:rPr>
            <w:rFonts w:ascii="Times New Roman" w:eastAsia="Times New Roman" w:hAnsi="Times New Roman" w:cs="Times New Roman"/>
            <w:color w:val="000000" w:themeColor="text1"/>
            <w:sz w:val="24"/>
            <w:szCs w:val="24"/>
          </w:rPr>
          <w:t>esitatud</w:t>
        </w:r>
      </w:ins>
      <w:del w:id="2515" w:author="Aili Sandre" w:date="2024-11-14T09:34:00Z">
        <w:r w:rsidR="27FE79F0" w:rsidRPr="00D12EDD" w:rsidDel="00C32593">
          <w:rPr>
            <w:rFonts w:ascii="Times New Roman" w:eastAsia="Times New Roman" w:hAnsi="Times New Roman" w:cs="Times New Roman"/>
            <w:color w:val="000000" w:themeColor="text1"/>
            <w:sz w:val="24"/>
            <w:szCs w:val="24"/>
          </w:rPr>
          <w:delText>toodud</w:delText>
        </w:r>
      </w:del>
      <w:r w:rsidR="27FE79F0" w:rsidRPr="00D12EDD">
        <w:rPr>
          <w:rFonts w:ascii="Times New Roman" w:eastAsia="Times New Roman" w:hAnsi="Times New Roman" w:cs="Times New Roman"/>
          <w:color w:val="000000" w:themeColor="text1"/>
          <w:sz w:val="24"/>
          <w:szCs w:val="24"/>
        </w:rPr>
        <w:t xml:space="preserve"> soovitusi</w:t>
      </w:r>
      <w:r w:rsidR="2188D0D7" w:rsidRPr="00D12EDD">
        <w:rPr>
          <w:rFonts w:ascii="Times New Roman" w:eastAsia="Times New Roman" w:hAnsi="Times New Roman" w:cs="Times New Roman"/>
          <w:color w:val="000000" w:themeColor="text1"/>
          <w:sz w:val="24"/>
          <w:szCs w:val="24"/>
        </w:rPr>
        <w:t>, mis on suunatud taaskasutusorganisatsioonide kohustuste täitmisele</w:t>
      </w:r>
      <w:r w:rsidR="27FE79F0" w:rsidRPr="00D12EDD">
        <w:rPr>
          <w:rFonts w:ascii="Times New Roman" w:eastAsia="Times New Roman" w:hAnsi="Times New Roman" w:cs="Times New Roman"/>
          <w:color w:val="000000" w:themeColor="text1"/>
          <w:sz w:val="24"/>
          <w:szCs w:val="24"/>
        </w:rPr>
        <w:t xml:space="preserve">. </w:t>
      </w:r>
      <w:r w:rsidR="67763192" w:rsidRPr="00D12EDD">
        <w:rPr>
          <w:rFonts w:ascii="Times New Roman" w:eastAsia="Times New Roman" w:hAnsi="Times New Roman" w:cs="Times New Roman"/>
          <w:color w:val="000000" w:themeColor="text1"/>
          <w:sz w:val="24"/>
          <w:szCs w:val="24"/>
        </w:rPr>
        <w:t>Maailmapanga soovituste</w:t>
      </w:r>
      <w:r w:rsidR="0CD3D82A" w:rsidRPr="00D12EDD">
        <w:rPr>
          <w:rFonts w:ascii="Times New Roman" w:eastAsia="Times New Roman" w:hAnsi="Times New Roman" w:cs="Times New Roman"/>
          <w:color w:val="000000" w:themeColor="text1"/>
          <w:sz w:val="24"/>
          <w:szCs w:val="24"/>
          <w:vertAlign w:val="superscript"/>
        </w:rPr>
        <w:footnoteReference w:id="84"/>
      </w:r>
      <w:r w:rsidR="67763192" w:rsidRPr="00D12EDD">
        <w:rPr>
          <w:rFonts w:ascii="Times New Roman" w:eastAsia="Times New Roman" w:hAnsi="Times New Roman" w:cs="Times New Roman"/>
          <w:color w:val="000000" w:themeColor="text1"/>
          <w:sz w:val="24"/>
          <w:szCs w:val="24"/>
        </w:rPr>
        <w:t xml:space="preserve"> kohaselt </w:t>
      </w:r>
      <w:r w:rsidR="00ED0327" w:rsidRPr="00D12EDD">
        <w:rPr>
          <w:rFonts w:ascii="Times New Roman" w:eastAsia="Times New Roman" w:hAnsi="Times New Roman" w:cs="Times New Roman"/>
          <w:color w:val="000000" w:themeColor="text1"/>
          <w:sz w:val="24"/>
          <w:szCs w:val="24"/>
        </w:rPr>
        <w:t xml:space="preserve">peab </w:t>
      </w:r>
      <w:ins w:id="2516" w:author="Aili Sandre" w:date="2024-11-14T18:27:00Z">
        <w:r w:rsidR="001F1471">
          <w:rPr>
            <w:rFonts w:ascii="Times New Roman" w:eastAsia="Times New Roman" w:hAnsi="Times New Roman" w:cs="Times New Roman"/>
            <w:color w:val="000000" w:themeColor="text1"/>
            <w:sz w:val="24"/>
            <w:szCs w:val="24"/>
          </w:rPr>
          <w:t>TKO</w:t>
        </w:r>
      </w:ins>
      <w:del w:id="2517" w:author="Aili Sandre" w:date="2024-11-14T18:27:00Z">
        <w:r w:rsidR="67763192" w:rsidRPr="00D12EDD" w:rsidDel="001F1471">
          <w:rPr>
            <w:rFonts w:ascii="Times New Roman" w:eastAsia="Times New Roman" w:hAnsi="Times New Roman" w:cs="Times New Roman"/>
            <w:color w:val="000000" w:themeColor="text1"/>
            <w:sz w:val="24"/>
            <w:szCs w:val="24"/>
          </w:rPr>
          <w:delText>taaskasutusorganisatsiooni</w:delText>
        </w:r>
      </w:del>
      <w:r w:rsidR="67763192" w:rsidRPr="00D12EDD">
        <w:rPr>
          <w:rFonts w:ascii="Times New Roman" w:eastAsia="Times New Roman" w:hAnsi="Times New Roman" w:cs="Times New Roman"/>
          <w:color w:val="000000" w:themeColor="text1"/>
          <w:sz w:val="24"/>
          <w:szCs w:val="24"/>
        </w:rPr>
        <w:t>de</w:t>
      </w:r>
      <w:r w:rsidR="00ED0327" w:rsidRPr="00D12EDD">
        <w:rPr>
          <w:rFonts w:ascii="Times New Roman" w:eastAsia="Times New Roman" w:hAnsi="Times New Roman" w:cs="Times New Roman"/>
          <w:color w:val="000000" w:themeColor="text1"/>
          <w:sz w:val="24"/>
          <w:szCs w:val="24"/>
        </w:rPr>
        <w:t>le antava</w:t>
      </w:r>
      <w:r w:rsidR="67763192" w:rsidRPr="00D12EDD">
        <w:rPr>
          <w:rFonts w:ascii="Times New Roman" w:eastAsia="Times New Roman" w:hAnsi="Times New Roman" w:cs="Times New Roman"/>
          <w:color w:val="000000" w:themeColor="text1"/>
          <w:sz w:val="24"/>
          <w:szCs w:val="24"/>
        </w:rPr>
        <w:t xml:space="preserve"> tegevusl</w:t>
      </w:r>
      <w:r w:rsidR="00ED0327" w:rsidRPr="00D12EDD">
        <w:rPr>
          <w:rFonts w:ascii="Times New Roman" w:eastAsia="Times New Roman" w:hAnsi="Times New Roman" w:cs="Times New Roman"/>
          <w:color w:val="000000" w:themeColor="text1"/>
          <w:sz w:val="24"/>
          <w:szCs w:val="24"/>
        </w:rPr>
        <w:t>oa</w:t>
      </w:r>
      <w:r w:rsidR="67763192" w:rsidRPr="00D12EDD">
        <w:rPr>
          <w:rFonts w:ascii="Times New Roman" w:eastAsia="Times New Roman" w:hAnsi="Times New Roman" w:cs="Times New Roman"/>
          <w:color w:val="000000" w:themeColor="text1"/>
          <w:sz w:val="24"/>
          <w:szCs w:val="24"/>
        </w:rPr>
        <w:t xml:space="preserve"> </w:t>
      </w:r>
      <w:r w:rsidR="00ED0327" w:rsidRPr="00D12EDD">
        <w:rPr>
          <w:rFonts w:ascii="Times New Roman" w:eastAsia="Times New Roman" w:hAnsi="Times New Roman" w:cs="Times New Roman"/>
          <w:color w:val="000000" w:themeColor="text1"/>
          <w:sz w:val="24"/>
          <w:szCs w:val="24"/>
        </w:rPr>
        <w:t xml:space="preserve">kehtivus piirduma </w:t>
      </w:r>
      <w:ins w:id="2518" w:author="Aili Sandre" w:date="2024-11-14T09:34:00Z">
        <w:r w:rsidR="00C32593">
          <w:rPr>
            <w:rFonts w:ascii="Times New Roman" w:eastAsia="Times New Roman" w:hAnsi="Times New Roman" w:cs="Times New Roman"/>
            <w:color w:val="000000" w:themeColor="text1"/>
            <w:sz w:val="24"/>
            <w:szCs w:val="24"/>
          </w:rPr>
          <w:t>viie</w:t>
        </w:r>
      </w:ins>
      <w:del w:id="2519" w:author="Aili Sandre" w:date="2024-11-14T09:34:00Z">
        <w:r w:rsidR="67763192" w:rsidRPr="00D12EDD" w:rsidDel="00C32593">
          <w:rPr>
            <w:rFonts w:ascii="Times New Roman" w:eastAsia="Times New Roman" w:hAnsi="Times New Roman" w:cs="Times New Roman"/>
            <w:color w:val="000000" w:themeColor="text1"/>
            <w:sz w:val="24"/>
            <w:szCs w:val="24"/>
          </w:rPr>
          <w:delText>5</w:delText>
        </w:r>
      </w:del>
      <w:r w:rsidR="67763192" w:rsidRPr="00D12EDD">
        <w:rPr>
          <w:rFonts w:ascii="Times New Roman" w:eastAsia="Times New Roman" w:hAnsi="Times New Roman" w:cs="Times New Roman"/>
          <w:color w:val="000000" w:themeColor="text1"/>
          <w:sz w:val="24"/>
          <w:szCs w:val="24"/>
        </w:rPr>
        <w:t xml:space="preserve"> aasta</w:t>
      </w:r>
      <w:r w:rsidR="00ED0327" w:rsidRPr="00D12EDD">
        <w:rPr>
          <w:rFonts w:ascii="Times New Roman" w:eastAsia="Times New Roman" w:hAnsi="Times New Roman" w:cs="Times New Roman"/>
          <w:color w:val="000000" w:themeColor="text1"/>
          <w:sz w:val="24"/>
          <w:szCs w:val="24"/>
        </w:rPr>
        <w:t>ga</w:t>
      </w:r>
      <w:r w:rsidR="67763192" w:rsidRPr="00D12EDD">
        <w:rPr>
          <w:rFonts w:ascii="Times New Roman" w:eastAsia="Times New Roman" w:hAnsi="Times New Roman" w:cs="Times New Roman"/>
          <w:color w:val="000000" w:themeColor="text1"/>
          <w:sz w:val="24"/>
          <w:szCs w:val="24"/>
        </w:rPr>
        <w:t xml:space="preserve">. </w:t>
      </w:r>
      <w:r w:rsidR="00ED0327" w:rsidRPr="00D12EDD">
        <w:rPr>
          <w:rFonts w:ascii="Times New Roman" w:eastAsia="Times New Roman" w:hAnsi="Times New Roman" w:cs="Times New Roman"/>
          <w:color w:val="000000" w:themeColor="text1"/>
          <w:sz w:val="24"/>
          <w:szCs w:val="24"/>
        </w:rPr>
        <w:t xml:space="preserve">Pikema kehtivuse korral on tegevuskavas ja finantsprognoosides liiga palju määramatust. </w:t>
      </w:r>
      <w:r w:rsidR="00EB63BD" w:rsidRPr="00D12EDD">
        <w:rPr>
          <w:rFonts w:ascii="Times New Roman" w:eastAsia="Times New Roman" w:hAnsi="Times New Roman" w:cs="Times New Roman"/>
          <w:color w:val="000000" w:themeColor="text1"/>
          <w:sz w:val="24"/>
          <w:szCs w:val="24"/>
        </w:rPr>
        <w:t xml:space="preserve">Tagatud peab olema klientide võrdne kohtlemine ja selle nõude täitmise tagamine taaskasutusorganisatsiooni kogu tegevusperioodil. </w:t>
      </w:r>
      <w:r w:rsidR="00ED0327" w:rsidRPr="00D12EDD">
        <w:rPr>
          <w:rFonts w:ascii="Times New Roman" w:eastAsia="Times New Roman" w:hAnsi="Times New Roman" w:cs="Times New Roman"/>
          <w:color w:val="000000" w:themeColor="text1"/>
          <w:sz w:val="24"/>
          <w:szCs w:val="24"/>
        </w:rPr>
        <w:t>T</w:t>
      </w:r>
      <w:ins w:id="2520" w:author="Aili Sandre" w:date="2024-11-14T18:28:00Z">
        <w:r w:rsidR="001F1471">
          <w:rPr>
            <w:rFonts w:ascii="Times New Roman" w:eastAsia="Times New Roman" w:hAnsi="Times New Roman" w:cs="Times New Roman"/>
            <w:color w:val="000000" w:themeColor="text1"/>
            <w:sz w:val="24"/>
            <w:szCs w:val="24"/>
          </w:rPr>
          <w:t>KOdele</w:t>
        </w:r>
      </w:ins>
      <w:del w:id="2521" w:author="Aili Sandre" w:date="2024-11-14T18:28:00Z">
        <w:r w:rsidR="00ED0327" w:rsidRPr="00D12EDD" w:rsidDel="001F1471">
          <w:rPr>
            <w:rFonts w:ascii="Times New Roman" w:eastAsia="Times New Roman" w:hAnsi="Times New Roman" w:cs="Times New Roman"/>
            <w:color w:val="000000" w:themeColor="text1"/>
            <w:sz w:val="24"/>
            <w:szCs w:val="24"/>
          </w:rPr>
          <w:delText>aaskasutusorganisatsioonidele</w:delText>
        </w:r>
      </w:del>
      <w:r w:rsidR="00ED0327" w:rsidRPr="00D12EDD">
        <w:rPr>
          <w:rFonts w:ascii="Times New Roman" w:eastAsia="Times New Roman" w:hAnsi="Times New Roman" w:cs="Times New Roman"/>
          <w:color w:val="000000" w:themeColor="text1"/>
          <w:sz w:val="24"/>
          <w:szCs w:val="24"/>
        </w:rPr>
        <w:t xml:space="preserve"> kohaldatavate </w:t>
      </w:r>
      <w:del w:id="2522" w:author="Aili Sandre" w:date="2024-11-14T18:32:00Z">
        <w:r w:rsidR="00ED0327" w:rsidRPr="00C32593" w:rsidDel="001F1471">
          <w:rPr>
            <w:rFonts w:ascii="Times New Roman" w:eastAsia="Times New Roman" w:hAnsi="Times New Roman" w:cs="Times New Roman"/>
            <w:color w:val="000000" w:themeColor="text1"/>
            <w:sz w:val="24"/>
            <w:szCs w:val="24"/>
            <w:highlight w:val="yellow"/>
            <w:rPrChange w:id="2523" w:author="Aili Sandre" w:date="2024-11-14T09:35:00Z">
              <w:rPr>
                <w:rFonts w:ascii="Times New Roman" w:eastAsia="Times New Roman" w:hAnsi="Times New Roman" w:cs="Times New Roman"/>
                <w:color w:val="000000" w:themeColor="text1"/>
                <w:sz w:val="24"/>
                <w:szCs w:val="24"/>
              </w:rPr>
            </w:rPrChange>
          </w:rPr>
          <w:delText>õiguslike</w:delText>
        </w:r>
        <w:r w:rsidR="00ED0327" w:rsidRPr="00D12EDD" w:rsidDel="001F1471">
          <w:rPr>
            <w:rFonts w:ascii="Times New Roman" w:eastAsia="Times New Roman" w:hAnsi="Times New Roman" w:cs="Times New Roman"/>
            <w:color w:val="000000" w:themeColor="text1"/>
            <w:sz w:val="24"/>
            <w:szCs w:val="24"/>
          </w:rPr>
          <w:delText xml:space="preserve"> </w:delText>
        </w:r>
      </w:del>
      <w:r w:rsidR="00ED0327" w:rsidRPr="00D12EDD">
        <w:rPr>
          <w:rFonts w:ascii="Times New Roman" w:eastAsia="Times New Roman" w:hAnsi="Times New Roman" w:cs="Times New Roman"/>
          <w:color w:val="000000" w:themeColor="text1"/>
          <w:sz w:val="24"/>
          <w:szCs w:val="24"/>
        </w:rPr>
        <w:t xml:space="preserve">nõuete, </w:t>
      </w:r>
      <w:del w:id="2524" w:author="Aili Sandre" w:date="2024-11-14T09:35:00Z">
        <w:r w:rsidR="00ED0327" w:rsidRPr="00D12EDD" w:rsidDel="00C32593">
          <w:rPr>
            <w:rFonts w:ascii="Times New Roman" w:eastAsia="Times New Roman" w:hAnsi="Times New Roman" w:cs="Times New Roman"/>
            <w:color w:val="000000" w:themeColor="text1"/>
            <w:sz w:val="24"/>
            <w:szCs w:val="24"/>
          </w:rPr>
          <w:delText xml:space="preserve"> </w:delText>
        </w:r>
      </w:del>
      <w:r w:rsidR="00ED0327" w:rsidRPr="00D12EDD">
        <w:rPr>
          <w:rFonts w:ascii="Times New Roman" w:eastAsia="Times New Roman" w:hAnsi="Times New Roman" w:cs="Times New Roman"/>
          <w:color w:val="000000" w:themeColor="text1"/>
          <w:sz w:val="24"/>
          <w:szCs w:val="24"/>
        </w:rPr>
        <w:t>omandiõiguse ja teenustasude muutmise korral tuleb muuta ka tegevusluba. Keskkonnaametil on õigus algatada tegevusloa muutmise</w:t>
      </w:r>
      <w:r w:rsidR="00EB63BD" w:rsidRPr="00D12EDD">
        <w:rPr>
          <w:rFonts w:ascii="Times New Roman" w:eastAsia="Times New Roman" w:hAnsi="Times New Roman" w:cs="Times New Roman"/>
          <w:color w:val="000000" w:themeColor="text1"/>
          <w:sz w:val="24"/>
          <w:szCs w:val="24"/>
        </w:rPr>
        <w:t xml:space="preserve"> või peatamise</w:t>
      </w:r>
      <w:r w:rsidR="00ED0327" w:rsidRPr="00D12EDD">
        <w:rPr>
          <w:rFonts w:ascii="Times New Roman" w:eastAsia="Times New Roman" w:hAnsi="Times New Roman" w:cs="Times New Roman"/>
          <w:color w:val="000000" w:themeColor="text1"/>
          <w:sz w:val="24"/>
          <w:szCs w:val="24"/>
        </w:rPr>
        <w:t xml:space="preserve"> menetlus</w:t>
      </w:r>
      <w:r w:rsidR="00EB63BD" w:rsidRPr="00D12EDD">
        <w:rPr>
          <w:rFonts w:ascii="Times New Roman" w:eastAsia="Times New Roman" w:hAnsi="Times New Roman" w:cs="Times New Roman"/>
          <w:color w:val="000000" w:themeColor="text1"/>
          <w:sz w:val="24"/>
          <w:szCs w:val="24"/>
        </w:rPr>
        <w:t>, samuti</w:t>
      </w:r>
      <w:r w:rsidR="00ED0327" w:rsidRPr="00D12EDD">
        <w:rPr>
          <w:rFonts w:ascii="Times New Roman" w:eastAsia="Times New Roman" w:hAnsi="Times New Roman" w:cs="Times New Roman"/>
          <w:color w:val="000000" w:themeColor="text1"/>
          <w:sz w:val="24"/>
          <w:szCs w:val="24"/>
        </w:rPr>
        <w:t xml:space="preserve"> luba </w:t>
      </w:r>
      <w:r w:rsidR="00EB63BD" w:rsidRPr="00D12EDD">
        <w:rPr>
          <w:rFonts w:ascii="Times New Roman" w:eastAsia="Times New Roman" w:hAnsi="Times New Roman" w:cs="Times New Roman"/>
          <w:color w:val="000000" w:themeColor="text1"/>
          <w:sz w:val="24"/>
          <w:szCs w:val="24"/>
        </w:rPr>
        <w:t>kehtetuks tunnistada</w:t>
      </w:r>
      <w:r w:rsidR="00ED0327" w:rsidRPr="00D12EDD">
        <w:rPr>
          <w:rFonts w:ascii="Times New Roman" w:eastAsia="Times New Roman" w:hAnsi="Times New Roman" w:cs="Times New Roman"/>
          <w:color w:val="000000" w:themeColor="text1"/>
          <w:sz w:val="24"/>
          <w:szCs w:val="24"/>
        </w:rPr>
        <w:t>, kui tegevuskava ei järgita. M</w:t>
      </w:r>
      <w:r w:rsidR="00ED0327" w:rsidRPr="00D12EDD">
        <w:rPr>
          <w:rFonts w:ascii="Times New Roman" w:eastAsia="Times New Roman" w:hAnsi="Times New Roman" w:cs="Times New Roman"/>
          <w:sz w:val="24"/>
          <w:szCs w:val="24"/>
        </w:rPr>
        <w:t xml:space="preserve">ajandustegevuse seadustiku üldosa seadusest tulenevad alused tegevusloa </w:t>
      </w:r>
      <w:r w:rsidR="00EB63BD" w:rsidRPr="00D12EDD">
        <w:rPr>
          <w:rFonts w:ascii="Times New Roman" w:eastAsia="Times New Roman" w:hAnsi="Times New Roman" w:cs="Times New Roman"/>
          <w:sz w:val="24"/>
          <w:szCs w:val="24"/>
        </w:rPr>
        <w:t xml:space="preserve">muutmiseks, </w:t>
      </w:r>
      <w:r w:rsidR="00ED0327" w:rsidRPr="00D12EDD">
        <w:rPr>
          <w:rFonts w:ascii="Times New Roman" w:eastAsia="Times New Roman" w:hAnsi="Times New Roman" w:cs="Times New Roman"/>
          <w:sz w:val="24"/>
          <w:szCs w:val="24"/>
        </w:rPr>
        <w:t xml:space="preserve">peatamiseks ja kehtetuks tunnistamiseks ning neid pakendiseaduses ei korrata. </w:t>
      </w:r>
      <w:r w:rsidR="3C56C09A" w:rsidRPr="00D12EDD">
        <w:rPr>
          <w:rFonts w:ascii="Times New Roman" w:eastAsia="Times New Roman" w:hAnsi="Times New Roman" w:cs="Times New Roman"/>
          <w:color w:val="000000" w:themeColor="text1"/>
          <w:sz w:val="24"/>
          <w:szCs w:val="24"/>
        </w:rPr>
        <w:t xml:space="preserve">Varem välja antud tähtajatud tegevusload kehtivad </w:t>
      </w:r>
      <w:r w:rsidR="4FA92BA0" w:rsidRPr="00D12EDD">
        <w:rPr>
          <w:rFonts w:ascii="Times New Roman" w:eastAsia="Times New Roman" w:hAnsi="Times New Roman" w:cs="Times New Roman"/>
          <w:color w:val="000000" w:themeColor="text1"/>
          <w:sz w:val="24"/>
          <w:szCs w:val="24"/>
        </w:rPr>
        <w:t xml:space="preserve">kooskõlas </w:t>
      </w:r>
      <w:r w:rsidR="00177999" w:rsidRPr="00D12EDD">
        <w:rPr>
          <w:rFonts w:ascii="Times New Roman" w:eastAsia="Times New Roman" w:hAnsi="Times New Roman" w:cs="Times New Roman"/>
          <w:color w:val="000000" w:themeColor="text1"/>
          <w:sz w:val="24"/>
          <w:szCs w:val="24"/>
        </w:rPr>
        <w:t xml:space="preserve">pakendiseaduse </w:t>
      </w:r>
      <w:r w:rsidR="4FA92BA0" w:rsidRPr="00D12EDD">
        <w:rPr>
          <w:rFonts w:ascii="Times New Roman" w:eastAsia="Times New Roman" w:hAnsi="Times New Roman" w:cs="Times New Roman"/>
          <w:color w:val="000000" w:themeColor="text1"/>
          <w:sz w:val="24"/>
          <w:szCs w:val="24"/>
        </w:rPr>
        <w:t>§</w:t>
      </w:r>
      <w:ins w:id="2525" w:author="Aili Sandre" w:date="2024-11-14T18:33:00Z">
        <w:r w:rsidR="001F1471">
          <w:rPr>
            <w:rFonts w:ascii="Times New Roman" w:eastAsia="Times New Roman" w:hAnsi="Times New Roman" w:cs="Times New Roman"/>
            <w:color w:val="000000" w:themeColor="text1"/>
            <w:sz w:val="24"/>
            <w:szCs w:val="24"/>
          </w:rPr>
          <w:t>-ga</w:t>
        </w:r>
      </w:ins>
      <w:r w:rsidR="4FA92BA0" w:rsidRPr="00D12EDD">
        <w:rPr>
          <w:rFonts w:ascii="Times New Roman" w:eastAsia="Times New Roman" w:hAnsi="Times New Roman" w:cs="Times New Roman"/>
          <w:color w:val="000000" w:themeColor="text1"/>
          <w:sz w:val="24"/>
          <w:szCs w:val="24"/>
        </w:rPr>
        <w:t xml:space="preserve"> 39</w:t>
      </w:r>
      <w:r w:rsidR="4FA92BA0" w:rsidRPr="00D12EDD">
        <w:rPr>
          <w:rFonts w:ascii="Times New Roman" w:eastAsia="Times New Roman" w:hAnsi="Times New Roman" w:cs="Times New Roman"/>
          <w:color w:val="000000" w:themeColor="text1"/>
          <w:sz w:val="24"/>
          <w:szCs w:val="24"/>
          <w:vertAlign w:val="superscript"/>
        </w:rPr>
        <w:t xml:space="preserve">10 </w:t>
      </w:r>
      <w:r w:rsidR="3C56C09A" w:rsidRPr="00D12EDD">
        <w:rPr>
          <w:rFonts w:ascii="Times New Roman" w:eastAsia="Times New Roman" w:hAnsi="Times New Roman" w:cs="Times New Roman"/>
          <w:color w:val="000000" w:themeColor="text1"/>
          <w:sz w:val="24"/>
          <w:szCs w:val="24"/>
        </w:rPr>
        <w:t>viis aastat</w:t>
      </w:r>
      <w:r w:rsidR="4A297443" w:rsidRPr="00D12EDD">
        <w:rPr>
          <w:rFonts w:ascii="Times New Roman" w:eastAsia="Times New Roman" w:hAnsi="Times New Roman" w:cs="Times New Roman"/>
          <w:color w:val="000000" w:themeColor="text1"/>
          <w:sz w:val="24"/>
          <w:szCs w:val="24"/>
        </w:rPr>
        <w:t xml:space="preserve"> alates nimetatud paragrahvi jõustumisest</w:t>
      </w:r>
      <w:r w:rsidR="398BFA7C" w:rsidRPr="00D12EDD">
        <w:rPr>
          <w:rFonts w:ascii="Times New Roman" w:eastAsia="Times New Roman" w:hAnsi="Times New Roman" w:cs="Times New Roman"/>
          <w:color w:val="000000" w:themeColor="text1"/>
          <w:sz w:val="24"/>
          <w:szCs w:val="24"/>
        </w:rPr>
        <w:t>.</w:t>
      </w:r>
      <w:del w:id="2526" w:author="Aili Sandre" w:date="2024-11-14T09:36:00Z">
        <w:r w:rsidR="523F8FE8" w:rsidRPr="00D12EDD" w:rsidDel="00C32593">
          <w:rPr>
            <w:rFonts w:ascii="Times New Roman" w:eastAsia="Times New Roman" w:hAnsi="Times New Roman" w:cs="Times New Roman"/>
            <w:color w:val="000000" w:themeColor="text1"/>
            <w:sz w:val="24"/>
            <w:szCs w:val="24"/>
          </w:rPr>
          <w:delText xml:space="preserve"> </w:delText>
        </w:r>
      </w:del>
    </w:p>
    <w:p w14:paraId="1673F69C" w14:textId="77777777" w:rsidR="003A04AC" w:rsidRPr="00D12EDD" w:rsidRDefault="003A04AC" w:rsidP="0031485A">
      <w:pPr>
        <w:pStyle w:val="paragraph"/>
        <w:spacing w:before="0" w:beforeAutospacing="0" w:after="0" w:afterAutospacing="0"/>
        <w:jc w:val="both"/>
        <w:rPr>
          <w:rFonts w:ascii="Times New Roman" w:hAnsi="Times New Roman" w:cs="Times New Roman"/>
          <w:sz w:val="24"/>
          <w:szCs w:val="24"/>
        </w:rPr>
      </w:pPr>
    </w:p>
    <w:p w14:paraId="48A17B35" w14:textId="7ACE189A" w:rsidR="3875D68E" w:rsidRPr="00D12EDD" w:rsidRDefault="0135AF31" w:rsidP="0031485A">
      <w:pPr>
        <w:pStyle w:val="paragraph"/>
        <w:spacing w:before="0" w:beforeAutospacing="0" w:after="0" w:afterAutospacing="0"/>
        <w:jc w:val="both"/>
        <w:rPr>
          <w:rFonts w:ascii="Times New Roman" w:hAnsi="Times New Roman" w:cs="Times New Roman"/>
          <w:b/>
          <w:bCs/>
          <w:sz w:val="24"/>
          <w:szCs w:val="24"/>
        </w:rPr>
      </w:pPr>
      <w:r w:rsidRPr="00D12EDD">
        <w:rPr>
          <w:rFonts w:ascii="Times New Roman" w:hAnsi="Times New Roman" w:cs="Times New Roman"/>
          <w:b/>
          <w:bCs/>
          <w:sz w:val="24"/>
          <w:szCs w:val="24"/>
        </w:rPr>
        <w:t>PakS</w:t>
      </w:r>
      <w:ins w:id="2527" w:author="Aili Sandre" w:date="2024-11-14T09:36:00Z">
        <w:r w:rsidR="00C32593">
          <w:rPr>
            <w:rFonts w:ascii="Times New Roman" w:hAnsi="Times New Roman" w:cs="Times New Roman"/>
            <w:b/>
            <w:bCs/>
            <w:sz w:val="24"/>
            <w:szCs w:val="24"/>
          </w:rPr>
          <w:t>i</w:t>
        </w:r>
      </w:ins>
      <w:r w:rsidRPr="00D12EDD">
        <w:rPr>
          <w:rFonts w:ascii="Times New Roman" w:hAnsi="Times New Roman" w:cs="Times New Roman"/>
          <w:b/>
          <w:bCs/>
          <w:sz w:val="24"/>
          <w:szCs w:val="24"/>
        </w:rPr>
        <w:t xml:space="preserve"> § 20</w:t>
      </w:r>
    </w:p>
    <w:p w14:paraId="255347A7" w14:textId="0CB3D751" w:rsidR="005A25F1" w:rsidRPr="00D12EDD" w:rsidRDefault="005A25F1" w:rsidP="0031485A">
      <w:pPr>
        <w:pStyle w:val="paragraph"/>
        <w:spacing w:before="0" w:beforeAutospacing="0" w:after="0" w:afterAutospacing="0"/>
        <w:jc w:val="both"/>
        <w:rPr>
          <w:rFonts w:ascii="Times New Roman" w:hAnsi="Times New Roman" w:cs="Times New Roman"/>
          <w:sz w:val="24"/>
          <w:szCs w:val="24"/>
        </w:rPr>
      </w:pPr>
      <w:del w:id="2528" w:author="Aili Sandre" w:date="2024-11-14T18:28:00Z">
        <w:r w:rsidRPr="00D12EDD" w:rsidDel="001F1471">
          <w:rPr>
            <w:rFonts w:ascii="Times New Roman" w:hAnsi="Times New Roman" w:cs="Times New Roman"/>
            <w:sz w:val="24"/>
            <w:szCs w:val="24"/>
          </w:rPr>
          <w:delText>Kogu p</w:delText>
        </w:r>
      </w:del>
      <w:ins w:id="2529" w:author="Aili Sandre" w:date="2024-11-14T18:29:00Z">
        <w:r w:rsidR="001F1471">
          <w:rPr>
            <w:rFonts w:ascii="Times New Roman" w:hAnsi="Times New Roman" w:cs="Times New Roman"/>
            <w:sz w:val="24"/>
            <w:szCs w:val="24"/>
          </w:rPr>
          <w:t>P</w:t>
        </w:r>
      </w:ins>
      <w:r w:rsidRPr="00D12EDD">
        <w:rPr>
          <w:rFonts w:ascii="Times New Roman" w:hAnsi="Times New Roman" w:cs="Times New Roman"/>
          <w:sz w:val="24"/>
          <w:szCs w:val="24"/>
        </w:rPr>
        <w:t xml:space="preserve">aragrahv tunnistatakse kehtetuks </w:t>
      </w:r>
      <w:r w:rsidR="4AC7B3EF" w:rsidRPr="00D12EDD">
        <w:rPr>
          <w:rFonts w:ascii="Times New Roman" w:hAnsi="Times New Roman" w:cs="Times New Roman"/>
          <w:sz w:val="24"/>
          <w:szCs w:val="24"/>
        </w:rPr>
        <w:t xml:space="preserve">ning selle </w:t>
      </w:r>
      <w:r w:rsidRPr="00D12EDD">
        <w:rPr>
          <w:rFonts w:ascii="Times New Roman" w:hAnsi="Times New Roman" w:cs="Times New Roman"/>
          <w:sz w:val="24"/>
          <w:szCs w:val="24"/>
        </w:rPr>
        <w:t>sät</w:t>
      </w:r>
      <w:r w:rsidR="28E70BCC" w:rsidRPr="00D12EDD">
        <w:rPr>
          <w:rFonts w:ascii="Times New Roman" w:hAnsi="Times New Roman" w:cs="Times New Roman"/>
          <w:sz w:val="24"/>
          <w:szCs w:val="24"/>
        </w:rPr>
        <w:t>t</w:t>
      </w:r>
      <w:r w:rsidRPr="00D12EDD">
        <w:rPr>
          <w:rFonts w:ascii="Times New Roman" w:hAnsi="Times New Roman" w:cs="Times New Roman"/>
          <w:sz w:val="24"/>
          <w:szCs w:val="24"/>
        </w:rPr>
        <w:t>e</w:t>
      </w:r>
      <w:r w:rsidR="6AF222D2" w:rsidRPr="00D12EDD">
        <w:rPr>
          <w:rFonts w:ascii="Times New Roman" w:hAnsi="Times New Roman" w:cs="Times New Roman"/>
          <w:sz w:val="24"/>
          <w:szCs w:val="24"/>
        </w:rPr>
        <w:t>d</w:t>
      </w:r>
      <w:r w:rsidRPr="00D12EDD">
        <w:rPr>
          <w:rFonts w:ascii="Times New Roman" w:hAnsi="Times New Roman" w:cs="Times New Roman"/>
          <w:sz w:val="24"/>
          <w:szCs w:val="24"/>
        </w:rPr>
        <w:t xml:space="preserve"> </w:t>
      </w:r>
      <w:r w:rsidR="782B3AB9" w:rsidRPr="00D12EDD">
        <w:rPr>
          <w:rFonts w:ascii="Times New Roman" w:hAnsi="Times New Roman" w:cs="Times New Roman"/>
          <w:sz w:val="24"/>
          <w:szCs w:val="24"/>
        </w:rPr>
        <w:t xml:space="preserve">lisatakse </w:t>
      </w:r>
      <w:r w:rsidR="1E742E46" w:rsidRPr="00D12EDD">
        <w:rPr>
          <w:rFonts w:ascii="Times New Roman" w:hAnsi="Times New Roman" w:cs="Times New Roman"/>
          <w:sz w:val="24"/>
          <w:szCs w:val="24"/>
        </w:rPr>
        <w:t>sobivamatesse sätetesse</w:t>
      </w:r>
      <w:r w:rsidR="457C78A4" w:rsidRPr="00D12EDD">
        <w:rPr>
          <w:rFonts w:ascii="Times New Roman" w:hAnsi="Times New Roman" w:cs="Times New Roman"/>
          <w:sz w:val="24"/>
          <w:szCs w:val="24"/>
        </w:rPr>
        <w:t xml:space="preserve"> </w:t>
      </w:r>
      <w:r w:rsidR="006545AF">
        <w:rPr>
          <w:rFonts w:ascii="Times New Roman" w:hAnsi="Times New Roman" w:cs="Times New Roman"/>
          <w:sz w:val="24"/>
          <w:szCs w:val="24"/>
        </w:rPr>
        <w:br/>
      </w:r>
      <w:r w:rsidR="457C78A4" w:rsidRPr="00D12EDD">
        <w:rPr>
          <w:rFonts w:ascii="Times New Roman" w:hAnsi="Times New Roman" w:cs="Times New Roman"/>
          <w:sz w:val="24"/>
          <w:szCs w:val="24"/>
        </w:rPr>
        <w:t>(§ 21</w:t>
      </w:r>
      <w:r w:rsidR="457C78A4" w:rsidRPr="00D12EDD">
        <w:rPr>
          <w:rFonts w:ascii="Times New Roman" w:hAnsi="Times New Roman" w:cs="Times New Roman"/>
          <w:sz w:val="24"/>
          <w:szCs w:val="24"/>
          <w:vertAlign w:val="superscript"/>
        </w:rPr>
        <w:t>1</w:t>
      </w:r>
      <w:r w:rsidR="457C78A4" w:rsidRPr="00D12EDD">
        <w:rPr>
          <w:rFonts w:ascii="Times New Roman" w:hAnsi="Times New Roman" w:cs="Times New Roman"/>
          <w:sz w:val="24"/>
          <w:szCs w:val="24"/>
        </w:rPr>
        <w:t xml:space="preserve"> ja § 17</w:t>
      </w:r>
      <w:r w:rsidR="457C78A4" w:rsidRPr="00D12EDD">
        <w:rPr>
          <w:rFonts w:ascii="Times New Roman" w:hAnsi="Times New Roman" w:cs="Times New Roman"/>
          <w:sz w:val="24"/>
          <w:szCs w:val="24"/>
          <w:vertAlign w:val="superscript"/>
        </w:rPr>
        <w:t>1</w:t>
      </w:r>
      <w:r w:rsidR="7785DDAE" w:rsidRPr="00D12EDD">
        <w:rPr>
          <w:rFonts w:ascii="Times New Roman" w:hAnsi="Times New Roman" w:cs="Times New Roman"/>
          <w:sz w:val="24"/>
          <w:szCs w:val="24"/>
        </w:rPr>
        <w:t>)</w:t>
      </w:r>
      <w:r w:rsidRPr="00D12EDD">
        <w:rPr>
          <w:rFonts w:ascii="Times New Roman" w:hAnsi="Times New Roman" w:cs="Times New Roman"/>
          <w:sz w:val="24"/>
          <w:szCs w:val="24"/>
        </w:rPr>
        <w:t>, et tagada selgus pakendiettevõtja kohustustes.</w:t>
      </w:r>
    </w:p>
    <w:p w14:paraId="307249BB" w14:textId="5B188A61" w:rsidR="6257DC28" w:rsidRPr="00D12EDD" w:rsidRDefault="6257DC28" w:rsidP="0031485A">
      <w:pPr>
        <w:pStyle w:val="paragraph"/>
        <w:spacing w:before="0" w:beforeAutospacing="0" w:after="0" w:afterAutospacing="0"/>
        <w:jc w:val="both"/>
        <w:rPr>
          <w:rFonts w:ascii="Times New Roman" w:hAnsi="Times New Roman" w:cs="Times New Roman"/>
          <w:sz w:val="24"/>
          <w:szCs w:val="24"/>
        </w:rPr>
      </w:pPr>
    </w:p>
    <w:p w14:paraId="4CFFA4B7" w14:textId="253BD889" w:rsidR="003A04AC" w:rsidRPr="00D12EDD" w:rsidRDefault="519FDC35" w:rsidP="0031485A">
      <w:pPr>
        <w:spacing w:after="0" w:line="240" w:lineRule="auto"/>
        <w:jc w:val="both"/>
        <w:rPr>
          <w:rFonts w:ascii="Times New Roman" w:hAnsi="Times New Roman" w:cs="Times New Roman"/>
          <w:b/>
          <w:bCs/>
          <w:sz w:val="24"/>
          <w:szCs w:val="24"/>
        </w:rPr>
      </w:pPr>
      <w:r w:rsidRPr="00D12EDD">
        <w:rPr>
          <w:rFonts w:ascii="Times New Roman" w:hAnsi="Times New Roman" w:cs="Times New Roman"/>
          <w:b/>
          <w:bCs/>
          <w:sz w:val="24"/>
          <w:szCs w:val="24"/>
        </w:rPr>
        <w:t>P</w:t>
      </w:r>
      <w:r w:rsidR="4E713A42" w:rsidRPr="00D12EDD">
        <w:rPr>
          <w:rFonts w:ascii="Times New Roman" w:hAnsi="Times New Roman" w:cs="Times New Roman"/>
          <w:b/>
          <w:bCs/>
          <w:sz w:val="24"/>
          <w:szCs w:val="24"/>
        </w:rPr>
        <w:t>akS</w:t>
      </w:r>
      <w:ins w:id="2530" w:author="Aili Sandre" w:date="2024-11-14T09:36:00Z">
        <w:r w:rsidR="00C32593">
          <w:rPr>
            <w:rFonts w:ascii="Times New Roman" w:hAnsi="Times New Roman" w:cs="Times New Roman"/>
            <w:b/>
            <w:bCs/>
            <w:sz w:val="24"/>
            <w:szCs w:val="24"/>
          </w:rPr>
          <w:t>i</w:t>
        </w:r>
      </w:ins>
      <w:r w:rsidR="4E713A42" w:rsidRPr="00D12EDD">
        <w:rPr>
          <w:rFonts w:ascii="Times New Roman" w:hAnsi="Times New Roman" w:cs="Times New Roman"/>
          <w:b/>
          <w:bCs/>
          <w:sz w:val="24"/>
          <w:szCs w:val="24"/>
        </w:rPr>
        <w:t xml:space="preserve"> § 21 l</w:t>
      </w:r>
      <w:ins w:id="2531" w:author="Aili Sandre" w:date="2024-11-14T09:36:00Z">
        <w:r w:rsidR="00C32593">
          <w:rPr>
            <w:rFonts w:ascii="Times New Roman" w:hAnsi="Times New Roman" w:cs="Times New Roman"/>
            <w:b/>
            <w:bCs/>
            <w:sz w:val="24"/>
            <w:szCs w:val="24"/>
          </w:rPr>
          <w:t>õige</w:t>
        </w:r>
      </w:ins>
      <w:del w:id="2532" w:author="Aili Sandre" w:date="2024-11-14T09:36:00Z">
        <w:r w:rsidR="4E713A42" w:rsidRPr="00D12EDD" w:rsidDel="00C32593">
          <w:rPr>
            <w:rFonts w:ascii="Times New Roman" w:hAnsi="Times New Roman" w:cs="Times New Roman"/>
            <w:b/>
            <w:bCs/>
            <w:sz w:val="24"/>
            <w:szCs w:val="24"/>
          </w:rPr>
          <w:delText>g</w:delText>
        </w:r>
      </w:del>
      <w:r w:rsidR="4E713A42" w:rsidRPr="00D12EDD">
        <w:rPr>
          <w:rFonts w:ascii="Times New Roman" w:hAnsi="Times New Roman" w:cs="Times New Roman"/>
          <w:b/>
          <w:bCs/>
          <w:sz w:val="24"/>
          <w:szCs w:val="24"/>
        </w:rPr>
        <w:t xml:space="preserve"> 4</w:t>
      </w:r>
    </w:p>
    <w:p w14:paraId="70EB9292" w14:textId="072DE30D" w:rsidR="003A04AC" w:rsidRPr="00D12EDD" w:rsidRDefault="3E9B0AE9"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P</w:t>
      </w:r>
      <w:r w:rsidR="003A04AC" w:rsidRPr="00D12EDD">
        <w:rPr>
          <w:rFonts w:ascii="Times New Roman" w:hAnsi="Times New Roman" w:cs="Times New Roman"/>
          <w:sz w:val="24"/>
          <w:szCs w:val="24"/>
        </w:rPr>
        <w:t xml:space="preserve">aragrahvi 21 </w:t>
      </w:r>
      <w:r w:rsidR="007B076D" w:rsidRPr="00D12EDD">
        <w:rPr>
          <w:rFonts w:ascii="Times New Roman" w:hAnsi="Times New Roman" w:cs="Times New Roman"/>
          <w:sz w:val="24"/>
          <w:szCs w:val="24"/>
        </w:rPr>
        <w:t>lõi</w:t>
      </w:r>
      <w:r w:rsidR="10793E31" w:rsidRPr="00D12EDD">
        <w:rPr>
          <w:rFonts w:ascii="Times New Roman" w:hAnsi="Times New Roman" w:cs="Times New Roman"/>
          <w:sz w:val="24"/>
          <w:szCs w:val="24"/>
        </w:rPr>
        <w:t>k</w:t>
      </w:r>
      <w:r w:rsidR="007B076D" w:rsidRPr="00D12EDD">
        <w:rPr>
          <w:rFonts w:ascii="Times New Roman" w:hAnsi="Times New Roman" w:cs="Times New Roman"/>
          <w:sz w:val="24"/>
          <w:szCs w:val="24"/>
        </w:rPr>
        <w:t>e</w:t>
      </w:r>
      <w:r w:rsidR="33F322DC" w:rsidRPr="00D12EDD">
        <w:rPr>
          <w:rFonts w:ascii="Times New Roman" w:hAnsi="Times New Roman" w:cs="Times New Roman"/>
          <w:sz w:val="24"/>
          <w:szCs w:val="24"/>
        </w:rPr>
        <w:t>s</w:t>
      </w:r>
      <w:r w:rsidR="003A04AC" w:rsidRPr="00D12EDD">
        <w:rPr>
          <w:rFonts w:ascii="Times New Roman" w:hAnsi="Times New Roman" w:cs="Times New Roman"/>
          <w:sz w:val="24"/>
          <w:szCs w:val="24"/>
        </w:rPr>
        <w:t xml:space="preserve"> 4 </w:t>
      </w:r>
      <w:r w:rsidR="007B076D" w:rsidRPr="00D12EDD">
        <w:rPr>
          <w:rFonts w:ascii="Times New Roman" w:hAnsi="Times New Roman" w:cs="Times New Roman"/>
          <w:sz w:val="24"/>
          <w:szCs w:val="24"/>
        </w:rPr>
        <w:t>asenda</w:t>
      </w:r>
      <w:r w:rsidR="3E5E59FB" w:rsidRPr="00D12EDD">
        <w:rPr>
          <w:rFonts w:ascii="Times New Roman" w:hAnsi="Times New Roman" w:cs="Times New Roman"/>
          <w:sz w:val="24"/>
          <w:szCs w:val="24"/>
        </w:rPr>
        <w:t>takse</w:t>
      </w:r>
      <w:r w:rsidR="007B076D" w:rsidRPr="00D12EDD">
        <w:rPr>
          <w:rFonts w:ascii="Times New Roman" w:hAnsi="Times New Roman" w:cs="Times New Roman"/>
          <w:sz w:val="24"/>
          <w:szCs w:val="24"/>
        </w:rPr>
        <w:t xml:space="preserve"> </w:t>
      </w:r>
      <w:del w:id="2533" w:author="Aili Sandre" w:date="2024-11-14T09:36:00Z">
        <w:r w:rsidR="007B076D" w:rsidRPr="00D12EDD" w:rsidDel="00C32593">
          <w:rPr>
            <w:rFonts w:ascii="Times New Roman" w:hAnsi="Times New Roman" w:cs="Times New Roman"/>
            <w:sz w:val="24"/>
            <w:szCs w:val="24"/>
          </w:rPr>
          <w:delText xml:space="preserve">varasem </w:delText>
        </w:r>
      </w:del>
      <w:commentRangeStart w:id="2534"/>
      <w:r w:rsidR="00C50E7C" w:rsidRPr="00D12EDD">
        <w:rPr>
          <w:rFonts w:ascii="Times New Roman" w:hAnsi="Times New Roman" w:cs="Times New Roman"/>
          <w:sz w:val="24"/>
          <w:szCs w:val="24"/>
        </w:rPr>
        <w:t>viide</w:t>
      </w:r>
      <w:commentRangeEnd w:id="2534"/>
      <w:r w:rsidR="00C32593">
        <w:rPr>
          <w:rStyle w:val="Kommentaariviide"/>
        </w:rPr>
        <w:commentReference w:id="2534"/>
      </w:r>
      <w:r w:rsidR="00C50E7C" w:rsidRPr="00D12EDD">
        <w:rPr>
          <w:rFonts w:ascii="Times New Roman" w:hAnsi="Times New Roman" w:cs="Times New Roman"/>
          <w:sz w:val="24"/>
          <w:szCs w:val="24"/>
        </w:rPr>
        <w:t xml:space="preserve"> pakendiaktsiisi seadusele karastusjoogi defineerimisel. </w:t>
      </w:r>
      <w:r w:rsidR="00167AE6" w:rsidRPr="00D12EDD">
        <w:rPr>
          <w:rFonts w:ascii="Times New Roman" w:hAnsi="Times New Roman" w:cs="Times New Roman"/>
          <w:sz w:val="24"/>
          <w:szCs w:val="24"/>
        </w:rPr>
        <w:t xml:space="preserve">Pakendiseadusesse </w:t>
      </w:r>
      <w:r w:rsidR="00C50E7C" w:rsidRPr="00D12EDD">
        <w:rPr>
          <w:rFonts w:ascii="Times New Roman" w:hAnsi="Times New Roman" w:cs="Times New Roman"/>
          <w:sz w:val="24"/>
          <w:szCs w:val="24"/>
        </w:rPr>
        <w:t>lisatakse selgitus, et karastusjoo</w:t>
      </w:r>
      <w:ins w:id="2535" w:author="Aili Sandre" w:date="2024-11-14T09:37:00Z">
        <w:r w:rsidR="00C32593">
          <w:rPr>
            <w:rFonts w:ascii="Times New Roman" w:hAnsi="Times New Roman" w:cs="Times New Roman"/>
            <w:sz w:val="24"/>
            <w:szCs w:val="24"/>
          </w:rPr>
          <w:t>gina</w:t>
        </w:r>
      </w:ins>
      <w:del w:id="2536" w:author="Aili Sandre" w:date="2024-11-14T09:37:00Z">
        <w:r w:rsidR="00C50E7C" w:rsidRPr="00D12EDD" w:rsidDel="00C32593">
          <w:rPr>
            <w:rFonts w:ascii="Times New Roman" w:hAnsi="Times New Roman" w:cs="Times New Roman"/>
            <w:sz w:val="24"/>
            <w:szCs w:val="24"/>
          </w:rPr>
          <w:delText>ki</w:delText>
        </w:r>
      </w:del>
      <w:r w:rsidR="00C50E7C" w:rsidRPr="00D12EDD">
        <w:rPr>
          <w:rFonts w:ascii="Times New Roman" w:hAnsi="Times New Roman" w:cs="Times New Roman"/>
          <w:sz w:val="24"/>
          <w:szCs w:val="24"/>
        </w:rPr>
        <w:t xml:space="preserve"> </w:t>
      </w:r>
      <w:r w:rsidR="004C0197" w:rsidRPr="00D12EDD">
        <w:rPr>
          <w:rFonts w:ascii="Times New Roman" w:hAnsi="Times New Roman" w:cs="Times New Roman"/>
          <w:sz w:val="24"/>
          <w:szCs w:val="24"/>
        </w:rPr>
        <w:t>mõistetakse</w:t>
      </w:r>
      <w:r w:rsidR="003A04AC" w:rsidRPr="00D12EDD">
        <w:rPr>
          <w:rFonts w:ascii="Times New Roman" w:hAnsi="Times New Roman" w:cs="Times New Roman"/>
          <w:sz w:val="24"/>
          <w:szCs w:val="24"/>
        </w:rPr>
        <w:t xml:space="preserve"> </w:t>
      </w:r>
      <w:del w:id="2537" w:author="Aili Sandre" w:date="2024-11-14T09:37:00Z">
        <w:r w:rsidR="003A04AC" w:rsidRPr="00D12EDD" w:rsidDel="00C32593">
          <w:rPr>
            <w:rFonts w:ascii="Times New Roman" w:hAnsi="Times New Roman" w:cs="Times New Roman"/>
            <w:sz w:val="24"/>
            <w:szCs w:val="24"/>
          </w:rPr>
          <w:delText xml:space="preserve">kui </w:delText>
        </w:r>
      </w:del>
      <w:r w:rsidR="003A04AC" w:rsidRPr="00D12EDD">
        <w:rPr>
          <w:rFonts w:ascii="Times New Roman" w:hAnsi="Times New Roman" w:cs="Times New Roman"/>
          <w:sz w:val="24"/>
          <w:szCs w:val="24"/>
        </w:rPr>
        <w:t>jooki, mille kombineeritud nomenklatuuri (KN) rubriigid on 2009, 2201 või 2202 vastavalt nõukogu määrusele 2658/87/EMÜ tariifi- ja statistikanomenklatuuri ning ühise tollitariifistiku kohta (EÜT L 256, 07.09.1987, lk 1–675)</w:t>
      </w:r>
      <w:r w:rsidR="004C0197" w:rsidRPr="00D12EDD">
        <w:rPr>
          <w:rFonts w:ascii="Times New Roman" w:hAnsi="Times New Roman" w:cs="Times New Roman"/>
          <w:sz w:val="24"/>
          <w:szCs w:val="24"/>
        </w:rPr>
        <w:t xml:space="preserve">. Tegu on </w:t>
      </w:r>
      <w:r w:rsidR="00F461A6" w:rsidRPr="00D12EDD">
        <w:rPr>
          <w:rFonts w:ascii="Times New Roman" w:hAnsi="Times New Roman" w:cs="Times New Roman"/>
          <w:sz w:val="24"/>
          <w:szCs w:val="24"/>
        </w:rPr>
        <w:t xml:space="preserve">ka </w:t>
      </w:r>
      <w:r w:rsidR="004C0197" w:rsidRPr="00D12EDD">
        <w:rPr>
          <w:rFonts w:ascii="Times New Roman" w:hAnsi="Times New Roman" w:cs="Times New Roman"/>
          <w:sz w:val="24"/>
          <w:szCs w:val="24"/>
        </w:rPr>
        <w:t xml:space="preserve">pakendiaktsiisi seaduses </w:t>
      </w:r>
      <w:r w:rsidR="00920E16" w:rsidRPr="00D12EDD">
        <w:rPr>
          <w:rFonts w:ascii="Times New Roman" w:hAnsi="Times New Roman" w:cs="Times New Roman"/>
          <w:sz w:val="24"/>
          <w:szCs w:val="24"/>
        </w:rPr>
        <w:t xml:space="preserve">sisalduva </w:t>
      </w:r>
      <w:r w:rsidR="004C0197" w:rsidRPr="00D12EDD">
        <w:rPr>
          <w:rFonts w:ascii="Times New Roman" w:hAnsi="Times New Roman" w:cs="Times New Roman"/>
          <w:sz w:val="24"/>
          <w:szCs w:val="24"/>
        </w:rPr>
        <w:t>mõistega.</w:t>
      </w:r>
      <w:del w:id="2538" w:author="Aili Sandre" w:date="2024-11-14T09:37:00Z">
        <w:r w:rsidR="004C0197" w:rsidRPr="00D12EDD" w:rsidDel="00C32593">
          <w:rPr>
            <w:rFonts w:ascii="Times New Roman" w:hAnsi="Times New Roman" w:cs="Times New Roman"/>
            <w:sz w:val="24"/>
            <w:szCs w:val="24"/>
          </w:rPr>
          <w:delText xml:space="preserve"> </w:delText>
        </w:r>
      </w:del>
    </w:p>
    <w:p w14:paraId="1862E241" w14:textId="77777777" w:rsidR="003A04AC" w:rsidRPr="00D12EDD" w:rsidRDefault="003A04AC" w:rsidP="0031485A">
      <w:pPr>
        <w:spacing w:after="0" w:line="240" w:lineRule="auto"/>
        <w:rPr>
          <w:rFonts w:ascii="Times New Roman" w:hAnsi="Times New Roman" w:cs="Times New Roman"/>
          <w:sz w:val="24"/>
          <w:szCs w:val="24"/>
        </w:rPr>
      </w:pPr>
    </w:p>
    <w:p w14:paraId="70466BA2" w14:textId="7DB58DAC" w:rsidR="003A04AC" w:rsidRPr="00D12EDD" w:rsidRDefault="70CA33C8" w:rsidP="0031485A">
      <w:pPr>
        <w:spacing w:after="0" w:line="240" w:lineRule="auto"/>
        <w:rPr>
          <w:rFonts w:ascii="Times New Roman" w:hAnsi="Times New Roman" w:cs="Times New Roman"/>
          <w:b/>
          <w:bCs/>
          <w:sz w:val="24"/>
          <w:szCs w:val="24"/>
        </w:rPr>
      </w:pPr>
      <w:r w:rsidRPr="00D12EDD">
        <w:rPr>
          <w:rFonts w:ascii="Times New Roman" w:hAnsi="Times New Roman" w:cs="Times New Roman"/>
          <w:b/>
          <w:bCs/>
          <w:sz w:val="24"/>
          <w:szCs w:val="24"/>
        </w:rPr>
        <w:t>P</w:t>
      </w:r>
      <w:r w:rsidR="53ABC8B4" w:rsidRPr="00D12EDD">
        <w:rPr>
          <w:rFonts w:ascii="Times New Roman" w:hAnsi="Times New Roman" w:cs="Times New Roman"/>
          <w:b/>
          <w:bCs/>
          <w:sz w:val="24"/>
          <w:szCs w:val="24"/>
        </w:rPr>
        <w:t>akS</w:t>
      </w:r>
      <w:ins w:id="2539" w:author="Aili Sandre" w:date="2024-11-14T09:37:00Z">
        <w:r w:rsidR="00C32593">
          <w:rPr>
            <w:rFonts w:ascii="Times New Roman" w:hAnsi="Times New Roman" w:cs="Times New Roman"/>
            <w:b/>
            <w:bCs/>
            <w:sz w:val="24"/>
            <w:szCs w:val="24"/>
          </w:rPr>
          <w:t>i</w:t>
        </w:r>
      </w:ins>
      <w:r w:rsidR="53ABC8B4" w:rsidRPr="00D12EDD">
        <w:rPr>
          <w:rFonts w:ascii="Times New Roman" w:hAnsi="Times New Roman" w:cs="Times New Roman"/>
          <w:b/>
          <w:bCs/>
          <w:sz w:val="24"/>
          <w:szCs w:val="24"/>
        </w:rPr>
        <w:t xml:space="preserve"> § 21</w:t>
      </w:r>
      <w:r w:rsidR="53ABC8B4" w:rsidRPr="00D12EDD">
        <w:rPr>
          <w:rFonts w:ascii="Times New Roman" w:hAnsi="Times New Roman" w:cs="Times New Roman"/>
          <w:b/>
          <w:bCs/>
          <w:sz w:val="24"/>
          <w:szCs w:val="24"/>
          <w:vertAlign w:val="superscript"/>
        </w:rPr>
        <w:t>1</w:t>
      </w:r>
    </w:p>
    <w:p w14:paraId="0B6F438C" w14:textId="1C6BCAEB" w:rsidR="003A04AC" w:rsidRPr="00D12EDD" w:rsidRDefault="00177999"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Seadust täiendatakse </w:t>
      </w:r>
      <w:del w:id="2540" w:author="Aili Sandre" w:date="2024-11-14T09:37:00Z">
        <w:r w:rsidR="008F6F1C" w:rsidRPr="00D12EDD" w:rsidDel="00C32593">
          <w:rPr>
            <w:rFonts w:ascii="Times New Roman" w:hAnsi="Times New Roman" w:cs="Times New Roman"/>
            <w:sz w:val="24"/>
            <w:szCs w:val="24"/>
          </w:rPr>
          <w:delText>uu</w:delText>
        </w:r>
        <w:r w:rsidRPr="00D12EDD" w:rsidDel="00C32593">
          <w:rPr>
            <w:rFonts w:ascii="Times New Roman" w:hAnsi="Times New Roman" w:cs="Times New Roman"/>
            <w:sz w:val="24"/>
            <w:szCs w:val="24"/>
          </w:rPr>
          <w:delText>e</w:delText>
        </w:r>
        <w:r w:rsidR="008F6F1C" w:rsidRPr="00D12EDD" w:rsidDel="00C32593">
          <w:rPr>
            <w:rFonts w:ascii="Times New Roman" w:hAnsi="Times New Roman" w:cs="Times New Roman"/>
            <w:sz w:val="24"/>
            <w:szCs w:val="24"/>
          </w:rPr>
          <w:delText xml:space="preserve"> </w:delText>
        </w:r>
      </w:del>
      <w:ins w:id="2541" w:author="Aili Sandre" w:date="2024-11-14T09:38:00Z">
        <w:r w:rsidR="00C32593" w:rsidRPr="00D12EDD">
          <w:rPr>
            <w:rFonts w:ascii="Times New Roman" w:hAnsi="Times New Roman" w:cs="Times New Roman"/>
            <w:sz w:val="24"/>
            <w:szCs w:val="24"/>
          </w:rPr>
          <w:t>§</w:t>
        </w:r>
        <w:r w:rsidR="00C32593">
          <w:rPr>
            <w:rFonts w:ascii="Times New Roman" w:hAnsi="Times New Roman" w:cs="Times New Roman"/>
            <w:sz w:val="24"/>
            <w:szCs w:val="24"/>
          </w:rPr>
          <w:t>-</w:t>
        </w:r>
      </w:ins>
      <w:del w:id="2542" w:author="Aili Sandre" w:date="2024-11-14T09:38:00Z">
        <w:r w:rsidR="008F6F1C" w:rsidRPr="00D12EDD" w:rsidDel="00C32593">
          <w:rPr>
            <w:rFonts w:ascii="Times New Roman" w:hAnsi="Times New Roman" w:cs="Times New Roman"/>
            <w:sz w:val="24"/>
            <w:szCs w:val="24"/>
          </w:rPr>
          <w:delText>paragrahv</w:delText>
        </w:r>
        <w:r w:rsidRPr="00D12EDD" w:rsidDel="00C32593">
          <w:rPr>
            <w:rFonts w:ascii="Times New Roman" w:hAnsi="Times New Roman" w:cs="Times New Roman"/>
            <w:sz w:val="24"/>
            <w:szCs w:val="24"/>
          </w:rPr>
          <w:delText>i</w:delText>
        </w:r>
      </w:del>
      <w:r w:rsidRPr="00D12EDD">
        <w:rPr>
          <w:rFonts w:ascii="Times New Roman" w:hAnsi="Times New Roman" w:cs="Times New Roman"/>
          <w:sz w:val="24"/>
          <w:szCs w:val="24"/>
        </w:rPr>
        <w:t>ga</w:t>
      </w:r>
      <w:r w:rsidR="008F6F1C" w:rsidRPr="00D12EDD">
        <w:rPr>
          <w:rFonts w:ascii="Times New Roman" w:hAnsi="Times New Roman" w:cs="Times New Roman"/>
          <w:sz w:val="24"/>
          <w:szCs w:val="24"/>
        </w:rPr>
        <w:t xml:space="preserve"> </w:t>
      </w:r>
      <w:r w:rsidR="003A04AC" w:rsidRPr="00D12EDD">
        <w:rPr>
          <w:rFonts w:ascii="Times New Roman" w:hAnsi="Times New Roman" w:cs="Times New Roman"/>
          <w:sz w:val="24"/>
          <w:szCs w:val="24"/>
        </w:rPr>
        <w:t>21</w:t>
      </w:r>
      <w:r w:rsidR="003A04AC" w:rsidRPr="00D12EDD">
        <w:rPr>
          <w:rFonts w:ascii="Times New Roman" w:hAnsi="Times New Roman" w:cs="Times New Roman"/>
          <w:sz w:val="24"/>
          <w:szCs w:val="24"/>
          <w:vertAlign w:val="superscript"/>
        </w:rPr>
        <w:t>1</w:t>
      </w:r>
      <w:r w:rsidRPr="00D12EDD">
        <w:rPr>
          <w:rFonts w:ascii="Times New Roman" w:hAnsi="Times New Roman" w:cs="Times New Roman"/>
          <w:sz w:val="24"/>
          <w:szCs w:val="24"/>
        </w:rPr>
        <w:t xml:space="preserve">, milles sätestatakse nõuded </w:t>
      </w:r>
      <w:r w:rsidR="008F6F1C" w:rsidRPr="00D12EDD">
        <w:rPr>
          <w:rFonts w:ascii="Times New Roman" w:hAnsi="Times New Roman" w:cs="Times New Roman"/>
          <w:sz w:val="24"/>
          <w:szCs w:val="24"/>
        </w:rPr>
        <w:t>tagatisraha</w:t>
      </w:r>
      <w:r w:rsidR="00A51696" w:rsidRPr="00D12EDD">
        <w:rPr>
          <w:rFonts w:ascii="Times New Roman" w:hAnsi="Times New Roman" w:cs="Times New Roman"/>
          <w:sz w:val="24"/>
          <w:szCs w:val="24"/>
        </w:rPr>
        <w:t>ga</w:t>
      </w:r>
      <w:r w:rsidR="008F6F1C" w:rsidRPr="00D12EDD">
        <w:rPr>
          <w:rFonts w:ascii="Times New Roman" w:hAnsi="Times New Roman" w:cs="Times New Roman"/>
          <w:sz w:val="24"/>
          <w:szCs w:val="24"/>
        </w:rPr>
        <w:t xml:space="preserve"> pakendi tagasivõtmise kohta. </w:t>
      </w:r>
      <w:ins w:id="2543" w:author="Aili Sandre" w:date="2024-11-14T09:38:00Z">
        <w:r w:rsidR="00C32593">
          <w:rPr>
            <w:rFonts w:ascii="Times New Roman" w:hAnsi="Times New Roman" w:cs="Times New Roman"/>
            <w:sz w:val="24"/>
            <w:szCs w:val="24"/>
          </w:rPr>
          <w:t>Nõuded ei ole uued</w:t>
        </w:r>
      </w:ins>
      <w:del w:id="2544" w:author="Aili Sandre" w:date="2024-11-14T09:38:00Z">
        <w:r w:rsidR="008F6F1C" w:rsidRPr="00D12EDD" w:rsidDel="00C32593">
          <w:rPr>
            <w:rFonts w:ascii="Times New Roman" w:hAnsi="Times New Roman" w:cs="Times New Roman"/>
            <w:sz w:val="24"/>
            <w:szCs w:val="24"/>
          </w:rPr>
          <w:delText>Sisult ei ole tegemist uute nõuetega</w:delText>
        </w:r>
      </w:del>
      <w:r w:rsidR="008F6F1C" w:rsidRPr="00D12EDD">
        <w:rPr>
          <w:rFonts w:ascii="Times New Roman" w:hAnsi="Times New Roman" w:cs="Times New Roman"/>
          <w:sz w:val="24"/>
          <w:szCs w:val="24"/>
        </w:rPr>
        <w:t xml:space="preserve">, vaid </w:t>
      </w:r>
      <w:del w:id="2545" w:author="Aili Sandre" w:date="2024-11-14T09:39:00Z">
        <w:r w:rsidR="008F6F1C" w:rsidRPr="00D12EDD" w:rsidDel="00C32593">
          <w:rPr>
            <w:rFonts w:ascii="Times New Roman" w:hAnsi="Times New Roman" w:cs="Times New Roman"/>
            <w:sz w:val="24"/>
            <w:szCs w:val="24"/>
          </w:rPr>
          <w:delText xml:space="preserve">varem </w:delText>
        </w:r>
      </w:del>
      <w:ins w:id="2546" w:author="Aili Sandre" w:date="2024-11-14T09:38:00Z">
        <w:r w:rsidR="00C32593" w:rsidRPr="00D12EDD">
          <w:rPr>
            <w:rFonts w:ascii="Times New Roman" w:hAnsi="Times New Roman" w:cs="Times New Roman"/>
            <w:sz w:val="24"/>
            <w:szCs w:val="24"/>
          </w:rPr>
          <w:t>§</w:t>
        </w:r>
        <w:r w:rsidR="00C32593">
          <w:rPr>
            <w:rFonts w:ascii="Times New Roman" w:hAnsi="Times New Roman" w:cs="Times New Roman"/>
            <w:sz w:val="24"/>
            <w:szCs w:val="24"/>
          </w:rPr>
          <w:t>-</w:t>
        </w:r>
      </w:ins>
      <w:ins w:id="2547" w:author="Aili Sandre" w:date="2024-11-14T09:39:00Z">
        <w:r w:rsidR="00C32593">
          <w:rPr>
            <w:rFonts w:ascii="Times New Roman" w:hAnsi="Times New Roman" w:cs="Times New Roman"/>
            <w:sz w:val="24"/>
            <w:szCs w:val="24"/>
          </w:rPr>
          <w:t>s</w:t>
        </w:r>
      </w:ins>
      <w:del w:id="2548" w:author="Aili Sandre" w:date="2024-11-14T09:38:00Z">
        <w:r w:rsidR="008F6F1C" w:rsidRPr="00D12EDD" w:rsidDel="00C32593">
          <w:rPr>
            <w:rFonts w:ascii="Times New Roman" w:hAnsi="Times New Roman" w:cs="Times New Roman"/>
            <w:sz w:val="24"/>
            <w:szCs w:val="24"/>
          </w:rPr>
          <w:delText>paragrahvi</w:delText>
        </w:r>
      </w:del>
      <w:del w:id="2549" w:author="Aili Sandre" w:date="2024-11-14T09:39:00Z">
        <w:r w:rsidR="008F6F1C" w:rsidRPr="00D12EDD" w:rsidDel="00C32593">
          <w:rPr>
            <w:rFonts w:ascii="Times New Roman" w:hAnsi="Times New Roman" w:cs="Times New Roman"/>
            <w:sz w:val="24"/>
            <w:szCs w:val="24"/>
          </w:rPr>
          <w:delText>s</w:delText>
        </w:r>
      </w:del>
      <w:r w:rsidR="008F6F1C" w:rsidRPr="00D12EDD">
        <w:rPr>
          <w:rFonts w:ascii="Times New Roman" w:hAnsi="Times New Roman" w:cs="Times New Roman"/>
          <w:sz w:val="24"/>
          <w:szCs w:val="24"/>
        </w:rPr>
        <w:t xml:space="preserve"> 20 sisaldunud kohustus</w:t>
      </w:r>
      <w:ins w:id="2550" w:author="Aili Sandre" w:date="2024-11-14T09:39:00Z">
        <w:r w:rsidR="00C32593">
          <w:rPr>
            <w:rFonts w:ascii="Times New Roman" w:hAnsi="Times New Roman" w:cs="Times New Roman"/>
            <w:sz w:val="24"/>
            <w:szCs w:val="24"/>
          </w:rPr>
          <w:t>ed esitatakse</w:t>
        </w:r>
      </w:ins>
      <w:del w:id="2551" w:author="Aili Sandre" w:date="2024-11-14T09:39:00Z">
        <w:r w:rsidR="008F6F1C" w:rsidRPr="00D12EDD" w:rsidDel="00C32593">
          <w:rPr>
            <w:rFonts w:ascii="Times New Roman" w:hAnsi="Times New Roman" w:cs="Times New Roman"/>
            <w:sz w:val="24"/>
            <w:szCs w:val="24"/>
          </w:rPr>
          <w:delText>te liigutamisega</w:delText>
        </w:r>
      </w:del>
      <w:r w:rsidR="008F6F1C" w:rsidRPr="00D12EDD">
        <w:rPr>
          <w:rFonts w:ascii="Times New Roman" w:hAnsi="Times New Roman" w:cs="Times New Roman"/>
          <w:sz w:val="24"/>
          <w:szCs w:val="24"/>
        </w:rPr>
        <w:t xml:space="preserve"> uu</w:t>
      </w:r>
      <w:ins w:id="2552" w:author="Aili Sandre" w:date="2024-11-14T09:39:00Z">
        <w:r w:rsidR="00C32593">
          <w:rPr>
            <w:rFonts w:ascii="Times New Roman" w:hAnsi="Times New Roman" w:cs="Times New Roman"/>
            <w:sz w:val="24"/>
            <w:szCs w:val="24"/>
          </w:rPr>
          <w:t>es</w:t>
        </w:r>
      </w:ins>
      <w:del w:id="2553" w:author="Aili Sandre" w:date="2024-11-14T09:39:00Z">
        <w:r w:rsidR="008F6F1C" w:rsidRPr="00D12EDD" w:rsidDel="00C32593">
          <w:rPr>
            <w:rFonts w:ascii="Times New Roman" w:hAnsi="Times New Roman" w:cs="Times New Roman"/>
            <w:sz w:val="24"/>
            <w:szCs w:val="24"/>
          </w:rPr>
          <w:delText>de</w:delText>
        </w:r>
      </w:del>
      <w:r w:rsidR="008F6F1C" w:rsidRPr="00D12EDD">
        <w:rPr>
          <w:rFonts w:ascii="Times New Roman" w:hAnsi="Times New Roman" w:cs="Times New Roman"/>
          <w:sz w:val="24"/>
          <w:szCs w:val="24"/>
        </w:rPr>
        <w:t xml:space="preserve"> paragrahvi</w:t>
      </w:r>
      <w:ins w:id="2554" w:author="Aili Sandre" w:date="2024-11-14T09:39:00Z">
        <w:r w:rsidR="00C32593">
          <w:rPr>
            <w:rFonts w:ascii="Times New Roman" w:hAnsi="Times New Roman" w:cs="Times New Roman"/>
            <w:sz w:val="24"/>
            <w:szCs w:val="24"/>
          </w:rPr>
          <w:t>s</w:t>
        </w:r>
      </w:ins>
      <w:r w:rsidR="008F6F1C" w:rsidRPr="00D12EDD">
        <w:rPr>
          <w:rFonts w:ascii="Times New Roman" w:hAnsi="Times New Roman" w:cs="Times New Roman"/>
          <w:sz w:val="24"/>
          <w:szCs w:val="24"/>
        </w:rPr>
        <w:t xml:space="preserve"> selguse eesmärgil.</w:t>
      </w:r>
      <w:del w:id="2555" w:author="Aili Sandre" w:date="2024-11-14T18:32:00Z">
        <w:r w:rsidR="008F6F1C" w:rsidRPr="00D12EDD" w:rsidDel="001F1471">
          <w:rPr>
            <w:rFonts w:ascii="Times New Roman" w:hAnsi="Times New Roman" w:cs="Times New Roman"/>
            <w:sz w:val="24"/>
            <w:szCs w:val="24"/>
          </w:rPr>
          <w:delText xml:space="preserve"> </w:delText>
        </w:r>
      </w:del>
    </w:p>
    <w:p w14:paraId="5B6D18FB" w14:textId="6E5468CB" w:rsidR="007C4855" w:rsidRPr="00D12EDD" w:rsidDel="001F1471" w:rsidRDefault="007C4855" w:rsidP="0031485A">
      <w:pPr>
        <w:spacing w:after="0" w:line="240" w:lineRule="auto"/>
        <w:rPr>
          <w:del w:id="2556" w:author="Aili Sandre" w:date="2024-11-14T18:32:00Z"/>
          <w:rFonts w:ascii="Times New Roman" w:hAnsi="Times New Roman" w:cs="Times New Roman"/>
          <w:sz w:val="24"/>
          <w:szCs w:val="24"/>
        </w:rPr>
      </w:pPr>
    </w:p>
    <w:p w14:paraId="1B1B25BA" w14:textId="420F9F8F" w:rsidR="005F1616" w:rsidRPr="00D12EDD" w:rsidRDefault="007C4855" w:rsidP="0031485A">
      <w:pPr>
        <w:spacing w:after="0" w:line="240" w:lineRule="auto"/>
        <w:rPr>
          <w:rFonts w:ascii="Times New Roman" w:hAnsi="Times New Roman" w:cs="Times New Roman"/>
          <w:sz w:val="24"/>
          <w:szCs w:val="24"/>
        </w:rPr>
      </w:pPr>
      <w:commentRangeStart w:id="2557"/>
      <w:r w:rsidRPr="00D12EDD">
        <w:rPr>
          <w:rFonts w:ascii="Times New Roman" w:hAnsi="Times New Roman" w:cs="Times New Roman"/>
          <w:sz w:val="24"/>
          <w:szCs w:val="24"/>
        </w:rPr>
        <w:t xml:space="preserve">Lõige 1 on </w:t>
      </w:r>
      <w:ins w:id="2558" w:author="Aili Sandre" w:date="2024-11-14T18:31:00Z">
        <w:r w:rsidR="001F1471">
          <w:rPr>
            <w:rFonts w:ascii="Times New Roman" w:hAnsi="Times New Roman" w:cs="Times New Roman"/>
            <w:sz w:val="24"/>
            <w:szCs w:val="24"/>
          </w:rPr>
          <w:t>senine</w:t>
        </w:r>
      </w:ins>
      <w:del w:id="2559" w:author="Aili Sandre" w:date="2024-11-14T18:31:00Z">
        <w:r w:rsidRPr="00D12EDD" w:rsidDel="001F1471">
          <w:rPr>
            <w:rFonts w:ascii="Times New Roman" w:hAnsi="Times New Roman" w:cs="Times New Roman"/>
            <w:sz w:val="24"/>
            <w:szCs w:val="24"/>
          </w:rPr>
          <w:delText>varasem</w:delText>
        </w:r>
      </w:del>
      <w:r w:rsidRPr="00D12EDD">
        <w:rPr>
          <w:rFonts w:ascii="Times New Roman" w:hAnsi="Times New Roman" w:cs="Times New Roman"/>
          <w:sz w:val="24"/>
          <w:szCs w:val="24"/>
        </w:rPr>
        <w:t xml:space="preserve"> § 20 </w:t>
      </w:r>
      <w:r w:rsidR="00B910B6" w:rsidRPr="00D12EDD">
        <w:rPr>
          <w:rFonts w:ascii="Times New Roman" w:hAnsi="Times New Roman" w:cs="Times New Roman"/>
          <w:sz w:val="24"/>
          <w:szCs w:val="24"/>
        </w:rPr>
        <w:t>lõige 2.</w:t>
      </w:r>
      <w:del w:id="2560" w:author="Aili Sandre" w:date="2024-11-14T09:39:00Z">
        <w:r w:rsidR="00B910B6" w:rsidRPr="00D12EDD" w:rsidDel="00C32593">
          <w:rPr>
            <w:rFonts w:ascii="Times New Roman" w:hAnsi="Times New Roman" w:cs="Times New Roman"/>
            <w:sz w:val="24"/>
            <w:szCs w:val="24"/>
          </w:rPr>
          <w:delText xml:space="preserve"> </w:delText>
        </w:r>
      </w:del>
    </w:p>
    <w:p w14:paraId="2DDF2D46" w14:textId="3C278E56" w:rsidR="005F1616" w:rsidRPr="00D12EDD" w:rsidRDefault="005F1616" w:rsidP="0031485A">
      <w:pPr>
        <w:spacing w:after="0" w:line="240" w:lineRule="auto"/>
        <w:rPr>
          <w:rFonts w:ascii="Times New Roman" w:hAnsi="Times New Roman" w:cs="Times New Roman"/>
          <w:sz w:val="24"/>
          <w:szCs w:val="24"/>
        </w:rPr>
      </w:pPr>
      <w:r w:rsidRPr="00D12EDD">
        <w:rPr>
          <w:rFonts w:ascii="Times New Roman" w:hAnsi="Times New Roman" w:cs="Times New Roman"/>
          <w:sz w:val="24"/>
          <w:szCs w:val="24"/>
        </w:rPr>
        <w:t>Lõige 2 on</w:t>
      </w:r>
      <w:ins w:id="2561" w:author="Aili Sandre" w:date="2024-11-14T18:31:00Z">
        <w:r w:rsidR="001F1471">
          <w:rPr>
            <w:rFonts w:ascii="Times New Roman" w:hAnsi="Times New Roman" w:cs="Times New Roman"/>
            <w:sz w:val="24"/>
            <w:szCs w:val="24"/>
          </w:rPr>
          <w:t xml:space="preserve"> senine</w:t>
        </w:r>
      </w:ins>
      <w:del w:id="2562" w:author="Aili Sandre" w:date="2024-11-14T18:31:00Z">
        <w:r w:rsidRPr="00D12EDD" w:rsidDel="001F1471">
          <w:rPr>
            <w:rFonts w:ascii="Times New Roman" w:hAnsi="Times New Roman" w:cs="Times New Roman"/>
            <w:sz w:val="24"/>
            <w:szCs w:val="24"/>
          </w:rPr>
          <w:delText xml:space="preserve"> varasem</w:delText>
        </w:r>
      </w:del>
      <w:r w:rsidRPr="00D12EDD">
        <w:rPr>
          <w:rFonts w:ascii="Times New Roman" w:hAnsi="Times New Roman" w:cs="Times New Roman"/>
          <w:sz w:val="24"/>
          <w:szCs w:val="24"/>
        </w:rPr>
        <w:t xml:space="preserve"> § 20 lõige </w:t>
      </w:r>
      <w:r w:rsidR="005219ED" w:rsidRPr="00D12EDD">
        <w:rPr>
          <w:rFonts w:ascii="Times New Roman" w:hAnsi="Times New Roman" w:cs="Times New Roman"/>
          <w:sz w:val="24"/>
          <w:szCs w:val="24"/>
        </w:rPr>
        <w:t>4</w:t>
      </w:r>
      <w:r w:rsidR="005219ED" w:rsidRPr="00D12EDD">
        <w:rPr>
          <w:rFonts w:ascii="Times New Roman" w:hAnsi="Times New Roman" w:cs="Times New Roman"/>
          <w:sz w:val="24"/>
          <w:szCs w:val="24"/>
          <w:vertAlign w:val="superscript"/>
        </w:rPr>
        <w:t>1</w:t>
      </w:r>
      <w:r w:rsidR="005219ED" w:rsidRPr="00D12EDD">
        <w:rPr>
          <w:rFonts w:ascii="Times New Roman" w:hAnsi="Times New Roman" w:cs="Times New Roman"/>
          <w:sz w:val="24"/>
          <w:szCs w:val="24"/>
        </w:rPr>
        <w:t>.</w:t>
      </w:r>
      <w:del w:id="2563" w:author="Aili Sandre" w:date="2024-11-14T09:39:00Z">
        <w:r w:rsidR="005219ED" w:rsidRPr="00D12EDD" w:rsidDel="00C32593">
          <w:rPr>
            <w:rFonts w:ascii="Times New Roman" w:hAnsi="Times New Roman" w:cs="Times New Roman"/>
            <w:sz w:val="24"/>
            <w:szCs w:val="24"/>
          </w:rPr>
          <w:delText xml:space="preserve"> </w:delText>
        </w:r>
      </w:del>
    </w:p>
    <w:p w14:paraId="31654BED" w14:textId="257E43DC" w:rsidR="005219ED" w:rsidRPr="00D12EDD" w:rsidRDefault="005219ED" w:rsidP="0031485A">
      <w:pPr>
        <w:spacing w:after="0" w:line="240" w:lineRule="auto"/>
        <w:rPr>
          <w:rFonts w:ascii="Times New Roman" w:hAnsi="Times New Roman" w:cs="Times New Roman"/>
          <w:sz w:val="24"/>
          <w:szCs w:val="24"/>
        </w:rPr>
      </w:pPr>
      <w:r w:rsidRPr="00D12EDD">
        <w:rPr>
          <w:rFonts w:ascii="Times New Roman" w:hAnsi="Times New Roman" w:cs="Times New Roman"/>
          <w:sz w:val="24"/>
          <w:szCs w:val="24"/>
        </w:rPr>
        <w:t xml:space="preserve">Lõige 3 on </w:t>
      </w:r>
      <w:ins w:id="2564" w:author="Aili Sandre" w:date="2024-11-14T18:31:00Z">
        <w:r w:rsidR="001F1471">
          <w:rPr>
            <w:rFonts w:ascii="Times New Roman" w:hAnsi="Times New Roman" w:cs="Times New Roman"/>
            <w:sz w:val="24"/>
            <w:szCs w:val="24"/>
          </w:rPr>
          <w:t>senine</w:t>
        </w:r>
      </w:ins>
      <w:del w:id="2565" w:author="Aili Sandre" w:date="2024-11-14T18:31:00Z">
        <w:r w:rsidRPr="00D12EDD" w:rsidDel="001F1471">
          <w:rPr>
            <w:rFonts w:ascii="Times New Roman" w:hAnsi="Times New Roman" w:cs="Times New Roman"/>
            <w:sz w:val="24"/>
            <w:szCs w:val="24"/>
          </w:rPr>
          <w:delText>varasem</w:delText>
        </w:r>
      </w:del>
      <w:r w:rsidRPr="00D12EDD">
        <w:rPr>
          <w:rFonts w:ascii="Times New Roman" w:hAnsi="Times New Roman" w:cs="Times New Roman"/>
          <w:sz w:val="24"/>
          <w:szCs w:val="24"/>
        </w:rPr>
        <w:t xml:space="preserve"> § 20 lõige </w:t>
      </w:r>
      <w:r w:rsidR="00AF02AE" w:rsidRPr="00D12EDD">
        <w:rPr>
          <w:rFonts w:ascii="Times New Roman" w:hAnsi="Times New Roman" w:cs="Times New Roman"/>
          <w:sz w:val="24"/>
          <w:szCs w:val="24"/>
        </w:rPr>
        <w:t>4</w:t>
      </w:r>
      <w:r w:rsidR="00AF02AE" w:rsidRPr="00D12EDD">
        <w:rPr>
          <w:rFonts w:ascii="Times New Roman" w:hAnsi="Times New Roman" w:cs="Times New Roman"/>
          <w:sz w:val="24"/>
          <w:szCs w:val="24"/>
          <w:vertAlign w:val="superscript"/>
        </w:rPr>
        <w:t>3</w:t>
      </w:r>
      <w:r w:rsidR="00AF02AE" w:rsidRPr="00D12EDD">
        <w:rPr>
          <w:rFonts w:ascii="Times New Roman" w:hAnsi="Times New Roman" w:cs="Times New Roman"/>
          <w:sz w:val="24"/>
          <w:szCs w:val="24"/>
        </w:rPr>
        <w:t>.</w:t>
      </w:r>
    </w:p>
    <w:p w14:paraId="0BFC3379" w14:textId="463205E7" w:rsidR="00AF02AE" w:rsidRPr="00D12EDD" w:rsidRDefault="00AF02AE" w:rsidP="0031485A">
      <w:pPr>
        <w:spacing w:after="0" w:line="240" w:lineRule="auto"/>
        <w:rPr>
          <w:rFonts w:ascii="Times New Roman" w:hAnsi="Times New Roman" w:cs="Times New Roman"/>
          <w:sz w:val="24"/>
          <w:szCs w:val="24"/>
        </w:rPr>
      </w:pPr>
      <w:r w:rsidRPr="00D12EDD">
        <w:rPr>
          <w:rFonts w:ascii="Times New Roman" w:hAnsi="Times New Roman" w:cs="Times New Roman"/>
          <w:sz w:val="24"/>
          <w:szCs w:val="24"/>
        </w:rPr>
        <w:t xml:space="preserve">Lõige 4 on </w:t>
      </w:r>
      <w:ins w:id="2566" w:author="Aili Sandre" w:date="2024-11-14T18:31:00Z">
        <w:r w:rsidR="001F1471">
          <w:rPr>
            <w:rFonts w:ascii="Times New Roman" w:hAnsi="Times New Roman" w:cs="Times New Roman"/>
            <w:sz w:val="24"/>
            <w:szCs w:val="24"/>
          </w:rPr>
          <w:t>senine</w:t>
        </w:r>
      </w:ins>
      <w:del w:id="2567" w:author="Aili Sandre" w:date="2024-11-14T18:31:00Z">
        <w:r w:rsidRPr="00D12EDD" w:rsidDel="001F1471">
          <w:rPr>
            <w:rFonts w:ascii="Times New Roman" w:hAnsi="Times New Roman" w:cs="Times New Roman"/>
            <w:sz w:val="24"/>
            <w:szCs w:val="24"/>
          </w:rPr>
          <w:delText>varasem</w:delText>
        </w:r>
      </w:del>
      <w:r w:rsidRPr="00D12EDD">
        <w:rPr>
          <w:rFonts w:ascii="Times New Roman" w:hAnsi="Times New Roman" w:cs="Times New Roman"/>
          <w:sz w:val="24"/>
          <w:szCs w:val="24"/>
        </w:rPr>
        <w:t xml:space="preserve"> § 20 lõige 4</w:t>
      </w:r>
      <w:r w:rsidRPr="00D12EDD">
        <w:rPr>
          <w:rFonts w:ascii="Times New Roman" w:hAnsi="Times New Roman" w:cs="Times New Roman"/>
          <w:sz w:val="24"/>
          <w:szCs w:val="24"/>
          <w:vertAlign w:val="superscript"/>
        </w:rPr>
        <w:t>4</w:t>
      </w:r>
      <w:r w:rsidRPr="00D12EDD">
        <w:rPr>
          <w:rFonts w:ascii="Times New Roman" w:hAnsi="Times New Roman" w:cs="Times New Roman"/>
          <w:sz w:val="24"/>
          <w:szCs w:val="24"/>
        </w:rPr>
        <w:t>.</w:t>
      </w:r>
    </w:p>
    <w:p w14:paraId="39C69B82" w14:textId="3AD4B008" w:rsidR="00AF02AE" w:rsidRPr="00D12EDD" w:rsidRDefault="00AF02AE" w:rsidP="0031485A">
      <w:pPr>
        <w:spacing w:after="0" w:line="240" w:lineRule="auto"/>
        <w:rPr>
          <w:rFonts w:ascii="Times New Roman" w:hAnsi="Times New Roman" w:cs="Times New Roman"/>
          <w:sz w:val="24"/>
          <w:szCs w:val="24"/>
        </w:rPr>
      </w:pPr>
      <w:r w:rsidRPr="00D12EDD">
        <w:rPr>
          <w:rFonts w:ascii="Times New Roman" w:hAnsi="Times New Roman" w:cs="Times New Roman"/>
          <w:sz w:val="24"/>
          <w:szCs w:val="24"/>
        </w:rPr>
        <w:t xml:space="preserve">Lõige 5 on </w:t>
      </w:r>
      <w:ins w:id="2568" w:author="Aili Sandre" w:date="2024-11-14T18:31:00Z">
        <w:r w:rsidR="001F1471">
          <w:rPr>
            <w:rFonts w:ascii="Times New Roman" w:hAnsi="Times New Roman" w:cs="Times New Roman"/>
            <w:sz w:val="24"/>
            <w:szCs w:val="24"/>
          </w:rPr>
          <w:t>senine</w:t>
        </w:r>
      </w:ins>
      <w:del w:id="2569" w:author="Aili Sandre" w:date="2024-11-14T18:31:00Z">
        <w:r w:rsidRPr="00D12EDD" w:rsidDel="001F1471">
          <w:rPr>
            <w:rFonts w:ascii="Times New Roman" w:hAnsi="Times New Roman" w:cs="Times New Roman"/>
            <w:sz w:val="24"/>
            <w:szCs w:val="24"/>
          </w:rPr>
          <w:delText>varasem</w:delText>
        </w:r>
      </w:del>
      <w:r w:rsidRPr="00D12EDD">
        <w:rPr>
          <w:rFonts w:ascii="Times New Roman" w:hAnsi="Times New Roman" w:cs="Times New Roman"/>
          <w:sz w:val="24"/>
          <w:szCs w:val="24"/>
        </w:rPr>
        <w:t xml:space="preserve"> § 20 lõige </w:t>
      </w:r>
      <w:r w:rsidR="00B25390" w:rsidRPr="00D12EDD">
        <w:rPr>
          <w:rFonts w:ascii="Times New Roman" w:hAnsi="Times New Roman" w:cs="Times New Roman"/>
          <w:sz w:val="24"/>
          <w:szCs w:val="24"/>
        </w:rPr>
        <w:t>4</w:t>
      </w:r>
      <w:r w:rsidR="00B25390" w:rsidRPr="00D12EDD">
        <w:rPr>
          <w:rFonts w:ascii="Times New Roman" w:hAnsi="Times New Roman" w:cs="Times New Roman"/>
          <w:sz w:val="24"/>
          <w:szCs w:val="24"/>
          <w:vertAlign w:val="superscript"/>
        </w:rPr>
        <w:t>5</w:t>
      </w:r>
      <w:r w:rsidR="00B25390" w:rsidRPr="00D12EDD">
        <w:rPr>
          <w:rFonts w:ascii="Times New Roman" w:hAnsi="Times New Roman" w:cs="Times New Roman"/>
          <w:sz w:val="24"/>
          <w:szCs w:val="24"/>
        </w:rPr>
        <w:t>.</w:t>
      </w:r>
      <w:del w:id="2570" w:author="Aili Sandre" w:date="2024-11-14T09:39:00Z">
        <w:r w:rsidR="00B25390" w:rsidRPr="00D12EDD" w:rsidDel="00C32593">
          <w:rPr>
            <w:rFonts w:ascii="Times New Roman" w:hAnsi="Times New Roman" w:cs="Times New Roman"/>
            <w:sz w:val="24"/>
            <w:szCs w:val="24"/>
          </w:rPr>
          <w:delText xml:space="preserve"> </w:delText>
        </w:r>
      </w:del>
    </w:p>
    <w:p w14:paraId="681839DA" w14:textId="518D0BAA" w:rsidR="00B25390" w:rsidRPr="00D12EDD" w:rsidRDefault="00B25390" w:rsidP="0031485A">
      <w:pPr>
        <w:spacing w:after="0" w:line="240" w:lineRule="auto"/>
        <w:rPr>
          <w:rFonts w:ascii="Times New Roman" w:hAnsi="Times New Roman" w:cs="Times New Roman"/>
          <w:sz w:val="24"/>
          <w:szCs w:val="24"/>
        </w:rPr>
      </w:pPr>
      <w:r w:rsidRPr="00D12EDD">
        <w:rPr>
          <w:rFonts w:ascii="Times New Roman" w:hAnsi="Times New Roman" w:cs="Times New Roman"/>
          <w:sz w:val="24"/>
          <w:szCs w:val="24"/>
        </w:rPr>
        <w:t xml:space="preserve">Lõige 6 on </w:t>
      </w:r>
      <w:ins w:id="2571" w:author="Aili Sandre" w:date="2024-11-14T18:31:00Z">
        <w:r w:rsidR="001F1471">
          <w:rPr>
            <w:rFonts w:ascii="Times New Roman" w:hAnsi="Times New Roman" w:cs="Times New Roman"/>
            <w:sz w:val="24"/>
            <w:szCs w:val="24"/>
          </w:rPr>
          <w:t>senine</w:t>
        </w:r>
      </w:ins>
      <w:del w:id="2572" w:author="Aili Sandre" w:date="2024-11-14T18:31:00Z">
        <w:r w:rsidRPr="00D12EDD" w:rsidDel="001F1471">
          <w:rPr>
            <w:rFonts w:ascii="Times New Roman" w:hAnsi="Times New Roman" w:cs="Times New Roman"/>
            <w:sz w:val="24"/>
            <w:szCs w:val="24"/>
          </w:rPr>
          <w:delText>varasem</w:delText>
        </w:r>
      </w:del>
      <w:r w:rsidRPr="00D12EDD">
        <w:rPr>
          <w:rFonts w:ascii="Times New Roman" w:hAnsi="Times New Roman" w:cs="Times New Roman"/>
          <w:sz w:val="24"/>
          <w:szCs w:val="24"/>
        </w:rPr>
        <w:t xml:space="preserve"> § 20 lõige 4</w:t>
      </w:r>
      <w:r w:rsidRPr="00D12EDD">
        <w:rPr>
          <w:rFonts w:ascii="Times New Roman" w:hAnsi="Times New Roman" w:cs="Times New Roman"/>
          <w:sz w:val="24"/>
          <w:szCs w:val="24"/>
          <w:vertAlign w:val="superscript"/>
        </w:rPr>
        <w:t>6</w:t>
      </w:r>
      <w:r w:rsidRPr="00D12EDD">
        <w:rPr>
          <w:rFonts w:ascii="Times New Roman" w:hAnsi="Times New Roman" w:cs="Times New Roman"/>
          <w:sz w:val="24"/>
          <w:szCs w:val="24"/>
        </w:rPr>
        <w:t>.</w:t>
      </w:r>
      <w:del w:id="2573" w:author="Aili Sandre" w:date="2024-11-14T09:40:00Z">
        <w:r w:rsidRPr="00D12EDD" w:rsidDel="00C32593">
          <w:rPr>
            <w:rFonts w:ascii="Times New Roman" w:hAnsi="Times New Roman" w:cs="Times New Roman"/>
            <w:sz w:val="24"/>
            <w:szCs w:val="24"/>
          </w:rPr>
          <w:delText xml:space="preserve"> </w:delText>
        </w:r>
      </w:del>
      <w:commentRangeEnd w:id="2557"/>
      <w:r w:rsidR="00D40BCA">
        <w:rPr>
          <w:rStyle w:val="Kommentaariviide"/>
        </w:rPr>
        <w:commentReference w:id="2557"/>
      </w:r>
    </w:p>
    <w:p w14:paraId="32924B03" w14:textId="3A025736" w:rsidR="005F3AFA" w:rsidRPr="00D12EDD" w:rsidDel="001F1471" w:rsidRDefault="005F3AFA" w:rsidP="0031485A">
      <w:pPr>
        <w:spacing w:after="0" w:line="240" w:lineRule="auto"/>
        <w:rPr>
          <w:del w:id="2574" w:author="Aili Sandre" w:date="2024-11-14T18:30:00Z"/>
          <w:rFonts w:ascii="Times New Roman" w:hAnsi="Times New Roman" w:cs="Times New Roman"/>
          <w:sz w:val="24"/>
          <w:szCs w:val="24"/>
        </w:rPr>
      </w:pPr>
    </w:p>
    <w:p w14:paraId="78689838" w14:textId="6BE48CFB" w:rsidR="005A25F1" w:rsidRPr="00D12EDD" w:rsidRDefault="005A25F1" w:rsidP="0031485A">
      <w:pPr>
        <w:spacing w:after="0" w:line="240" w:lineRule="auto"/>
        <w:rPr>
          <w:rFonts w:ascii="Times New Roman" w:eastAsia="Times New Roman" w:hAnsi="Times New Roman" w:cs="Times New Roman"/>
          <w:sz w:val="24"/>
          <w:szCs w:val="24"/>
        </w:rPr>
      </w:pPr>
    </w:p>
    <w:p w14:paraId="13A6985D" w14:textId="5544B65D" w:rsidR="009A55C5" w:rsidRPr="00D12EDD" w:rsidRDefault="118651C3" w:rsidP="0031485A">
      <w:pPr>
        <w:pStyle w:val="paragraph"/>
        <w:spacing w:before="0" w:beforeAutospacing="0" w:after="0" w:afterAutospacing="0"/>
        <w:jc w:val="both"/>
        <w:textAlignment w:val="baseline"/>
        <w:rPr>
          <w:rFonts w:ascii="Times New Roman" w:eastAsia="Times New Roman" w:hAnsi="Times New Roman" w:cs="Times New Roman"/>
          <w:b/>
          <w:bCs/>
          <w:sz w:val="24"/>
          <w:szCs w:val="24"/>
        </w:rPr>
      </w:pPr>
      <w:r w:rsidRPr="00D12EDD">
        <w:rPr>
          <w:rFonts w:ascii="Times New Roman" w:eastAsia="Times New Roman" w:hAnsi="Times New Roman" w:cs="Times New Roman"/>
          <w:b/>
          <w:bCs/>
          <w:sz w:val="24"/>
          <w:szCs w:val="24"/>
        </w:rPr>
        <w:t>P</w:t>
      </w:r>
      <w:r w:rsidR="02873778" w:rsidRPr="00D12EDD">
        <w:rPr>
          <w:rFonts w:ascii="Times New Roman" w:eastAsia="Times New Roman" w:hAnsi="Times New Roman" w:cs="Times New Roman"/>
          <w:b/>
          <w:bCs/>
          <w:sz w:val="24"/>
          <w:szCs w:val="24"/>
        </w:rPr>
        <w:t>akS</w:t>
      </w:r>
      <w:ins w:id="2575" w:author="Aili Sandre" w:date="2024-11-14T09:40:00Z">
        <w:r w:rsidR="00587285">
          <w:rPr>
            <w:rFonts w:ascii="Times New Roman" w:eastAsia="Times New Roman" w:hAnsi="Times New Roman" w:cs="Times New Roman"/>
            <w:b/>
            <w:bCs/>
            <w:sz w:val="24"/>
            <w:szCs w:val="24"/>
          </w:rPr>
          <w:t>i</w:t>
        </w:r>
      </w:ins>
      <w:r w:rsidR="02873778" w:rsidRPr="00D12EDD">
        <w:rPr>
          <w:rFonts w:ascii="Times New Roman" w:eastAsia="Times New Roman" w:hAnsi="Times New Roman" w:cs="Times New Roman"/>
          <w:b/>
          <w:bCs/>
          <w:sz w:val="24"/>
          <w:szCs w:val="24"/>
        </w:rPr>
        <w:t xml:space="preserve"> §</w:t>
      </w:r>
      <w:r w:rsidR="45095059" w:rsidRPr="00D12EDD">
        <w:rPr>
          <w:rFonts w:ascii="Times New Roman" w:eastAsia="Times New Roman" w:hAnsi="Times New Roman" w:cs="Times New Roman"/>
          <w:b/>
          <w:bCs/>
          <w:sz w:val="24"/>
          <w:szCs w:val="24"/>
        </w:rPr>
        <w:t xml:space="preserve"> </w:t>
      </w:r>
      <w:r w:rsidR="02873778" w:rsidRPr="00D12EDD">
        <w:rPr>
          <w:rFonts w:ascii="Times New Roman" w:eastAsia="Times New Roman" w:hAnsi="Times New Roman" w:cs="Times New Roman"/>
          <w:b/>
          <w:bCs/>
          <w:sz w:val="24"/>
          <w:szCs w:val="24"/>
        </w:rPr>
        <w:t>23 l</w:t>
      </w:r>
      <w:ins w:id="2576" w:author="Aili Sandre" w:date="2024-11-14T09:40:00Z">
        <w:r w:rsidR="00587285">
          <w:rPr>
            <w:rFonts w:ascii="Times New Roman" w:eastAsia="Times New Roman" w:hAnsi="Times New Roman" w:cs="Times New Roman"/>
            <w:b/>
            <w:bCs/>
            <w:sz w:val="24"/>
            <w:szCs w:val="24"/>
          </w:rPr>
          <w:t>õiked</w:t>
        </w:r>
      </w:ins>
      <w:del w:id="2577" w:author="Aili Sandre" w:date="2024-11-14T09:40:00Z">
        <w:r w:rsidR="02873778" w:rsidRPr="00D12EDD" w:rsidDel="00587285">
          <w:rPr>
            <w:rFonts w:ascii="Times New Roman" w:eastAsia="Times New Roman" w:hAnsi="Times New Roman" w:cs="Times New Roman"/>
            <w:b/>
            <w:bCs/>
            <w:sz w:val="24"/>
            <w:szCs w:val="24"/>
          </w:rPr>
          <w:delText>g</w:delText>
        </w:r>
      </w:del>
      <w:r w:rsidR="02873778" w:rsidRPr="00D12EDD">
        <w:rPr>
          <w:rFonts w:ascii="Times New Roman" w:eastAsia="Times New Roman" w:hAnsi="Times New Roman" w:cs="Times New Roman"/>
          <w:b/>
          <w:bCs/>
          <w:sz w:val="24"/>
          <w:szCs w:val="24"/>
        </w:rPr>
        <w:t xml:space="preserve"> 2 ja 2</w:t>
      </w:r>
      <w:r w:rsidR="02873778" w:rsidRPr="00D12EDD">
        <w:rPr>
          <w:rFonts w:ascii="Times New Roman" w:eastAsia="Times New Roman" w:hAnsi="Times New Roman" w:cs="Times New Roman"/>
          <w:b/>
          <w:bCs/>
          <w:sz w:val="24"/>
          <w:szCs w:val="24"/>
          <w:vertAlign w:val="superscript"/>
        </w:rPr>
        <w:t>1</w:t>
      </w:r>
    </w:p>
    <w:p w14:paraId="658F423F" w14:textId="477C6EDA" w:rsidR="009A55C5" w:rsidRPr="00D12EDD" w:rsidRDefault="17BA58DC" w:rsidP="0031485A">
      <w:pPr>
        <w:pStyle w:val="paragraph"/>
        <w:spacing w:before="0" w:beforeAutospacing="0" w:after="0" w:afterAutospacing="0"/>
        <w:jc w:val="both"/>
        <w:textAlignment w:val="baseline"/>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P</w:t>
      </w:r>
      <w:r w:rsidR="118651C3" w:rsidRPr="00D12EDD">
        <w:rPr>
          <w:rFonts w:ascii="Times New Roman" w:eastAsia="Times New Roman" w:hAnsi="Times New Roman" w:cs="Times New Roman"/>
          <w:sz w:val="24"/>
          <w:szCs w:val="24"/>
        </w:rPr>
        <w:t>a</w:t>
      </w:r>
      <w:r w:rsidR="519FDC35" w:rsidRPr="00D12EDD">
        <w:rPr>
          <w:rFonts w:ascii="Times New Roman" w:eastAsia="Times New Roman" w:hAnsi="Times New Roman" w:cs="Times New Roman"/>
          <w:sz w:val="24"/>
          <w:szCs w:val="24"/>
        </w:rPr>
        <w:t>ragrahvi 23 lõi</w:t>
      </w:r>
      <w:r w:rsidR="00D77730" w:rsidRPr="00D12EDD">
        <w:rPr>
          <w:rFonts w:ascii="Times New Roman" w:eastAsia="Times New Roman" w:hAnsi="Times New Roman" w:cs="Times New Roman"/>
          <w:sz w:val="24"/>
          <w:szCs w:val="24"/>
        </w:rPr>
        <w:t>getes</w:t>
      </w:r>
      <w:r w:rsidR="519FDC35" w:rsidRPr="00D12EDD">
        <w:rPr>
          <w:rFonts w:ascii="Times New Roman" w:eastAsia="Times New Roman" w:hAnsi="Times New Roman" w:cs="Times New Roman"/>
          <w:sz w:val="24"/>
          <w:szCs w:val="24"/>
        </w:rPr>
        <w:t xml:space="preserve"> 2 </w:t>
      </w:r>
      <w:r w:rsidR="118651C3" w:rsidRPr="00D12EDD">
        <w:rPr>
          <w:rFonts w:ascii="Times New Roman" w:eastAsia="Times New Roman" w:hAnsi="Times New Roman" w:cs="Times New Roman"/>
          <w:sz w:val="24"/>
          <w:szCs w:val="24"/>
        </w:rPr>
        <w:t>ja 2</w:t>
      </w:r>
      <w:r w:rsidR="118651C3" w:rsidRPr="00D12EDD">
        <w:rPr>
          <w:rFonts w:ascii="Times New Roman" w:eastAsia="Times New Roman" w:hAnsi="Times New Roman" w:cs="Times New Roman"/>
          <w:sz w:val="24"/>
          <w:szCs w:val="24"/>
          <w:vertAlign w:val="superscript"/>
        </w:rPr>
        <w:t>1</w:t>
      </w:r>
      <w:r w:rsidR="118651C3" w:rsidRPr="00D12EDD">
        <w:rPr>
          <w:rFonts w:ascii="Times New Roman" w:eastAsia="Times New Roman" w:hAnsi="Times New Roman" w:cs="Times New Roman"/>
          <w:sz w:val="24"/>
          <w:szCs w:val="24"/>
        </w:rPr>
        <w:t xml:space="preserve"> </w:t>
      </w:r>
      <w:r w:rsidR="2FD37B5C" w:rsidRPr="00D12EDD">
        <w:rPr>
          <w:rFonts w:ascii="Times New Roman" w:eastAsia="Times New Roman" w:hAnsi="Times New Roman" w:cs="Times New Roman"/>
          <w:sz w:val="24"/>
          <w:szCs w:val="24"/>
        </w:rPr>
        <w:t xml:space="preserve">asendatakse </w:t>
      </w:r>
      <w:r w:rsidR="118651C3" w:rsidRPr="00D12EDD">
        <w:rPr>
          <w:rFonts w:ascii="Times New Roman" w:eastAsia="Times New Roman" w:hAnsi="Times New Roman" w:cs="Times New Roman"/>
          <w:sz w:val="24"/>
          <w:szCs w:val="24"/>
        </w:rPr>
        <w:t>viide pakendiseaduse §-le 20 viitega §-dele 15 ja 17</w:t>
      </w:r>
      <w:r w:rsidR="118651C3" w:rsidRPr="00D12EDD">
        <w:rPr>
          <w:rFonts w:ascii="Times New Roman" w:eastAsia="Times New Roman" w:hAnsi="Times New Roman" w:cs="Times New Roman"/>
          <w:sz w:val="24"/>
          <w:szCs w:val="24"/>
          <w:vertAlign w:val="superscript"/>
        </w:rPr>
        <w:t>1</w:t>
      </w:r>
      <w:r w:rsidR="118651C3" w:rsidRPr="00D12EDD">
        <w:rPr>
          <w:rFonts w:ascii="Times New Roman" w:eastAsia="Times New Roman" w:hAnsi="Times New Roman" w:cs="Times New Roman"/>
          <w:sz w:val="24"/>
          <w:szCs w:val="24"/>
        </w:rPr>
        <w:t xml:space="preserve">. </w:t>
      </w:r>
      <w:del w:id="2578" w:author="Aili Sandre" w:date="2024-11-14T18:33:00Z">
        <w:r w:rsidR="118651C3" w:rsidRPr="00D12EDD" w:rsidDel="001F1471">
          <w:rPr>
            <w:rFonts w:ascii="Times New Roman" w:eastAsia="Times New Roman" w:hAnsi="Times New Roman" w:cs="Times New Roman"/>
            <w:sz w:val="24"/>
            <w:szCs w:val="24"/>
          </w:rPr>
          <w:delText>Tegemist ei ole</w:delText>
        </w:r>
      </w:del>
      <w:ins w:id="2579" w:author="Aili Sandre" w:date="2024-11-14T18:33:00Z">
        <w:r w:rsidR="001F1471">
          <w:rPr>
            <w:rFonts w:ascii="Times New Roman" w:eastAsia="Times New Roman" w:hAnsi="Times New Roman" w:cs="Times New Roman"/>
            <w:sz w:val="24"/>
            <w:szCs w:val="24"/>
          </w:rPr>
          <w:t>Muudatus</w:t>
        </w:r>
      </w:ins>
      <w:del w:id="2580" w:author="Aili Sandre" w:date="2024-11-14T18:34:00Z">
        <w:r w:rsidR="118651C3" w:rsidRPr="00D12EDD" w:rsidDel="001F1471">
          <w:rPr>
            <w:rFonts w:ascii="Times New Roman" w:eastAsia="Times New Roman" w:hAnsi="Times New Roman" w:cs="Times New Roman"/>
            <w:sz w:val="24"/>
            <w:szCs w:val="24"/>
          </w:rPr>
          <w:delText xml:space="preserve"> </w:delText>
        </w:r>
        <w:r w:rsidR="118651C3" w:rsidRPr="00D12EDD" w:rsidDel="00A5076C">
          <w:rPr>
            <w:rFonts w:ascii="Times New Roman" w:eastAsia="Times New Roman" w:hAnsi="Times New Roman" w:cs="Times New Roman"/>
            <w:sz w:val="24"/>
            <w:szCs w:val="24"/>
          </w:rPr>
          <w:delText>sisuliste muudatuste ega uute kohustustega, muudatus</w:delText>
        </w:r>
      </w:del>
      <w:r w:rsidR="118651C3" w:rsidRPr="00D12EDD">
        <w:rPr>
          <w:rFonts w:ascii="Times New Roman" w:eastAsia="Times New Roman" w:hAnsi="Times New Roman" w:cs="Times New Roman"/>
          <w:sz w:val="24"/>
          <w:szCs w:val="24"/>
        </w:rPr>
        <w:t xml:space="preserve"> </w:t>
      </w:r>
      <w:r w:rsidR="00FE0787" w:rsidRPr="00D12EDD">
        <w:rPr>
          <w:rFonts w:ascii="Times New Roman" w:eastAsia="Times New Roman" w:hAnsi="Times New Roman" w:cs="Times New Roman"/>
          <w:sz w:val="24"/>
          <w:szCs w:val="24"/>
        </w:rPr>
        <w:t xml:space="preserve">on tehniline ja </w:t>
      </w:r>
      <w:r w:rsidR="118651C3" w:rsidRPr="00D12EDD">
        <w:rPr>
          <w:rFonts w:ascii="Times New Roman" w:eastAsia="Times New Roman" w:hAnsi="Times New Roman" w:cs="Times New Roman"/>
          <w:sz w:val="24"/>
          <w:szCs w:val="24"/>
        </w:rPr>
        <w:t>t</w:t>
      </w:r>
      <w:ins w:id="2581" w:author="Aili Sandre" w:date="2024-11-14T09:41:00Z">
        <w:r w:rsidR="00587285">
          <w:rPr>
            <w:rFonts w:ascii="Times New Roman" w:eastAsia="Times New Roman" w:hAnsi="Times New Roman" w:cs="Times New Roman"/>
            <w:sz w:val="24"/>
            <w:szCs w:val="24"/>
          </w:rPr>
          <w:t>ehakse</w:t>
        </w:r>
      </w:ins>
      <w:del w:id="2582" w:author="Aili Sandre" w:date="2024-11-14T09:41:00Z">
        <w:r w:rsidR="118651C3" w:rsidRPr="00D12EDD" w:rsidDel="00587285">
          <w:rPr>
            <w:rFonts w:ascii="Times New Roman" w:eastAsia="Times New Roman" w:hAnsi="Times New Roman" w:cs="Times New Roman"/>
            <w:sz w:val="24"/>
            <w:szCs w:val="24"/>
          </w:rPr>
          <w:delText>uleneb</w:delText>
        </w:r>
      </w:del>
      <w:r w:rsidR="118651C3" w:rsidRPr="00D12EDD">
        <w:rPr>
          <w:rFonts w:ascii="Times New Roman" w:eastAsia="Times New Roman" w:hAnsi="Times New Roman" w:cs="Times New Roman"/>
          <w:sz w:val="24"/>
          <w:szCs w:val="24"/>
        </w:rPr>
        <w:t xml:space="preserve"> §</w:t>
      </w:r>
      <w:del w:id="2583" w:author="Aili Sandre" w:date="2024-11-14T09:41:00Z">
        <w:r w:rsidR="118651C3" w:rsidRPr="00D12EDD" w:rsidDel="00587285">
          <w:rPr>
            <w:rFonts w:ascii="Times New Roman" w:eastAsia="Times New Roman" w:hAnsi="Times New Roman" w:cs="Times New Roman"/>
            <w:sz w:val="24"/>
            <w:szCs w:val="24"/>
          </w:rPr>
          <w:delText>-i</w:delText>
        </w:r>
      </w:del>
      <w:r w:rsidR="118651C3" w:rsidRPr="00D12EDD">
        <w:rPr>
          <w:rFonts w:ascii="Times New Roman" w:eastAsia="Times New Roman" w:hAnsi="Times New Roman" w:cs="Times New Roman"/>
          <w:sz w:val="24"/>
          <w:szCs w:val="24"/>
        </w:rPr>
        <w:t xml:space="preserve"> 20 kehtetuks tunnistamise</w:t>
      </w:r>
      <w:ins w:id="2584" w:author="Aili Sandre" w:date="2024-11-14T09:41:00Z">
        <w:r w:rsidR="00587285">
          <w:rPr>
            <w:rFonts w:ascii="Times New Roman" w:eastAsia="Times New Roman" w:hAnsi="Times New Roman" w:cs="Times New Roman"/>
            <w:sz w:val="24"/>
            <w:szCs w:val="24"/>
          </w:rPr>
          <w:t xml:space="preserve"> tõttu</w:t>
        </w:r>
      </w:ins>
      <w:del w:id="2585" w:author="Aili Sandre" w:date="2024-11-14T09:41:00Z">
        <w:r w:rsidR="118651C3" w:rsidRPr="00D12EDD" w:rsidDel="00587285">
          <w:rPr>
            <w:rFonts w:ascii="Times New Roman" w:eastAsia="Times New Roman" w:hAnsi="Times New Roman" w:cs="Times New Roman"/>
            <w:sz w:val="24"/>
            <w:szCs w:val="24"/>
          </w:rPr>
          <w:delText>st</w:delText>
        </w:r>
      </w:del>
      <w:r w:rsidR="118651C3" w:rsidRPr="00D12EDD">
        <w:rPr>
          <w:rFonts w:ascii="Times New Roman" w:eastAsia="Times New Roman" w:hAnsi="Times New Roman" w:cs="Times New Roman"/>
          <w:sz w:val="24"/>
          <w:szCs w:val="24"/>
        </w:rPr>
        <w:t>.</w:t>
      </w:r>
    </w:p>
    <w:p w14:paraId="717FFB7A" w14:textId="4A4B10E9" w:rsidR="068BE4E7" w:rsidRPr="00D12EDD" w:rsidRDefault="068BE4E7" w:rsidP="0031485A">
      <w:pPr>
        <w:pStyle w:val="paragraph"/>
        <w:spacing w:before="0" w:beforeAutospacing="0" w:after="0" w:afterAutospacing="0"/>
        <w:jc w:val="both"/>
        <w:rPr>
          <w:rFonts w:ascii="Times New Roman" w:eastAsia="Times New Roman" w:hAnsi="Times New Roman" w:cs="Times New Roman"/>
          <w:b/>
          <w:color w:val="0078D4"/>
          <w:sz w:val="24"/>
          <w:szCs w:val="24"/>
          <w:u w:val="single"/>
        </w:rPr>
      </w:pPr>
    </w:p>
    <w:p w14:paraId="7DB994E0" w14:textId="1A2B1C5C" w:rsidR="009A55C5" w:rsidRPr="00D12EDD" w:rsidRDefault="051E2148" w:rsidP="0031485A">
      <w:pPr>
        <w:pStyle w:val="paragraph"/>
        <w:spacing w:before="0" w:beforeAutospacing="0" w:after="0" w:afterAutospacing="0"/>
        <w:jc w:val="both"/>
        <w:textAlignment w:val="baseline"/>
        <w:rPr>
          <w:rFonts w:ascii="Times New Roman" w:eastAsia="Times New Roman" w:hAnsi="Times New Roman" w:cs="Times New Roman"/>
          <w:b/>
          <w:bCs/>
          <w:sz w:val="24"/>
          <w:szCs w:val="24"/>
        </w:rPr>
      </w:pPr>
      <w:r w:rsidRPr="00D12EDD">
        <w:rPr>
          <w:rFonts w:ascii="Times New Roman" w:eastAsia="Times New Roman" w:hAnsi="Times New Roman" w:cs="Times New Roman"/>
          <w:b/>
          <w:bCs/>
          <w:sz w:val="24"/>
          <w:szCs w:val="24"/>
        </w:rPr>
        <w:t>P</w:t>
      </w:r>
      <w:r w:rsidR="0BFDFD09" w:rsidRPr="00D12EDD">
        <w:rPr>
          <w:rFonts w:ascii="Times New Roman" w:eastAsia="Times New Roman" w:hAnsi="Times New Roman" w:cs="Times New Roman"/>
          <w:b/>
          <w:bCs/>
          <w:sz w:val="24"/>
          <w:szCs w:val="24"/>
        </w:rPr>
        <w:t>akS</w:t>
      </w:r>
      <w:ins w:id="2586" w:author="Aili Sandre" w:date="2024-11-14T09:41:00Z">
        <w:r w:rsidR="00587285">
          <w:rPr>
            <w:rFonts w:ascii="Times New Roman" w:eastAsia="Times New Roman" w:hAnsi="Times New Roman" w:cs="Times New Roman"/>
            <w:b/>
            <w:bCs/>
            <w:sz w:val="24"/>
            <w:szCs w:val="24"/>
          </w:rPr>
          <w:t>i</w:t>
        </w:r>
      </w:ins>
      <w:r w:rsidR="0BFDFD09" w:rsidRPr="00D12EDD">
        <w:rPr>
          <w:rFonts w:ascii="Times New Roman" w:eastAsia="Times New Roman" w:hAnsi="Times New Roman" w:cs="Times New Roman"/>
          <w:b/>
          <w:bCs/>
          <w:sz w:val="24"/>
          <w:szCs w:val="24"/>
        </w:rPr>
        <w:t xml:space="preserve"> § 25 l</w:t>
      </w:r>
      <w:ins w:id="2587" w:author="Aili Sandre" w:date="2024-11-14T09:41:00Z">
        <w:r w:rsidR="00587285">
          <w:rPr>
            <w:rFonts w:ascii="Times New Roman" w:eastAsia="Times New Roman" w:hAnsi="Times New Roman" w:cs="Times New Roman"/>
            <w:b/>
            <w:bCs/>
            <w:sz w:val="24"/>
            <w:szCs w:val="24"/>
          </w:rPr>
          <w:t>õige</w:t>
        </w:r>
      </w:ins>
      <w:del w:id="2588" w:author="Aili Sandre" w:date="2024-11-14T09:41:00Z">
        <w:r w:rsidR="0BFDFD09" w:rsidRPr="00D12EDD" w:rsidDel="00587285">
          <w:rPr>
            <w:rFonts w:ascii="Times New Roman" w:eastAsia="Times New Roman" w:hAnsi="Times New Roman" w:cs="Times New Roman"/>
            <w:b/>
            <w:bCs/>
            <w:sz w:val="24"/>
            <w:szCs w:val="24"/>
          </w:rPr>
          <w:delText>g</w:delText>
        </w:r>
      </w:del>
      <w:r w:rsidR="0BFDFD09" w:rsidRPr="00D12EDD">
        <w:rPr>
          <w:rFonts w:ascii="Times New Roman" w:eastAsia="Times New Roman" w:hAnsi="Times New Roman" w:cs="Times New Roman"/>
          <w:b/>
          <w:bCs/>
          <w:sz w:val="24"/>
          <w:szCs w:val="24"/>
        </w:rPr>
        <w:t xml:space="preserve"> 1</w:t>
      </w:r>
    </w:p>
    <w:p w14:paraId="5FD52958" w14:textId="741620E0" w:rsidR="28CEE75E" w:rsidRPr="00D12EDD" w:rsidRDefault="269FC93E"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sz w:val="24"/>
          <w:szCs w:val="24"/>
        </w:rPr>
        <w:t>T</w:t>
      </w:r>
      <w:r w:rsidR="5053B957" w:rsidRPr="00D12EDD">
        <w:rPr>
          <w:rFonts w:ascii="Times New Roman" w:eastAsia="Times New Roman" w:hAnsi="Times New Roman" w:cs="Times New Roman"/>
          <w:sz w:val="24"/>
          <w:szCs w:val="24"/>
        </w:rPr>
        <w:t xml:space="preserve">äpsustatakse </w:t>
      </w:r>
      <w:ins w:id="2589" w:author="Aili Sandre" w:date="2024-11-14T09:41:00Z">
        <w:r w:rsidR="00587285" w:rsidRPr="00D12EDD">
          <w:rPr>
            <w:rFonts w:ascii="Times New Roman" w:hAnsi="Times New Roman" w:cs="Times New Roman"/>
            <w:sz w:val="24"/>
            <w:szCs w:val="24"/>
          </w:rPr>
          <w:t>§</w:t>
        </w:r>
        <w:r w:rsidR="00587285">
          <w:rPr>
            <w:rFonts w:ascii="Times New Roman" w:hAnsi="Times New Roman" w:cs="Times New Roman"/>
            <w:sz w:val="24"/>
            <w:szCs w:val="24"/>
          </w:rPr>
          <w:t xml:space="preserve"> </w:t>
        </w:r>
      </w:ins>
      <w:del w:id="2590" w:author="Aili Sandre" w:date="2024-11-14T09:41:00Z">
        <w:r w:rsidR="5053B957" w:rsidRPr="00D12EDD" w:rsidDel="00587285">
          <w:rPr>
            <w:rFonts w:ascii="Times New Roman" w:eastAsia="Times New Roman" w:hAnsi="Times New Roman" w:cs="Times New Roman"/>
            <w:sz w:val="24"/>
            <w:szCs w:val="24"/>
          </w:rPr>
          <w:delText xml:space="preserve">paragrahvi </w:delText>
        </w:r>
      </w:del>
      <w:r w:rsidR="5053B957" w:rsidRPr="00D12EDD">
        <w:rPr>
          <w:rFonts w:ascii="Times New Roman" w:eastAsia="Times New Roman" w:hAnsi="Times New Roman" w:cs="Times New Roman"/>
          <w:sz w:val="24"/>
          <w:szCs w:val="24"/>
        </w:rPr>
        <w:t>25 lõike 1 sõnastu</w:t>
      </w:r>
      <w:r w:rsidR="0FBA6E79" w:rsidRPr="00D12EDD">
        <w:rPr>
          <w:rFonts w:ascii="Times New Roman" w:eastAsia="Times New Roman" w:hAnsi="Times New Roman" w:cs="Times New Roman"/>
          <w:sz w:val="24"/>
          <w:szCs w:val="24"/>
        </w:rPr>
        <w:t>st</w:t>
      </w:r>
      <w:r w:rsidR="6E6FD753" w:rsidRPr="00D12EDD">
        <w:rPr>
          <w:rFonts w:ascii="Times New Roman" w:eastAsia="Times New Roman" w:hAnsi="Times New Roman" w:cs="Times New Roman"/>
          <w:sz w:val="24"/>
          <w:szCs w:val="24"/>
        </w:rPr>
        <w:t>.</w:t>
      </w:r>
      <w:r w:rsidR="0FBA6E79" w:rsidRPr="00D12EDD">
        <w:rPr>
          <w:rFonts w:ascii="Times New Roman" w:eastAsia="Times New Roman" w:hAnsi="Times New Roman" w:cs="Times New Roman"/>
          <w:sz w:val="24"/>
          <w:szCs w:val="24"/>
        </w:rPr>
        <w:t xml:space="preserve"> </w:t>
      </w:r>
      <w:r w:rsidR="7F56ABA5" w:rsidRPr="00D12EDD">
        <w:rPr>
          <w:rFonts w:ascii="Times New Roman" w:eastAsia="Times New Roman" w:hAnsi="Times New Roman" w:cs="Times New Roman"/>
          <w:sz w:val="24"/>
          <w:szCs w:val="24"/>
        </w:rPr>
        <w:t>Avaliku teabe seaduse § 43</w:t>
      </w:r>
      <w:r w:rsidR="7F56ABA5" w:rsidRPr="00D12EDD">
        <w:rPr>
          <w:rFonts w:ascii="Times New Roman" w:eastAsia="Times New Roman" w:hAnsi="Times New Roman" w:cs="Times New Roman"/>
          <w:sz w:val="24"/>
          <w:szCs w:val="24"/>
          <w:vertAlign w:val="superscript"/>
        </w:rPr>
        <w:t>1</w:t>
      </w:r>
      <w:r w:rsidR="7F56ABA5" w:rsidRPr="00D12EDD">
        <w:rPr>
          <w:rFonts w:ascii="Times New Roman" w:eastAsia="Times New Roman" w:hAnsi="Times New Roman" w:cs="Times New Roman"/>
          <w:sz w:val="24"/>
          <w:szCs w:val="24"/>
        </w:rPr>
        <w:t xml:space="preserve"> lõige 1 sätestab, et andmekogu kasutatakse seaduses sätestatud ülesannete täitmiseks ning hea õigusloome ja normitehnika eeskirja § 11 lõigete 1 ja 3 kohaselt peab määruse andmiseks seaduse volitusnormis olema volituse selge sisu ja ulatus. </w:t>
      </w:r>
      <w:r w:rsidR="1C012432" w:rsidRPr="00D12EDD">
        <w:rPr>
          <w:rFonts w:ascii="Times New Roman" w:eastAsia="Times New Roman" w:hAnsi="Times New Roman" w:cs="Times New Roman"/>
          <w:sz w:val="24"/>
          <w:szCs w:val="24"/>
        </w:rPr>
        <w:t>Täpsustus seisneb selles, et</w:t>
      </w:r>
      <w:r w:rsidR="528D5615" w:rsidRPr="00D12EDD">
        <w:rPr>
          <w:rFonts w:ascii="Times New Roman" w:eastAsia="Times New Roman" w:hAnsi="Times New Roman" w:cs="Times New Roman"/>
          <w:sz w:val="24"/>
          <w:szCs w:val="24"/>
        </w:rPr>
        <w:t xml:space="preserve"> eraldi ei nimetata </w:t>
      </w:r>
      <w:r w:rsidR="1B545F58" w:rsidRPr="00D12EDD">
        <w:rPr>
          <w:rFonts w:ascii="Times New Roman" w:eastAsia="Times New Roman" w:hAnsi="Times New Roman" w:cs="Times New Roman"/>
          <w:sz w:val="24"/>
          <w:szCs w:val="24"/>
        </w:rPr>
        <w:t>andmeid õhukese ja eriti õhukese plastkandekoti tarbimise kohta, kuna sätestatakse, et</w:t>
      </w:r>
      <w:r w:rsidR="1C012432" w:rsidRPr="00D12EDD">
        <w:rPr>
          <w:rFonts w:ascii="Times New Roman" w:eastAsia="Times New Roman" w:hAnsi="Times New Roman" w:cs="Times New Roman"/>
          <w:sz w:val="24"/>
          <w:szCs w:val="24"/>
        </w:rPr>
        <w:t xml:space="preserve"> </w:t>
      </w:r>
      <w:r w:rsidR="50D71A13" w:rsidRPr="00D12EDD">
        <w:rPr>
          <w:rFonts w:ascii="Times New Roman" w:eastAsia="Times New Roman" w:hAnsi="Times New Roman" w:cs="Times New Roman"/>
          <w:sz w:val="24"/>
          <w:szCs w:val="24"/>
        </w:rPr>
        <w:t xml:space="preserve">pakendiregistrisse kantakse </w:t>
      </w:r>
      <w:r w:rsidR="1C012432" w:rsidRPr="00D12EDD">
        <w:rPr>
          <w:rFonts w:ascii="Times New Roman" w:eastAsia="Times New Roman" w:hAnsi="Times New Roman" w:cs="Times New Roman"/>
          <w:sz w:val="24"/>
          <w:szCs w:val="24"/>
        </w:rPr>
        <w:t>andmed ühekordselt kasutatavate plast</w:t>
      </w:r>
      <w:r w:rsidR="3388292B" w:rsidRPr="00D12EDD">
        <w:rPr>
          <w:rFonts w:ascii="Times New Roman" w:eastAsia="Times New Roman" w:hAnsi="Times New Roman" w:cs="Times New Roman"/>
          <w:sz w:val="24"/>
          <w:szCs w:val="24"/>
        </w:rPr>
        <w:t>toodete</w:t>
      </w:r>
      <w:r w:rsidR="0673B6E8" w:rsidRPr="00D12EDD">
        <w:rPr>
          <w:rFonts w:ascii="Times New Roman" w:eastAsia="Times New Roman" w:hAnsi="Times New Roman" w:cs="Times New Roman"/>
          <w:sz w:val="24"/>
          <w:szCs w:val="24"/>
        </w:rPr>
        <w:t xml:space="preserve"> kohta</w:t>
      </w:r>
      <w:r w:rsidR="3FD67B1E" w:rsidRPr="00D12EDD">
        <w:rPr>
          <w:rFonts w:ascii="Times New Roman" w:eastAsia="Times New Roman" w:hAnsi="Times New Roman" w:cs="Times New Roman"/>
          <w:sz w:val="24"/>
          <w:szCs w:val="24"/>
        </w:rPr>
        <w:t>.</w:t>
      </w:r>
      <w:r w:rsidR="45FFAE95" w:rsidRPr="00D12EDD">
        <w:rPr>
          <w:rFonts w:ascii="Times New Roman" w:eastAsia="Times New Roman" w:hAnsi="Times New Roman" w:cs="Times New Roman"/>
          <w:sz w:val="24"/>
          <w:szCs w:val="24"/>
        </w:rPr>
        <w:t xml:space="preserve"> Andmed õhukese ja eriti õhukese plastkandekoti kohta on selle sõnastusega kaetud.</w:t>
      </w:r>
    </w:p>
    <w:p w14:paraId="35602FC4" w14:textId="3766B40B" w:rsidR="7EB7615D" w:rsidRPr="00D12EDD" w:rsidRDefault="7EB7615D" w:rsidP="0031485A">
      <w:pPr>
        <w:pStyle w:val="paragraph"/>
        <w:spacing w:before="0" w:beforeAutospacing="0" w:after="0" w:afterAutospacing="0"/>
        <w:jc w:val="both"/>
        <w:rPr>
          <w:rFonts w:ascii="Times New Roman" w:eastAsia="Times New Roman" w:hAnsi="Times New Roman" w:cs="Times New Roman"/>
          <w:color w:val="000000" w:themeColor="text1"/>
          <w:sz w:val="24"/>
          <w:szCs w:val="24"/>
        </w:rPr>
      </w:pPr>
    </w:p>
    <w:p w14:paraId="270D40D8" w14:textId="013918D2" w:rsidR="10A61100" w:rsidRPr="00D12EDD" w:rsidRDefault="153D6761" w:rsidP="0031485A">
      <w:pPr>
        <w:pStyle w:val="paragraph"/>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b/>
          <w:bCs/>
          <w:sz w:val="24"/>
          <w:szCs w:val="24"/>
        </w:rPr>
        <w:t>PakS</w:t>
      </w:r>
      <w:ins w:id="2591" w:author="Aili Sandre" w:date="2024-11-14T09:42:00Z">
        <w:r w:rsidR="00587285">
          <w:rPr>
            <w:rFonts w:ascii="Times New Roman" w:eastAsia="Times New Roman" w:hAnsi="Times New Roman" w:cs="Times New Roman"/>
            <w:b/>
            <w:bCs/>
            <w:sz w:val="24"/>
            <w:szCs w:val="24"/>
          </w:rPr>
          <w:t>i</w:t>
        </w:r>
      </w:ins>
      <w:r w:rsidRPr="00D12EDD">
        <w:rPr>
          <w:rFonts w:ascii="Times New Roman" w:eastAsia="Times New Roman" w:hAnsi="Times New Roman" w:cs="Times New Roman"/>
          <w:b/>
          <w:bCs/>
          <w:sz w:val="24"/>
          <w:szCs w:val="24"/>
        </w:rPr>
        <w:t xml:space="preserve"> §</w:t>
      </w:r>
      <w:r w:rsidR="6EAA9C09" w:rsidRPr="00D12EDD">
        <w:rPr>
          <w:rFonts w:ascii="Times New Roman" w:eastAsia="Times New Roman" w:hAnsi="Times New Roman" w:cs="Times New Roman"/>
          <w:b/>
          <w:bCs/>
          <w:sz w:val="24"/>
          <w:szCs w:val="24"/>
        </w:rPr>
        <w:t xml:space="preserve"> </w:t>
      </w:r>
      <w:r w:rsidRPr="00D12EDD">
        <w:rPr>
          <w:rFonts w:ascii="Times New Roman" w:eastAsia="Times New Roman" w:hAnsi="Times New Roman" w:cs="Times New Roman"/>
          <w:b/>
          <w:bCs/>
          <w:sz w:val="24"/>
          <w:szCs w:val="24"/>
        </w:rPr>
        <w:t>26</w:t>
      </w:r>
      <w:r w:rsidRPr="00D12EDD">
        <w:rPr>
          <w:rFonts w:ascii="Times New Roman" w:eastAsia="Times New Roman" w:hAnsi="Times New Roman" w:cs="Times New Roman"/>
          <w:b/>
          <w:bCs/>
          <w:sz w:val="24"/>
          <w:szCs w:val="24"/>
          <w:vertAlign w:val="superscript"/>
        </w:rPr>
        <w:t>1</w:t>
      </w:r>
    </w:p>
    <w:p w14:paraId="2893AA20" w14:textId="2300A32F" w:rsidR="10A61100" w:rsidRPr="00D12EDD" w:rsidRDefault="2B468084" w:rsidP="0031485A">
      <w:pPr>
        <w:pStyle w:val="paragraph"/>
        <w:spacing w:before="0" w:beforeAutospacing="0" w:after="0" w:afterAutospacing="0"/>
        <w:jc w:val="both"/>
        <w:rPr>
          <w:rFonts w:ascii="Times New Roman" w:eastAsia="Times New Roman" w:hAnsi="Times New Roman" w:cs="Times New Roman"/>
          <w:sz w:val="24"/>
          <w:szCs w:val="24"/>
        </w:rPr>
      </w:pPr>
      <w:bookmarkStart w:id="2592" w:name="_Hlk184289062"/>
      <w:r w:rsidRPr="00D12EDD">
        <w:rPr>
          <w:rFonts w:ascii="Times New Roman" w:eastAsia="Times New Roman" w:hAnsi="Times New Roman" w:cs="Times New Roman"/>
          <w:sz w:val="24"/>
          <w:szCs w:val="24"/>
        </w:rPr>
        <w:t>PakS</w:t>
      </w:r>
      <w:ins w:id="2593" w:author="Aili Sandre" w:date="2024-11-14T09:42:00Z">
        <w:r w:rsidR="00587285">
          <w:rPr>
            <w:rFonts w:ascii="Times New Roman" w:eastAsia="Times New Roman" w:hAnsi="Times New Roman" w:cs="Times New Roman"/>
            <w:sz w:val="24"/>
            <w:szCs w:val="24"/>
          </w:rPr>
          <w:t>i</w:t>
        </w:r>
      </w:ins>
      <w:r w:rsidRPr="00D12EDD">
        <w:rPr>
          <w:rFonts w:ascii="Times New Roman" w:eastAsia="Times New Roman" w:hAnsi="Times New Roman" w:cs="Times New Roman"/>
          <w:sz w:val="24"/>
          <w:szCs w:val="24"/>
        </w:rPr>
        <w:t xml:space="preserve"> § 26</w:t>
      </w:r>
      <w:r w:rsidRPr="00D12EDD">
        <w:rPr>
          <w:rFonts w:ascii="Times New Roman" w:eastAsia="Times New Roman" w:hAnsi="Times New Roman" w:cs="Times New Roman"/>
          <w:sz w:val="24"/>
          <w:szCs w:val="24"/>
          <w:vertAlign w:val="superscript"/>
        </w:rPr>
        <w:t xml:space="preserve">1 </w:t>
      </w:r>
      <w:r w:rsidR="7F502098" w:rsidRPr="00D12EDD">
        <w:rPr>
          <w:rFonts w:ascii="Times New Roman" w:eastAsia="Times New Roman" w:hAnsi="Times New Roman" w:cs="Times New Roman"/>
          <w:sz w:val="24"/>
          <w:szCs w:val="24"/>
        </w:rPr>
        <w:t>m</w:t>
      </w:r>
      <w:r w:rsidRPr="00D12EDD">
        <w:rPr>
          <w:rFonts w:ascii="Times New Roman" w:eastAsia="Times New Roman" w:hAnsi="Times New Roman" w:cs="Times New Roman"/>
          <w:sz w:val="24"/>
          <w:szCs w:val="24"/>
        </w:rPr>
        <w:t xml:space="preserve">uudatusega lisatakse riikliku järelevalve erimeetmete loetellu </w:t>
      </w:r>
      <w:ins w:id="2594" w:author="Aili Sandre" w:date="2024-11-14T09:46:00Z">
        <w:r w:rsidR="00587285">
          <w:rPr>
            <w:rFonts w:ascii="Times New Roman" w:eastAsia="Times New Roman" w:hAnsi="Times New Roman" w:cs="Times New Roman"/>
            <w:sz w:val="24"/>
            <w:szCs w:val="24"/>
          </w:rPr>
          <w:t>jälgimisseadmestiku kasutami</w:t>
        </w:r>
      </w:ins>
      <w:ins w:id="2595" w:author="Aili Sandre" w:date="2024-11-14T18:35:00Z">
        <w:r w:rsidR="00A5076C">
          <w:rPr>
            <w:rFonts w:ascii="Times New Roman" w:eastAsia="Times New Roman" w:hAnsi="Times New Roman" w:cs="Times New Roman"/>
            <w:sz w:val="24"/>
            <w:szCs w:val="24"/>
          </w:rPr>
          <w:t>n</w:t>
        </w:r>
      </w:ins>
      <w:ins w:id="2596" w:author="Aili Sandre" w:date="2024-11-14T09:46:00Z">
        <w:r w:rsidR="00587285">
          <w:rPr>
            <w:rFonts w:ascii="Times New Roman" w:eastAsia="Times New Roman" w:hAnsi="Times New Roman" w:cs="Times New Roman"/>
            <w:sz w:val="24"/>
            <w:szCs w:val="24"/>
          </w:rPr>
          <w:t xml:space="preserve">e, mis on reguleeritud </w:t>
        </w:r>
      </w:ins>
      <w:r w:rsidRPr="00D12EDD">
        <w:rPr>
          <w:rFonts w:ascii="Times New Roman" w:eastAsia="Times New Roman" w:hAnsi="Times New Roman" w:cs="Times New Roman"/>
          <w:sz w:val="24"/>
          <w:szCs w:val="24"/>
        </w:rPr>
        <w:t>korrakaitseseaduse (</w:t>
      </w:r>
      <w:del w:id="2597" w:author="Aili Sandre" w:date="2024-11-14T09:47:00Z">
        <w:r w:rsidRPr="00D12EDD" w:rsidDel="00587285">
          <w:rPr>
            <w:rFonts w:ascii="Times New Roman" w:eastAsia="Times New Roman" w:hAnsi="Times New Roman" w:cs="Times New Roman"/>
            <w:sz w:val="24"/>
            <w:szCs w:val="24"/>
          </w:rPr>
          <w:delText xml:space="preserve">edaspidi </w:delText>
        </w:r>
      </w:del>
      <w:r w:rsidRPr="00D12EDD">
        <w:rPr>
          <w:rFonts w:ascii="Times New Roman" w:eastAsia="Times New Roman" w:hAnsi="Times New Roman" w:cs="Times New Roman"/>
          <w:sz w:val="24"/>
          <w:szCs w:val="24"/>
        </w:rPr>
        <w:t>KorS) §-s 34</w:t>
      </w:r>
      <w:ins w:id="2598" w:author="Aili Sandre" w:date="2024-11-14T09:46:00Z">
        <w:r w:rsidR="00587285">
          <w:rPr>
            <w:rFonts w:ascii="Times New Roman" w:eastAsia="Times New Roman" w:hAnsi="Times New Roman" w:cs="Times New Roman"/>
            <w:sz w:val="24"/>
            <w:szCs w:val="24"/>
          </w:rPr>
          <w:t>.</w:t>
        </w:r>
      </w:ins>
      <w:del w:id="2599" w:author="Aili Sandre" w:date="2024-11-14T09:46:00Z">
        <w:r w:rsidRPr="00D12EDD" w:rsidDel="00587285">
          <w:rPr>
            <w:rFonts w:ascii="Times New Roman" w:eastAsia="Times New Roman" w:hAnsi="Times New Roman" w:cs="Times New Roman"/>
            <w:sz w:val="24"/>
            <w:szCs w:val="24"/>
          </w:rPr>
          <w:delText xml:space="preserve"> </w:delText>
        </w:r>
      </w:del>
      <w:del w:id="2600" w:author="Aili Sandre" w:date="2024-11-14T09:42:00Z">
        <w:r w:rsidRPr="00D12EDD" w:rsidDel="00587285">
          <w:rPr>
            <w:rFonts w:ascii="Times New Roman" w:eastAsia="Times New Roman" w:hAnsi="Times New Roman" w:cs="Times New Roman"/>
            <w:sz w:val="24"/>
            <w:szCs w:val="24"/>
          </w:rPr>
          <w:delText>toodud</w:delText>
        </w:r>
      </w:del>
      <w:del w:id="2601" w:author="Aili Sandre" w:date="2024-11-14T09:46:00Z">
        <w:r w:rsidRPr="00D12EDD" w:rsidDel="00587285">
          <w:rPr>
            <w:rFonts w:ascii="Times New Roman" w:eastAsia="Times New Roman" w:hAnsi="Times New Roman" w:cs="Times New Roman"/>
            <w:sz w:val="24"/>
            <w:szCs w:val="24"/>
          </w:rPr>
          <w:delText xml:space="preserve"> erimeede, mis </w:delText>
        </w:r>
      </w:del>
      <w:del w:id="2602" w:author="Aili Sandre" w:date="2024-11-14T09:43:00Z">
        <w:r w:rsidRPr="00D12EDD" w:rsidDel="00587285">
          <w:rPr>
            <w:rFonts w:ascii="Times New Roman" w:eastAsia="Times New Roman" w:hAnsi="Times New Roman" w:cs="Times New Roman"/>
            <w:sz w:val="24"/>
            <w:szCs w:val="24"/>
          </w:rPr>
          <w:delText>sätestab</w:delText>
        </w:r>
      </w:del>
      <w:del w:id="2603" w:author="Aili Sandre" w:date="2024-11-14T09:47:00Z">
        <w:r w:rsidRPr="00D12EDD" w:rsidDel="00587285">
          <w:rPr>
            <w:rFonts w:ascii="Times New Roman" w:eastAsia="Times New Roman" w:hAnsi="Times New Roman" w:cs="Times New Roman"/>
            <w:sz w:val="24"/>
            <w:szCs w:val="24"/>
          </w:rPr>
          <w:delText xml:space="preserve"> jälgimisseadmestiku kasutamise.</w:delText>
        </w:r>
      </w:del>
      <w:r w:rsidRPr="00D12EDD">
        <w:rPr>
          <w:rFonts w:ascii="Times New Roman" w:eastAsia="Times New Roman" w:hAnsi="Times New Roman" w:cs="Times New Roman"/>
          <w:sz w:val="24"/>
          <w:szCs w:val="24"/>
        </w:rPr>
        <w:t xml:space="preserve"> </w:t>
      </w:r>
      <w:r w:rsidR="4FE8657A" w:rsidRPr="00D12EDD">
        <w:rPr>
          <w:rFonts w:ascii="Times New Roman" w:eastAsia="Times New Roman" w:hAnsi="Times New Roman" w:cs="Times New Roman"/>
          <w:sz w:val="24"/>
          <w:szCs w:val="24"/>
        </w:rPr>
        <w:t xml:space="preserve">Täiendus on vajalik, kuna </w:t>
      </w:r>
      <w:r w:rsidR="72133828" w:rsidRPr="00D12EDD">
        <w:rPr>
          <w:rFonts w:ascii="Times New Roman" w:eastAsia="Times New Roman" w:hAnsi="Times New Roman" w:cs="Times New Roman"/>
          <w:sz w:val="24"/>
          <w:szCs w:val="24"/>
        </w:rPr>
        <w:t>avalik</w:t>
      </w:r>
      <w:r w:rsidR="535F5CD7" w:rsidRPr="00D12EDD">
        <w:rPr>
          <w:rFonts w:ascii="Times New Roman" w:eastAsia="Times New Roman" w:hAnsi="Times New Roman" w:cs="Times New Roman"/>
          <w:sz w:val="24"/>
          <w:szCs w:val="24"/>
        </w:rPr>
        <w:t xml:space="preserve">esse </w:t>
      </w:r>
      <w:r w:rsidR="72133828" w:rsidRPr="00D12EDD">
        <w:rPr>
          <w:rFonts w:ascii="Times New Roman" w:eastAsia="Times New Roman" w:hAnsi="Times New Roman" w:cs="Times New Roman"/>
          <w:sz w:val="24"/>
          <w:szCs w:val="24"/>
        </w:rPr>
        <w:t>pakendikonteinerite</w:t>
      </w:r>
      <w:r w:rsidR="72DDF1EF" w:rsidRPr="00D12EDD">
        <w:rPr>
          <w:rFonts w:ascii="Times New Roman" w:eastAsia="Times New Roman" w:hAnsi="Times New Roman" w:cs="Times New Roman"/>
          <w:sz w:val="24"/>
          <w:szCs w:val="24"/>
        </w:rPr>
        <w:t xml:space="preserve">sse viiakse sageli jäätmeid, mis sinna ei kuulu, sest avalik konteiner on </w:t>
      </w:r>
      <w:ins w:id="2604" w:author="Aili Sandre" w:date="2024-11-14T09:47:00Z">
        <w:r w:rsidR="00587285">
          <w:rPr>
            <w:rFonts w:ascii="Times New Roman" w:eastAsia="Times New Roman" w:hAnsi="Times New Roman" w:cs="Times New Roman"/>
            <w:sz w:val="24"/>
            <w:szCs w:val="24"/>
          </w:rPr>
          <w:t xml:space="preserve">n-ö </w:t>
        </w:r>
      </w:ins>
      <w:del w:id="2605" w:author="Aili Sandre" w:date="2024-11-14T09:47:00Z">
        <w:r w:rsidR="72DDF1EF" w:rsidRPr="00D12EDD" w:rsidDel="00587285">
          <w:rPr>
            <w:rFonts w:ascii="Times New Roman" w:eastAsia="Times New Roman" w:hAnsi="Times New Roman" w:cs="Times New Roman"/>
            <w:sz w:val="24"/>
            <w:szCs w:val="24"/>
          </w:rPr>
          <w:delText>“</w:delText>
        </w:r>
      </w:del>
      <w:r w:rsidR="72DDF1EF" w:rsidRPr="00D12EDD">
        <w:rPr>
          <w:rFonts w:ascii="Times New Roman" w:eastAsia="Times New Roman" w:hAnsi="Times New Roman" w:cs="Times New Roman"/>
          <w:sz w:val="24"/>
          <w:szCs w:val="24"/>
        </w:rPr>
        <w:t>anonüümne</w:t>
      </w:r>
      <w:del w:id="2606" w:author="Aili Sandre" w:date="2024-11-14T09:47:00Z">
        <w:r w:rsidR="72DDF1EF" w:rsidRPr="00D12EDD" w:rsidDel="00587285">
          <w:rPr>
            <w:rFonts w:ascii="Times New Roman" w:eastAsia="Times New Roman" w:hAnsi="Times New Roman" w:cs="Times New Roman"/>
            <w:sz w:val="24"/>
            <w:szCs w:val="24"/>
          </w:rPr>
          <w:delText>”</w:delText>
        </w:r>
      </w:del>
      <w:r w:rsidR="72DDF1EF" w:rsidRPr="00D12EDD">
        <w:rPr>
          <w:rFonts w:ascii="Times New Roman" w:eastAsia="Times New Roman" w:hAnsi="Times New Roman" w:cs="Times New Roman"/>
          <w:sz w:val="24"/>
          <w:szCs w:val="24"/>
        </w:rPr>
        <w:t xml:space="preserve">. </w:t>
      </w:r>
      <w:r w:rsidR="4FE8657A" w:rsidRPr="00D12EDD">
        <w:rPr>
          <w:rFonts w:ascii="Times New Roman" w:eastAsia="Times New Roman" w:hAnsi="Times New Roman" w:cs="Times New Roman"/>
          <w:sz w:val="24"/>
          <w:szCs w:val="24"/>
        </w:rPr>
        <w:t xml:space="preserve">Selleks, et </w:t>
      </w:r>
      <w:r w:rsidR="243301B0" w:rsidRPr="00D12EDD">
        <w:rPr>
          <w:rFonts w:ascii="Times New Roman" w:eastAsia="Times New Roman" w:hAnsi="Times New Roman" w:cs="Times New Roman"/>
          <w:sz w:val="24"/>
          <w:szCs w:val="24"/>
        </w:rPr>
        <w:t xml:space="preserve">selliste </w:t>
      </w:r>
      <w:r w:rsidRPr="00D12EDD">
        <w:rPr>
          <w:rFonts w:ascii="Times New Roman" w:eastAsia="Times New Roman" w:hAnsi="Times New Roman" w:cs="Times New Roman"/>
          <w:sz w:val="24"/>
          <w:szCs w:val="24"/>
        </w:rPr>
        <w:t xml:space="preserve">prügistajate vastu tõhusamalt võidelda, on vaja riiklikus järelevalves kasutada parimat saadaolevat tehnikat. Tänapäeval on saadaval </w:t>
      </w:r>
      <w:del w:id="2607" w:author="Aili Sandre" w:date="2024-11-14T18:35:00Z">
        <w:r w:rsidRPr="00D12EDD" w:rsidDel="00A5076C">
          <w:rPr>
            <w:rFonts w:ascii="Times New Roman" w:eastAsia="Times New Roman" w:hAnsi="Times New Roman" w:cs="Times New Roman"/>
            <w:sz w:val="24"/>
            <w:szCs w:val="24"/>
          </w:rPr>
          <w:delText xml:space="preserve">erinevaid </w:delText>
        </w:r>
      </w:del>
      <w:r w:rsidRPr="00D12EDD">
        <w:rPr>
          <w:rFonts w:ascii="Times New Roman" w:eastAsia="Times New Roman" w:hAnsi="Times New Roman" w:cs="Times New Roman"/>
          <w:sz w:val="24"/>
          <w:szCs w:val="24"/>
        </w:rPr>
        <w:t xml:space="preserve">salvestavaid kaameraid, mis lülituvad sisse, kui </w:t>
      </w:r>
      <w:del w:id="2608" w:author="Aili Sandre" w:date="2024-11-14T09:48:00Z">
        <w:r w:rsidRPr="00D12EDD" w:rsidDel="00587285">
          <w:rPr>
            <w:rFonts w:ascii="Times New Roman" w:eastAsia="Times New Roman" w:hAnsi="Times New Roman" w:cs="Times New Roman"/>
            <w:sz w:val="24"/>
            <w:szCs w:val="24"/>
          </w:rPr>
          <w:delText xml:space="preserve">sisseehitatud </w:delText>
        </w:r>
      </w:del>
      <w:r w:rsidRPr="00D12EDD">
        <w:rPr>
          <w:rFonts w:ascii="Times New Roman" w:eastAsia="Times New Roman" w:hAnsi="Times New Roman" w:cs="Times New Roman"/>
          <w:sz w:val="24"/>
          <w:szCs w:val="24"/>
        </w:rPr>
        <w:t>liikumisandur registreerib kaamera vaateväljas liikumise. KorSi § 34 lõike 1 kohaselt võib politsei või seaduses sätestatud juhul muu korrakaitseorgan ohu väljaselgitamiseks ja tõrjumiseks või korrarikkumise kõrvaldamiseks kasutada avalikus kohas toimuva jälgimiseks pilti edastavat või salvestavat jälgimisseadmestikku. KorSi § 54 kohaselt on avalik koht määratlemata isikute ringile kasutamiseks antud või määratlemata isikute ringi kasutuses olev maa-ala, ehitis, ruum või selle osa, samuti ühissõiduk. Riigikohtu praktikas käsitletakse avaliku</w:t>
      </w:r>
      <w:ins w:id="2609" w:author="Aili Sandre" w:date="2024-11-14T09:48:00Z">
        <w:r w:rsidR="00587285">
          <w:rPr>
            <w:rFonts w:ascii="Times New Roman" w:eastAsia="Times New Roman" w:hAnsi="Times New Roman" w:cs="Times New Roman"/>
            <w:sz w:val="24"/>
            <w:szCs w:val="24"/>
          </w:rPr>
          <w:t>na</w:t>
        </w:r>
      </w:ins>
      <w:del w:id="2610" w:author="Aili Sandre" w:date="2024-11-14T09:48:00Z">
        <w:r w:rsidRPr="00D12EDD" w:rsidDel="00587285">
          <w:rPr>
            <w:rFonts w:ascii="Times New Roman" w:eastAsia="Times New Roman" w:hAnsi="Times New Roman" w:cs="Times New Roman"/>
            <w:sz w:val="24"/>
            <w:szCs w:val="24"/>
          </w:rPr>
          <w:delText xml:space="preserve"> koha</w:delText>
        </w:r>
      </w:del>
      <w:del w:id="2611" w:author="Aili Sandre" w:date="2024-11-14T09:49:00Z">
        <w:r w:rsidRPr="00D12EDD" w:rsidDel="00587285">
          <w:rPr>
            <w:rFonts w:ascii="Times New Roman" w:eastAsia="Times New Roman" w:hAnsi="Times New Roman" w:cs="Times New Roman"/>
            <w:sz w:val="24"/>
            <w:szCs w:val="24"/>
          </w:rPr>
          <w:delText>na</w:delText>
        </w:r>
      </w:del>
      <w:r w:rsidRPr="00D12EDD">
        <w:rPr>
          <w:rFonts w:ascii="Times New Roman" w:eastAsia="Times New Roman" w:hAnsi="Times New Roman" w:cs="Times New Roman"/>
          <w:sz w:val="24"/>
          <w:szCs w:val="24"/>
        </w:rPr>
        <w:t xml:space="preserve"> kohta, kuhu on ligipääs kolmandatel isikutel, kes ei ole õigusrikkujaga isiklikult seotud</w:t>
      </w:r>
      <w:r w:rsidR="006338E8">
        <w:rPr>
          <w:rStyle w:val="Allmrkuseviide"/>
          <w:rFonts w:ascii="Times New Roman" w:eastAsia="Times New Roman" w:hAnsi="Times New Roman" w:cs="Times New Roman"/>
          <w:sz w:val="24"/>
          <w:szCs w:val="24"/>
        </w:rPr>
        <w:footnoteReference w:id="85"/>
      </w:r>
      <w:r w:rsidRPr="00D12EDD">
        <w:rPr>
          <w:rFonts w:ascii="Times New Roman" w:eastAsia="Times New Roman" w:hAnsi="Times New Roman" w:cs="Times New Roman"/>
          <w:sz w:val="24"/>
          <w:szCs w:val="24"/>
        </w:rPr>
        <w:t xml:space="preserve">. Arvestades eeltoodut, on võimalik kasutada PakSi alusel riikliku järelevalve tegemisel kaameraid avalikus </w:t>
      </w:r>
      <w:r w:rsidR="042B80AB" w:rsidRPr="00D12EDD">
        <w:rPr>
          <w:rFonts w:ascii="Times New Roman" w:eastAsia="Times New Roman" w:hAnsi="Times New Roman" w:cs="Times New Roman"/>
          <w:sz w:val="24"/>
          <w:szCs w:val="24"/>
        </w:rPr>
        <w:t>kohas</w:t>
      </w:r>
      <w:r w:rsidRPr="00D12EDD">
        <w:rPr>
          <w:rFonts w:ascii="Times New Roman" w:eastAsia="Times New Roman" w:hAnsi="Times New Roman" w:cs="Times New Roman"/>
          <w:sz w:val="24"/>
          <w:szCs w:val="24"/>
        </w:rPr>
        <w:t xml:space="preserve"> asuvute pakendikonteinerite juures ning </w:t>
      </w:r>
      <w:del w:id="2612" w:author="Aili Sandre" w:date="2024-11-14T09:49:00Z">
        <w:r w:rsidRPr="00D12EDD" w:rsidDel="00587285">
          <w:rPr>
            <w:rFonts w:ascii="Times New Roman" w:eastAsia="Times New Roman" w:hAnsi="Times New Roman" w:cs="Times New Roman"/>
            <w:sz w:val="24"/>
            <w:szCs w:val="24"/>
          </w:rPr>
          <w:delText xml:space="preserve">vastavad </w:delText>
        </w:r>
      </w:del>
      <w:r w:rsidRPr="00D12EDD">
        <w:rPr>
          <w:rFonts w:ascii="Times New Roman" w:eastAsia="Times New Roman" w:hAnsi="Times New Roman" w:cs="Times New Roman"/>
          <w:sz w:val="24"/>
          <w:szCs w:val="24"/>
        </w:rPr>
        <w:t xml:space="preserve">juurdepääsuteed </w:t>
      </w:r>
      <w:ins w:id="2613" w:author="Aili Sandre" w:date="2024-11-14T09:49:00Z">
        <w:r w:rsidR="00587285">
          <w:rPr>
            <w:rFonts w:ascii="Times New Roman" w:eastAsia="Times New Roman" w:hAnsi="Times New Roman" w:cs="Times New Roman"/>
            <w:sz w:val="24"/>
            <w:szCs w:val="24"/>
          </w:rPr>
          <w:t xml:space="preserve">neile </w:t>
        </w:r>
      </w:ins>
      <w:r w:rsidRPr="00D12EDD">
        <w:rPr>
          <w:rFonts w:ascii="Times New Roman" w:eastAsia="Times New Roman" w:hAnsi="Times New Roman" w:cs="Times New Roman"/>
          <w:sz w:val="24"/>
          <w:szCs w:val="24"/>
        </w:rPr>
        <w:t xml:space="preserve">tähistatakse KorSi § 34 lõikes 4 sätestatud korras teabetahvlitega. Järelevalve käigus saadud foto- või videomaterjali kasutatakse </w:t>
      </w:r>
      <w:r w:rsidR="74617145" w:rsidRPr="00D12EDD">
        <w:rPr>
          <w:rFonts w:ascii="Times New Roman" w:eastAsia="Times New Roman" w:hAnsi="Times New Roman" w:cs="Times New Roman"/>
          <w:sz w:val="24"/>
          <w:szCs w:val="24"/>
        </w:rPr>
        <w:t xml:space="preserve">avaliku pakendikonteinerisse või </w:t>
      </w:r>
      <w:r w:rsidR="71CBA486" w:rsidRPr="00D12EDD">
        <w:rPr>
          <w:rFonts w:ascii="Times New Roman" w:eastAsia="Times New Roman" w:hAnsi="Times New Roman" w:cs="Times New Roman"/>
          <w:sz w:val="24"/>
          <w:szCs w:val="24"/>
        </w:rPr>
        <w:t xml:space="preserve">selle </w:t>
      </w:r>
      <w:r w:rsidR="74617145" w:rsidRPr="00D12EDD">
        <w:rPr>
          <w:rFonts w:ascii="Times New Roman" w:eastAsia="Times New Roman" w:hAnsi="Times New Roman" w:cs="Times New Roman"/>
          <w:sz w:val="24"/>
          <w:szCs w:val="24"/>
        </w:rPr>
        <w:t>ümbrusesse</w:t>
      </w:r>
      <w:del w:id="2614" w:author="Aili Sandre" w:date="2024-11-14T09:50:00Z">
        <w:r w:rsidR="7F25AB19" w:rsidRPr="00D12EDD" w:rsidDel="00587285">
          <w:rPr>
            <w:rFonts w:ascii="Times New Roman" w:eastAsia="Times New Roman" w:hAnsi="Times New Roman" w:cs="Times New Roman"/>
            <w:sz w:val="24"/>
            <w:szCs w:val="24"/>
          </w:rPr>
          <w:delText>,</w:delText>
        </w:r>
        <w:r w:rsidR="74617145" w:rsidRPr="00D12EDD" w:rsidDel="00587285">
          <w:rPr>
            <w:rFonts w:ascii="Times New Roman" w:eastAsia="Times New Roman" w:hAnsi="Times New Roman" w:cs="Times New Roman"/>
            <w:sz w:val="24"/>
            <w:szCs w:val="24"/>
          </w:rPr>
          <w:delText xml:space="preserve"> sinna</w:delText>
        </w:r>
      </w:del>
      <w:r w:rsidR="74617145" w:rsidRPr="00D12EDD">
        <w:rPr>
          <w:rFonts w:ascii="Times New Roman" w:eastAsia="Times New Roman" w:hAnsi="Times New Roman" w:cs="Times New Roman"/>
          <w:sz w:val="24"/>
          <w:szCs w:val="24"/>
        </w:rPr>
        <w:t xml:space="preserve"> mittekuuluvaid </w:t>
      </w:r>
      <w:r w:rsidRPr="00D12EDD">
        <w:rPr>
          <w:rFonts w:ascii="Times New Roman" w:eastAsia="Times New Roman" w:hAnsi="Times New Roman" w:cs="Times New Roman"/>
          <w:sz w:val="24"/>
          <w:szCs w:val="24"/>
        </w:rPr>
        <w:t>jäätmeid viinud isikute tuvastamiseks ning vastutusele võtmisel tõendusmaterjalina süüteo toimepanemise kohta.</w:t>
      </w:r>
      <w:r w:rsidR="2B155A47" w:rsidRPr="00D12EDD">
        <w:rPr>
          <w:rFonts w:ascii="Times New Roman" w:eastAsia="Times New Roman" w:hAnsi="Times New Roman" w:cs="Times New Roman"/>
          <w:sz w:val="24"/>
          <w:szCs w:val="24"/>
        </w:rPr>
        <w:t xml:space="preserve"> </w:t>
      </w:r>
      <w:del w:id="2615" w:author="Aili Sandre" w:date="2024-11-14T09:50:00Z">
        <w:r w:rsidR="5AC481EB" w:rsidRPr="00D12EDD" w:rsidDel="00587285">
          <w:rPr>
            <w:rFonts w:ascii="Times New Roman" w:eastAsia="Times New Roman" w:hAnsi="Times New Roman" w:cs="Times New Roman"/>
            <w:sz w:val="24"/>
            <w:szCs w:val="24"/>
          </w:rPr>
          <w:delText xml:space="preserve"> </w:delText>
        </w:r>
      </w:del>
      <w:r w:rsidR="5AC481EB" w:rsidRPr="00D12EDD">
        <w:rPr>
          <w:rFonts w:ascii="Times New Roman" w:eastAsia="Times New Roman" w:hAnsi="Times New Roman" w:cs="Times New Roman"/>
          <w:sz w:val="24"/>
          <w:szCs w:val="24"/>
        </w:rPr>
        <w:t xml:space="preserve">Muudatus on vajalik ka olmejäätmete ringlussevõtu sihtarvu saavutamiseks, kuna aitab parandada avalikesse pakendikonteineritesse </w:t>
      </w:r>
      <w:r w:rsidR="4B89B4CD" w:rsidRPr="00D12EDD">
        <w:rPr>
          <w:rFonts w:ascii="Times New Roman" w:eastAsia="Times New Roman" w:hAnsi="Times New Roman" w:cs="Times New Roman"/>
          <w:sz w:val="24"/>
          <w:szCs w:val="24"/>
        </w:rPr>
        <w:t>pakendijäätmete liigiti kogumist.</w:t>
      </w:r>
      <w:del w:id="2616" w:author="Aili Sandre" w:date="2024-11-14T09:50:00Z">
        <w:r w:rsidR="5AC481EB" w:rsidRPr="00D12EDD" w:rsidDel="00587285">
          <w:rPr>
            <w:rFonts w:ascii="Times New Roman" w:eastAsia="Times New Roman" w:hAnsi="Times New Roman" w:cs="Times New Roman"/>
            <w:sz w:val="24"/>
            <w:szCs w:val="24"/>
          </w:rPr>
          <w:delText xml:space="preserve"> </w:delText>
        </w:r>
      </w:del>
    </w:p>
    <w:bookmarkEnd w:id="2592"/>
    <w:p w14:paraId="1CD0876B" w14:textId="1B81C3A0" w:rsidR="28CEE75E" w:rsidRPr="00D12EDD" w:rsidRDefault="28CEE75E" w:rsidP="0031485A">
      <w:pPr>
        <w:pStyle w:val="paragraph"/>
        <w:spacing w:before="0" w:beforeAutospacing="0" w:after="0" w:afterAutospacing="0"/>
        <w:jc w:val="both"/>
        <w:rPr>
          <w:rFonts w:ascii="Times New Roman" w:eastAsia="Times New Roman" w:hAnsi="Times New Roman" w:cs="Times New Roman"/>
          <w:sz w:val="24"/>
          <w:szCs w:val="24"/>
        </w:rPr>
      </w:pPr>
    </w:p>
    <w:p w14:paraId="79E1C591" w14:textId="1AB8A12D" w:rsidR="009A55C5" w:rsidRPr="00D12EDD" w:rsidRDefault="5164C92C" w:rsidP="0031485A">
      <w:pPr>
        <w:pStyle w:val="paragraph"/>
        <w:spacing w:before="0" w:beforeAutospacing="0" w:after="0" w:afterAutospacing="0"/>
        <w:jc w:val="both"/>
        <w:textAlignment w:val="baseline"/>
        <w:rPr>
          <w:rFonts w:ascii="Times New Roman" w:eastAsia="Times New Roman" w:hAnsi="Times New Roman" w:cs="Times New Roman"/>
          <w:b/>
          <w:bCs/>
          <w:sz w:val="24"/>
          <w:szCs w:val="24"/>
        </w:rPr>
      </w:pPr>
      <w:r w:rsidRPr="00D12EDD">
        <w:rPr>
          <w:rFonts w:ascii="Times New Roman" w:eastAsia="Times New Roman" w:hAnsi="Times New Roman" w:cs="Times New Roman"/>
          <w:b/>
          <w:bCs/>
          <w:sz w:val="24"/>
          <w:szCs w:val="24"/>
        </w:rPr>
        <w:t>PakS</w:t>
      </w:r>
      <w:ins w:id="2617" w:author="Aili Sandre" w:date="2024-11-14T09:50:00Z">
        <w:r w:rsidR="00587285">
          <w:rPr>
            <w:rFonts w:ascii="Times New Roman" w:eastAsia="Times New Roman" w:hAnsi="Times New Roman" w:cs="Times New Roman"/>
            <w:b/>
            <w:bCs/>
            <w:sz w:val="24"/>
            <w:szCs w:val="24"/>
          </w:rPr>
          <w:t>i</w:t>
        </w:r>
      </w:ins>
      <w:r w:rsidRPr="00D12EDD">
        <w:rPr>
          <w:rFonts w:ascii="Times New Roman" w:eastAsia="Times New Roman" w:hAnsi="Times New Roman" w:cs="Times New Roman"/>
          <w:b/>
          <w:bCs/>
          <w:sz w:val="24"/>
          <w:szCs w:val="24"/>
        </w:rPr>
        <w:t xml:space="preserve"> </w:t>
      </w:r>
      <w:r w:rsidR="59A028F8" w:rsidRPr="00D12EDD">
        <w:rPr>
          <w:rFonts w:ascii="Times New Roman" w:eastAsia="Times New Roman" w:hAnsi="Times New Roman" w:cs="Times New Roman"/>
          <w:b/>
          <w:bCs/>
          <w:sz w:val="24"/>
          <w:szCs w:val="24"/>
        </w:rPr>
        <w:t>§</w:t>
      </w:r>
      <w:r w:rsidR="330858FD" w:rsidRPr="00D12EDD">
        <w:rPr>
          <w:rFonts w:ascii="Times New Roman" w:eastAsia="Times New Roman" w:hAnsi="Times New Roman" w:cs="Times New Roman"/>
          <w:b/>
          <w:bCs/>
          <w:sz w:val="24"/>
          <w:szCs w:val="24"/>
        </w:rPr>
        <w:t xml:space="preserve"> </w:t>
      </w:r>
      <w:r w:rsidR="59A028F8" w:rsidRPr="00D12EDD">
        <w:rPr>
          <w:rFonts w:ascii="Times New Roman" w:eastAsia="Times New Roman" w:hAnsi="Times New Roman" w:cs="Times New Roman"/>
          <w:b/>
          <w:bCs/>
          <w:sz w:val="24"/>
          <w:szCs w:val="24"/>
        </w:rPr>
        <w:t>39</w:t>
      </w:r>
      <w:r w:rsidR="59A028F8" w:rsidRPr="00D12EDD">
        <w:rPr>
          <w:rFonts w:ascii="Times New Roman" w:eastAsia="Times New Roman" w:hAnsi="Times New Roman" w:cs="Times New Roman"/>
          <w:b/>
          <w:bCs/>
          <w:sz w:val="24"/>
          <w:szCs w:val="24"/>
          <w:vertAlign w:val="superscript"/>
        </w:rPr>
        <w:t>9</w:t>
      </w:r>
    </w:p>
    <w:p w14:paraId="3754A29E" w14:textId="50981510" w:rsidR="009A55C5" w:rsidRPr="00D12EDD" w:rsidRDefault="7C00611B" w:rsidP="0031485A">
      <w:pPr>
        <w:pStyle w:val="paragraph"/>
        <w:widowControl w:val="0"/>
        <w:spacing w:before="0" w:beforeAutospacing="0" w:after="0" w:afterAutospacing="0"/>
        <w:jc w:val="both"/>
        <w:textAlignment w:val="baseline"/>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Lisa</w:t>
      </w:r>
      <w:ins w:id="2618" w:author="Aili Sandre" w:date="2024-11-14T09:50:00Z">
        <w:r w:rsidR="00D557AB">
          <w:rPr>
            <w:rFonts w:ascii="Times New Roman" w:eastAsia="Times New Roman" w:hAnsi="Times New Roman" w:cs="Times New Roman"/>
            <w:sz w:val="24"/>
            <w:szCs w:val="24"/>
          </w:rPr>
          <w:t>tava</w:t>
        </w:r>
      </w:ins>
      <w:del w:id="2619" w:author="Aili Sandre" w:date="2024-11-14T09:50:00Z">
        <w:r w:rsidRPr="00D12EDD" w:rsidDel="00D557AB">
          <w:rPr>
            <w:rFonts w:ascii="Times New Roman" w:eastAsia="Times New Roman" w:hAnsi="Times New Roman" w:cs="Times New Roman"/>
            <w:sz w:val="24"/>
            <w:szCs w:val="24"/>
          </w:rPr>
          <w:delText>nduva</w:delText>
        </w:r>
      </w:del>
      <w:r w:rsidRPr="00D12EDD">
        <w:rPr>
          <w:rFonts w:ascii="Times New Roman" w:eastAsia="Times New Roman" w:hAnsi="Times New Roman" w:cs="Times New Roman"/>
          <w:sz w:val="24"/>
          <w:szCs w:val="24"/>
        </w:rPr>
        <w:t xml:space="preserve"> paragrahvi kohaselt</w:t>
      </w:r>
      <w:r w:rsidR="0EAF40E2" w:rsidRPr="00D12EDD">
        <w:rPr>
          <w:rFonts w:ascii="Times New Roman" w:eastAsia="Times New Roman" w:hAnsi="Times New Roman" w:cs="Times New Roman"/>
          <w:sz w:val="24"/>
          <w:szCs w:val="24"/>
        </w:rPr>
        <w:t xml:space="preserve"> </w:t>
      </w:r>
      <w:r w:rsidR="287F3406" w:rsidRPr="00D12EDD">
        <w:rPr>
          <w:rFonts w:ascii="Times New Roman" w:eastAsia="Times New Roman" w:hAnsi="Times New Roman" w:cs="Times New Roman"/>
          <w:sz w:val="24"/>
          <w:szCs w:val="24"/>
        </w:rPr>
        <w:t xml:space="preserve">peab kohaliku omavalitsuse üksus </w:t>
      </w:r>
      <w:r w:rsidR="1B0D14CA" w:rsidRPr="00D12EDD">
        <w:rPr>
          <w:rFonts w:ascii="Times New Roman" w:eastAsia="Times New Roman" w:hAnsi="Times New Roman" w:cs="Times New Roman"/>
          <w:sz w:val="24"/>
          <w:szCs w:val="24"/>
        </w:rPr>
        <w:t xml:space="preserve">olmes tekkivate </w:t>
      </w:r>
      <w:r w:rsidR="287F3406" w:rsidRPr="00D12EDD">
        <w:rPr>
          <w:rFonts w:ascii="Times New Roman" w:eastAsia="Times New Roman" w:hAnsi="Times New Roman" w:cs="Times New Roman"/>
          <w:sz w:val="24"/>
          <w:szCs w:val="24"/>
        </w:rPr>
        <w:t xml:space="preserve">tagatisrahata pakendi jäätmete liigiti kogumise </w:t>
      </w:r>
      <w:r w:rsidR="2C2CD8F0" w:rsidRPr="00D12EDD">
        <w:rPr>
          <w:rFonts w:ascii="Times New Roman" w:eastAsia="Times New Roman" w:hAnsi="Times New Roman" w:cs="Times New Roman"/>
          <w:sz w:val="24"/>
          <w:szCs w:val="24"/>
        </w:rPr>
        <w:t xml:space="preserve">viima </w:t>
      </w:r>
      <w:r w:rsidR="287F3406" w:rsidRPr="00D12EDD">
        <w:rPr>
          <w:rFonts w:ascii="Times New Roman" w:eastAsia="Times New Roman" w:hAnsi="Times New Roman" w:cs="Times New Roman"/>
          <w:sz w:val="24"/>
          <w:szCs w:val="24"/>
        </w:rPr>
        <w:t xml:space="preserve">kooskõlla </w:t>
      </w:r>
      <w:r w:rsidR="27917D94" w:rsidRPr="00D12EDD">
        <w:rPr>
          <w:rFonts w:ascii="Times New Roman" w:eastAsia="Times New Roman" w:hAnsi="Times New Roman" w:cs="Times New Roman"/>
          <w:sz w:val="24"/>
          <w:szCs w:val="24"/>
        </w:rPr>
        <w:t>PakS</w:t>
      </w:r>
      <w:ins w:id="2620" w:author="Aili Sandre" w:date="2024-11-14T09:50:00Z">
        <w:r w:rsidR="00D557AB">
          <w:rPr>
            <w:rFonts w:ascii="Times New Roman" w:eastAsia="Times New Roman" w:hAnsi="Times New Roman" w:cs="Times New Roman"/>
            <w:sz w:val="24"/>
            <w:szCs w:val="24"/>
          </w:rPr>
          <w:t>i</w:t>
        </w:r>
      </w:ins>
      <w:r w:rsidR="287F3406" w:rsidRPr="00D12EDD">
        <w:rPr>
          <w:rFonts w:ascii="Times New Roman" w:eastAsia="Times New Roman" w:hAnsi="Times New Roman" w:cs="Times New Roman"/>
          <w:sz w:val="24"/>
          <w:szCs w:val="24"/>
        </w:rPr>
        <w:t xml:space="preserve"> § 15 lõi</w:t>
      </w:r>
      <w:r w:rsidR="1E06DCCC" w:rsidRPr="00D12EDD">
        <w:rPr>
          <w:rFonts w:ascii="Times New Roman" w:eastAsia="Times New Roman" w:hAnsi="Times New Roman" w:cs="Times New Roman"/>
          <w:sz w:val="24"/>
          <w:szCs w:val="24"/>
        </w:rPr>
        <w:t>get</w:t>
      </w:r>
      <w:r w:rsidR="287F3406" w:rsidRPr="00D12EDD">
        <w:rPr>
          <w:rFonts w:ascii="Times New Roman" w:eastAsia="Times New Roman" w:hAnsi="Times New Roman" w:cs="Times New Roman"/>
          <w:sz w:val="24"/>
          <w:szCs w:val="24"/>
        </w:rPr>
        <w:t>es 3</w:t>
      </w:r>
      <w:del w:id="2621" w:author="Aili Sandre" w:date="2024-11-14T09:50:00Z">
        <w:r w:rsidR="00446D20" w:rsidRPr="00D12EDD" w:rsidDel="00D557AB">
          <w:rPr>
            <w:rFonts w:ascii="Times New Roman" w:eastAsia="Times New Roman" w:hAnsi="Times New Roman" w:cs="Times New Roman"/>
            <w:sz w:val="24"/>
            <w:szCs w:val="24"/>
          </w:rPr>
          <w:delText xml:space="preserve"> </w:delText>
        </w:r>
      </w:del>
      <w:r w:rsidR="00446D20" w:rsidRPr="00D12EDD">
        <w:rPr>
          <w:rFonts w:ascii="Times New Roman" w:eastAsia="Times New Roman" w:hAnsi="Times New Roman" w:cs="Times New Roman"/>
          <w:color w:val="000000" w:themeColor="text1"/>
          <w:sz w:val="24"/>
          <w:szCs w:val="24"/>
        </w:rPr>
        <w:t>–</w:t>
      </w:r>
      <w:del w:id="2622" w:author="Aili Sandre" w:date="2024-11-14T09:51:00Z">
        <w:r w:rsidR="00446D20" w:rsidRPr="00D12EDD" w:rsidDel="00D557AB">
          <w:rPr>
            <w:rFonts w:ascii="Times New Roman" w:eastAsia="Times New Roman" w:hAnsi="Times New Roman" w:cs="Times New Roman"/>
            <w:color w:val="000000" w:themeColor="text1"/>
            <w:sz w:val="24"/>
            <w:szCs w:val="24"/>
          </w:rPr>
          <w:delText xml:space="preserve"> </w:delText>
        </w:r>
      </w:del>
      <w:r w:rsidR="2AB3ADF9" w:rsidRPr="00D12EDD">
        <w:rPr>
          <w:rFonts w:ascii="Times New Roman" w:eastAsia="Times New Roman" w:hAnsi="Times New Roman" w:cs="Times New Roman"/>
          <w:sz w:val="24"/>
          <w:szCs w:val="24"/>
        </w:rPr>
        <w:t>1</w:t>
      </w:r>
      <w:r w:rsidR="7B628D10" w:rsidRPr="00D12EDD">
        <w:rPr>
          <w:rFonts w:ascii="Times New Roman" w:eastAsia="Times New Roman" w:hAnsi="Times New Roman" w:cs="Times New Roman"/>
          <w:sz w:val="24"/>
          <w:szCs w:val="24"/>
        </w:rPr>
        <w:t>3</w:t>
      </w:r>
      <w:r w:rsidR="287F3406" w:rsidRPr="00D12EDD">
        <w:rPr>
          <w:rFonts w:ascii="Times New Roman" w:eastAsia="Times New Roman" w:hAnsi="Times New Roman" w:cs="Times New Roman"/>
          <w:sz w:val="24"/>
          <w:szCs w:val="24"/>
        </w:rPr>
        <w:t xml:space="preserve"> sätestatuga alates uuest korraldatud jäätmeveo </w:t>
      </w:r>
      <w:r w:rsidR="3EB10580" w:rsidRPr="00D12EDD">
        <w:rPr>
          <w:rFonts w:ascii="Times New Roman" w:eastAsia="Times New Roman" w:hAnsi="Times New Roman" w:cs="Times New Roman"/>
          <w:sz w:val="24"/>
          <w:szCs w:val="24"/>
        </w:rPr>
        <w:t>riigi</w:t>
      </w:r>
      <w:r w:rsidR="44291A11" w:rsidRPr="00D12EDD">
        <w:rPr>
          <w:rFonts w:ascii="Times New Roman" w:eastAsia="Times New Roman" w:hAnsi="Times New Roman" w:cs="Times New Roman"/>
          <w:sz w:val="24"/>
          <w:szCs w:val="24"/>
        </w:rPr>
        <w:t>hankest</w:t>
      </w:r>
      <w:r w:rsidR="287F3406" w:rsidRPr="00D12EDD">
        <w:rPr>
          <w:rFonts w:ascii="Times New Roman" w:eastAsia="Times New Roman" w:hAnsi="Times New Roman" w:cs="Times New Roman"/>
          <w:sz w:val="24"/>
          <w:szCs w:val="24"/>
        </w:rPr>
        <w:t xml:space="preserve">, kuid mitte hiljem kui 2030. aasta 31. </w:t>
      </w:r>
      <w:r w:rsidR="18A4D409" w:rsidRPr="00D12EDD">
        <w:rPr>
          <w:rFonts w:ascii="Times New Roman" w:eastAsia="Times New Roman" w:hAnsi="Times New Roman" w:cs="Times New Roman"/>
          <w:sz w:val="24"/>
          <w:szCs w:val="24"/>
        </w:rPr>
        <w:t>d</w:t>
      </w:r>
      <w:r w:rsidR="287F3406" w:rsidRPr="00D12EDD">
        <w:rPr>
          <w:rFonts w:ascii="Times New Roman" w:eastAsia="Times New Roman" w:hAnsi="Times New Roman" w:cs="Times New Roman"/>
          <w:sz w:val="24"/>
          <w:szCs w:val="24"/>
        </w:rPr>
        <w:t xml:space="preserve">etsembriks. See tähendab, et </w:t>
      </w:r>
      <w:r w:rsidR="76257BC1" w:rsidRPr="00D12EDD">
        <w:rPr>
          <w:rFonts w:ascii="Times New Roman" w:eastAsia="Times New Roman" w:hAnsi="Times New Roman" w:cs="Times New Roman"/>
          <w:sz w:val="24"/>
          <w:szCs w:val="24"/>
        </w:rPr>
        <w:t xml:space="preserve">kui </w:t>
      </w:r>
      <w:r w:rsidR="287F3406" w:rsidRPr="00D12EDD">
        <w:rPr>
          <w:rFonts w:ascii="Times New Roman" w:eastAsia="Times New Roman" w:hAnsi="Times New Roman" w:cs="Times New Roman"/>
          <w:sz w:val="24"/>
          <w:szCs w:val="24"/>
        </w:rPr>
        <w:t xml:space="preserve">kohaliku omavalitsuse üksus </w:t>
      </w:r>
      <w:r w:rsidR="05764CB8" w:rsidRPr="00D12EDD">
        <w:rPr>
          <w:rFonts w:ascii="Times New Roman" w:eastAsia="Times New Roman" w:hAnsi="Times New Roman" w:cs="Times New Roman"/>
          <w:sz w:val="24"/>
          <w:szCs w:val="24"/>
        </w:rPr>
        <w:t>hakkab korraldama uu</w:t>
      </w:r>
      <w:r w:rsidR="053267F3" w:rsidRPr="00D12EDD">
        <w:rPr>
          <w:rFonts w:ascii="Times New Roman" w:eastAsia="Times New Roman" w:hAnsi="Times New Roman" w:cs="Times New Roman"/>
          <w:sz w:val="24"/>
          <w:szCs w:val="24"/>
        </w:rPr>
        <w:t>t</w:t>
      </w:r>
      <w:r w:rsidR="05764CB8" w:rsidRPr="00D12EDD">
        <w:rPr>
          <w:rFonts w:ascii="Times New Roman" w:eastAsia="Times New Roman" w:hAnsi="Times New Roman" w:cs="Times New Roman"/>
          <w:sz w:val="24"/>
          <w:szCs w:val="24"/>
        </w:rPr>
        <w:t xml:space="preserve"> korraldatud jäätmeveo riigihanget, </w:t>
      </w:r>
      <w:del w:id="2623" w:author="Aili Sandre" w:date="2024-11-14T09:51:00Z">
        <w:r w:rsidR="05764CB8" w:rsidRPr="00D12EDD" w:rsidDel="00D557AB">
          <w:rPr>
            <w:rFonts w:ascii="Times New Roman" w:eastAsia="Times New Roman" w:hAnsi="Times New Roman" w:cs="Times New Roman"/>
            <w:sz w:val="24"/>
            <w:szCs w:val="24"/>
          </w:rPr>
          <w:delText xml:space="preserve">siis </w:delText>
        </w:r>
      </w:del>
      <w:r w:rsidR="05764CB8" w:rsidRPr="00D12EDD">
        <w:rPr>
          <w:rFonts w:ascii="Times New Roman" w:eastAsia="Times New Roman" w:hAnsi="Times New Roman" w:cs="Times New Roman"/>
          <w:sz w:val="24"/>
          <w:szCs w:val="24"/>
        </w:rPr>
        <w:t xml:space="preserve">tuleb riigihankesse hõlmata ka </w:t>
      </w:r>
      <w:r w:rsidR="41241CF7" w:rsidRPr="00D12EDD">
        <w:rPr>
          <w:rFonts w:ascii="Times New Roman" w:eastAsia="Times New Roman" w:hAnsi="Times New Roman" w:cs="Times New Roman"/>
          <w:sz w:val="24"/>
          <w:szCs w:val="24"/>
        </w:rPr>
        <w:t xml:space="preserve">olmes tekkivate </w:t>
      </w:r>
      <w:r w:rsidR="05764CB8" w:rsidRPr="00D12EDD">
        <w:rPr>
          <w:rFonts w:ascii="Times New Roman" w:eastAsia="Times New Roman" w:hAnsi="Times New Roman" w:cs="Times New Roman"/>
          <w:sz w:val="24"/>
          <w:szCs w:val="24"/>
        </w:rPr>
        <w:t>tagatisrahata pakendi</w:t>
      </w:r>
      <w:r w:rsidR="0F371E4F" w:rsidRPr="00D12EDD">
        <w:rPr>
          <w:rFonts w:ascii="Times New Roman" w:eastAsia="Times New Roman" w:hAnsi="Times New Roman" w:cs="Times New Roman"/>
          <w:sz w:val="24"/>
          <w:szCs w:val="24"/>
        </w:rPr>
        <w:t xml:space="preserve"> </w:t>
      </w:r>
      <w:r w:rsidR="05764CB8" w:rsidRPr="00D12EDD">
        <w:rPr>
          <w:rFonts w:ascii="Times New Roman" w:eastAsia="Times New Roman" w:hAnsi="Times New Roman" w:cs="Times New Roman"/>
          <w:sz w:val="24"/>
          <w:szCs w:val="24"/>
        </w:rPr>
        <w:t>jäätmete liigiti kogumine. Ku</w:t>
      </w:r>
      <w:r w:rsidR="0703DF14" w:rsidRPr="00D12EDD">
        <w:rPr>
          <w:rFonts w:ascii="Times New Roman" w:eastAsia="Times New Roman" w:hAnsi="Times New Roman" w:cs="Times New Roman"/>
          <w:sz w:val="24"/>
          <w:szCs w:val="24"/>
        </w:rPr>
        <w:t xml:space="preserve">ni uue riigihanke korraldamiseni </w:t>
      </w:r>
      <w:r w:rsidR="287F3406" w:rsidRPr="00D12EDD">
        <w:rPr>
          <w:rFonts w:ascii="Times New Roman" w:eastAsia="Times New Roman" w:hAnsi="Times New Roman" w:cs="Times New Roman"/>
          <w:sz w:val="24"/>
          <w:szCs w:val="24"/>
        </w:rPr>
        <w:t xml:space="preserve">võib toimetada </w:t>
      </w:r>
      <w:del w:id="2624" w:author="Aili Sandre" w:date="2024-11-14T09:51:00Z">
        <w:r w:rsidR="287F3406" w:rsidRPr="00D12EDD" w:rsidDel="00D557AB">
          <w:rPr>
            <w:rFonts w:ascii="Times New Roman" w:eastAsia="Times New Roman" w:hAnsi="Times New Roman" w:cs="Times New Roman"/>
            <w:sz w:val="24"/>
            <w:szCs w:val="24"/>
          </w:rPr>
          <w:delText>vastaval</w:delText>
        </w:r>
        <w:r w:rsidR="0F55A372" w:rsidRPr="00D12EDD" w:rsidDel="00D557AB">
          <w:rPr>
            <w:rFonts w:ascii="Times New Roman" w:eastAsia="Times New Roman" w:hAnsi="Times New Roman" w:cs="Times New Roman"/>
            <w:sz w:val="24"/>
            <w:szCs w:val="24"/>
          </w:rPr>
          <w:delText xml:space="preserve">t </w:delText>
        </w:r>
      </w:del>
      <w:r w:rsidR="0F55A372" w:rsidRPr="00D12EDD">
        <w:rPr>
          <w:rFonts w:ascii="Times New Roman" w:eastAsia="Times New Roman" w:hAnsi="Times New Roman" w:cs="Times New Roman"/>
          <w:sz w:val="24"/>
          <w:szCs w:val="24"/>
        </w:rPr>
        <w:t>kehtiva</w:t>
      </w:r>
      <w:del w:id="2625" w:author="Aili Sandre" w:date="2024-11-14T09:51:00Z">
        <w:r w:rsidR="0F55A372" w:rsidRPr="00D12EDD" w:rsidDel="00D557AB">
          <w:rPr>
            <w:rFonts w:ascii="Times New Roman" w:eastAsia="Times New Roman" w:hAnsi="Times New Roman" w:cs="Times New Roman"/>
            <w:sz w:val="24"/>
            <w:szCs w:val="24"/>
          </w:rPr>
          <w:delText>le</w:delText>
        </w:r>
      </w:del>
      <w:r w:rsidR="0F55A372" w:rsidRPr="00D12EDD">
        <w:rPr>
          <w:rFonts w:ascii="Times New Roman" w:eastAsia="Times New Roman" w:hAnsi="Times New Roman" w:cs="Times New Roman"/>
          <w:sz w:val="24"/>
          <w:szCs w:val="24"/>
        </w:rPr>
        <w:t xml:space="preserve"> korra</w:t>
      </w:r>
      <w:ins w:id="2626" w:author="Aili Sandre" w:date="2024-11-14T09:51:00Z">
        <w:r w:rsidR="00D557AB">
          <w:rPr>
            <w:rFonts w:ascii="Times New Roman" w:eastAsia="Times New Roman" w:hAnsi="Times New Roman" w:cs="Times New Roman"/>
            <w:sz w:val="24"/>
            <w:szCs w:val="24"/>
          </w:rPr>
          <w:t xml:space="preserve"> kohaselt</w:t>
        </w:r>
      </w:ins>
      <w:del w:id="2627" w:author="Aili Sandre" w:date="2024-11-14T09:51:00Z">
        <w:r w:rsidR="0F55A372" w:rsidRPr="00D12EDD" w:rsidDel="00D557AB">
          <w:rPr>
            <w:rFonts w:ascii="Times New Roman" w:eastAsia="Times New Roman" w:hAnsi="Times New Roman" w:cs="Times New Roman"/>
            <w:sz w:val="24"/>
            <w:szCs w:val="24"/>
          </w:rPr>
          <w:delText>le</w:delText>
        </w:r>
      </w:del>
      <w:r w:rsidR="0D5DCAC7" w:rsidRPr="00D12EDD">
        <w:rPr>
          <w:rFonts w:ascii="Times New Roman" w:eastAsia="Times New Roman" w:hAnsi="Times New Roman" w:cs="Times New Roman"/>
          <w:sz w:val="24"/>
          <w:szCs w:val="24"/>
        </w:rPr>
        <w:t>.</w:t>
      </w:r>
      <w:r w:rsidR="72DE3286" w:rsidRPr="00D12EDD">
        <w:rPr>
          <w:rFonts w:ascii="Times New Roman" w:eastAsia="Times New Roman" w:hAnsi="Times New Roman" w:cs="Times New Roman"/>
          <w:sz w:val="24"/>
          <w:szCs w:val="24"/>
        </w:rPr>
        <w:t xml:space="preserve"> </w:t>
      </w:r>
      <w:r w:rsidR="6CF71B62" w:rsidRPr="00D12EDD">
        <w:rPr>
          <w:rFonts w:ascii="Times New Roman" w:eastAsia="Times New Roman" w:hAnsi="Times New Roman" w:cs="Times New Roman"/>
          <w:sz w:val="24"/>
          <w:szCs w:val="24"/>
        </w:rPr>
        <w:t>Enne</w:t>
      </w:r>
      <w:r w:rsidR="72DE3286" w:rsidRPr="00D12EDD">
        <w:rPr>
          <w:rFonts w:ascii="Times New Roman" w:eastAsia="Times New Roman" w:hAnsi="Times New Roman" w:cs="Times New Roman"/>
          <w:sz w:val="24"/>
          <w:szCs w:val="24"/>
        </w:rPr>
        <w:t xml:space="preserve"> </w:t>
      </w:r>
      <w:r w:rsidR="3983A779" w:rsidRPr="00D12EDD">
        <w:rPr>
          <w:rFonts w:ascii="Times New Roman" w:eastAsia="Times New Roman" w:hAnsi="Times New Roman" w:cs="Times New Roman"/>
          <w:sz w:val="24"/>
          <w:szCs w:val="24"/>
        </w:rPr>
        <w:t>2030. aasta 31. detsemb</w:t>
      </w:r>
      <w:r w:rsidR="579F599B" w:rsidRPr="00D12EDD">
        <w:rPr>
          <w:rFonts w:ascii="Times New Roman" w:eastAsia="Times New Roman" w:hAnsi="Times New Roman" w:cs="Times New Roman"/>
          <w:sz w:val="24"/>
          <w:szCs w:val="24"/>
        </w:rPr>
        <w:t>ri</w:t>
      </w:r>
      <w:r w:rsidR="7D5DC589" w:rsidRPr="00D12EDD">
        <w:rPr>
          <w:rFonts w:ascii="Times New Roman" w:eastAsia="Times New Roman" w:hAnsi="Times New Roman" w:cs="Times New Roman"/>
          <w:sz w:val="24"/>
          <w:szCs w:val="24"/>
        </w:rPr>
        <w:t>t</w:t>
      </w:r>
      <w:r w:rsidR="3983A779" w:rsidRPr="00D12EDD">
        <w:rPr>
          <w:rFonts w:ascii="Times New Roman" w:eastAsia="Times New Roman" w:hAnsi="Times New Roman" w:cs="Times New Roman"/>
          <w:sz w:val="24"/>
          <w:szCs w:val="24"/>
        </w:rPr>
        <w:t xml:space="preserve"> </w:t>
      </w:r>
      <w:r w:rsidR="72DE3286" w:rsidRPr="00D12EDD">
        <w:rPr>
          <w:rFonts w:ascii="Times New Roman" w:eastAsia="Times New Roman" w:hAnsi="Times New Roman" w:cs="Times New Roman"/>
          <w:sz w:val="24"/>
          <w:szCs w:val="24"/>
        </w:rPr>
        <w:t xml:space="preserve">peavad olema </w:t>
      </w:r>
      <w:ins w:id="2628" w:author="Aili Sandre" w:date="2024-11-14T09:51:00Z">
        <w:r w:rsidR="00D557AB">
          <w:rPr>
            <w:rFonts w:ascii="Times New Roman" w:eastAsia="Times New Roman" w:hAnsi="Times New Roman" w:cs="Times New Roman"/>
            <w:sz w:val="24"/>
            <w:szCs w:val="24"/>
          </w:rPr>
          <w:t>tehtud</w:t>
        </w:r>
      </w:ins>
      <w:del w:id="2629" w:author="Aili Sandre" w:date="2024-11-14T09:51:00Z">
        <w:r w:rsidR="72DE3286" w:rsidRPr="00D12EDD" w:rsidDel="00D557AB">
          <w:rPr>
            <w:rFonts w:ascii="Times New Roman" w:eastAsia="Times New Roman" w:hAnsi="Times New Roman" w:cs="Times New Roman"/>
            <w:sz w:val="24"/>
            <w:szCs w:val="24"/>
          </w:rPr>
          <w:delText>läbi viidud</w:delText>
        </w:r>
      </w:del>
      <w:r w:rsidR="72DE3286" w:rsidRPr="00D12EDD">
        <w:rPr>
          <w:rFonts w:ascii="Times New Roman" w:eastAsia="Times New Roman" w:hAnsi="Times New Roman" w:cs="Times New Roman"/>
          <w:sz w:val="24"/>
          <w:szCs w:val="24"/>
        </w:rPr>
        <w:t xml:space="preserve"> uued </w:t>
      </w:r>
      <w:r w:rsidR="3D6484A4" w:rsidRPr="00D12EDD">
        <w:rPr>
          <w:rFonts w:ascii="Times New Roman" w:eastAsia="Times New Roman" w:hAnsi="Times New Roman" w:cs="Times New Roman"/>
          <w:sz w:val="24"/>
          <w:szCs w:val="24"/>
        </w:rPr>
        <w:t>riigi</w:t>
      </w:r>
      <w:r w:rsidR="678E1716" w:rsidRPr="00D12EDD">
        <w:rPr>
          <w:rFonts w:ascii="Times New Roman" w:eastAsia="Times New Roman" w:hAnsi="Times New Roman" w:cs="Times New Roman"/>
          <w:sz w:val="24"/>
          <w:szCs w:val="24"/>
        </w:rPr>
        <w:t>hanked</w:t>
      </w:r>
      <w:r w:rsidR="72DE3286" w:rsidRPr="00D12EDD">
        <w:rPr>
          <w:rFonts w:ascii="Times New Roman" w:eastAsia="Times New Roman" w:hAnsi="Times New Roman" w:cs="Times New Roman"/>
          <w:sz w:val="24"/>
          <w:szCs w:val="24"/>
        </w:rPr>
        <w:t xml:space="preserve"> ning need peavad rakenduma ee</w:t>
      </w:r>
      <w:ins w:id="2630" w:author="Aili Sandre" w:date="2024-11-14T09:52:00Z">
        <w:r w:rsidR="00D557AB">
          <w:rPr>
            <w:rFonts w:ascii="Times New Roman" w:eastAsia="Times New Roman" w:hAnsi="Times New Roman" w:cs="Times New Roman"/>
            <w:sz w:val="24"/>
            <w:szCs w:val="24"/>
          </w:rPr>
          <w:t>s</w:t>
        </w:r>
      </w:ins>
      <w:del w:id="2631" w:author="Aili Sandre" w:date="2024-11-14T09:52:00Z">
        <w:r w:rsidR="72DE3286" w:rsidRPr="00D12EDD" w:rsidDel="00D557AB">
          <w:rPr>
            <w:rFonts w:ascii="Times New Roman" w:eastAsia="Times New Roman" w:hAnsi="Times New Roman" w:cs="Times New Roman"/>
            <w:sz w:val="24"/>
            <w:szCs w:val="24"/>
          </w:rPr>
          <w:delText>l</w:delText>
        </w:r>
      </w:del>
      <w:r w:rsidR="72DE3286" w:rsidRPr="00D12EDD">
        <w:rPr>
          <w:rFonts w:ascii="Times New Roman" w:eastAsia="Times New Roman" w:hAnsi="Times New Roman" w:cs="Times New Roman"/>
          <w:sz w:val="24"/>
          <w:szCs w:val="24"/>
        </w:rPr>
        <w:t xml:space="preserve">pool </w:t>
      </w:r>
      <w:ins w:id="2632" w:author="Aili Sandre" w:date="2024-11-14T09:52:00Z">
        <w:r w:rsidR="00D557AB">
          <w:rPr>
            <w:rFonts w:ascii="Times New Roman" w:eastAsia="Times New Roman" w:hAnsi="Times New Roman" w:cs="Times New Roman"/>
            <w:sz w:val="24"/>
            <w:szCs w:val="24"/>
          </w:rPr>
          <w:t>nimetatud</w:t>
        </w:r>
      </w:ins>
      <w:del w:id="2633" w:author="Aili Sandre" w:date="2024-11-14T09:52:00Z">
        <w:r w:rsidR="72DE3286" w:rsidRPr="00D12EDD" w:rsidDel="00D557AB">
          <w:rPr>
            <w:rFonts w:ascii="Times New Roman" w:eastAsia="Times New Roman" w:hAnsi="Times New Roman" w:cs="Times New Roman"/>
            <w:sz w:val="24"/>
            <w:szCs w:val="24"/>
          </w:rPr>
          <w:delText>välja toodud</w:delText>
        </w:r>
      </w:del>
      <w:r w:rsidR="72DE3286" w:rsidRPr="00D12EDD">
        <w:rPr>
          <w:rFonts w:ascii="Times New Roman" w:eastAsia="Times New Roman" w:hAnsi="Times New Roman" w:cs="Times New Roman"/>
          <w:sz w:val="24"/>
          <w:szCs w:val="24"/>
        </w:rPr>
        <w:t xml:space="preserve"> ajaks.</w:t>
      </w:r>
    </w:p>
    <w:p w14:paraId="41FE3A98" w14:textId="276095F8" w:rsidR="098B15C1" w:rsidRPr="00D12EDD" w:rsidRDefault="098B15C1" w:rsidP="0031485A">
      <w:pPr>
        <w:pStyle w:val="paragraph"/>
        <w:widowControl w:val="0"/>
        <w:spacing w:before="0" w:beforeAutospacing="0" w:after="0" w:afterAutospacing="0"/>
        <w:jc w:val="both"/>
        <w:rPr>
          <w:rFonts w:ascii="Times New Roman" w:eastAsia="Times New Roman" w:hAnsi="Times New Roman" w:cs="Times New Roman"/>
          <w:sz w:val="24"/>
          <w:szCs w:val="24"/>
        </w:rPr>
      </w:pPr>
    </w:p>
    <w:p w14:paraId="40CC062C" w14:textId="1312A63F" w:rsidR="407A4B63" w:rsidRPr="00D12EDD" w:rsidRDefault="43162A6C" w:rsidP="0031485A">
      <w:pPr>
        <w:pStyle w:val="paragraph"/>
        <w:widowControl w:val="0"/>
        <w:spacing w:before="0" w:beforeAutospacing="0" w:after="0" w:afterAutospacing="0"/>
        <w:jc w:val="both"/>
        <w:rPr>
          <w:rFonts w:ascii="Times New Roman" w:eastAsia="Times New Roman" w:hAnsi="Times New Roman" w:cs="Times New Roman"/>
          <w:b/>
          <w:bCs/>
          <w:sz w:val="24"/>
          <w:szCs w:val="24"/>
        </w:rPr>
      </w:pPr>
      <w:r w:rsidRPr="00D12EDD">
        <w:rPr>
          <w:rFonts w:ascii="Times New Roman" w:eastAsia="Times New Roman" w:hAnsi="Times New Roman" w:cs="Times New Roman"/>
          <w:b/>
          <w:bCs/>
          <w:sz w:val="24"/>
          <w:szCs w:val="24"/>
        </w:rPr>
        <w:t>PakS</w:t>
      </w:r>
      <w:ins w:id="2634" w:author="Aili Sandre" w:date="2024-11-14T09:52:00Z">
        <w:r w:rsidR="00D557AB">
          <w:rPr>
            <w:rFonts w:ascii="Times New Roman" w:eastAsia="Times New Roman" w:hAnsi="Times New Roman" w:cs="Times New Roman"/>
            <w:b/>
            <w:bCs/>
            <w:sz w:val="24"/>
            <w:szCs w:val="24"/>
          </w:rPr>
          <w:t>i</w:t>
        </w:r>
      </w:ins>
      <w:r w:rsidRPr="00D12EDD">
        <w:rPr>
          <w:rFonts w:ascii="Times New Roman" w:eastAsia="Times New Roman" w:hAnsi="Times New Roman" w:cs="Times New Roman"/>
          <w:b/>
          <w:bCs/>
          <w:sz w:val="24"/>
          <w:szCs w:val="24"/>
        </w:rPr>
        <w:t xml:space="preserve"> §</w:t>
      </w:r>
      <w:r w:rsidR="7D857212" w:rsidRPr="00D12EDD">
        <w:rPr>
          <w:rFonts w:ascii="Times New Roman" w:eastAsia="Times New Roman" w:hAnsi="Times New Roman" w:cs="Times New Roman"/>
          <w:b/>
          <w:bCs/>
          <w:sz w:val="24"/>
          <w:szCs w:val="24"/>
        </w:rPr>
        <w:t xml:space="preserve"> </w:t>
      </w:r>
      <w:r w:rsidRPr="00D12EDD">
        <w:rPr>
          <w:rFonts w:ascii="Times New Roman" w:eastAsia="Times New Roman" w:hAnsi="Times New Roman" w:cs="Times New Roman"/>
          <w:b/>
          <w:bCs/>
          <w:sz w:val="24"/>
          <w:szCs w:val="24"/>
        </w:rPr>
        <w:t>39</w:t>
      </w:r>
      <w:r w:rsidRPr="00D12EDD">
        <w:rPr>
          <w:rFonts w:ascii="Times New Roman" w:eastAsia="Times New Roman" w:hAnsi="Times New Roman" w:cs="Times New Roman"/>
          <w:b/>
          <w:bCs/>
          <w:sz w:val="24"/>
          <w:szCs w:val="24"/>
          <w:vertAlign w:val="superscript"/>
        </w:rPr>
        <w:t>10</w:t>
      </w:r>
    </w:p>
    <w:p w14:paraId="79425793" w14:textId="6554E562" w:rsidR="429E60CA" w:rsidRPr="00D12EDD" w:rsidRDefault="18BBE32B" w:rsidP="0031485A">
      <w:pPr>
        <w:pStyle w:val="paragraph"/>
        <w:widowControl w:val="0"/>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Seadust täiendatakse §-ga 39</w:t>
      </w:r>
      <w:r w:rsidRPr="00D12EDD">
        <w:rPr>
          <w:rFonts w:ascii="Times New Roman" w:eastAsia="Times New Roman" w:hAnsi="Times New Roman" w:cs="Times New Roman"/>
          <w:sz w:val="24"/>
          <w:szCs w:val="24"/>
          <w:vertAlign w:val="superscript"/>
        </w:rPr>
        <w:t>10</w:t>
      </w:r>
      <w:r w:rsidR="6B453C77" w:rsidRPr="00D12EDD">
        <w:rPr>
          <w:rFonts w:ascii="Times New Roman" w:eastAsia="Times New Roman" w:hAnsi="Times New Roman" w:cs="Times New Roman"/>
          <w:sz w:val="24"/>
          <w:szCs w:val="24"/>
        </w:rPr>
        <w:t>.</w:t>
      </w:r>
      <w:r w:rsidR="6B453C77" w:rsidRPr="00D12EDD">
        <w:rPr>
          <w:rFonts w:ascii="Times New Roman" w:eastAsia="Times New Roman" w:hAnsi="Times New Roman" w:cs="Times New Roman"/>
          <w:b/>
          <w:bCs/>
          <w:sz w:val="24"/>
          <w:szCs w:val="24"/>
        </w:rPr>
        <w:t xml:space="preserve"> </w:t>
      </w:r>
      <w:r w:rsidR="01FDFCAD" w:rsidRPr="00D12EDD">
        <w:rPr>
          <w:rFonts w:ascii="Times New Roman" w:eastAsia="Times New Roman" w:hAnsi="Times New Roman" w:cs="Times New Roman"/>
          <w:b/>
          <w:bCs/>
          <w:sz w:val="24"/>
          <w:szCs w:val="24"/>
        </w:rPr>
        <w:t>Lõikega 1</w:t>
      </w:r>
      <w:r w:rsidR="01FDFCAD" w:rsidRPr="00D12EDD">
        <w:rPr>
          <w:rFonts w:ascii="Times New Roman" w:eastAsia="Times New Roman" w:hAnsi="Times New Roman" w:cs="Times New Roman"/>
          <w:sz w:val="24"/>
          <w:szCs w:val="24"/>
        </w:rPr>
        <w:t xml:space="preserve"> l</w:t>
      </w:r>
      <w:r w:rsidR="51E083CD" w:rsidRPr="00D12EDD">
        <w:rPr>
          <w:rFonts w:ascii="Times New Roman" w:eastAsia="Times New Roman" w:hAnsi="Times New Roman" w:cs="Times New Roman"/>
          <w:sz w:val="24"/>
          <w:szCs w:val="24"/>
        </w:rPr>
        <w:t xml:space="preserve">isatakse </w:t>
      </w:r>
      <w:r w:rsidR="710B6737" w:rsidRPr="00D12EDD">
        <w:rPr>
          <w:rFonts w:ascii="Times New Roman" w:eastAsia="Times New Roman" w:hAnsi="Times New Roman" w:cs="Times New Roman"/>
          <w:sz w:val="24"/>
          <w:szCs w:val="24"/>
        </w:rPr>
        <w:t>rakendussät</w:t>
      </w:r>
      <w:r w:rsidR="74FD7A94" w:rsidRPr="00D12EDD">
        <w:rPr>
          <w:rFonts w:ascii="Times New Roman" w:eastAsia="Times New Roman" w:hAnsi="Times New Roman" w:cs="Times New Roman"/>
          <w:sz w:val="24"/>
          <w:szCs w:val="24"/>
        </w:rPr>
        <w:t>e</w:t>
      </w:r>
      <w:r w:rsidR="710B6737" w:rsidRPr="00D12EDD">
        <w:rPr>
          <w:rFonts w:ascii="Times New Roman" w:eastAsia="Times New Roman" w:hAnsi="Times New Roman" w:cs="Times New Roman"/>
          <w:sz w:val="24"/>
          <w:szCs w:val="24"/>
        </w:rPr>
        <w:t xml:space="preserve">, mille kohaselt </w:t>
      </w:r>
      <w:r w:rsidR="22E53555" w:rsidRPr="00D12EDD">
        <w:rPr>
          <w:rFonts w:ascii="Times New Roman" w:eastAsia="Times New Roman" w:hAnsi="Times New Roman" w:cs="Times New Roman"/>
          <w:sz w:val="24"/>
          <w:szCs w:val="24"/>
        </w:rPr>
        <w:t>kehti</w:t>
      </w:r>
      <w:r w:rsidR="7D9F7AC1" w:rsidRPr="00D12EDD">
        <w:rPr>
          <w:rFonts w:ascii="Times New Roman" w:eastAsia="Times New Roman" w:hAnsi="Times New Roman" w:cs="Times New Roman"/>
          <w:sz w:val="24"/>
          <w:szCs w:val="24"/>
        </w:rPr>
        <w:t>b</w:t>
      </w:r>
      <w:r w:rsidR="22E53555" w:rsidRPr="00D12EDD">
        <w:rPr>
          <w:rFonts w:ascii="Times New Roman" w:eastAsia="Times New Roman" w:hAnsi="Times New Roman" w:cs="Times New Roman"/>
          <w:sz w:val="24"/>
          <w:szCs w:val="24"/>
        </w:rPr>
        <w:t xml:space="preserve"> enne </w:t>
      </w:r>
      <w:r w:rsidR="153F92DB" w:rsidRPr="00D12EDD">
        <w:rPr>
          <w:rFonts w:ascii="Times New Roman" w:eastAsia="Times New Roman" w:hAnsi="Times New Roman" w:cs="Times New Roman"/>
          <w:sz w:val="24"/>
          <w:szCs w:val="24"/>
        </w:rPr>
        <w:t>§</w:t>
      </w:r>
      <w:r w:rsidR="006545AF">
        <w:rPr>
          <w:rFonts w:ascii="Times New Roman" w:eastAsia="Times New Roman" w:hAnsi="Times New Roman" w:cs="Times New Roman"/>
          <w:sz w:val="24"/>
          <w:szCs w:val="24"/>
        </w:rPr>
        <w:t> </w:t>
      </w:r>
      <w:r w:rsidR="153F92DB" w:rsidRPr="00D12EDD">
        <w:rPr>
          <w:rFonts w:ascii="Times New Roman" w:eastAsia="Times New Roman" w:hAnsi="Times New Roman" w:cs="Times New Roman"/>
          <w:sz w:val="24"/>
          <w:szCs w:val="24"/>
        </w:rPr>
        <w:t>39</w:t>
      </w:r>
      <w:r w:rsidR="09C1D32F" w:rsidRPr="00D12EDD">
        <w:rPr>
          <w:rFonts w:ascii="Times New Roman" w:eastAsia="Times New Roman" w:hAnsi="Times New Roman" w:cs="Times New Roman"/>
          <w:sz w:val="24"/>
          <w:szCs w:val="24"/>
          <w:vertAlign w:val="superscript"/>
        </w:rPr>
        <w:t>10</w:t>
      </w:r>
      <w:r w:rsidR="153F92DB" w:rsidRPr="00D12EDD">
        <w:rPr>
          <w:rFonts w:ascii="Times New Roman" w:eastAsia="Times New Roman" w:hAnsi="Times New Roman" w:cs="Times New Roman"/>
          <w:sz w:val="24"/>
          <w:szCs w:val="24"/>
        </w:rPr>
        <w:t xml:space="preserve"> jõustumist </w:t>
      </w:r>
      <w:del w:id="2635" w:author="Aili Sandre" w:date="2024-11-14T18:37:00Z">
        <w:r w:rsidR="153F92DB" w:rsidRPr="00D12EDD" w:rsidDel="00A5076C">
          <w:rPr>
            <w:rFonts w:ascii="Times New Roman" w:eastAsia="Times New Roman" w:hAnsi="Times New Roman" w:cs="Times New Roman"/>
            <w:sz w:val="24"/>
            <w:szCs w:val="24"/>
          </w:rPr>
          <w:delText xml:space="preserve">tähtajatult antud </w:delText>
        </w:r>
      </w:del>
      <w:ins w:id="2636" w:author="Aili Sandre" w:date="2024-11-14T18:37:00Z">
        <w:r w:rsidR="00A5076C">
          <w:rPr>
            <w:rFonts w:ascii="Times New Roman" w:eastAsia="Times New Roman" w:hAnsi="Times New Roman" w:cs="Times New Roman"/>
            <w:sz w:val="24"/>
            <w:szCs w:val="24"/>
          </w:rPr>
          <w:t>TKO</w:t>
        </w:r>
      </w:ins>
      <w:del w:id="2637" w:author="Aili Sandre" w:date="2024-11-14T18:37:00Z">
        <w:r w:rsidR="153F92DB" w:rsidRPr="00D12EDD" w:rsidDel="00A5076C">
          <w:rPr>
            <w:rFonts w:ascii="Times New Roman" w:eastAsia="Times New Roman" w:hAnsi="Times New Roman" w:cs="Times New Roman"/>
            <w:sz w:val="24"/>
            <w:szCs w:val="24"/>
          </w:rPr>
          <w:delText>taaskasutusorganisatsiooni</w:delText>
        </w:r>
      </w:del>
      <w:ins w:id="2638" w:author="Aili Sandre" w:date="2024-11-14T18:37:00Z">
        <w:r w:rsidR="00A5076C">
          <w:rPr>
            <w:rFonts w:ascii="Times New Roman" w:eastAsia="Times New Roman" w:hAnsi="Times New Roman" w:cs="Times New Roman"/>
            <w:sz w:val="24"/>
            <w:szCs w:val="24"/>
          </w:rPr>
          <w:t>le</w:t>
        </w:r>
      </w:ins>
      <w:r w:rsidR="153F92DB" w:rsidRPr="00D12EDD">
        <w:rPr>
          <w:rFonts w:ascii="Times New Roman" w:eastAsia="Times New Roman" w:hAnsi="Times New Roman" w:cs="Times New Roman"/>
          <w:sz w:val="24"/>
          <w:szCs w:val="24"/>
        </w:rPr>
        <w:t xml:space="preserve"> </w:t>
      </w:r>
      <w:ins w:id="2639" w:author="Aili Sandre" w:date="2024-11-14T18:37:00Z">
        <w:r w:rsidR="00A5076C" w:rsidRPr="00D12EDD">
          <w:rPr>
            <w:rFonts w:ascii="Times New Roman" w:eastAsia="Times New Roman" w:hAnsi="Times New Roman" w:cs="Times New Roman"/>
            <w:sz w:val="24"/>
            <w:szCs w:val="24"/>
          </w:rPr>
          <w:t xml:space="preserve">tähtajatult antud </w:t>
        </w:r>
      </w:ins>
      <w:r w:rsidR="153F92DB" w:rsidRPr="00D12EDD">
        <w:rPr>
          <w:rFonts w:ascii="Times New Roman" w:eastAsia="Times New Roman" w:hAnsi="Times New Roman" w:cs="Times New Roman"/>
          <w:sz w:val="24"/>
          <w:szCs w:val="24"/>
        </w:rPr>
        <w:t>tegevus</w:t>
      </w:r>
      <w:r w:rsidR="576F697A" w:rsidRPr="00D12EDD">
        <w:rPr>
          <w:rFonts w:ascii="Times New Roman" w:eastAsia="Times New Roman" w:hAnsi="Times New Roman" w:cs="Times New Roman"/>
          <w:sz w:val="24"/>
          <w:szCs w:val="24"/>
        </w:rPr>
        <w:t>luba</w:t>
      </w:r>
      <w:r w:rsidR="1CC5332D" w:rsidRPr="00D12EDD">
        <w:rPr>
          <w:rFonts w:ascii="Times New Roman" w:eastAsia="Times New Roman" w:hAnsi="Times New Roman" w:cs="Times New Roman"/>
          <w:sz w:val="24"/>
          <w:szCs w:val="24"/>
        </w:rPr>
        <w:t xml:space="preserve"> viis aastat alates §</w:t>
      </w:r>
      <w:r w:rsidR="006545AF">
        <w:rPr>
          <w:rFonts w:ascii="Times New Roman" w:eastAsia="Times New Roman" w:hAnsi="Times New Roman" w:cs="Times New Roman"/>
          <w:sz w:val="24"/>
          <w:szCs w:val="24"/>
        </w:rPr>
        <w:t> </w:t>
      </w:r>
      <w:r w:rsidR="1CC5332D" w:rsidRPr="00D12EDD">
        <w:rPr>
          <w:rFonts w:ascii="Times New Roman" w:eastAsia="Times New Roman" w:hAnsi="Times New Roman" w:cs="Times New Roman"/>
          <w:sz w:val="24"/>
          <w:szCs w:val="24"/>
        </w:rPr>
        <w:t>39</w:t>
      </w:r>
      <w:r w:rsidR="23A95F4F" w:rsidRPr="00D12EDD">
        <w:rPr>
          <w:rFonts w:ascii="Times New Roman" w:eastAsia="Times New Roman" w:hAnsi="Times New Roman" w:cs="Times New Roman"/>
          <w:sz w:val="24"/>
          <w:szCs w:val="24"/>
          <w:vertAlign w:val="superscript"/>
        </w:rPr>
        <w:t>10</w:t>
      </w:r>
      <w:r w:rsidR="1CC5332D" w:rsidRPr="00D12EDD">
        <w:rPr>
          <w:rFonts w:ascii="Times New Roman" w:eastAsia="Times New Roman" w:hAnsi="Times New Roman" w:cs="Times New Roman"/>
          <w:sz w:val="24"/>
          <w:szCs w:val="24"/>
        </w:rPr>
        <w:t xml:space="preserve"> jõustumisest. </w:t>
      </w:r>
      <w:r w:rsidR="60066663" w:rsidRPr="00D12EDD">
        <w:rPr>
          <w:rFonts w:ascii="Times New Roman" w:eastAsia="Times New Roman" w:hAnsi="Times New Roman" w:cs="Times New Roman"/>
          <w:sz w:val="24"/>
          <w:szCs w:val="24"/>
        </w:rPr>
        <w:t>T</w:t>
      </w:r>
      <w:ins w:id="2640" w:author="Aili Sandre" w:date="2024-11-14T18:37:00Z">
        <w:r w:rsidR="00A5076C">
          <w:rPr>
            <w:rFonts w:ascii="Times New Roman" w:eastAsia="Times New Roman" w:hAnsi="Times New Roman" w:cs="Times New Roman"/>
            <w:sz w:val="24"/>
            <w:szCs w:val="24"/>
          </w:rPr>
          <w:t>KOd</w:t>
        </w:r>
      </w:ins>
      <w:del w:id="2641" w:author="Aili Sandre" w:date="2024-11-14T18:37:00Z">
        <w:r w:rsidR="710B6737" w:rsidRPr="00D12EDD" w:rsidDel="00A5076C">
          <w:rPr>
            <w:rFonts w:ascii="Times New Roman" w:eastAsia="Times New Roman" w:hAnsi="Times New Roman" w:cs="Times New Roman"/>
            <w:sz w:val="24"/>
            <w:szCs w:val="24"/>
          </w:rPr>
          <w:delText>aaskasutusorganisatsioonid</w:delText>
        </w:r>
      </w:del>
      <w:r w:rsidR="05BE7E1E" w:rsidRPr="00D12EDD">
        <w:rPr>
          <w:rFonts w:ascii="Times New Roman" w:eastAsia="Times New Roman" w:hAnsi="Times New Roman" w:cs="Times New Roman"/>
          <w:sz w:val="24"/>
          <w:szCs w:val="24"/>
        </w:rPr>
        <w:t xml:space="preserve"> peavad </w:t>
      </w:r>
      <w:r w:rsidR="55379DEC" w:rsidRPr="00D12EDD">
        <w:rPr>
          <w:rFonts w:ascii="Times New Roman" w:eastAsia="Times New Roman" w:hAnsi="Times New Roman" w:cs="Times New Roman"/>
          <w:sz w:val="24"/>
          <w:szCs w:val="24"/>
        </w:rPr>
        <w:t xml:space="preserve">esitama uue tegevusloa </w:t>
      </w:r>
      <w:r w:rsidR="552205B9" w:rsidRPr="00D12EDD">
        <w:rPr>
          <w:rFonts w:ascii="Times New Roman" w:eastAsia="Times New Roman" w:hAnsi="Times New Roman" w:cs="Times New Roman"/>
          <w:sz w:val="24"/>
          <w:szCs w:val="24"/>
        </w:rPr>
        <w:t xml:space="preserve">saamiseks kooskõlas </w:t>
      </w:r>
      <w:r w:rsidR="6E778EC4" w:rsidRPr="00D12EDD">
        <w:rPr>
          <w:rFonts w:ascii="Times New Roman" w:eastAsia="Times New Roman" w:hAnsi="Times New Roman" w:cs="Times New Roman"/>
          <w:sz w:val="24"/>
          <w:szCs w:val="24"/>
        </w:rPr>
        <w:t>PakS</w:t>
      </w:r>
      <w:ins w:id="2642" w:author="Aili Sandre" w:date="2024-11-14T09:52:00Z">
        <w:r w:rsidR="00D557AB">
          <w:rPr>
            <w:rFonts w:ascii="Times New Roman" w:eastAsia="Times New Roman" w:hAnsi="Times New Roman" w:cs="Times New Roman"/>
            <w:sz w:val="24"/>
            <w:szCs w:val="24"/>
          </w:rPr>
          <w:t>i</w:t>
        </w:r>
      </w:ins>
      <w:r w:rsidR="6E778EC4" w:rsidRPr="00D12EDD">
        <w:rPr>
          <w:rFonts w:ascii="Times New Roman" w:eastAsia="Times New Roman" w:hAnsi="Times New Roman" w:cs="Times New Roman"/>
          <w:sz w:val="24"/>
          <w:szCs w:val="24"/>
        </w:rPr>
        <w:t xml:space="preserve"> </w:t>
      </w:r>
      <w:r w:rsidR="552205B9" w:rsidRPr="00D12EDD">
        <w:rPr>
          <w:rFonts w:ascii="Times New Roman" w:eastAsia="Times New Roman" w:hAnsi="Times New Roman" w:cs="Times New Roman"/>
          <w:sz w:val="24"/>
          <w:szCs w:val="24"/>
        </w:rPr>
        <w:t>§</w:t>
      </w:r>
      <w:ins w:id="2643" w:author="Aili Sandre" w:date="2024-11-14T09:52:00Z">
        <w:r w:rsidR="00D557AB">
          <w:rPr>
            <w:rFonts w:ascii="Times New Roman" w:eastAsia="Times New Roman" w:hAnsi="Times New Roman" w:cs="Times New Roman"/>
            <w:sz w:val="24"/>
            <w:szCs w:val="24"/>
          </w:rPr>
          <w:t>-ga</w:t>
        </w:r>
      </w:ins>
      <w:r w:rsidR="552205B9" w:rsidRPr="00D12EDD">
        <w:rPr>
          <w:rFonts w:ascii="Times New Roman" w:eastAsia="Times New Roman" w:hAnsi="Times New Roman" w:cs="Times New Roman"/>
          <w:sz w:val="24"/>
          <w:szCs w:val="24"/>
        </w:rPr>
        <w:t xml:space="preserve"> 17</w:t>
      </w:r>
      <w:r w:rsidR="552205B9" w:rsidRPr="00D12EDD">
        <w:rPr>
          <w:rFonts w:ascii="Times New Roman" w:eastAsia="Times New Roman" w:hAnsi="Times New Roman" w:cs="Times New Roman"/>
          <w:sz w:val="24"/>
          <w:szCs w:val="24"/>
          <w:vertAlign w:val="superscript"/>
        </w:rPr>
        <w:t>5</w:t>
      </w:r>
      <w:r w:rsidR="552205B9" w:rsidRPr="00D12EDD">
        <w:rPr>
          <w:rFonts w:ascii="Times New Roman" w:eastAsia="Times New Roman" w:hAnsi="Times New Roman" w:cs="Times New Roman"/>
          <w:sz w:val="24"/>
          <w:szCs w:val="24"/>
        </w:rPr>
        <w:t xml:space="preserve"> </w:t>
      </w:r>
      <w:r w:rsidR="55379DEC" w:rsidRPr="00D12EDD">
        <w:rPr>
          <w:rFonts w:ascii="Times New Roman" w:eastAsia="Times New Roman" w:hAnsi="Times New Roman" w:cs="Times New Roman"/>
          <w:sz w:val="24"/>
          <w:szCs w:val="24"/>
        </w:rPr>
        <w:t xml:space="preserve">taotluse </w:t>
      </w:r>
      <w:r w:rsidR="06FD83E5" w:rsidRPr="00D12EDD">
        <w:rPr>
          <w:rFonts w:ascii="Times New Roman" w:eastAsia="Times New Roman" w:hAnsi="Times New Roman" w:cs="Times New Roman"/>
          <w:sz w:val="24"/>
          <w:szCs w:val="24"/>
        </w:rPr>
        <w:t>Keskkonnaametil</w:t>
      </w:r>
      <w:r w:rsidR="4BBC7D61" w:rsidRPr="00D12EDD">
        <w:rPr>
          <w:rFonts w:ascii="Times New Roman" w:eastAsia="Times New Roman" w:hAnsi="Times New Roman" w:cs="Times New Roman"/>
          <w:sz w:val="24"/>
          <w:szCs w:val="24"/>
        </w:rPr>
        <w:t>e</w:t>
      </w:r>
      <w:r w:rsidR="06FD83E5" w:rsidRPr="00D12EDD">
        <w:rPr>
          <w:rFonts w:ascii="Times New Roman" w:eastAsia="Times New Roman" w:hAnsi="Times New Roman" w:cs="Times New Roman"/>
          <w:sz w:val="24"/>
          <w:szCs w:val="24"/>
        </w:rPr>
        <w:t xml:space="preserve"> </w:t>
      </w:r>
      <w:r w:rsidR="085598E3" w:rsidRPr="00D12EDD">
        <w:rPr>
          <w:rFonts w:ascii="Times New Roman" w:eastAsia="Times New Roman" w:hAnsi="Times New Roman" w:cs="Times New Roman"/>
          <w:sz w:val="24"/>
          <w:szCs w:val="24"/>
        </w:rPr>
        <w:t xml:space="preserve">vähemalt </w:t>
      </w:r>
      <w:r w:rsidR="297A1640" w:rsidRPr="00D12EDD">
        <w:rPr>
          <w:rFonts w:ascii="Times New Roman" w:eastAsia="Times New Roman" w:hAnsi="Times New Roman" w:cs="Times New Roman"/>
          <w:sz w:val="24"/>
          <w:szCs w:val="24"/>
        </w:rPr>
        <w:t>63 päeva enne tegevusloa lõppemist</w:t>
      </w:r>
      <w:r w:rsidR="5CD815D3" w:rsidRPr="00D12EDD">
        <w:rPr>
          <w:rFonts w:ascii="Times New Roman" w:eastAsia="Times New Roman" w:hAnsi="Times New Roman" w:cs="Times New Roman"/>
          <w:sz w:val="24"/>
          <w:szCs w:val="24"/>
        </w:rPr>
        <w:t xml:space="preserve">. </w:t>
      </w:r>
      <w:r w:rsidR="4A9C3C52" w:rsidRPr="00D12EDD">
        <w:rPr>
          <w:rFonts w:ascii="Times New Roman" w:eastAsia="Times New Roman" w:hAnsi="Times New Roman" w:cs="Times New Roman"/>
          <w:sz w:val="24"/>
          <w:szCs w:val="24"/>
        </w:rPr>
        <w:t xml:space="preserve">Tegevusluba antakse </w:t>
      </w:r>
      <w:r w:rsidR="5C8B9362" w:rsidRPr="00D12EDD">
        <w:rPr>
          <w:rFonts w:ascii="Times New Roman" w:eastAsia="Times New Roman" w:hAnsi="Times New Roman" w:cs="Times New Roman"/>
          <w:sz w:val="24"/>
          <w:szCs w:val="24"/>
        </w:rPr>
        <w:t xml:space="preserve">edaspidi </w:t>
      </w:r>
      <w:r w:rsidR="38FAF354" w:rsidRPr="00D12EDD">
        <w:rPr>
          <w:rFonts w:ascii="Times New Roman" w:eastAsia="Times New Roman" w:hAnsi="Times New Roman" w:cs="Times New Roman"/>
          <w:sz w:val="24"/>
          <w:szCs w:val="24"/>
        </w:rPr>
        <w:t>viieks aastaks.</w:t>
      </w:r>
    </w:p>
    <w:p w14:paraId="0B7EF5B4" w14:textId="37175EE0" w:rsidR="26A3B171" w:rsidRPr="00D12EDD" w:rsidRDefault="26A3B171" w:rsidP="0031485A">
      <w:pPr>
        <w:pStyle w:val="paragraph"/>
        <w:widowControl w:val="0"/>
        <w:spacing w:before="0" w:beforeAutospacing="0" w:after="0" w:afterAutospacing="0"/>
        <w:jc w:val="both"/>
        <w:rPr>
          <w:rFonts w:ascii="Times New Roman" w:eastAsia="Times New Roman" w:hAnsi="Times New Roman" w:cs="Times New Roman"/>
          <w:sz w:val="24"/>
          <w:szCs w:val="24"/>
        </w:rPr>
      </w:pPr>
    </w:p>
    <w:p w14:paraId="396FAF78" w14:textId="65F86A3F" w:rsidR="0069079F" w:rsidRPr="00D12EDD" w:rsidRDefault="196718C6" w:rsidP="0031485A">
      <w:pPr>
        <w:pStyle w:val="paragraph"/>
        <w:widowControl w:val="0"/>
        <w:spacing w:before="0" w:beforeAutospacing="0" w:after="0" w:afterAutospacing="0"/>
        <w:jc w:val="both"/>
        <w:rPr>
          <w:rFonts w:ascii="Times New Roman" w:eastAsia="Times New Roman" w:hAnsi="Times New Roman" w:cs="Times New Roman"/>
          <w:sz w:val="24"/>
          <w:szCs w:val="24"/>
        </w:rPr>
      </w:pPr>
      <w:r w:rsidRPr="00D12EDD">
        <w:rPr>
          <w:rFonts w:ascii="Times New Roman" w:eastAsia="Times New Roman" w:hAnsi="Times New Roman" w:cs="Times New Roman"/>
          <w:b/>
          <w:bCs/>
          <w:sz w:val="24"/>
          <w:szCs w:val="24"/>
        </w:rPr>
        <w:t>Lõikes 2</w:t>
      </w:r>
      <w:r w:rsidRPr="00D12EDD">
        <w:rPr>
          <w:rFonts w:ascii="Times New Roman" w:eastAsia="Times New Roman" w:hAnsi="Times New Roman" w:cs="Times New Roman"/>
          <w:sz w:val="24"/>
          <w:szCs w:val="24"/>
        </w:rPr>
        <w:t xml:space="preserve"> sätestatakse, et Keskkonnaamet kannab</w:t>
      </w:r>
      <w:ins w:id="2644" w:author="Aili Sandre" w:date="2024-11-14T18:38:00Z">
        <w:r w:rsidR="00A5076C">
          <w:rPr>
            <w:rFonts w:ascii="Times New Roman" w:eastAsia="Times New Roman" w:hAnsi="Times New Roman" w:cs="Times New Roman"/>
            <w:sz w:val="24"/>
            <w:szCs w:val="24"/>
          </w:rPr>
          <w:t xml:space="preserve"> TKOle</w:t>
        </w:r>
      </w:ins>
      <w:r w:rsidRPr="00D12EDD">
        <w:rPr>
          <w:rFonts w:ascii="Times New Roman" w:eastAsia="Times New Roman" w:hAnsi="Times New Roman" w:cs="Times New Roman"/>
          <w:sz w:val="24"/>
          <w:szCs w:val="24"/>
        </w:rPr>
        <w:t xml:space="preserve"> varem väljastatud tähtajatu</w:t>
      </w:r>
      <w:del w:id="2645" w:author="Aili Sandre" w:date="2024-11-14T18:39:00Z">
        <w:r w:rsidRPr="00D12EDD" w:rsidDel="00A5076C">
          <w:rPr>
            <w:rFonts w:ascii="Times New Roman" w:eastAsia="Times New Roman" w:hAnsi="Times New Roman" w:cs="Times New Roman"/>
            <w:sz w:val="24"/>
            <w:szCs w:val="24"/>
          </w:rPr>
          <w:delText xml:space="preserve"> </w:delText>
        </w:r>
      </w:del>
      <w:del w:id="2646" w:author="Aili Sandre" w:date="2024-11-14T18:38:00Z">
        <w:r w:rsidRPr="00D12EDD" w:rsidDel="00A5076C">
          <w:rPr>
            <w:rFonts w:ascii="Times New Roman" w:eastAsia="Times New Roman" w:hAnsi="Times New Roman" w:cs="Times New Roman"/>
            <w:sz w:val="24"/>
            <w:szCs w:val="24"/>
          </w:rPr>
          <w:delText>taaskasutusorganisatsiooni</w:delText>
        </w:r>
      </w:del>
      <w:r w:rsidRPr="00D12EDD">
        <w:rPr>
          <w:rFonts w:ascii="Times New Roman" w:eastAsia="Times New Roman" w:hAnsi="Times New Roman" w:cs="Times New Roman"/>
          <w:sz w:val="24"/>
          <w:szCs w:val="24"/>
        </w:rPr>
        <w:t xml:space="preserve"> tegevusloa tähtaja majandustegevuse registrisse kuue kuu joo</w:t>
      </w:r>
      <w:r w:rsidR="7B44F12D" w:rsidRPr="00D12EDD">
        <w:rPr>
          <w:rFonts w:ascii="Times New Roman" w:eastAsia="Times New Roman" w:hAnsi="Times New Roman" w:cs="Times New Roman"/>
          <w:sz w:val="24"/>
          <w:szCs w:val="24"/>
        </w:rPr>
        <w:t>k</w:t>
      </w:r>
      <w:r w:rsidRPr="00D12EDD">
        <w:rPr>
          <w:rFonts w:ascii="Times New Roman" w:eastAsia="Times New Roman" w:hAnsi="Times New Roman" w:cs="Times New Roman"/>
          <w:sz w:val="24"/>
          <w:szCs w:val="24"/>
        </w:rPr>
        <w:t xml:space="preserve">sul alates </w:t>
      </w:r>
      <w:r w:rsidR="00446D20" w:rsidRPr="00D12EDD">
        <w:rPr>
          <w:rFonts w:ascii="Times New Roman" w:eastAsia="Times New Roman" w:hAnsi="Times New Roman" w:cs="Times New Roman"/>
          <w:sz w:val="24"/>
          <w:szCs w:val="24"/>
        </w:rPr>
        <w:t xml:space="preserve">pakendiseaduse </w:t>
      </w:r>
      <w:r w:rsidR="00755501" w:rsidRPr="00D12EDD">
        <w:rPr>
          <w:rFonts w:ascii="Times New Roman" w:eastAsia="Times New Roman" w:hAnsi="Times New Roman" w:cs="Times New Roman"/>
          <w:sz w:val="24"/>
          <w:szCs w:val="24"/>
        </w:rPr>
        <w:t>§ 39</w:t>
      </w:r>
      <w:r w:rsidR="00755501" w:rsidRPr="00D12EDD">
        <w:rPr>
          <w:rFonts w:ascii="Times New Roman" w:eastAsia="Times New Roman" w:hAnsi="Times New Roman" w:cs="Times New Roman"/>
          <w:sz w:val="24"/>
          <w:szCs w:val="24"/>
          <w:vertAlign w:val="superscript"/>
        </w:rPr>
        <w:t>10</w:t>
      </w:r>
      <w:r w:rsidR="4B8B91F0" w:rsidRPr="00D12EDD">
        <w:rPr>
          <w:rFonts w:ascii="Times New Roman" w:eastAsia="Times New Roman" w:hAnsi="Times New Roman" w:cs="Times New Roman"/>
          <w:sz w:val="24"/>
          <w:szCs w:val="24"/>
        </w:rPr>
        <w:t xml:space="preserve"> jõustumise</w:t>
      </w:r>
      <w:r w:rsidR="4659F775" w:rsidRPr="00D12EDD">
        <w:rPr>
          <w:rFonts w:ascii="Times New Roman" w:eastAsia="Times New Roman" w:hAnsi="Times New Roman" w:cs="Times New Roman"/>
          <w:sz w:val="24"/>
          <w:szCs w:val="24"/>
        </w:rPr>
        <w:t>s</w:t>
      </w:r>
      <w:r w:rsidR="4B8B91F0" w:rsidRPr="00D12EDD">
        <w:rPr>
          <w:rFonts w:ascii="Times New Roman" w:eastAsia="Times New Roman" w:hAnsi="Times New Roman" w:cs="Times New Roman"/>
          <w:sz w:val="24"/>
          <w:szCs w:val="24"/>
        </w:rPr>
        <w:t>t</w:t>
      </w:r>
      <w:r w:rsidR="13F3478D" w:rsidRPr="00D12EDD">
        <w:rPr>
          <w:rFonts w:ascii="Times New Roman" w:eastAsia="Times New Roman" w:hAnsi="Times New Roman" w:cs="Times New Roman"/>
          <w:sz w:val="24"/>
          <w:szCs w:val="24"/>
        </w:rPr>
        <w:t xml:space="preserve">. </w:t>
      </w:r>
      <w:r w:rsidR="00755501" w:rsidRPr="00D12EDD">
        <w:rPr>
          <w:rFonts w:ascii="Times New Roman" w:eastAsia="Times New Roman" w:hAnsi="Times New Roman" w:cs="Times New Roman"/>
          <w:sz w:val="24"/>
          <w:szCs w:val="24"/>
        </w:rPr>
        <w:t>Muudatus on vajalik, sest m</w:t>
      </w:r>
      <w:r w:rsidR="13F3478D" w:rsidRPr="00D12EDD">
        <w:rPr>
          <w:rFonts w:ascii="Times New Roman" w:eastAsia="Times New Roman" w:hAnsi="Times New Roman" w:cs="Times New Roman"/>
          <w:sz w:val="24"/>
          <w:szCs w:val="24"/>
        </w:rPr>
        <w:t xml:space="preserve">ajandustegevuse </w:t>
      </w:r>
      <w:r w:rsidR="42769215" w:rsidRPr="00D12EDD">
        <w:rPr>
          <w:rFonts w:ascii="Times New Roman" w:eastAsia="Times New Roman" w:hAnsi="Times New Roman" w:cs="Times New Roman"/>
          <w:sz w:val="24"/>
          <w:szCs w:val="24"/>
        </w:rPr>
        <w:t>seadustiku üldosa seaduse § 53 l</w:t>
      </w:r>
      <w:ins w:id="2647" w:author="Aili Sandre" w:date="2024-11-14T09:53:00Z">
        <w:r w:rsidR="00D557AB">
          <w:rPr>
            <w:rFonts w:ascii="Times New Roman" w:eastAsia="Times New Roman" w:hAnsi="Times New Roman" w:cs="Times New Roman"/>
            <w:sz w:val="24"/>
            <w:szCs w:val="24"/>
          </w:rPr>
          <w:t>õike</w:t>
        </w:r>
      </w:ins>
      <w:del w:id="2648" w:author="Aili Sandre" w:date="2024-11-14T09:53:00Z">
        <w:r w:rsidR="42769215" w:rsidRPr="00D12EDD" w:rsidDel="00D557AB">
          <w:rPr>
            <w:rFonts w:ascii="Times New Roman" w:eastAsia="Times New Roman" w:hAnsi="Times New Roman" w:cs="Times New Roman"/>
            <w:sz w:val="24"/>
            <w:szCs w:val="24"/>
          </w:rPr>
          <w:delText>g</w:delText>
        </w:r>
      </w:del>
      <w:r w:rsidR="42769215" w:rsidRPr="00D12EDD">
        <w:rPr>
          <w:rFonts w:ascii="Times New Roman" w:eastAsia="Times New Roman" w:hAnsi="Times New Roman" w:cs="Times New Roman"/>
          <w:sz w:val="24"/>
          <w:szCs w:val="24"/>
        </w:rPr>
        <w:t xml:space="preserve"> 1 p</w:t>
      </w:r>
      <w:ins w:id="2649" w:author="Aili Sandre" w:date="2024-11-14T09:53:00Z">
        <w:r w:rsidR="00D557AB">
          <w:rPr>
            <w:rFonts w:ascii="Times New Roman" w:eastAsia="Times New Roman" w:hAnsi="Times New Roman" w:cs="Times New Roman"/>
            <w:sz w:val="24"/>
            <w:szCs w:val="24"/>
          </w:rPr>
          <w:t>unkt</w:t>
        </w:r>
      </w:ins>
      <w:r w:rsidR="42769215" w:rsidRPr="00D12EDD">
        <w:rPr>
          <w:rFonts w:ascii="Times New Roman" w:eastAsia="Times New Roman" w:hAnsi="Times New Roman" w:cs="Times New Roman"/>
          <w:sz w:val="24"/>
          <w:szCs w:val="24"/>
        </w:rPr>
        <w:t xml:space="preserve"> 5 näeb ette, et registrisse kantakse ka tegevusloa tähtaeg, kui see on olemas.</w:t>
      </w:r>
    </w:p>
    <w:p w14:paraId="640DCBF3" w14:textId="77777777" w:rsidR="00A47C96" w:rsidRPr="00D12EDD" w:rsidRDefault="00A47C96" w:rsidP="0031485A">
      <w:pPr>
        <w:pStyle w:val="paragraph"/>
        <w:widowControl w:val="0"/>
        <w:spacing w:before="0" w:beforeAutospacing="0" w:after="0" w:afterAutospacing="0"/>
        <w:jc w:val="both"/>
        <w:rPr>
          <w:rFonts w:ascii="Times New Roman" w:hAnsi="Times New Roman" w:cs="Times New Roman"/>
          <w:sz w:val="24"/>
          <w:szCs w:val="24"/>
        </w:rPr>
      </w:pPr>
    </w:p>
    <w:p w14:paraId="384A8CE0" w14:textId="2B3D2779" w:rsidR="00346398" w:rsidRPr="00D12EDD" w:rsidRDefault="00836FF1">
      <w:pPr>
        <w:pStyle w:val="Pealkiri2"/>
        <w:spacing w:before="0" w:line="240" w:lineRule="auto"/>
        <w:rPr>
          <w:rFonts w:ascii="Times New Roman" w:hAnsi="Times New Roman" w:cs="Times New Roman"/>
          <w:sz w:val="24"/>
          <w:szCs w:val="24"/>
        </w:rPr>
        <w:pPrChange w:id="2650" w:author="Aili Sandre" w:date="2024-11-14T11:30:00Z">
          <w:pPr>
            <w:pStyle w:val="Pealkiri2"/>
            <w:spacing w:before="120" w:after="120" w:line="240" w:lineRule="auto"/>
          </w:pPr>
        </w:pPrChange>
      </w:pPr>
      <w:bookmarkStart w:id="2651" w:name="_Toc180076059"/>
      <w:bookmarkStart w:id="2652" w:name="_Toc181649986"/>
      <w:r>
        <w:rPr>
          <w:rFonts w:ascii="Times New Roman" w:hAnsi="Times New Roman" w:cs="Times New Roman"/>
          <w:sz w:val="24"/>
          <w:szCs w:val="24"/>
        </w:rPr>
        <w:t xml:space="preserve">3.3 </w:t>
      </w:r>
      <w:r w:rsidR="00346398" w:rsidRPr="00D12EDD">
        <w:rPr>
          <w:rFonts w:ascii="Times New Roman" w:hAnsi="Times New Roman" w:cs="Times New Roman"/>
          <w:sz w:val="24"/>
          <w:szCs w:val="24"/>
        </w:rPr>
        <w:t>Keskkonnatasude seaduse muudatused</w:t>
      </w:r>
      <w:bookmarkEnd w:id="2651"/>
      <w:bookmarkEnd w:id="2652"/>
    </w:p>
    <w:p w14:paraId="53366BEF" w14:textId="77777777" w:rsidR="00A5076C" w:rsidRDefault="00A5076C" w:rsidP="0031485A">
      <w:pPr>
        <w:spacing w:after="0" w:line="240" w:lineRule="auto"/>
        <w:jc w:val="both"/>
        <w:textAlignment w:val="baseline"/>
        <w:rPr>
          <w:ins w:id="2653" w:author="Aili Sandre" w:date="2024-11-14T18:39:00Z"/>
          <w:rFonts w:ascii="Times New Roman" w:eastAsia="Calibri" w:hAnsi="Times New Roman" w:cs="Times New Roman"/>
          <w:sz w:val="24"/>
          <w:szCs w:val="24"/>
        </w:rPr>
      </w:pPr>
    </w:p>
    <w:p w14:paraId="7D97422D" w14:textId="0610F292" w:rsidR="004B7F08" w:rsidRPr="00D12EDD" w:rsidRDefault="008D3BF4" w:rsidP="0031485A">
      <w:pPr>
        <w:spacing w:after="0" w:line="240" w:lineRule="auto"/>
        <w:jc w:val="both"/>
        <w:textAlignment w:val="baseline"/>
        <w:rPr>
          <w:rFonts w:ascii="Times New Roman" w:eastAsia="Calibri" w:hAnsi="Times New Roman" w:cs="Times New Roman"/>
          <w:b/>
          <w:bCs/>
          <w:sz w:val="24"/>
          <w:szCs w:val="24"/>
        </w:rPr>
      </w:pPr>
      <w:r w:rsidRPr="00D12EDD">
        <w:rPr>
          <w:rFonts w:ascii="Times New Roman" w:eastAsia="Calibri" w:hAnsi="Times New Roman" w:cs="Times New Roman"/>
          <w:sz w:val="24"/>
          <w:szCs w:val="24"/>
        </w:rPr>
        <w:t xml:space="preserve">Eelnõu </w:t>
      </w:r>
      <w:r w:rsidR="004B7F15">
        <w:rPr>
          <w:rFonts w:ascii="Times New Roman" w:eastAsia="Calibri" w:hAnsi="Times New Roman" w:cs="Times New Roman"/>
          <w:sz w:val="24"/>
          <w:szCs w:val="24"/>
        </w:rPr>
        <w:t>§-s</w:t>
      </w:r>
      <w:r w:rsidR="005C1E27" w:rsidRPr="00D12EDD">
        <w:rPr>
          <w:rFonts w:ascii="Times New Roman" w:eastAsia="Calibri" w:hAnsi="Times New Roman" w:cs="Times New Roman"/>
          <w:sz w:val="24"/>
          <w:szCs w:val="24"/>
        </w:rPr>
        <w:t xml:space="preserve"> </w:t>
      </w:r>
      <w:r w:rsidR="004B7F15">
        <w:rPr>
          <w:rFonts w:ascii="Times New Roman" w:eastAsia="Calibri" w:hAnsi="Times New Roman" w:cs="Times New Roman"/>
          <w:sz w:val="24"/>
          <w:szCs w:val="24"/>
        </w:rPr>
        <w:t>3</w:t>
      </w:r>
      <w:r w:rsidR="005C1E27" w:rsidRPr="00D12EDD">
        <w:rPr>
          <w:rFonts w:ascii="Times New Roman" w:eastAsia="Calibri" w:hAnsi="Times New Roman" w:cs="Times New Roman"/>
          <w:sz w:val="24"/>
          <w:szCs w:val="24"/>
        </w:rPr>
        <w:t xml:space="preserve"> sätesta</w:t>
      </w:r>
      <w:r w:rsidRPr="00D12EDD">
        <w:rPr>
          <w:rFonts w:ascii="Times New Roman" w:eastAsia="Calibri" w:hAnsi="Times New Roman" w:cs="Times New Roman"/>
          <w:sz w:val="24"/>
          <w:szCs w:val="24"/>
        </w:rPr>
        <w:t>takse</w:t>
      </w:r>
      <w:r w:rsidR="005C1E27" w:rsidRPr="00D12EDD">
        <w:rPr>
          <w:rFonts w:ascii="Times New Roman" w:eastAsia="Calibri" w:hAnsi="Times New Roman" w:cs="Times New Roman"/>
          <w:sz w:val="24"/>
          <w:szCs w:val="24"/>
        </w:rPr>
        <w:t xml:space="preserve"> </w:t>
      </w:r>
      <w:r w:rsidRPr="00D12EDD">
        <w:rPr>
          <w:rFonts w:ascii="Times New Roman" w:eastAsia="Calibri" w:hAnsi="Times New Roman" w:cs="Times New Roman"/>
          <w:sz w:val="24"/>
          <w:szCs w:val="24"/>
        </w:rPr>
        <w:t>keskkonnatasude seaduse</w:t>
      </w:r>
      <w:r w:rsidR="005C1E27" w:rsidRPr="00D12EDD">
        <w:rPr>
          <w:rFonts w:ascii="Times New Roman" w:eastAsia="Calibri" w:hAnsi="Times New Roman" w:cs="Times New Roman"/>
          <w:sz w:val="24"/>
          <w:szCs w:val="24"/>
        </w:rPr>
        <w:t xml:space="preserve"> muudatused.</w:t>
      </w:r>
    </w:p>
    <w:p w14:paraId="19A049B3" w14:textId="77777777" w:rsidR="007A3A85" w:rsidRPr="00D12EDD" w:rsidRDefault="007A3A85" w:rsidP="0031485A">
      <w:pPr>
        <w:spacing w:after="0" w:line="240" w:lineRule="auto"/>
        <w:jc w:val="both"/>
        <w:rPr>
          <w:rFonts w:ascii="Times New Roman" w:eastAsia="Times New Roman" w:hAnsi="Times New Roman" w:cs="Times New Roman"/>
          <w:sz w:val="24"/>
          <w:szCs w:val="24"/>
        </w:rPr>
      </w:pPr>
    </w:p>
    <w:p w14:paraId="13E4680B" w14:textId="2FDA993D" w:rsidR="4D08B852" w:rsidRPr="00D12EDD" w:rsidRDefault="4D08B852"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KeTSis tehakse muudatused lähtu</w:t>
      </w:r>
      <w:ins w:id="2654" w:author="Aili Sandre" w:date="2024-11-14T09:53:00Z">
        <w:r w:rsidR="00D557AB">
          <w:rPr>
            <w:rFonts w:ascii="Times New Roman" w:eastAsia="Times New Roman" w:hAnsi="Times New Roman" w:cs="Times New Roman"/>
            <w:sz w:val="24"/>
            <w:szCs w:val="24"/>
          </w:rPr>
          <w:t>de</w:t>
        </w:r>
      </w:ins>
      <w:ins w:id="2655" w:author="Aili Sandre" w:date="2024-11-14T09:54:00Z">
        <w:r w:rsidR="00D557AB">
          <w:rPr>
            <w:rFonts w:ascii="Times New Roman" w:eastAsia="Times New Roman" w:hAnsi="Times New Roman" w:cs="Times New Roman"/>
            <w:sz w:val="24"/>
            <w:szCs w:val="24"/>
          </w:rPr>
          <w:t>s</w:t>
        </w:r>
      </w:ins>
      <w:del w:id="2656" w:author="Aili Sandre" w:date="2024-11-14T09:54:00Z">
        <w:r w:rsidRPr="00D12EDD" w:rsidDel="00D557AB">
          <w:rPr>
            <w:rFonts w:ascii="Times New Roman" w:eastAsia="Times New Roman" w:hAnsi="Times New Roman" w:cs="Times New Roman"/>
            <w:sz w:val="24"/>
            <w:szCs w:val="24"/>
          </w:rPr>
          <w:delText>valt</w:delText>
        </w:r>
      </w:del>
      <w:r w:rsidRPr="00D12EDD">
        <w:rPr>
          <w:rFonts w:ascii="Times New Roman" w:eastAsia="Times New Roman" w:hAnsi="Times New Roman" w:cs="Times New Roman"/>
          <w:sz w:val="24"/>
          <w:szCs w:val="24"/>
        </w:rPr>
        <w:t xml:space="preserve"> sellest, et </w:t>
      </w:r>
      <w:del w:id="2657" w:author="Aili Sandre" w:date="2024-11-14T09:54:00Z">
        <w:r w:rsidRPr="00D12EDD" w:rsidDel="00D557AB">
          <w:rPr>
            <w:rFonts w:ascii="Times New Roman" w:eastAsia="Times New Roman" w:hAnsi="Times New Roman" w:cs="Times New Roman"/>
            <w:sz w:val="24"/>
            <w:szCs w:val="24"/>
          </w:rPr>
          <w:delText>läbi</w:delText>
        </w:r>
      </w:del>
      <w:del w:id="2658" w:author="Aili Sandre" w:date="2024-11-14T09:55:00Z">
        <w:r w:rsidRPr="00D12EDD" w:rsidDel="00D557AB">
          <w:rPr>
            <w:rFonts w:ascii="Times New Roman" w:eastAsia="Times New Roman" w:hAnsi="Times New Roman" w:cs="Times New Roman"/>
            <w:sz w:val="24"/>
            <w:szCs w:val="24"/>
          </w:rPr>
          <w:delText xml:space="preserve"> </w:delText>
        </w:r>
      </w:del>
      <w:r w:rsidRPr="00D12EDD">
        <w:rPr>
          <w:rFonts w:ascii="Times New Roman" w:eastAsia="Times New Roman" w:hAnsi="Times New Roman" w:cs="Times New Roman"/>
          <w:sz w:val="24"/>
          <w:szCs w:val="24"/>
        </w:rPr>
        <w:t>keskkonnatasude</w:t>
      </w:r>
      <w:ins w:id="2659" w:author="Aili Sandre" w:date="2024-11-14T09:54:00Z">
        <w:r w:rsidR="00D557AB">
          <w:rPr>
            <w:rFonts w:ascii="Times New Roman" w:eastAsia="Times New Roman" w:hAnsi="Times New Roman" w:cs="Times New Roman"/>
            <w:sz w:val="24"/>
            <w:szCs w:val="24"/>
          </w:rPr>
          <w:t>ga</w:t>
        </w:r>
      </w:ins>
      <w:r w:rsidRPr="00D12EDD">
        <w:rPr>
          <w:rFonts w:ascii="Times New Roman" w:eastAsia="Times New Roman" w:hAnsi="Times New Roman" w:cs="Times New Roman"/>
          <w:sz w:val="24"/>
          <w:szCs w:val="24"/>
        </w:rPr>
        <w:t xml:space="preserve"> motiveerida</w:t>
      </w:r>
      <w:ins w:id="2660" w:author="Aili Sandre" w:date="2024-11-14T11:28:00Z">
        <w:r w:rsidR="0031485A">
          <w:rPr>
            <w:rFonts w:ascii="Times New Roman" w:eastAsia="Times New Roman" w:hAnsi="Times New Roman" w:cs="Times New Roman"/>
            <w:sz w:val="24"/>
            <w:szCs w:val="24"/>
          </w:rPr>
          <w:t xml:space="preserve"> </w:t>
        </w:r>
      </w:ins>
      <w:del w:id="2661" w:author="Aili Sandre" w:date="2024-11-14T09:54:00Z">
        <w:r w:rsidRPr="00D12EDD" w:rsidDel="00D557AB">
          <w:rPr>
            <w:rFonts w:ascii="Times New Roman" w:eastAsia="Times New Roman" w:hAnsi="Times New Roman" w:cs="Times New Roman"/>
            <w:sz w:val="24"/>
            <w:szCs w:val="24"/>
          </w:rPr>
          <w:delText xml:space="preserve"> </w:delText>
        </w:r>
      </w:del>
      <w:ins w:id="2662" w:author="Aili Sandre" w:date="2024-11-14T09:55:00Z">
        <w:r w:rsidR="00D557AB">
          <w:rPr>
            <w:rFonts w:ascii="Times New Roman" w:eastAsia="Times New Roman" w:hAnsi="Times New Roman" w:cs="Times New Roman"/>
            <w:sz w:val="24"/>
            <w:szCs w:val="24"/>
          </w:rPr>
          <w:t>sihtrühm</w:t>
        </w:r>
      </w:ins>
      <w:ins w:id="2663" w:author="Aili Sandre" w:date="2024-11-14T11:28:00Z">
        <w:r w:rsidR="0031485A">
          <w:rPr>
            <w:rFonts w:ascii="Times New Roman" w:eastAsia="Times New Roman" w:hAnsi="Times New Roman" w:cs="Times New Roman"/>
            <w:sz w:val="24"/>
            <w:szCs w:val="24"/>
          </w:rPr>
          <w:t>i</w:t>
        </w:r>
      </w:ins>
      <w:ins w:id="2664" w:author="Aili Sandre" w:date="2024-11-14T09:55:00Z">
        <w:r w:rsidR="00D557AB">
          <w:rPr>
            <w:rFonts w:ascii="Times New Roman" w:eastAsia="Times New Roman" w:hAnsi="Times New Roman" w:cs="Times New Roman"/>
            <w:sz w:val="24"/>
            <w:szCs w:val="24"/>
          </w:rPr>
          <w:t xml:space="preserve"> </w:t>
        </w:r>
      </w:ins>
      <w:ins w:id="2665" w:author="Aili Sandre" w:date="2024-11-14T09:56:00Z">
        <w:r w:rsidR="00D557AB">
          <w:rPr>
            <w:rFonts w:ascii="Times New Roman" w:eastAsia="Times New Roman" w:hAnsi="Times New Roman" w:cs="Times New Roman"/>
            <w:sz w:val="24"/>
            <w:szCs w:val="24"/>
          </w:rPr>
          <w:t xml:space="preserve">eelistama </w:t>
        </w:r>
      </w:ins>
      <w:r w:rsidRPr="00D12EDD">
        <w:rPr>
          <w:rFonts w:ascii="Times New Roman" w:eastAsia="Times New Roman" w:hAnsi="Times New Roman" w:cs="Times New Roman"/>
          <w:sz w:val="24"/>
          <w:szCs w:val="24"/>
        </w:rPr>
        <w:t>jäätmete ringlussevõt</w:t>
      </w:r>
      <w:ins w:id="2666" w:author="Aili Sandre" w:date="2024-11-14T09:56:00Z">
        <w:r w:rsidR="00D557AB">
          <w:rPr>
            <w:rFonts w:ascii="Times New Roman" w:eastAsia="Times New Roman" w:hAnsi="Times New Roman" w:cs="Times New Roman"/>
            <w:sz w:val="24"/>
            <w:szCs w:val="24"/>
          </w:rPr>
          <w:t>t</w:t>
        </w:r>
      </w:ins>
      <w:r w:rsidRPr="00D12EDD">
        <w:rPr>
          <w:rFonts w:ascii="Times New Roman" w:eastAsia="Times New Roman" w:hAnsi="Times New Roman" w:cs="Times New Roman"/>
          <w:sz w:val="24"/>
          <w:szCs w:val="24"/>
        </w:rPr>
        <w:t xml:space="preserve">u </w:t>
      </w:r>
      <w:del w:id="2667" w:author="Aili Sandre" w:date="2024-11-14T09:56:00Z">
        <w:r w:rsidRPr="00D12EDD" w:rsidDel="00D557AB">
          <w:rPr>
            <w:rFonts w:ascii="Times New Roman" w:eastAsia="Times New Roman" w:hAnsi="Times New Roman" w:cs="Times New Roman"/>
            <w:sz w:val="24"/>
            <w:szCs w:val="24"/>
          </w:rPr>
          <w:delText xml:space="preserve">eelistamist </w:delText>
        </w:r>
      </w:del>
      <w:r w:rsidRPr="00D12EDD">
        <w:rPr>
          <w:rFonts w:ascii="Times New Roman" w:eastAsia="Times New Roman" w:hAnsi="Times New Roman" w:cs="Times New Roman"/>
          <w:sz w:val="24"/>
          <w:szCs w:val="24"/>
        </w:rPr>
        <w:t>jäätmete põletamisele ja ladestamisele</w:t>
      </w:r>
      <w:r w:rsidR="50ED8D07" w:rsidRPr="00D12EDD">
        <w:rPr>
          <w:rFonts w:ascii="Times New Roman" w:eastAsia="Times New Roman" w:hAnsi="Times New Roman" w:cs="Times New Roman"/>
          <w:sz w:val="24"/>
          <w:szCs w:val="24"/>
        </w:rPr>
        <w:t xml:space="preserve"> ning</w:t>
      </w:r>
      <w:del w:id="2668" w:author="Aili Sandre" w:date="2024-11-14T09:56:00Z">
        <w:r w:rsidR="50ED8D07" w:rsidRPr="00D12EDD" w:rsidDel="00D557AB">
          <w:rPr>
            <w:rFonts w:ascii="Times New Roman" w:eastAsia="Times New Roman" w:hAnsi="Times New Roman" w:cs="Times New Roman"/>
            <w:sz w:val="24"/>
            <w:szCs w:val="24"/>
          </w:rPr>
          <w:delText>,</w:delText>
        </w:r>
      </w:del>
      <w:r w:rsidR="50ED8D07" w:rsidRPr="00D12EDD">
        <w:rPr>
          <w:rFonts w:ascii="Times New Roman" w:eastAsia="Times New Roman" w:hAnsi="Times New Roman" w:cs="Times New Roman"/>
          <w:sz w:val="24"/>
          <w:szCs w:val="24"/>
        </w:rPr>
        <w:t xml:space="preserve"> et üha rohkem arvestataks ringmajanduse põhimõtetega</w:t>
      </w:r>
      <w:r w:rsidRPr="00D12EDD">
        <w:rPr>
          <w:rFonts w:ascii="Times New Roman" w:eastAsia="Times New Roman" w:hAnsi="Times New Roman" w:cs="Times New Roman"/>
          <w:sz w:val="24"/>
          <w:szCs w:val="24"/>
        </w:rPr>
        <w:t>.</w:t>
      </w:r>
    </w:p>
    <w:p w14:paraId="57A1E4EB" w14:textId="77777777" w:rsidR="004219EB" w:rsidRPr="00D12EDD" w:rsidRDefault="004219EB" w:rsidP="0031485A">
      <w:pPr>
        <w:spacing w:after="0" w:line="240" w:lineRule="auto"/>
        <w:jc w:val="both"/>
        <w:rPr>
          <w:rFonts w:ascii="Times New Roman" w:eastAsia="Times New Roman" w:hAnsi="Times New Roman" w:cs="Times New Roman"/>
          <w:sz w:val="24"/>
          <w:szCs w:val="24"/>
        </w:rPr>
      </w:pPr>
    </w:p>
    <w:p w14:paraId="126EC7F6" w14:textId="1E6A97D4" w:rsidR="6DCDF568" w:rsidRPr="00D12EDD" w:rsidRDefault="6DCDF568" w:rsidP="0031485A">
      <w:pPr>
        <w:spacing w:after="0" w:line="240" w:lineRule="auto"/>
        <w:jc w:val="both"/>
        <w:rPr>
          <w:rFonts w:ascii="Times New Roman" w:eastAsia="Times New Roman" w:hAnsi="Times New Roman" w:cs="Times New Roman"/>
          <w:b/>
          <w:bCs/>
          <w:color w:val="000000" w:themeColor="text1"/>
          <w:sz w:val="24"/>
          <w:szCs w:val="24"/>
        </w:rPr>
      </w:pPr>
      <w:r w:rsidRPr="00D12EDD">
        <w:rPr>
          <w:rFonts w:ascii="Times New Roman" w:eastAsia="Times New Roman" w:hAnsi="Times New Roman" w:cs="Times New Roman"/>
          <w:color w:val="000000" w:themeColor="text1"/>
          <w:sz w:val="24"/>
          <w:szCs w:val="24"/>
        </w:rPr>
        <w:t>2023. aasta varajase hoiatuse aruandes</w:t>
      </w:r>
      <w:r w:rsidRPr="00D12EDD">
        <w:rPr>
          <w:rFonts w:ascii="Times New Roman" w:eastAsia="Times New Roman" w:hAnsi="Times New Roman" w:cs="Times New Roman"/>
          <w:color w:val="000000" w:themeColor="text1"/>
          <w:sz w:val="24"/>
          <w:szCs w:val="24"/>
          <w:vertAlign w:val="superscript"/>
        </w:rPr>
        <w:footnoteReference w:id="86"/>
      </w:r>
      <w:r w:rsidRPr="00D12EDD">
        <w:rPr>
          <w:rFonts w:ascii="Times New Roman" w:eastAsia="Times New Roman" w:hAnsi="Times New Roman" w:cs="Times New Roman"/>
          <w:color w:val="000000" w:themeColor="text1"/>
          <w:sz w:val="24"/>
          <w:szCs w:val="24"/>
        </w:rPr>
        <w:t xml:space="preserve"> on Eesti üks 18 liikmesriigist, </w:t>
      </w:r>
      <w:ins w:id="2669" w:author="Aili Sandre" w:date="2024-11-14T09:56:00Z">
        <w:r w:rsidR="00D557AB">
          <w:rPr>
            <w:rFonts w:ascii="Times New Roman" w:eastAsia="Times New Roman" w:hAnsi="Times New Roman" w:cs="Times New Roman"/>
            <w:color w:val="000000" w:themeColor="text1"/>
            <w:sz w:val="24"/>
            <w:szCs w:val="24"/>
          </w:rPr>
          <w:t>mis</w:t>
        </w:r>
      </w:ins>
      <w:del w:id="2670" w:author="Aili Sandre" w:date="2024-11-14T09:56:00Z">
        <w:r w:rsidRPr="00D12EDD" w:rsidDel="00D557AB">
          <w:rPr>
            <w:rFonts w:ascii="Times New Roman" w:eastAsia="Times New Roman" w:hAnsi="Times New Roman" w:cs="Times New Roman"/>
            <w:color w:val="000000" w:themeColor="text1"/>
            <w:sz w:val="24"/>
            <w:szCs w:val="24"/>
          </w:rPr>
          <w:delText>kes</w:delText>
        </w:r>
      </w:del>
      <w:r w:rsidRPr="00D12EDD">
        <w:rPr>
          <w:rFonts w:ascii="Times New Roman" w:eastAsia="Times New Roman" w:hAnsi="Times New Roman" w:cs="Times New Roman"/>
          <w:color w:val="000000" w:themeColor="text1"/>
          <w:sz w:val="24"/>
          <w:szCs w:val="24"/>
        </w:rPr>
        <w:t xml:space="preserve"> tõenäoliselt ei suuda täita 2025. aastaks seatud eesmärki – võtta ringlusse 55% olmejäätmetest. </w:t>
      </w:r>
      <w:r w:rsidR="0DFE7BEA" w:rsidRPr="00D12EDD">
        <w:rPr>
          <w:rFonts w:ascii="Times New Roman" w:eastAsia="Times New Roman" w:hAnsi="Times New Roman" w:cs="Times New Roman"/>
          <w:color w:val="000000" w:themeColor="text1"/>
          <w:sz w:val="24"/>
          <w:szCs w:val="24"/>
        </w:rPr>
        <w:t>Ühe soovitusena</w:t>
      </w:r>
      <w:r w:rsidR="1C9EF6BC" w:rsidRPr="00D12EDD">
        <w:rPr>
          <w:rFonts w:ascii="Times New Roman" w:eastAsia="Times New Roman" w:hAnsi="Times New Roman" w:cs="Times New Roman"/>
          <w:color w:val="000000" w:themeColor="text1"/>
          <w:sz w:val="24"/>
          <w:szCs w:val="24"/>
        </w:rPr>
        <w:t xml:space="preserve"> </w:t>
      </w:r>
      <w:r w:rsidR="0DFE7BEA" w:rsidRPr="00D12EDD">
        <w:rPr>
          <w:rFonts w:ascii="Times New Roman" w:eastAsia="Times New Roman" w:hAnsi="Times New Roman" w:cs="Times New Roman"/>
          <w:color w:val="000000" w:themeColor="text1"/>
          <w:sz w:val="24"/>
          <w:szCs w:val="24"/>
        </w:rPr>
        <w:t xml:space="preserve">on selles raportis </w:t>
      </w:r>
      <w:ins w:id="2671" w:author="Aili Sandre" w:date="2024-11-14T09:56:00Z">
        <w:r w:rsidR="00D557AB">
          <w:rPr>
            <w:rFonts w:ascii="Times New Roman" w:eastAsia="Times New Roman" w:hAnsi="Times New Roman" w:cs="Times New Roman"/>
            <w:color w:val="000000" w:themeColor="text1"/>
            <w:sz w:val="24"/>
            <w:szCs w:val="24"/>
          </w:rPr>
          <w:t>nimetatud</w:t>
        </w:r>
      </w:ins>
      <w:del w:id="2672" w:author="Aili Sandre" w:date="2024-11-14T09:56:00Z">
        <w:r w:rsidR="0DFE7BEA" w:rsidRPr="00D12EDD" w:rsidDel="00D557AB">
          <w:rPr>
            <w:rFonts w:ascii="Times New Roman" w:eastAsia="Times New Roman" w:hAnsi="Times New Roman" w:cs="Times New Roman"/>
            <w:color w:val="000000" w:themeColor="text1"/>
            <w:sz w:val="24"/>
            <w:szCs w:val="24"/>
          </w:rPr>
          <w:delText>toodud</w:delText>
        </w:r>
      </w:del>
      <w:r w:rsidR="0DFE7BEA" w:rsidRPr="00D12EDD">
        <w:rPr>
          <w:rFonts w:ascii="Times New Roman" w:eastAsia="Times New Roman" w:hAnsi="Times New Roman" w:cs="Times New Roman"/>
          <w:color w:val="000000" w:themeColor="text1"/>
          <w:sz w:val="24"/>
          <w:szCs w:val="24"/>
        </w:rPr>
        <w:t xml:space="preserve"> </w:t>
      </w:r>
      <w:r w:rsidRPr="00D12EDD">
        <w:rPr>
          <w:rFonts w:ascii="Times New Roman" w:eastAsia="Times New Roman" w:hAnsi="Times New Roman" w:cs="Times New Roman"/>
          <w:b/>
          <w:bCs/>
          <w:color w:val="000000" w:themeColor="text1"/>
          <w:sz w:val="24"/>
          <w:szCs w:val="24"/>
        </w:rPr>
        <w:t>segaolmejäätmete põletus</w:t>
      </w:r>
      <w:r w:rsidR="554F475D" w:rsidRPr="00D12EDD">
        <w:rPr>
          <w:rFonts w:ascii="Times New Roman" w:eastAsia="Times New Roman" w:hAnsi="Times New Roman" w:cs="Times New Roman"/>
          <w:b/>
          <w:bCs/>
          <w:color w:val="000000" w:themeColor="text1"/>
          <w:sz w:val="24"/>
          <w:szCs w:val="24"/>
        </w:rPr>
        <w:t>tasu</w:t>
      </w:r>
      <w:r w:rsidRPr="00D12EDD">
        <w:rPr>
          <w:rFonts w:ascii="Times New Roman" w:eastAsia="Times New Roman" w:hAnsi="Times New Roman" w:cs="Times New Roman"/>
          <w:b/>
          <w:bCs/>
          <w:color w:val="000000" w:themeColor="text1"/>
          <w:sz w:val="24"/>
          <w:szCs w:val="24"/>
        </w:rPr>
        <w:t xml:space="preserve"> kehtestami</w:t>
      </w:r>
      <w:ins w:id="2673" w:author="Aili Sandre" w:date="2024-11-14T09:57:00Z">
        <w:r w:rsidR="00D557AB">
          <w:rPr>
            <w:rFonts w:ascii="Times New Roman" w:eastAsia="Times New Roman" w:hAnsi="Times New Roman" w:cs="Times New Roman"/>
            <w:b/>
            <w:bCs/>
            <w:color w:val="000000" w:themeColor="text1"/>
            <w:sz w:val="24"/>
            <w:szCs w:val="24"/>
          </w:rPr>
          <w:t>st</w:t>
        </w:r>
      </w:ins>
      <w:del w:id="2674" w:author="Aili Sandre" w:date="2024-11-14T09:57:00Z">
        <w:r w:rsidRPr="00D12EDD" w:rsidDel="00D557AB">
          <w:rPr>
            <w:rFonts w:ascii="Times New Roman" w:eastAsia="Times New Roman" w:hAnsi="Times New Roman" w:cs="Times New Roman"/>
            <w:b/>
            <w:bCs/>
            <w:color w:val="000000" w:themeColor="text1"/>
            <w:sz w:val="24"/>
            <w:szCs w:val="24"/>
          </w:rPr>
          <w:delText>ne</w:delText>
        </w:r>
      </w:del>
      <w:r w:rsidR="2532CBAC" w:rsidRPr="00D12EDD">
        <w:rPr>
          <w:rFonts w:ascii="Times New Roman" w:eastAsia="Times New Roman" w:hAnsi="Times New Roman" w:cs="Times New Roman"/>
          <w:b/>
          <w:bCs/>
          <w:color w:val="000000" w:themeColor="text1"/>
          <w:sz w:val="24"/>
          <w:szCs w:val="24"/>
        </w:rPr>
        <w:t>.</w:t>
      </w:r>
    </w:p>
    <w:p w14:paraId="107B3B09" w14:textId="77777777" w:rsidR="00A17B78" w:rsidRPr="00D12EDD" w:rsidRDefault="00A17B78" w:rsidP="0031485A">
      <w:pPr>
        <w:spacing w:after="0" w:line="240" w:lineRule="auto"/>
        <w:jc w:val="both"/>
        <w:rPr>
          <w:rFonts w:ascii="Times New Roman" w:eastAsia="Calibri" w:hAnsi="Times New Roman" w:cs="Times New Roman"/>
          <w:sz w:val="24"/>
          <w:szCs w:val="24"/>
        </w:rPr>
      </w:pPr>
    </w:p>
    <w:p w14:paraId="52F1E966" w14:textId="5EC4D828" w:rsidR="00A17B78" w:rsidRPr="00D12EDD" w:rsidRDefault="00A17B78" w:rsidP="0031485A">
      <w:pPr>
        <w:spacing w:after="0" w:line="240" w:lineRule="auto"/>
        <w:jc w:val="both"/>
        <w:rPr>
          <w:rFonts w:ascii="Times New Roman" w:eastAsia="Calibri" w:hAnsi="Times New Roman" w:cs="Times New Roman"/>
          <w:i/>
          <w:iCs/>
          <w:sz w:val="24"/>
          <w:szCs w:val="24"/>
        </w:rPr>
      </w:pPr>
      <w:r w:rsidRPr="00D12EDD">
        <w:rPr>
          <w:rFonts w:ascii="Times New Roman" w:eastAsia="Calibri" w:hAnsi="Times New Roman" w:cs="Times New Roman"/>
          <w:sz w:val="24"/>
          <w:szCs w:val="24"/>
        </w:rPr>
        <w:t>Riigi jäätmekava olmejäätmete alapeatüki</w:t>
      </w:r>
      <w:ins w:id="2675" w:author="Aili Sandre" w:date="2024-11-14T09:57:00Z">
        <w:r w:rsidR="00D557AB">
          <w:rPr>
            <w:rFonts w:ascii="Times New Roman" w:eastAsia="Calibri" w:hAnsi="Times New Roman" w:cs="Times New Roman"/>
            <w:sz w:val="24"/>
            <w:szCs w:val="24"/>
          </w:rPr>
          <w:t>s</w:t>
        </w:r>
      </w:ins>
      <w:r w:rsidRPr="00D12EDD">
        <w:rPr>
          <w:rFonts w:ascii="Times New Roman" w:eastAsia="Calibri" w:hAnsi="Times New Roman" w:cs="Times New Roman"/>
          <w:sz w:val="24"/>
          <w:szCs w:val="24"/>
        </w:rPr>
        <w:t xml:space="preserve"> (3.2) </w:t>
      </w:r>
      <w:del w:id="2676" w:author="Aili Sandre" w:date="2024-11-14T09:57:00Z">
        <w:r w:rsidRPr="00D12EDD" w:rsidDel="00D557AB">
          <w:rPr>
            <w:rFonts w:ascii="Times New Roman" w:eastAsia="Calibri" w:hAnsi="Times New Roman" w:cs="Times New Roman"/>
            <w:sz w:val="24"/>
            <w:szCs w:val="24"/>
          </w:rPr>
          <w:delText xml:space="preserve">all </w:delText>
        </w:r>
      </w:del>
      <w:ins w:id="2677" w:author="Aili Sandre" w:date="2024-11-14T09:57:00Z">
        <w:r w:rsidR="00D557AB">
          <w:rPr>
            <w:rFonts w:ascii="Times New Roman" w:eastAsia="Calibri" w:hAnsi="Times New Roman" w:cs="Times New Roman"/>
            <w:sz w:val="24"/>
            <w:szCs w:val="24"/>
          </w:rPr>
          <w:t xml:space="preserve"> on </w:t>
        </w:r>
      </w:ins>
      <w:r w:rsidRPr="00D12EDD">
        <w:rPr>
          <w:rFonts w:ascii="Times New Roman" w:eastAsia="Calibri" w:hAnsi="Times New Roman" w:cs="Times New Roman"/>
          <w:sz w:val="24"/>
          <w:szCs w:val="24"/>
        </w:rPr>
        <w:t>välja toodud, et ringlussevõtt peaks olema motiveerivam kui ladestamine või põletamine</w:t>
      </w:r>
      <w:ins w:id="2678" w:author="Aili Sandre" w:date="2024-11-14T09:58:00Z">
        <w:r w:rsidR="00D557AB">
          <w:rPr>
            <w:rFonts w:ascii="Times New Roman" w:eastAsia="Calibri" w:hAnsi="Times New Roman" w:cs="Times New Roman"/>
            <w:sz w:val="24"/>
            <w:szCs w:val="24"/>
          </w:rPr>
          <w:t>: „</w:t>
        </w:r>
      </w:ins>
      <w:del w:id="2679" w:author="Aili Sandre" w:date="2024-11-14T09:58:00Z">
        <w:r w:rsidRPr="00D12EDD" w:rsidDel="00D557AB">
          <w:rPr>
            <w:rFonts w:ascii="Times New Roman" w:eastAsia="Calibri" w:hAnsi="Times New Roman" w:cs="Times New Roman"/>
            <w:sz w:val="24"/>
            <w:szCs w:val="24"/>
          </w:rPr>
          <w:delText xml:space="preserve"> - </w:delText>
        </w:r>
      </w:del>
      <w:r w:rsidRPr="00D12EDD">
        <w:rPr>
          <w:rFonts w:ascii="Times New Roman" w:eastAsia="Calibri" w:hAnsi="Times New Roman" w:cs="Times New Roman"/>
          <w:i/>
          <w:iCs/>
          <w:sz w:val="24"/>
          <w:szCs w:val="24"/>
        </w:rPr>
        <w:t>Lisaks kohalike omavalitsuste motiveerimisele tuleb läbi keskkonnatasude motiveerida jäätmete ringlussevõtu eelistamist jäätmete ladestamisele ja põletamisele. Eestis ei ole seni kehtestatud jäätmepõletustasu ja jäätmete ladestustasu ei ole tõstetud aastast 2015. Jäätmete ladestamine ja energiakasutus on seni üldjuhul majanduslikult soodsamad käitlusviisid kui ringlussevõtt.</w:t>
      </w:r>
      <w:ins w:id="2680" w:author="Aili Sandre" w:date="2024-11-14T09:58:00Z">
        <w:r w:rsidR="00D557AB">
          <w:rPr>
            <w:rFonts w:ascii="Times New Roman" w:eastAsia="Calibri" w:hAnsi="Times New Roman" w:cs="Times New Roman"/>
            <w:i/>
            <w:iCs/>
            <w:sz w:val="24"/>
            <w:szCs w:val="24"/>
          </w:rPr>
          <w:t>“</w:t>
        </w:r>
      </w:ins>
    </w:p>
    <w:p w14:paraId="08210C10" w14:textId="4152DFDE" w:rsidR="068BE4E7" w:rsidRPr="00D12EDD" w:rsidRDefault="068BE4E7" w:rsidP="0031485A">
      <w:pPr>
        <w:spacing w:after="0" w:line="240" w:lineRule="auto"/>
        <w:jc w:val="both"/>
        <w:rPr>
          <w:rFonts w:ascii="Times New Roman" w:eastAsia="Calibri" w:hAnsi="Times New Roman" w:cs="Times New Roman"/>
          <w:b/>
          <w:bCs/>
          <w:sz w:val="24"/>
          <w:szCs w:val="24"/>
        </w:rPr>
      </w:pPr>
    </w:p>
    <w:p w14:paraId="3043715B" w14:textId="416A7CD5" w:rsidR="00133F16" w:rsidRPr="00D12EDD" w:rsidRDefault="6AAEAB60" w:rsidP="0031485A">
      <w:pPr>
        <w:spacing w:after="0" w:line="240" w:lineRule="auto"/>
        <w:jc w:val="both"/>
        <w:rPr>
          <w:rFonts w:ascii="Times New Roman" w:eastAsia="Calibri" w:hAnsi="Times New Roman" w:cs="Times New Roman"/>
          <w:sz w:val="24"/>
          <w:szCs w:val="24"/>
        </w:rPr>
      </w:pPr>
      <w:r w:rsidRPr="00D12EDD">
        <w:rPr>
          <w:rFonts w:ascii="Times New Roman" w:eastAsia="Calibri" w:hAnsi="Times New Roman" w:cs="Times New Roman"/>
          <w:b/>
          <w:bCs/>
          <w:sz w:val="24"/>
          <w:szCs w:val="24"/>
        </w:rPr>
        <w:t xml:space="preserve">Punktiga </w:t>
      </w:r>
      <w:r w:rsidR="00FA3855" w:rsidRPr="00D12EDD">
        <w:rPr>
          <w:rFonts w:ascii="Times New Roman" w:eastAsia="Calibri" w:hAnsi="Times New Roman" w:cs="Times New Roman"/>
          <w:b/>
          <w:bCs/>
          <w:sz w:val="24"/>
          <w:szCs w:val="24"/>
        </w:rPr>
        <w:t xml:space="preserve">1 </w:t>
      </w:r>
      <w:r w:rsidR="00FA3855" w:rsidRPr="00D12EDD">
        <w:rPr>
          <w:rFonts w:ascii="Times New Roman" w:eastAsia="Calibri" w:hAnsi="Times New Roman" w:cs="Times New Roman"/>
          <w:sz w:val="24"/>
          <w:szCs w:val="24"/>
        </w:rPr>
        <w:t xml:space="preserve">täiendatakse </w:t>
      </w:r>
      <w:r w:rsidR="003A28D2" w:rsidRPr="00D12EDD">
        <w:rPr>
          <w:rFonts w:ascii="Times New Roman" w:eastAsia="Calibri" w:hAnsi="Times New Roman" w:cs="Times New Roman"/>
          <w:sz w:val="24"/>
          <w:szCs w:val="24"/>
        </w:rPr>
        <w:t>§ 3 lõiget 2 punktiga 10</w:t>
      </w:r>
      <w:r w:rsidR="00B96B9A" w:rsidRPr="00D12EDD">
        <w:rPr>
          <w:rFonts w:ascii="Times New Roman" w:eastAsia="Calibri" w:hAnsi="Times New Roman" w:cs="Times New Roman"/>
          <w:sz w:val="24"/>
          <w:szCs w:val="24"/>
        </w:rPr>
        <w:t xml:space="preserve">, mille kohaselt on </w:t>
      </w:r>
      <w:r w:rsidR="00037099" w:rsidRPr="00D12EDD">
        <w:rPr>
          <w:rFonts w:ascii="Times New Roman" w:eastAsia="Calibri" w:hAnsi="Times New Roman" w:cs="Times New Roman"/>
          <w:sz w:val="24"/>
          <w:szCs w:val="24"/>
        </w:rPr>
        <w:t>ü</w:t>
      </w:r>
      <w:del w:id="2681" w:author="Aili Sandre" w:date="2024-11-14T18:39:00Z">
        <w:r w:rsidR="00037099" w:rsidRPr="00D12EDD" w:rsidDel="00A5076C">
          <w:rPr>
            <w:rFonts w:ascii="Times New Roman" w:eastAsia="Calibri" w:hAnsi="Times New Roman" w:cs="Times New Roman"/>
            <w:sz w:val="24"/>
            <w:szCs w:val="24"/>
          </w:rPr>
          <w:delText>he</w:delText>
        </w:r>
      </w:del>
      <w:r w:rsidR="00037099" w:rsidRPr="00D12EDD">
        <w:rPr>
          <w:rFonts w:ascii="Times New Roman" w:eastAsia="Calibri" w:hAnsi="Times New Roman" w:cs="Times New Roman"/>
          <w:sz w:val="24"/>
          <w:szCs w:val="24"/>
        </w:rPr>
        <w:t>ks keskkonnakasutuse viis</w:t>
      </w:r>
      <w:ins w:id="2682" w:author="Aili Sandre" w:date="2024-11-14T18:39:00Z">
        <w:r w:rsidR="00A5076C">
          <w:rPr>
            <w:rFonts w:ascii="Times New Roman" w:eastAsia="Calibri" w:hAnsi="Times New Roman" w:cs="Times New Roman"/>
            <w:sz w:val="24"/>
            <w:szCs w:val="24"/>
          </w:rPr>
          <w:t>e</w:t>
        </w:r>
      </w:ins>
      <w:del w:id="2683" w:author="Aili Sandre" w:date="2024-11-14T18:39:00Z">
        <w:r w:rsidR="00037099" w:rsidRPr="00D12EDD" w:rsidDel="00A5076C">
          <w:rPr>
            <w:rFonts w:ascii="Times New Roman" w:eastAsia="Calibri" w:hAnsi="Times New Roman" w:cs="Times New Roman"/>
            <w:sz w:val="24"/>
            <w:szCs w:val="24"/>
          </w:rPr>
          <w:delText>ik</w:delText>
        </w:r>
        <w:r w:rsidR="00BF4B61" w:rsidRPr="00D12EDD" w:rsidDel="00A5076C">
          <w:rPr>
            <w:rFonts w:ascii="Times New Roman" w:eastAsia="Calibri" w:hAnsi="Times New Roman" w:cs="Times New Roman"/>
            <w:sz w:val="24"/>
            <w:szCs w:val="24"/>
          </w:rPr>
          <w:delText>s</w:delText>
        </w:r>
      </w:del>
      <w:r w:rsidR="00A2027A" w:rsidRPr="00D12EDD">
        <w:rPr>
          <w:rFonts w:ascii="Times New Roman" w:eastAsia="Calibri" w:hAnsi="Times New Roman" w:cs="Times New Roman"/>
          <w:sz w:val="24"/>
          <w:szCs w:val="24"/>
        </w:rPr>
        <w:t xml:space="preserve"> ka </w:t>
      </w:r>
      <w:r w:rsidR="00A2027A" w:rsidRPr="00D12EDD">
        <w:rPr>
          <w:rFonts w:ascii="Times New Roman" w:eastAsia="Calibri" w:hAnsi="Times New Roman" w:cs="Times New Roman"/>
          <w:b/>
          <w:bCs/>
          <w:sz w:val="24"/>
          <w:szCs w:val="24"/>
        </w:rPr>
        <w:t xml:space="preserve">jäätmete põletamine energia saamise eesmärgil </w:t>
      </w:r>
      <w:r w:rsidR="00A2027A" w:rsidRPr="00D12EDD">
        <w:rPr>
          <w:rFonts w:ascii="Times New Roman" w:eastAsia="Calibri" w:hAnsi="Times New Roman" w:cs="Times New Roman"/>
          <w:sz w:val="24"/>
          <w:szCs w:val="24"/>
        </w:rPr>
        <w:t xml:space="preserve">(edaspidi </w:t>
      </w:r>
      <w:del w:id="2684" w:author="Aili Sandre" w:date="2024-11-14T09:59:00Z">
        <w:r w:rsidR="00A2027A" w:rsidRPr="00D12EDD" w:rsidDel="00D557AB">
          <w:rPr>
            <w:rFonts w:ascii="Times New Roman" w:eastAsia="Calibri" w:hAnsi="Times New Roman" w:cs="Times New Roman"/>
            <w:sz w:val="24"/>
            <w:szCs w:val="24"/>
          </w:rPr>
          <w:delText xml:space="preserve">jäätmete põletamine energiakasutuse </w:delText>
        </w:r>
        <w:r w:rsidR="006C3259" w:rsidDel="00D557AB">
          <w:rPr>
            <w:rFonts w:ascii="Times New Roman" w:eastAsia="Calibri" w:hAnsi="Times New Roman" w:cs="Times New Roman"/>
            <w:sz w:val="24"/>
            <w:szCs w:val="24"/>
          </w:rPr>
          <w:delText>otstarbel</w:delText>
        </w:r>
        <w:r w:rsidR="006C3259" w:rsidRPr="00D12EDD" w:rsidDel="00D557AB">
          <w:rPr>
            <w:rFonts w:ascii="Times New Roman" w:eastAsia="Calibri" w:hAnsi="Times New Roman" w:cs="Times New Roman"/>
            <w:sz w:val="24"/>
            <w:szCs w:val="24"/>
          </w:rPr>
          <w:delText xml:space="preserve"> </w:delText>
        </w:r>
        <w:r w:rsidR="00A2027A" w:rsidRPr="00D12EDD" w:rsidDel="00D557AB">
          <w:rPr>
            <w:rFonts w:ascii="Times New Roman" w:eastAsia="Calibri" w:hAnsi="Times New Roman" w:cs="Times New Roman"/>
            <w:sz w:val="24"/>
            <w:szCs w:val="24"/>
          </w:rPr>
          <w:delText>või</w:delText>
        </w:r>
      </w:del>
      <w:ins w:id="2685" w:author="Aili Sandre" w:date="2024-11-14T09:59:00Z">
        <w:r w:rsidR="00D557AB">
          <w:rPr>
            <w:rFonts w:ascii="Times New Roman" w:eastAsia="Calibri" w:hAnsi="Times New Roman" w:cs="Times New Roman"/>
            <w:sz w:val="24"/>
            <w:szCs w:val="24"/>
          </w:rPr>
          <w:t>ka</w:t>
        </w:r>
      </w:ins>
      <w:r w:rsidR="00A2027A" w:rsidRPr="00D12EDD">
        <w:rPr>
          <w:rFonts w:ascii="Times New Roman" w:eastAsia="Calibri" w:hAnsi="Times New Roman" w:cs="Times New Roman"/>
          <w:sz w:val="24"/>
          <w:szCs w:val="24"/>
        </w:rPr>
        <w:t xml:space="preserve"> jäätmete </w:t>
      </w:r>
      <w:r w:rsidR="00110632" w:rsidRPr="00D12EDD">
        <w:rPr>
          <w:rFonts w:ascii="Times New Roman" w:eastAsia="Calibri" w:hAnsi="Times New Roman" w:cs="Times New Roman"/>
          <w:sz w:val="24"/>
          <w:szCs w:val="24"/>
        </w:rPr>
        <w:t>energiakasutus)</w:t>
      </w:r>
      <w:r w:rsidR="00242BE1" w:rsidRPr="00D12EDD">
        <w:rPr>
          <w:rFonts w:ascii="Times New Roman" w:eastAsia="Calibri" w:hAnsi="Times New Roman" w:cs="Times New Roman"/>
          <w:sz w:val="24"/>
          <w:szCs w:val="24"/>
        </w:rPr>
        <w:t>.</w:t>
      </w:r>
      <w:r w:rsidR="009D20B6" w:rsidRPr="00D12EDD">
        <w:rPr>
          <w:rFonts w:ascii="Times New Roman" w:eastAsia="Calibri" w:hAnsi="Times New Roman" w:cs="Times New Roman"/>
          <w:sz w:val="24"/>
          <w:szCs w:val="24"/>
        </w:rPr>
        <w:t xml:space="preserve"> </w:t>
      </w:r>
      <w:r w:rsidR="001E1FF2" w:rsidRPr="00D12EDD">
        <w:rPr>
          <w:rFonts w:ascii="Times New Roman" w:eastAsia="Calibri" w:hAnsi="Times New Roman" w:cs="Times New Roman"/>
          <w:sz w:val="24"/>
          <w:szCs w:val="24"/>
        </w:rPr>
        <w:t>Ke</w:t>
      </w:r>
      <w:r w:rsidR="00E73932" w:rsidRPr="00D12EDD">
        <w:rPr>
          <w:rFonts w:ascii="Times New Roman" w:eastAsia="Calibri" w:hAnsi="Times New Roman" w:cs="Times New Roman"/>
          <w:sz w:val="24"/>
          <w:szCs w:val="24"/>
        </w:rPr>
        <w:t>T</w:t>
      </w:r>
      <w:r w:rsidR="00641BF7" w:rsidRPr="00D12EDD">
        <w:rPr>
          <w:rFonts w:ascii="Times New Roman" w:eastAsia="Calibri" w:hAnsi="Times New Roman" w:cs="Times New Roman"/>
          <w:sz w:val="24"/>
          <w:szCs w:val="24"/>
        </w:rPr>
        <w:t>S</w:t>
      </w:r>
      <w:r w:rsidR="00E73932" w:rsidRPr="00D12EDD">
        <w:rPr>
          <w:rFonts w:ascii="Times New Roman" w:eastAsia="Calibri" w:hAnsi="Times New Roman" w:cs="Times New Roman"/>
          <w:sz w:val="24"/>
          <w:szCs w:val="24"/>
        </w:rPr>
        <w:t>i t</w:t>
      </w:r>
      <w:r w:rsidR="00CD7C91" w:rsidRPr="00D12EDD">
        <w:rPr>
          <w:rFonts w:ascii="Times New Roman" w:eastAsia="Calibri" w:hAnsi="Times New Roman" w:cs="Times New Roman"/>
          <w:sz w:val="24"/>
          <w:szCs w:val="24"/>
        </w:rPr>
        <w:t>ä</w:t>
      </w:r>
      <w:r w:rsidR="00E73932" w:rsidRPr="00D12EDD">
        <w:rPr>
          <w:rFonts w:ascii="Times New Roman" w:eastAsia="Calibri" w:hAnsi="Times New Roman" w:cs="Times New Roman"/>
          <w:sz w:val="24"/>
          <w:szCs w:val="24"/>
        </w:rPr>
        <w:t xml:space="preserve">henduses </w:t>
      </w:r>
      <w:r w:rsidR="005E042B" w:rsidRPr="00D12EDD">
        <w:rPr>
          <w:rFonts w:ascii="Times New Roman" w:eastAsia="Calibri" w:hAnsi="Times New Roman" w:cs="Times New Roman"/>
          <w:sz w:val="24"/>
          <w:szCs w:val="24"/>
        </w:rPr>
        <w:t>o</w:t>
      </w:r>
      <w:r w:rsidR="00E73932" w:rsidRPr="00D12EDD">
        <w:rPr>
          <w:rFonts w:ascii="Times New Roman" w:eastAsia="Calibri" w:hAnsi="Times New Roman" w:cs="Times New Roman"/>
          <w:sz w:val="24"/>
          <w:szCs w:val="24"/>
        </w:rPr>
        <w:t xml:space="preserve">n </w:t>
      </w:r>
      <w:r w:rsidR="00CD7C91" w:rsidRPr="00D12EDD">
        <w:rPr>
          <w:rFonts w:ascii="Times New Roman" w:eastAsia="Calibri" w:hAnsi="Times New Roman" w:cs="Times New Roman"/>
          <w:sz w:val="24"/>
          <w:szCs w:val="24"/>
        </w:rPr>
        <w:t>keskkonnatasu keskkonna kasutusõiguse hind ja selle</w:t>
      </w:r>
      <w:ins w:id="2686" w:author="Aili Sandre" w:date="2024-11-14T09:59:00Z">
        <w:r w:rsidR="00D557AB">
          <w:rPr>
            <w:rFonts w:ascii="Times New Roman" w:eastAsia="Calibri" w:hAnsi="Times New Roman" w:cs="Times New Roman"/>
            <w:sz w:val="24"/>
            <w:szCs w:val="24"/>
          </w:rPr>
          <w:t xml:space="preserve"> põhjal</w:t>
        </w:r>
      </w:ins>
      <w:del w:id="2687" w:author="Aili Sandre" w:date="2024-11-14T09:59:00Z">
        <w:r w:rsidR="00CD7C91" w:rsidRPr="00D12EDD" w:rsidDel="00D557AB">
          <w:rPr>
            <w:rFonts w:ascii="Times New Roman" w:eastAsia="Calibri" w:hAnsi="Times New Roman" w:cs="Times New Roman"/>
            <w:sz w:val="24"/>
            <w:szCs w:val="24"/>
          </w:rPr>
          <w:delText xml:space="preserve">st tulenevalt </w:delText>
        </w:r>
      </w:del>
      <w:ins w:id="2688" w:author="Aili Sandre" w:date="2024-11-14T10:06:00Z">
        <w:r w:rsidR="009A69A8">
          <w:rPr>
            <w:rFonts w:ascii="Times New Roman" w:eastAsia="Calibri" w:hAnsi="Times New Roman" w:cs="Times New Roman"/>
            <w:sz w:val="24"/>
            <w:szCs w:val="24"/>
          </w:rPr>
          <w:t xml:space="preserve"> </w:t>
        </w:r>
      </w:ins>
      <w:r w:rsidR="00426E48" w:rsidRPr="00D12EDD">
        <w:rPr>
          <w:rFonts w:ascii="Times New Roman" w:eastAsia="Calibri" w:hAnsi="Times New Roman" w:cs="Times New Roman"/>
          <w:sz w:val="24"/>
          <w:szCs w:val="24"/>
        </w:rPr>
        <w:t xml:space="preserve">lisatakse </w:t>
      </w:r>
      <w:r w:rsidR="00E2583F" w:rsidRPr="00D12EDD">
        <w:rPr>
          <w:rFonts w:ascii="Times New Roman" w:eastAsia="Calibri" w:hAnsi="Times New Roman" w:cs="Times New Roman"/>
          <w:sz w:val="24"/>
          <w:szCs w:val="24"/>
        </w:rPr>
        <w:t xml:space="preserve">ka </w:t>
      </w:r>
      <w:r w:rsidR="004E05A9" w:rsidRPr="00D12EDD">
        <w:rPr>
          <w:rFonts w:ascii="Times New Roman" w:eastAsia="Calibri" w:hAnsi="Times New Roman" w:cs="Times New Roman"/>
          <w:sz w:val="24"/>
          <w:szCs w:val="24"/>
        </w:rPr>
        <w:t xml:space="preserve">uue </w:t>
      </w:r>
      <w:r w:rsidR="00DD75C4" w:rsidRPr="00D12EDD">
        <w:rPr>
          <w:rFonts w:ascii="Times New Roman" w:eastAsia="Calibri" w:hAnsi="Times New Roman" w:cs="Times New Roman"/>
          <w:sz w:val="24"/>
          <w:szCs w:val="24"/>
        </w:rPr>
        <w:t xml:space="preserve">tasuliigi </w:t>
      </w:r>
      <w:ins w:id="2689" w:author="Aili Sandre" w:date="2024-11-14T10:06:00Z">
        <w:r w:rsidR="009A69A8">
          <w:rPr>
            <w:rFonts w:ascii="Times New Roman" w:eastAsia="Calibri" w:hAnsi="Times New Roman" w:cs="Times New Roman"/>
            <w:sz w:val="24"/>
            <w:szCs w:val="24"/>
          </w:rPr>
          <w:t>puhuks</w:t>
        </w:r>
      </w:ins>
      <w:del w:id="2690" w:author="Aili Sandre" w:date="2024-11-14T10:06:00Z">
        <w:r w:rsidR="00DD75C4" w:rsidRPr="00D12EDD" w:rsidDel="009A69A8">
          <w:rPr>
            <w:rFonts w:ascii="Times New Roman" w:eastAsia="Calibri" w:hAnsi="Times New Roman" w:cs="Times New Roman"/>
            <w:sz w:val="24"/>
            <w:szCs w:val="24"/>
          </w:rPr>
          <w:delText xml:space="preserve">lisandumisel </w:delText>
        </w:r>
        <w:r w:rsidR="00426E48" w:rsidRPr="00D12EDD" w:rsidDel="009A69A8">
          <w:rPr>
            <w:rFonts w:ascii="Times New Roman" w:eastAsia="Calibri" w:hAnsi="Times New Roman" w:cs="Times New Roman"/>
            <w:sz w:val="24"/>
            <w:szCs w:val="24"/>
          </w:rPr>
          <w:delText>vastav</w:delText>
        </w:r>
      </w:del>
      <w:r w:rsidR="00426E48" w:rsidRPr="00D12EDD">
        <w:rPr>
          <w:rFonts w:ascii="Times New Roman" w:eastAsia="Calibri" w:hAnsi="Times New Roman" w:cs="Times New Roman"/>
          <w:sz w:val="24"/>
          <w:szCs w:val="24"/>
        </w:rPr>
        <w:t xml:space="preserve"> </w:t>
      </w:r>
      <w:ins w:id="2691" w:author="Aili Sandre" w:date="2024-11-14T10:06:00Z">
        <w:r w:rsidR="009A69A8">
          <w:rPr>
            <w:rFonts w:ascii="Times New Roman" w:eastAsia="Calibri" w:hAnsi="Times New Roman" w:cs="Times New Roman"/>
            <w:sz w:val="24"/>
            <w:szCs w:val="24"/>
          </w:rPr>
          <w:t>sellekoh</w:t>
        </w:r>
      </w:ins>
      <w:ins w:id="2692" w:author="Aili Sandre" w:date="2024-11-14T10:07:00Z">
        <w:r w:rsidR="009A69A8">
          <w:rPr>
            <w:rFonts w:ascii="Times New Roman" w:eastAsia="Calibri" w:hAnsi="Times New Roman" w:cs="Times New Roman"/>
            <w:sz w:val="24"/>
            <w:szCs w:val="24"/>
          </w:rPr>
          <w:t xml:space="preserve">ane </w:t>
        </w:r>
      </w:ins>
      <w:r w:rsidR="00426E48" w:rsidRPr="00D12EDD">
        <w:rPr>
          <w:rFonts w:ascii="Times New Roman" w:eastAsia="Calibri" w:hAnsi="Times New Roman" w:cs="Times New Roman"/>
          <w:sz w:val="24"/>
          <w:szCs w:val="24"/>
        </w:rPr>
        <w:t>punkt</w:t>
      </w:r>
      <w:r w:rsidR="0098721E" w:rsidRPr="00D12EDD">
        <w:rPr>
          <w:rFonts w:ascii="Times New Roman" w:eastAsia="Calibri" w:hAnsi="Times New Roman" w:cs="Times New Roman"/>
          <w:sz w:val="24"/>
          <w:szCs w:val="24"/>
        </w:rPr>
        <w:t xml:space="preserve"> </w:t>
      </w:r>
      <w:r w:rsidR="004507EE" w:rsidRPr="00D12EDD">
        <w:rPr>
          <w:rFonts w:ascii="Times New Roman" w:eastAsia="Calibri" w:hAnsi="Times New Roman" w:cs="Times New Roman"/>
          <w:sz w:val="24"/>
          <w:szCs w:val="24"/>
        </w:rPr>
        <w:t>seadusesse.</w:t>
      </w:r>
    </w:p>
    <w:p w14:paraId="2EC59DAF" w14:textId="77777777" w:rsidR="002F21D6" w:rsidRPr="00D12EDD" w:rsidRDefault="002F21D6" w:rsidP="0031485A">
      <w:pPr>
        <w:spacing w:after="0" w:line="240" w:lineRule="auto"/>
        <w:jc w:val="both"/>
        <w:rPr>
          <w:rFonts w:ascii="Times New Roman" w:eastAsia="Calibri" w:hAnsi="Times New Roman" w:cs="Times New Roman"/>
          <w:sz w:val="24"/>
          <w:szCs w:val="24"/>
        </w:rPr>
      </w:pPr>
    </w:p>
    <w:p w14:paraId="109CA67F" w14:textId="73543839" w:rsidR="005E042B" w:rsidRPr="00D12EDD" w:rsidRDefault="0093057D" w:rsidP="0031485A">
      <w:pPr>
        <w:spacing w:after="0" w:line="240" w:lineRule="auto"/>
        <w:jc w:val="both"/>
        <w:rPr>
          <w:rFonts w:ascii="Times New Roman" w:eastAsia="Calibri" w:hAnsi="Times New Roman" w:cs="Times New Roman"/>
          <w:sz w:val="24"/>
          <w:szCs w:val="24"/>
        </w:rPr>
      </w:pPr>
      <w:del w:id="2693" w:author="Aili Sandre" w:date="2024-11-14T10:07:00Z">
        <w:r w:rsidRPr="00D12EDD" w:rsidDel="009A69A8">
          <w:rPr>
            <w:rFonts w:ascii="Times New Roman" w:eastAsia="Calibri" w:hAnsi="Times New Roman" w:cs="Times New Roman"/>
            <w:sz w:val="24"/>
            <w:szCs w:val="24"/>
          </w:rPr>
          <w:delText xml:space="preserve">Vastavalt </w:delText>
        </w:r>
      </w:del>
      <w:r w:rsidRPr="00D12EDD">
        <w:rPr>
          <w:rFonts w:ascii="Times New Roman" w:eastAsia="Calibri" w:hAnsi="Times New Roman" w:cs="Times New Roman"/>
          <w:sz w:val="24"/>
          <w:szCs w:val="24"/>
        </w:rPr>
        <w:t xml:space="preserve">Vabariigi Valitsuse 08.12.2011 määruse nr 148 </w:t>
      </w:r>
      <w:ins w:id="2694" w:author="Aili Sandre" w:date="2024-11-14T18:40:00Z">
        <w:r w:rsidR="00A5076C">
          <w:rPr>
            <w:rFonts w:ascii="Times New Roman" w:eastAsia="Calibri" w:hAnsi="Times New Roman" w:cs="Times New Roman"/>
            <w:sz w:val="24"/>
            <w:szCs w:val="24"/>
          </w:rPr>
          <w:t>„</w:t>
        </w:r>
      </w:ins>
      <w:del w:id="2695" w:author="Aili Sandre" w:date="2024-11-14T18:40:00Z">
        <w:r w:rsidRPr="00D12EDD" w:rsidDel="00A5076C">
          <w:rPr>
            <w:rFonts w:ascii="Times New Roman" w:eastAsia="Calibri" w:hAnsi="Times New Roman" w:cs="Times New Roman"/>
            <w:sz w:val="24"/>
            <w:szCs w:val="24"/>
          </w:rPr>
          <w:delText>“</w:delText>
        </w:r>
      </w:del>
      <w:r w:rsidRPr="00D12EDD">
        <w:rPr>
          <w:rFonts w:ascii="Times New Roman" w:eastAsia="Calibri" w:hAnsi="Times New Roman" w:cs="Times New Roman"/>
          <w:sz w:val="24"/>
          <w:szCs w:val="24"/>
        </w:rPr>
        <w:t>Jäätmete taaskasutamis- ja kõrvaldamistoimingute nimistud</w:t>
      </w:r>
      <w:ins w:id="2696" w:author="Aili Sandre" w:date="2024-11-14T18:40:00Z">
        <w:r w:rsidR="00A5076C">
          <w:rPr>
            <w:rFonts w:ascii="Times New Roman" w:eastAsia="Calibri" w:hAnsi="Times New Roman" w:cs="Times New Roman"/>
            <w:sz w:val="24"/>
            <w:szCs w:val="24"/>
          </w:rPr>
          <w:t>“</w:t>
        </w:r>
      </w:ins>
      <w:del w:id="2697" w:author="Aili Sandre" w:date="2024-11-14T18:40:00Z">
        <w:r w:rsidRPr="00D12EDD" w:rsidDel="00A5076C">
          <w:rPr>
            <w:rFonts w:ascii="Times New Roman" w:eastAsia="Calibri" w:hAnsi="Times New Roman" w:cs="Times New Roman"/>
            <w:sz w:val="24"/>
            <w:szCs w:val="24"/>
          </w:rPr>
          <w:delText>”</w:delText>
        </w:r>
      </w:del>
      <w:r w:rsidR="000D1AE0" w:rsidRPr="00D12EDD">
        <w:rPr>
          <w:rFonts w:ascii="Times New Roman" w:eastAsia="Calibri" w:hAnsi="Times New Roman" w:cs="Times New Roman"/>
          <w:sz w:val="24"/>
          <w:szCs w:val="24"/>
        </w:rPr>
        <w:t xml:space="preserve"> (edaspidi </w:t>
      </w:r>
      <w:r w:rsidR="000D1AE0" w:rsidRPr="00D12EDD">
        <w:rPr>
          <w:rFonts w:ascii="Times New Roman" w:eastAsia="Calibri" w:hAnsi="Times New Roman" w:cs="Times New Roman"/>
          <w:i/>
          <w:iCs/>
          <w:sz w:val="24"/>
          <w:szCs w:val="24"/>
        </w:rPr>
        <w:t>määrus</w:t>
      </w:r>
      <w:r w:rsidR="00E35F42" w:rsidRPr="00D12EDD">
        <w:rPr>
          <w:rFonts w:ascii="Times New Roman" w:eastAsia="Calibri" w:hAnsi="Times New Roman" w:cs="Times New Roman"/>
          <w:i/>
          <w:iCs/>
          <w:sz w:val="24"/>
          <w:szCs w:val="24"/>
        </w:rPr>
        <w:t xml:space="preserve"> nr</w:t>
      </w:r>
      <w:r w:rsidR="000D1AE0" w:rsidRPr="00D12EDD">
        <w:rPr>
          <w:rFonts w:ascii="Times New Roman" w:eastAsia="Calibri" w:hAnsi="Times New Roman" w:cs="Times New Roman"/>
          <w:i/>
          <w:iCs/>
          <w:sz w:val="24"/>
          <w:szCs w:val="24"/>
        </w:rPr>
        <w:t xml:space="preserve"> </w:t>
      </w:r>
      <w:r w:rsidR="00E35F42" w:rsidRPr="00D12EDD">
        <w:rPr>
          <w:rFonts w:ascii="Times New Roman" w:eastAsia="Calibri" w:hAnsi="Times New Roman" w:cs="Times New Roman"/>
          <w:i/>
          <w:iCs/>
          <w:sz w:val="24"/>
          <w:szCs w:val="24"/>
        </w:rPr>
        <w:t>148</w:t>
      </w:r>
      <w:r w:rsidR="00E35F42" w:rsidRPr="00D12EDD">
        <w:rPr>
          <w:rFonts w:ascii="Times New Roman" w:eastAsia="Calibri" w:hAnsi="Times New Roman" w:cs="Times New Roman"/>
          <w:sz w:val="24"/>
          <w:szCs w:val="24"/>
        </w:rPr>
        <w:t>)</w:t>
      </w:r>
      <w:r w:rsidRPr="00D12EDD">
        <w:rPr>
          <w:rFonts w:ascii="Times New Roman" w:eastAsia="Calibri" w:hAnsi="Times New Roman" w:cs="Times New Roman"/>
          <w:sz w:val="24"/>
          <w:szCs w:val="24"/>
        </w:rPr>
        <w:t xml:space="preserve"> § 2 </w:t>
      </w:r>
      <w:commentRangeStart w:id="2698"/>
      <w:r w:rsidRPr="00A5076C">
        <w:rPr>
          <w:rFonts w:ascii="Times New Roman" w:eastAsia="Calibri" w:hAnsi="Times New Roman" w:cs="Times New Roman"/>
          <w:sz w:val="24"/>
          <w:szCs w:val="24"/>
          <w:highlight w:val="yellow"/>
          <w:rPrChange w:id="2699" w:author="Aili Sandre" w:date="2024-11-14T18:40:00Z">
            <w:rPr>
              <w:rFonts w:ascii="Times New Roman" w:eastAsia="Calibri" w:hAnsi="Times New Roman" w:cs="Times New Roman"/>
              <w:sz w:val="24"/>
              <w:szCs w:val="24"/>
            </w:rPr>
          </w:rPrChange>
        </w:rPr>
        <w:t>punkti</w:t>
      </w:r>
      <w:commentRangeEnd w:id="2698"/>
      <w:r w:rsidR="00A5076C">
        <w:rPr>
          <w:rStyle w:val="Kommentaariviide"/>
        </w:rPr>
        <w:commentReference w:id="2698"/>
      </w:r>
      <w:ins w:id="2700" w:author="Aili Sandre" w:date="2024-11-14T10:07:00Z">
        <w:r w:rsidR="009A69A8">
          <w:rPr>
            <w:rFonts w:ascii="Times New Roman" w:eastAsia="Calibri" w:hAnsi="Times New Roman" w:cs="Times New Roman"/>
            <w:sz w:val="24"/>
            <w:szCs w:val="24"/>
          </w:rPr>
          <w:t xml:space="preserve"> järgi</w:t>
        </w:r>
      </w:ins>
      <w:del w:id="2701" w:author="Aili Sandre" w:date="2024-11-14T10:07:00Z">
        <w:r w:rsidRPr="00D12EDD" w:rsidDel="009A69A8">
          <w:rPr>
            <w:rFonts w:ascii="Times New Roman" w:eastAsia="Calibri" w:hAnsi="Times New Roman" w:cs="Times New Roman"/>
            <w:sz w:val="24"/>
            <w:szCs w:val="24"/>
          </w:rPr>
          <w:delText>le</w:delText>
        </w:r>
      </w:del>
      <w:r w:rsidRPr="00D12EDD">
        <w:rPr>
          <w:rFonts w:ascii="Times New Roman" w:eastAsia="Calibri" w:hAnsi="Times New Roman" w:cs="Times New Roman"/>
          <w:sz w:val="24"/>
          <w:szCs w:val="24"/>
        </w:rPr>
        <w:t xml:space="preserve"> on ü</w:t>
      </w:r>
      <w:del w:id="2702" w:author="Aili Sandre" w:date="2024-11-14T10:07:00Z">
        <w:r w:rsidRPr="00D12EDD" w:rsidDel="009A69A8">
          <w:rPr>
            <w:rFonts w:ascii="Times New Roman" w:eastAsia="Calibri" w:hAnsi="Times New Roman" w:cs="Times New Roman"/>
            <w:sz w:val="24"/>
            <w:szCs w:val="24"/>
          </w:rPr>
          <w:delText>he</w:delText>
        </w:r>
      </w:del>
      <w:r w:rsidRPr="00D12EDD">
        <w:rPr>
          <w:rFonts w:ascii="Times New Roman" w:eastAsia="Calibri" w:hAnsi="Times New Roman" w:cs="Times New Roman"/>
          <w:sz w:val="24"/>
          <w:szCs w:val="24"/>
        </w:rPr>
        <w:t>ks jäätmete taaskasutustoimingu</w:t>
      </w:r>
      <w:ins w:id="2703" w:author="Aili Sandre" w:date="2024-11-14T10:07:00Z">
        <w:r w:rsidR="009A69A8">
          <w:rPr>
            <w:rFonts w:ascii="Times New Roman" w:eastAsia="Calibri" w:hAnsi="Times New Roman" w:cs="Times New Roman"/>
            <w:sz w:val="24"/>
            <w:szCs w:val="24"/>
          </w:rPr>
          <w:t>test</w:t>
        </w:r>
      </w:ins>
      <w:del w:id="2704" w:author="Aili Sandre" w:date="2024-11-14T10:07:00Z">
        <w:r w:rsidRPr="00D12EDD" w:rsidDel="009A69A8">
          <w:rPr>
            <w:rFonts w:ascii="Times New Roman" w:eastAsia="Calibri" w:hAnsi="Times New Roman" w:cs="Times New Roman"/>
            <w:sz w:val="24"/>
            <w:szCs w:val="24"/>
          </w:rPr>
          <w:delText>ks</w:delText>
        </w:r>
      </w:del>
      <w:r w:rsidRPr="00D12EDD">
        <w:rPr>
          <w:rFonts w:ascii="Times New Roman" w:eastAsia="Calibri" w:hAnsi="Times New Roman" w:cs="Times New Roman"/>
          <w:sz w:val="24"/>
          <w:szCs w:val="24"/>
        </w:rPr>
        <w:t xml:space="preserve"> jäätmete kasutamine peamiselt kütusena või energiaallikana muul viisil (tähistus R1).</w:t>
      </w:r>
    </w:p>
    <w:p w14:paraId="45B1B4EC" w14:textId="77777777" w:rsidR="006720F1" w:rsidRPr="00D12EDD" w:rsidRDefault="006720F1" w:rsidP="0031485A">
      <w:pPr>
        <w:spacing w:after="0" w:line="240" w:lineRule="auto"/>
        <w:jc w:val="both"/>
        <w:rPr>
          <w:rFonts w:ascii="Times New Roman" w:eastAsia="Calibri" w:hAnsi="Times New Roman" w:cs="Times New Roman"/>
          <w:sz w:val="24"/>
          <w:szCs w:val="24"/>
        </w:rPr>
      </w:pPr>
    </w:p>
    <w:p w14:paraId="1CF95106" w14:textId="6B6C2905" w:rsidR="007A31AB" w:rsidRPr="00D12EDD" w:rsidRDefault="00E35F42" w:rsidP="0031485A">
      <w:pPr>
        <w:spacing w:after="0" w:line="240" w:lineRule="auto"/>
        <w:jc w:val="both"/>
        <w:rPr>
          <w:rFonts w:ascii="Times New Roman" w:eastAsia="Calibri" w:hAnsi="Times New Roman" w:cs="Times New Roman"/>
          <w:sz w:val="24"/>
          <w:szCs w:val="24"/>
        </w:rPr>
      </w:pPr>
      <w:r w:rsidRPr="00D12EDD">
        <w:rPr>
          <w:rFonts w:ascii="Times New Roman" w:eastAsia="Calibri" w:hAnsi="Times New Roman" w:cs="Times New Roman"/>
          <w:sz w:val="24"/>
          <w:szCs w:val="24"/>
        </w:rPr>
        <w:t xml:space="preserve">Määruse nr 148 § 3 lõige 1 sätestab lisaks, et </w:t>
      </w:r>
      <w:r w:rsidR="00CE7D2F" w:rsidRPr="00D12EDD">
        <w:rPr>
          <w:rFonts w:ascii="Times New Roman" w:eastAsia="Calibri" w:hAnsi="Times New Roman" w:cs="Times New Roman"/>
          <w:sz w:val="24"/>
          <w:szCs w:val="24"/>
        </w:rPr>
        <w:t>n</w:t>
      </w:r>
      <w:r w:rsidR="007A31AB" w:rsidRPr="00D12EDD">
        <w:rPr>
          <w:rFonts w:ascii="Times New Roman" w:eastAsia="Calibri" w:hAnsi="Times New Roman" w:cs="Times New Roman"/>
          <w:sz w:val="24"/>
          <w:szCs w:val="24"/>
        </w:rPr>
        <w:t>imetatud taaskasutamistoiming</w:t>
      </w:r>
      <w:r w:rsidR="00CE7D2F" w:rsidRPr="00D12EDD">
        <w:rPr>
          <w:rFonts w:ascii="Times New Roman" w:eastAsia="Calibri" w:hAnsi="Times New Roman" w:cs="Times New Roman"/>
          <w:sz w:val="24"/>
          <w:szCs w:val="24"/>
        </w:rPr>
        <w:t xml:space="preserve"> (R1)</w:t>
      </w:r>
      <w:r w:rsidR="007A31AB" w:rsidRPr="00D12EDD">
        <w:rPr>
          <w:rFonts w:ascii="Times New Roman" w:eastAsia="Calibri" w:hAnsi="Times New Roman" w:cs="Times New Roman"/>
          <w:sz w:val="24"/>
          <w:szCs w:val="24"/>
        </w:rPr>
        <w:t xml:space="preserve"> </w:t>
      </w:r>
      <w:ins w:id="2705" w:author="Aili Sandre" w:date="2024-11-14T10:08:00Z">
        <w:r w:rsidR="009A69A8">
          <w:rPr>
            <w:rFonts w:ascii="Times New Roman" w:eastAsia="Calibri" w:hAnsi="Times New Roman" w:cs="Times New Roman"/>
            <w:sz w:val="24"/>
            <w:szCs w:val="24"/>
          </w:rPr>
          <w:t>on</w:t>
        </w:r>
      </w:ins>
      <w:del w:id="2706" w:author="Aili Sandre" w:date="2024-11-14T10:08:00Z">
        <w:r w:rsidR="007A31AB" w:rsidRPr="00D12EDD" w:rsidDel="009A69A8">
          <w:rPr>
            <w:rFonts w:ascii="Times New Roman" w:eastAsia="Calibri" w:hAnsi="Times New Roman" w:cs="Times New Roman"/>
            <w:sz w:val="24"/>
            <w:szCs w:val="24"/>
          </w:rPr>
          <w:delText>hõlmab</w:delText>
        </w:r>
      </w:del>
      <w:r w:rsidR="007A31AB" w:rsidRPr="00D12EDD">
        <w:rPr>
          <w:rFonts w:ascii="Times New Roman" w:eastAsia="Calibri" w:hAnsi="Times New Roman" w:cs="Times New Roman"/>
          <w:sz w:val="24"/>
          <w:szCs w:val="24"/>
        </w:rPr>
        <w:t xml:space="preserve"> olmejäätmeid töötleva</w:t>
      </w:r>
      <w:ins w:id="2707" w:author="Aili Sandre" w:date="2024-11-14T10:08:00Z">
        <w:r w:rsidR="009A69A8">
          <w:rPr>
            <w:rFonts w:ascii="Times New Roman" w:eastAsia="Calibri" w:hAnsi="Times New Roman" w:cs="Times New Roman"/>
            <w:sz w:val="24"/>
            <w:szCs w:val="24"/>
          </w:rPr>
          <w:t>tele</w:t>
        </w:r>
      </w:ins>
      <w:del w:id="2708" w:author="Aili Sandre" w:date="2024-11-14T10:08:00Z">
        <w:r w:rsidR="007A31AB" w:rsidRPr="00D12EDD" w:rsidDel="009A69A8">
          <w:rPr>
            <w:rFonts w:ascii="Times New Roman" w:eastAsia="Calibri" w:hAnsi="Times New Roman" w:cs="Times New Roman"/>
            <w:sz w:val="24"/>
            <w:szCs w:val="24"/>
          </w:rPr>
          <w:delText>id</w:delText>
        </w:r>
      </w:del>
      <w:r w:rsidR="007A31AB" w:rsidRPr="00D12EDD">
        <w:rPr>
          <w:rFonts w:ascii="Times New Roman" w:eastAsia="Calibri" w:hAnsi="Times New Roman" w:cs="Times New Roman"/>
          <w:sz w:val="24"/>
          <w:szCs w:val="24"/>
        </w:rPr>
        <w:t xml:space="preserve"> jäätmepõletustehas</w:t>
      </w:r>
      <w:ins w:id="2709" w:author="Aili Sandre" w:date="2024-11-14T10:08:00Z">
        <w:r w:rsidR="009A69A8">
          <w:rPr>
            <w:rFonts w:ascii="Times New Roman" w:eastAsia="Calibri" w:hAnsi="Times New Roman" w:cs="Times New Roman"/>
            <w:sz w:val="24"/>
            <w:szCs w:val="24"/>
          </w:rPr>
          <w:t>tele lubatud</w:t>
        </w:r>
      </w:ins>
      <w:del w:id="2710" w:author="Aili Sandre" w:date="2024-11-14T10:08:00Z">
        <w:r w:rsidR="007A31AB" w:rsidRPr="00D12EDD" w:rsidDel="009A69A8">
          <w:rPr>
            <w:rFonts w:ascii="Times New Roman" w:eastAsia="Calibri" w:hAnsi="Times New Roman" w:cs="Times New Roman"/>
            <w:sz w:val="24"/>
            <w:szCs w:val="24"/>
          </w:rPr>
          <w:delText>eid</w:delText>
        </w:r>
      </w:del>
      <w:r w:rsidR="007A31AB" w:rsidRPr="00D12EDD">
        <w:rPr>
          <w:rFonts w:ascii="Times New Roman" w:eastAsia="Calibri" w:hAnsi="Times New Roman" w:cs="Times New Roman"/>
          <w:sz w:val="24"/>
          <w:szCs w:val="24"/>
        </w:rPr>
        <w:t xml:space="preserve"> üksnes siis, kui nende energiatõhusus, arvestades jäätmete põletamise parima võimaliku tehnika nõudeid, on võrdne või suurem kui:</w:t>
      </w:r>
    </w:p>
    <w:p w14:paraId="23A624C7" w14:textId="0EDC26A9" w:rsidR="007A31AB" w:rsidRPr="00D12EDD" w:rsidRDefault="007A31AB" w:rsidP="0031485A">
      <w:pPr>
        <w:spacing w:after="0" w:line="240" w:lineRule="auto"/>
        <w:jc w:val="both"/>
        <w:rPr>
          <w:rFonts w:ascii="Times New Roman" w:eastAsia="Calibri" w:hAnsi="Times New Roman" w:cs="Times New Roman"/>
          <w:sz w:val="24"/>
          <w:szCs w:val="24"/>
        </w:rPr>
      </w:pPr>
      <w:r w:rsidRPr="00D12EDD">
        <w:rPr>
          <w:rFonts w:ascii="Times New Roman" w:eastAsia="Calibri" w:hAnsi="Times New Roman" w:cs="Times New Roman"/>
          <w:sz w:val="24"/>
          <w:szCs w:val="24"/>
        </w:rPr>
        <w:t>1) 0,60 jäätmepõletustehastel, mille tegutsemiseks on jäätmepõletusluba või keskkonnakompleksluba antud enne 1. jaanuari 2009. a;</w:t>
      </w:r>
    </w:p>
    <w:p w14:paraId="3A294289" w14:textId="2EC3D7A5" w:rsidR="007A31AB" w:rsidRPr="00D12EDD" w:rsidRDefault="007A31AB" w:rsidP="0031485A">
      <w:pPr>
        <w:spacing w:after="0" w:line="240" w:lineRule="auto"/>
        <w:jc w:val="both"/>
        <w:rPr>
          <w:rFonts w:ascii="Times New Roman" w:eastAsia="Calibri" w:hAnsi="Times New Roman" w:cs="Times New Roman"/>
          <w:sz w:val="24"/>
          <w:szCs w:val="24"/>
        </w:rPr>
      </w:pPr>
      <w:r w:rsidRPr="00D12EDD">
        <w:rPr>
          <w:rFonts w:ascii="Times New Roman" w:eastAsia="Calibri" w:hAnsi="Times New Roman" w:cs="Times New Roman"/>
          <w:sz w:val="24"/>
          <w:szCs w:val="24"/>
        </w:rPr>
        <w:t>2) 0,65 jäätmepõletustehastel, mille tegutsemiseks on jäätmepõletusluba või keskkonnakompleksluba antud pärast 31. detsembrit 2008. a.</w:t>
      </w:r>
    </w:p>
    <w:p w14:paraId="3EF43226" w14:textId="77777777" w:rsidR="00E12F33" w:rsidRPr="00D12EDD" w:rsidRDefault="00E12F33" w:rsidP="0031485A">
      <w:pPr>
        <w:spacing w:after="0" w:line="240" w:lineRule="auto"/>
        <w:jc w:val="both"/>
        <w:rPr>
          <w:rFonts w:ascii="Times New Roman" w:eastAsia="Calibri" w:hAnsi="Times New Roman" w:cs="Times New Roman"/>
          <w:sz w:val="24"/>
          <w:szCs w:val="24"/>
        </w:rPr>
      </w:pPr>
    </w:p>
    <w:p w14:paraId="0C410A7B" w14:textId="3C8DBEA4" w:rsidR="00E12F33" w:rsidRPr="00D12EDD" w:rsidRDefault="00F9311D" w:rsidP="0031485A">
      <w:pPr>
        <w:spacing w:after="0" w:line="240" w:lineRule="auto"/>
        <w:jc w:val="both"/>
        <w:rPr>
          <w:rFonts w:ascii="Times New Roman" w:eastAsia="Calibri" w:hAnsi="Times New Roman" w:cs="Times New Roman"/>
          <w:sz w:val="24"/>
          <w:szCs w:val="24"/>
        </w:rPr>
      </w:pPr>
      <w:r w:rsidRPr="00D12EDD">
        <w:rPr>
          <w:rFonts w:ascii="Times New Roman" w:eastAsia="Calibri" w:hAnsi="Times New Roman" w:cs="Times New Roman"/>
          <w:sz w:val="24"/>
          <w:szCs w:val="24"/>
        </w:rPr>
        <w:t>Kui jäätmeid ei põletata kütusena</w:t>
      </w:r>
      <w:r w:rsidR="008F0F09" w:rsidRPr="00D12EDD">
        <w:rPr>
          <w:rFonts w:ascii="Times New Roman" w:eastAsia="Calibri" w:hAnsi="Times New Roman" w:cs="Times New Roman"/>
          <w:sz w:val="24"/>
          <w:szCs w:val="24"/>
        </w:rPr>
        <w:t xml:space="preserve"> või kui </w:t>
      </w:r>
      <w:r w:rsidR="00E87603" w:rsidRPr="00D12EDD">
        <w:rPr>
          <w:rFonts w:ascii="Times New Roman" w:eastAsia="Calibri" w:hAnsi="Times New Roman" w:cs="Times New Roman"/>
          <w:sz w:val="24"/>
          <w:szCs w:val="24"/>
        </w:rPr>
        <w:t xml:space="preserve">energiatõhusus on väiksem eelnimetatust, </w:t>
      </w:r>
      <w:ins w:id="2711" w:author="Aili Sandre" w:date="2024-11-14T10:09:00Z">
        <w:r w:rsidR="009A69A8">
          <w:rPr>
            <w:rFonts w:ascii="Times New Roman" w:eastAsia="Calibri" w:hAnsi="Times New Roman" w:cs="Times New Roman"/>
            <w:sz w:val="24"/>
            <w:szCs w:val="24"/>
          </w:rPr>
          <w:t>loetakse see</w:t>
        </w:r>
      </w:ins>
      <w:del w:id="2712" w:author="Aili Sandre" w:date="2024-11-14T10:09:00Z">
        <w:r w:rsidRPr="00D12EDD" w:rsidDel="009A69A8">
          <w:rPr>
            <w:rFonts w:ascii="Times New Roman" w:eastAsia="Calibri" w:hAnsi="Times New Roman" w:cs="Times New Roman"/>
            <w:sz w:val="24"/>
            <w:szCs w:val="24"/>
          </w:rPr>
          <w:delText xml:space="preserve">siis </w:delText>
        </w:r>
        <w:r w:rsidR="0073236B" w:rsidRPr="00D12EDD" w:rsidDel="009A69A8">
          <w:rPr>
            <w:rFonts w:ascii="Times New Roman" w:eastAsia="Calibri" w:hAnsi="Times New Roman" w:cs="Times New Roman"/>
            <w:sz w:val="24"/>
            <w:szCs w:val="24"/>
          </w:rPr>
          <w:delText>toimub</w:delText>
        </w:r>
      </w:del>
      <w:r w:rsidR="0073236B" w:rsidRPr="00D12EDD">
        <w:rPr>
          <w:rFonts w:ascii="Times New Roman" w:eastAsia="Calibri" w:hAnsi="Times New Roman" w:cs="Times New Roman"/>
          <w:sz w:val="24"/>
          <w:szCs w:val="24"/>
        </w:rPr>
        <w:t xml:space="preserve"> </w:t>
      </w:r>
      <w:r w:rsidR="00E54C87" w:rsidRPr="00D12EDD">
        <w:rPr>
          <w:rFonts w:ascii="Times New Roman" w:eastAsia="Calibri" w:hAnsi="Times New Roman" w:cs="Times New Roman"/>
          <w:sz w:val="24"/>
          <w:szCs w:val="24"/>
        </w:rPr>
        <w:t>jäätmete kõrvaldami</w:t>
      </w:r>
      <w:ins w:id="2713" w:author="Aili Sandre" w:date="2024-11-14T10:09:00Z">
        <w:r w:rsidR="009A69A8">
          <w:rPr>
            <w:rFonts w:ascii="Times New Roman" w:eastAsia="Calibri" w:hAnsi="Times New Roman" w:cs="Times New Roman"/>
            <w:sz w:val="24"/>
            <w:szCs w:val="24"/>
          </w:rPr>
          <w:t>seks</w:t>
        </w:r>
      </w:ins>
      <w:del w:id="2714" w:author="Aili Sandre" w:date="2024-11-14T10:09:00Z">
        <w:r w:rsidR="00E54C87" w:rsidRPr="00D12EDD" w:rsidDel="009A69A8">
          <w:rPr>
            <w:rFonts w:ascii="Times New Roman" w:eastAsia="Calibri" w:hAnsi="Times New Roman" w:cs="Times New Roman"/>
            <w:sz w:val="24"/>
            <w:szCs w:val="24"/>
          </w:rPr>
          <w:delText>ne</w:delText>
        </w:r>
      </w:del>
      <w:r w:rsidR="00D1149E" w:rsidRPr="00D12EDD">
        <w:rPr>
          <w:rFonts w:ascii="Times New Roman" w:eastAsia="Calibri" w:hAnsi="Times New Roman" w:cs="Times New Roman"/>
          <w:sz w:val="24"/>
          <w:szCs w:val="24"/>
        </w:rPr>
        <w:t xml:space="preserve"> </w:t>
      </w:r>
      <w:r w:rsidR="007E7DC9" w:rsidRPr="00D12EDD">
        <w:rPr>
          <w:rFonts w:ascii="Times New Roman" w:eastAsia="Calibri" w:hAnsi="Times New Roman" w:cs="Times New Roman"/>
          <w:sz w:val="24"/>
          <w:szCs w:val="24"/>
        </w:rPr>
        <w:t>(</w:t>
      </w:r>
      <w:r w:rsidR="00401285" w:rsidRPr="00D12EDD">
        <w:rPr>
          <w:rFonts w:ascii="Times New Roman" w:eastAsia="Calibri" w:hAnsi="Times New Roman" w:cs="Times New Roman"/>
          <w:sz w:val="24"/>
          <w:szCs w:val="24"/>
        </w:rPr>
        <w:t>kõrvaldamistoiming D10 – põletamine maismaal</w:t>
      </w:r>
      <w:r w:rsidR="00CE7D2F" w:rsidRPr="00D12EDD">
        <w:rPr>
          <w:rFonts w:ascii="Times New Roman" w:eastAsia="Calibri" w:hAnsi="Times New Roman" w:cs="Times New Roman"/>
          <w:sz w:val="24"/>
          <w:szCs w:val="24"/>
        </w:rPr>
        <w:t>; määrus nr 148 § 4 p</w:t>
      </w:r>
      <w:r w:rsidR="006545AF">
        <w:rPr>
          <w:rFonts w:ascii="Times New Roman" w:eastAsia="Calibri" w:hAnsi="Times New Roman" w:cs="Times New Roman"/>
          <w:sz w:val="24"/>
          <w:szCs w:val="24"/>
        </w:rPr>
        <w:t> </w:t>
      </w:r>
      <w:r w:rsidR="00CE7D2F" w:rsidRPr="00D12EDD">
        <w:rPr>
          <w:rFonts w:ascii="Times New Roman" w:eastAsia="Calibri" w:hAnsi="Times New Roman" w:cs="Times New Roman"/>
          <w:sz w:val="24"/>
          <w:szCs w:val="24"/>
        </w:rPr>
        <w:t>10</w:t>
      </w:r>
      <w:r w:rsidR="00D4565D" w:rsidRPr="00D12EDD">
        <w:rPr>
          <w:rFonts w:ascii="Times New Roman" w:eastAsia="Calibri" w:hAnsi="Times New Roman" w:cs="Times New Roman"/>
          <w:sz w:val="24"/>
          <w:szCs w:val="24"/>
        </w:rPr>
        <w:t>)</w:t>
      </w:r>
      <w:r w:rsidR="00E54C87" w:rsidRPr="00D12EDD">
        <w:rPr>
          <w:rFonts w:ascii="Times New Roman" w:eastAsia="Calibri" w:hAnsi="Times New Roman" w:cs="Times New Roman"/>
          <w:sz w:val="24"/>
          <w:szCs w:val="24"/>
        </w:rPr>
        <w:t>.</w:t>
      </w:r>
    </w:p>
    <w:p w14:paraId="2AEE3B57" w14:textId="77777777" w:rsidR="004E07AB" w:rsidRPr="00D12EDD" w:rsidRDefault="004E07AB" w:rsidP="0031485A">
      <w:pPr>
        <w:spacing w:after="0" w:line="240" w:lineRule="auto"/>
        <w:jc w:val="both"/>
        <w:rPr>
          <w:rFonts w:ascii="Times New Roman" w:eastAsia="Calibri" w:hAnsi="Times New Roman" w:cs="Times New Roman"/>
          <w:sz w:val="24"/>
          <w:szCs w:val="24"/>
        </w:rPr>
      </w:pPr>
    </w:p>
    <w:p w14:paraId="19560277" w14:textId="24F16B2C" w:rsidR="004E07AB" w:rsidRPr="00D12EDD" w:rsidRDefault="004E07AB" w:rsidP="0031485A">
      <w:pPr>
        <w:spacing w:after="0" w:line="240" w:lineRule="auto"/>
        <w:jc w:val="both"/>
        <w:rPr>
          <w:rFonts w:ascii="Times New Roman" w:eastAsia="Calibri" w:hAnsi="Times New Roman" w:cs="Times New Roman"/>
          <w:color w:val="000000" w:themeColor="text1"/>
          <w:sz w:val="24"/>
          <w:szCs w:val="24"/>
        </w:rPr>
      </w:pPr>
      <w:r w:rsidRPr="00D12EDD">
        <w:rPr>
          <w:rFonts w:ascii="Times New Roman" w:eastAsia="Calibri" w:hAnsi="Times New Roman" w:cs="Times New Roman"/>
          <w:sz w:val="24"/>
          <w:szCs w:val="24"/>
        </w:rPr>
        <w:t>Jäätmese</w:t>
      </w:r>
      <w:r w:rsidR="006817C0" w:rsidRPr="00D12EDD">
        <w:rPr>
          <w:rFonts w:ascii="Times New Roman" w:eastAsia="Calibri" w:hAnsi="Times New Roman" w:cs="Times New Roman"/>
          <w:sz w:val="24"/>
          <w:szCs w:val="24"/>
        </w:rPr>
        <w:t>a</w:t>
      </w:r>
      <w:r w:rsidRPr="00D12EDD">
        <w:rPr>
          <w:rFonts w:ascii="Times New Roman" w:eastAsia="Calibri" w:hAnsi="Times New Roman" w:cs="Times New Roman"/>
          <w:sz w:val="24"/>
          <w:szCs w:val="24"/>
        </w:rPr>
        <w:t>duse § 28</w:t>
      </w:r>
      <w:r w:rsidRPr="00D12EDD">
        <w:rPr>
          <w:rFonts w:ascii="Times New Roman" w:eastAsia="Calibri" w:hAnsi="Times New Roman" w:cs="Times New Roman"/>
          <w:sz w:val="24"/>
          <w:szCs w:val="24"/>
          <w:vertAlign w:val="superscript"/>
        </w:rPr>
        <w:t>1</w:t>
      </w:r>
      <w:r w:rsidRPr="00D12EDD">
        <w:rPr>
          <w:rFonts w:ascii="Times New Roman" w:eastAsia="Calibri" w:hAnsi="Times New Roman" w:cs="Times New Roman"/>
          <w:sz w:val="24"/>
          <w:szCs w:val="24"/>
        </w:rPr>
        <w:t xml:space="preserve"> lõike 2 kohaselt on </w:t>
      </w:r>
      <w:ins w:id="2715" w:author="Aili Sandre" w:date="2024-11-14T10:10:00Z">
        <w:r w:rsidR="009A69A8">
          <w:rPr>
            <w:rFonts w:ascii="Times New Roman" w:eastAsia="Calibri" w:hAnsi="Times New Roman" w:cs="Times New Roman"/>
            <w:sz w:val="24"/>
            <w:szCs w:val="24"/>
          </w:rPr>
          <w:t xml:space="preserve">keelatud põletada </w:t>
        </w:r>
      </w:ins>
      <w:r w:rsidR="001A6745" w:rsidRPr="00D12EDD">
        <w:rPr>
          <w:rFonts w:ascii="Times New Roman" w:eastAsia="Calibri" w:hAnsi="Times New Roman" w:cs="Times New Roman"/>
          <w:sz w:val="24"/>
          <w:szCs w:val="24"/>
        </w:rPr>
        <w:t>korduskasutuseks ettevalmistamiseks ja ringlussevõtuks liigiti kogutud jäätmeid</w:t>
      </w:r>
      <w:ins w:id="2716" w:author="Aili Sandre" w:date="2024-11-14T10:10:00Z">
        <w:r w:rsidR="009A69A8">
          <w:rPr>
            <w:rFonts w:ascii="Times New Roman" w:eastAsia="Calibri" w:hAnsi="Times New Roman" w:cs="Times New Roman"/>
            <w:sz w:val="24"/>
            <w:szCs w:val="24"/>
          </w:rPr>
          <w:t>,</w:t>
        </w:r>
      </w:ins>
      <w:del w:id="2717" w:author="Aili Sandre" w:date="2024-11-14T10:10:00Z">
        <w:r w:rsidR="001A6745" w:rsidRPr="00D12EDD" w:rsidDel="009A69A8">
          <w:rPr>
            <w:rFonts w:ascii="Times New Roman" w:eastAsia="Calibri" w:hAnsi="Times New Roman" w:cs="Times New Roman"/>
            <w:sz w:val="24"/>
            <w:szCs w:val="24"/>
          </w:rPr>
          <w:delText xml:space="preserve"> keelatud põletada,</w:delText>
        </w:r>
      </w:del>
      <w:r w:rsidR="001A6745" w:rsidRPr="00D12EDD">
        <w:rPr>
          <w:rFonts w:ascii="Times New Roman" w:eastAsia="Calibri" w:hAnsi="Times New Roman" w:cs="Times New Roman"/>
          <w:sz w:val="24"/>
          <w:szCs w:val="24"/>
        </w:rPr>
        <w:t xml:space="preserve"> välja arvatud jäätmed, mis tekivad liigiti kogutud jäätmete töötlemisel ning mille puhul on põletamine </w:t>
      </w:r>
      <w:r w:rsidR="006817C0" w:rsidRPr="00D12EDD">
        <w:rPr>
          <w:rFonts w:ascii="Times New Roman" w:eastAsia="Calibri" w:hAnsi="Times New Roman" w:cs="Times New Roman"/>
          <w:sz w:val="24"/>
          <w:szCs w:val="24"/>
        </w:rPr>
        <w:t>jäätmehierarhia</w:t>
      </w:r>
      <w:r w:rsidR="001A6745" w:rsidRPr="00D12EDD">
        <w:rPr>
          <w:rFonts w:ascii="Times New Roman" w:eastAsia="Calibri" w:hAnsi="Times New Roman" w:cs="Times New Roman"/>
          <w:sz w:val="24"/>
          <w:szCs w:val="24"/>
        </w:rPr>
        <w:t xml:space="preserve"> kohaselt </w:t>
      </w:r>
      <w:r w:rsidR="001A6745" w:rsidRPr="00D12EDD">
        <w:rPr>
          <w:rFonts w:ascii="Times New Roman" w:eastAsia="Calibri" w:hAnsi="Times New Roman" w:cs="Times New Roman"/>
          <w:color w:val="000000" w:themeColor="text1"/>
          <w:sz w:val="24"/>
          <w:szCs w:val="24"/>
        </w:rPr>
        <w:t>keskkonna jaoks parim lahendus.</w:t>
      </w:r>
    </w:p>
    <w:p w14:paraId="73D59074" w14:textId="5A54FEC7" w:rsidR="3E37087F" w:rsidRPr="00D12EDD" w:rsidRDefault="3E37087F" w:rsidP="0031485A">
      <w:pPr>
        <w:spacing w:after="0" w:line="240" w:lineRule="auto"/>
        <w:jc w:val="both"/>
        <w:rPr>
          <w:rFonts w:ascii="Times New Roman" w:eastAsia="Calibri" w:hAnsi="Times New Roman" w:cs="Times New Roman"/>
          <w:color w:val="000000" w:themeColor="text1"/>
          <w:sz w:val="24"/>
          <w:szCs w:val="24"/>
        </w:rPr>
      </w:pPr>
    </w:p>
    <w:p w14:paraId="282948E0" w14:textId="62526761" w:rsidR="00242BE1" w:rsidRPr="00D12EDD" w:rsidRDefault="7AF6FF93"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b/>
          <w:color w:val="000000" w:themeColor="text1"/>
          <w:sz w:val="24"/>
          <w:szCs w:val="24"/>
        </w:rPr>
        <w:t>Punkti</w:t>
      </w:r>
      <w:ins w:id="2718" w:author="Aili Sandre" w:date="2024-11-14T10:11:00Z">
        <w:r w:rsidR="002179EA">
          <w:rPr>
            <w:rFonts w:ascii="Times New Roman" w:eastAsia="Times New Roman" w:hAnsi="Times New Roman" w:cs="Times New Roman"/>
            <w:b/>
            <w:color w:val="000000" w:themeColor="text1"/>
            <w:sz w:val="24"/>
            <w:szCs w:val="24"/>
          </w:rPr>
          <w:t>s</w:t>
        </w:r>
      </w:ins>
      <w:del w:id="2719" w:author="Aili Sandre" w:date="2024-11-14T10:11:00Z">
        <w:r w:rsidRPr="00D12EDD" w:rsidDel="002179EA">
          <w:rPr>
            <w:rFonts w:ascii="Times New Roman" w:eastAsia="Times New Roman" w:hAnsi="Times New Roman" w:cs="Times New Roman"/>
            <w:b/>
            <w:color w:val="000000" w:themeColor="text1"/>
            <w:sz w:val="24"/>
            <w:szCs w:val="24"/>
          </w:rPr>
          <w:delText>ga</w:delText>
        </w:r>
      </w:del>
      <w:r w:rsidRPr="00D12EDD">
        <w:rPr>
          <w:rFonts w:ascii="Times New Roman" w:eastAsia="Times New Roman" w:hAnsi="Times New Roman" w:cs="Times New Roman"/>
          <w:b/>
          <w:color w:val="000000" w:themeColor="text1"/>
          <w:sz w:val="24"/>
          <w:szCs w:val="24"/>
        </w:rPr>
        <w:t xml:space="preserve"> 2 </w:t>
      </w:r>
      <w:r w:rsidR="0130F423" w:rsidRPr="00D12EDD">
        <w:rPr>
          <w:rFonts w:ascii="Times New Roman" w:eastAsia="Times New Roman" w:hAnsi="Times New Roman" w:cs="Times New Roman"/>
          <w:color w:val="000000" w:themeColor="text1"/>
          <w:sz w:val="24"/>
          <w:szCs w:val="24"/>
        </w:rPr>
        <w:t>sätestatakse, et saastetasu</w:t>
      </w:r>
      <w:del w:id="2720" w:author="Aili Sandre" w:date="2024-11-14T18:42:00Z">
        <w:r w:rsidR="0130F423" w:rsidRPr="00D12EDD" w:rsidDel="00A5076C">
          <w:rPr>
            <w:rFonts w:ascii="Times New Roman" w:eastAsia="Times New Roman" w:hAnsi="Times New Roman" w:cs="Times New Roman"/>
            <w:color w:val="000000" w:themeColor="text1"/>
            <w:sz w:val="24"/>
            <w:szCs w:val="24"/>
          </w:rPr>
          <w:delText xml:space="preserve"> </w:delText>
        </w:r>
      </w:del>
      <w:del w:id="2721" w:author="Aili Sandre" w:date="2024-11-14T10:11:00Z">
        <w:r w:rsidR="0130F423" w:rsidRPr="00D12EDD" w:rsidDel="002179EA">
          <w:rPr>
            <w:rFonts w:ascii="Times New Roman" w:eastAsia="Times New Roman" w:hAnsi="Times New Roman" w:cs="Times New Roman"/>
            <w:color w:val="000000" w:themeColor="text1"/>
            <w:sz w:val="24"/>
            <w:szCs w:val="24"/>
          </w:rPr>
          <w:delText>tasu</w:delText>
        </w:r>
      </w:del>
      <w:r w:rsidR="0130F423" w:rsidRPr="00D12EDD">
        <w:rPr>
          <w:rFonts w:ascii="Times New Roman" w:eastAsia="Times New Roman" w:hAnsi="Times New Roman" w:cs="Times New Roman"/>
          <w:color w:val="000000" w:themeColor="text1"/>
          <w:sz w:val="24"/>
          <w:szCs w:val="24"/>
        </w:rPr>
        <w:t xml:space="preserve">määrade kehtestamisel arvestatakse lisaks heitekoha saastetundlikkust, saasteaine ohtlikkust ja parima võimaliku tehnika kasutamist </w:t>
      </w:r>
      <w:ins w:id="2722" w:author="Aili Sandre" w:date="2024-11-14T18:42:00Z">
        <w:r w:rsidR="00A5076C">
          <w:rPr>
            <w:rFonts w:ascii="Times New Roman" w:eastAsia="Times New Roman" w:hAnsi="Times New Roman" w:cs="Times New Roman"/>
            <w:color w:val="000000" w:themeColor="text1"/>
            <w:sz w:val="24"/>
            <w:szCs w:val="24"/>
          </w:rPr>
          <w:t>ning</w:t>
        </w:r>
      </w:ins>
      <w:del w:id="2723" w:author="Aili Sandre" w:date="2024-11-14T10:11:00Z">
        <w:r w:rsidR="7DCAB5E1" w:rsidRPr="00D12EDD" w:rsidDel="002179EA">
          <w:rPr>
            <w:rFonts w:ascii="Times New Roman" w:eastAsia="Times New Roman" w:hAnsi="Times New Roman" w:cs="Times New Roman"/>
            <w:color w:val="000000" w:themeColor="text1"/>
            <w:sz w:val="24"/>
            <w:szCs w:val="24"/>
          </w:rPr>
          <w:delText>ka</w:delText>
        </w:r>
      </w:del>
      <w:r w:rsidR="0130F423" w:rsidRPr="00D12EDD">
        <w:rPr>
          <w:rFonts w:ascii="Times New Roman" w:eastAsia="Times New Roman" w:hAnsi="Times New Roman" w:cs="Times New Roman"/>
          <w:color w:val="000000" w:themeColor="text1"/>
          <w:sz w:val="24"/>
          <w:szCs w:val="24"/>
        </w:rPr>
        <w:t xml:space="preserve"> ringmajanduse põhimõtteid</w:t>
      </w:r>
      <w:r w:rsidR="59DD1DE6" w:rsidRPr="00D12EDD">
        <w:rPr>
          <w:rFonts w:ascii="Times New Roman" w:eastAsia="Times New Roman" w:hAnsi="Times New Roman" w:cs="Times New Roman"/>
          <w:color w:val="000000" w:themeColor="text1"/>
          <w:sz w:val="24"/>
          <w:szCs w:val="24"/>
        </w:rPr>
        <w:t>.</w:t>
      </w:r>
    </w:p>
    <w:p w14:paraId="687CE975" w14:textId="77777777" w:rsidR="007745B4" w:rsidRPr="00D12EDD" w:rsidRDefault="007745B4" w:rsidP="0031485A">
      <w:pPr>
        <w:spacing w:after="0" w:line="240" w:lineRule="auto"/>
        <w:jc w:val="both"/>
        <w:rPr>
          <w:rFonts w:ascii="Times New Roman" w:eastAsia="Times New Roman" w:hAnsi="Times New Roman" w:cs="Times New Roman"/>
          <w:color w:val="000000" w:themeColor="text1"/>
          <w:sz w:val="24"/>
          <w:szCs w:val="24"/>
        </w:rPr>
      </w:pPr>
    </w:p>
    <w:p w14:paraId="43B17EDA" w14:textId="73F22135" w:rsidR="00ED431D" w:rsidRPr="00D12EDD" w:rsidRDefault="00F06AE1"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Ringmajandus on tootmis- ja tarbimismudel, mille puhul olemasolevaid materjale ja tooteid jagatakse, laenatakse, kordu</w:t>
      </w:r>
      <w:ins w:id="2724" w:author="Aili Sandre" w:date="2024-11-11T15:40:00Z">
        <w:r w:rsidR="003F50BE">
          <w:rPr>
            <w:rFonts w:ascii="Times New Roman" w:eastAsia="Times New Roman" w:hAnsi="Times New Roman" w:cs="Times New Roman"/>
            <w:color w:val="000000" w:themeColor="text1"/>
            <w:sz w:val="24"/>
            <w:szCs w:val="24"/>
          </w:rPr>
          <w:t>s</w:t>
        </w:r>
      </w:ins>
      <w:del w:id="2725" w:author="Aili Sandre" w:date="2024-11-11T15:41:00Z">
        <w:r w:rsidRPr="00D12EDD" w:rsidDel="003F50BE">
          <w:rPr>
            <w:rFonts w:ascii="Times New Roman" w:eastAsia="Times New Roman" w:hAnsi="Times New Roman" w:cs="Times New Roman"/>
            <w:color w:val="000000" w:themeColor="text1"/>
            <w:sz w:val="24"/>
            <w:szCs w:val="24"/>
          </w:rPr>
          <w:delText>v</w:delText>
        </w:r>
      </w:del>
      <w:r w:rsidRPr="00D12EDD">
        <w:rPr>
          <w:rFonts w:ascii="Times New Roman" w:eastAsia="Times New Roman" w:hAnsi="Times New Roman" w:cs="Times New Roman"/>
          <w:color w:val="000000" w:themeColor="text1"/>
          <w:sz w:val="24"/>
          <w:szCs w:val="24"/>
        </w:rPr>
        <w:t xml:space="preserve">kasutatakse, parandatakse, uuendatakse ja võetakse ringlusse võimalikult kaua. </w:t>
      </w:r>
      <w:r w:rsidR="26DD1C82" w:rsidRPr="00D12EDD">
        <w:rPr>
          <w:rFonts w:ascii="Times New Roman" w:eastAsia="Times New Roman" w:hAnsi="Times New Roman" w:cs="Times New Roman"/>
          <w:color w:val="000000" w:themeColor="text1"/>
          <w:sz w:val="24"/>
          <w:szCs w:val="24"/>
        </w:rPr>
        <w:t xml:space="preserve">Toote arendamisel, tootmisel ja tarbimisel tuleb järgida ringmajanduse põhimõtteid ning lähtuda jäätmehierarhiast ja tarbijate vajadusest. </w:t>
      </w:r>
      <w:r w:rsidR="2C7E0BFE" w:rsidRPr="00D12EDD">
        <w:rPr>
          <w:rFonts w:ascii="Times New Roman" w:eastAsia="Times New Roman" w:hAnsi="Times New Roman" w:cs="Times New Roman"/>
          <w:color w:val="000000" w:themeColor="text1"/>
          <w:sz w:val="24"/>
          <w:szCs w:val="24"/>
        </w:rPr>
        <w:t>Ringmajanduse edenemisega tekib ka vähem jäätmeid.</w:t>
      </w:r>
    </w:p>
    <w:p w14:paraId="50FEBF11" w14:textId="77777777" w:rsidR="00ED431D" w:rsidRPr="00D12EDD" w:rsidRDefault="00ED431D" w:rsidP="0031485A">
      <w:pPr>
        <w:spacing w:after="0" w:line="240" w:lineRule="auto"/>
        <w:jc w:val="both"/>
        <w:rPr>
          <w:rFonts w:ascii="Times New Roman" w:eastAsia="Times New Roman" w:hAnsi="Times New Roman" w:cs="Times New Roman"/>
          <w:b/>
          <w:bCs/>
          <w:sz w:val="24"/>
          <w:szCs w:val="24"/>
          <w:lang w:eastAsia="et-EE"/>
        </w:rPr>
      </w:pPr>
    </w:p>
    <w:p w14:paraId="1F609D4F" w14:textId="33551BC8" w:rsidR="00A55886" w:rsidRPr="00D12EDD" w:rsidRDefault="00020BE3"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Punkti</w:t>
      </w:r>
      <w:ins w:id="2726" w:author="Aili Sandre" w:date="2024-11-14T10:11:00Z">
        <w:r w:rsidR="002179EA">
          <w:rPr>
            <w:rFonts w:ascii="Times New Roman" w:eastAsia="Times New Roman" w:hAnsi="Times New Roman" w:cs="Times New Roman"/>
            <w:b/>
            <w:bCs/>
            <w:sz w:val="24"/>
            <w:szCs w:val="24"/>
            <w:lang w:eastAsia="et-EE"/>
          </w:rPr>
          <w:t>s</w:t>
        </w:r>
      </w:ins>
      <w:del w:id="2727" w:author="Aili Sandre" w:date="2024-11-14T10:11:00Z">
        <w:r w:rsidRPr="00D12EDD" w:rsidDel="002179EA">
          <w:rPr>
            <w:rFonts w:ascii="Times New Roman" w:eastAsia="Times New Roman" w:hAnsi="Times New Roman" w:cs="Times New Roman"/>
            <w:b/>
            <w:bCs/>
            <w:sz w:val="24"/>
            <w:szCs w:val="24"/>
            <w:lang w:eastAsia="et-EE"/>
          </w:rPr>
          <w:delText>ga</w:delText>
        </w:r>
      </w:del>
      <w:r w:rsidRPr="00D12EDD">
        <w:rPr>
          <w:rFonts w:ascii="Times New Roman" w:eastAsia="Times New Roman" w:hAnsi="Times New Roman" w:cs="Times New Roman"/>
          <w:b/>
          <w:bCs/>
          <w:sz w:val="24"/>
          <w:szCs w:val="24"/>
          <w:lang w:eastAsia="et-EE"/>
        </w:rPr>
        <w:t xml:space="preserve"> </w:t>
      </w:r>
      <w:r w:rsidR="51316492" w:rsidRPr="00D12EDD">
        <w:rPr>
          <w:rFonts w:ascii="Times New Roman" w:eastAsia="Times New Roman" w:hAnsi="Times New Roman" w:cs="Times New Roman"/>
          <w:b/>
          <w:bCs/>
          <w:sz w:val="24"/>
          <w:szCs w:val="24"/>
          <w:lang w:eastAsia="et-EE"/>
        </w:rPr>
        <w:t>3</w:t>
      </w:r>
      <w:r w:rsidR="00EC5305" w:rsidRPr="00D12EDD">
        <w:rPr>
          <w:rFonts w:ascii="Times New Roman" w:eastAsia="Times New Roman" w:hAnsi="Times New Roman" w:cs="Times New Roman"/>
          <w:b/>
          <w:bCs/>
          <w:sz w:val="24"/>
          <w:szCs w:val="24"/>
          <w:lang w:eastAsia="et-EE"/>
        </w:rPr>
        <w:t xml:space="preserve"> </w:t>
      </w:r>
      <w:r w:rsidR="00A30496" w:rsidRPr="00D12EDD">
        <w:rPr>
          <w:rFonts w:ascii="Times New Roman" w:eastAsia="Times New Roman" w:hAnsi="Times New Roman" w:cs="Times New Roman"/>
          <w:sz w:val="24"/>
          <w:szCs w:val="24"/>
          <w:lang w:eastAsia="et-EE"/>
        </w:rPr>
        <w:t xml:space="preserve">sätestatakse, et </w:t>
      </w:r>
      <w:r w:rsidR="00CE7950" w:rsidRPr="00D12EDD">
        <w:rPr>
          <w:rFonts w:ascii="Times New Roman" w:eastAsia="Times New Roman" w:hAnsi="Times New Roman" w:cs="Times New Roman"/>
          <w:sz w:val="24"/>
          <w:szCs w:val="24"/>
          <w:lang w:eastAsia="et-EE"/>
        </w:rPr>
        <w:t>keskkonn</w:t>
      </w:r>
      <w:r w:rsidR="00F54E9B" w:rsidRPr="00D12EDD">
        <w:rPr>
          <w:rFonts w:ascii="Times New Roman" w:eastAsia="Times New Roman" w:hAnsi="Times New Roman" w:cs="Times New Roman"/>
          <w:sz w:val="24"/>
          <w:szCs w:val="24"/>
          <w:lang w:eastAsia="et-EE"/>
        </w:rPr>
        <w:t>a</w:t>
      </w:r>
      <w:r w:rsidR="00CE7950" w:rsidRPr="00D12EDD">
        <w:rPr>
          <w:rFonts w:ascii="Times New Roman" w:eastAsia="Times New Roman" w:hAnsi="Times New Roman" w:cs="Times New Roman"/>
          <w:sz w:val="24"/>
          <w:szCs w:val="24"/>
          <w:lang w:eastAsia="et-EE"/>
        </w:rPr>
        <w:t>tasude ü</w:t>
      </w:r>
      <w:del w:id="2728" w:author="Aili Sandre" w:date="2024-11-14T10:12:00Z">
        <w:r w:rsidR="00CE7950" w:rsidRPr="00D12EDD" w:rsidDel="002179EA">
          <w:rPr>
            <w:rFonts w:ascii="Times New Roman" w:eastAsia="Times New Roman" w:hAnsi="Times New Roman" w:cs="Times New Roman"/>
            <w:sz w:val="24"/>
            <w:szCs w:val="24"/>
            <w:lang w:eastAsia="et-EE"/>
          </w:rPr>
          <w:delText>he</w:delText>
        </w:r>
      </w:del>
      <w:r w:rsidR="00CE7950" w:rsidRPr="00D12EDD">
        <w:rPr>
          <w:rFonts w:ascii="Times New Roman" w:eastAsia="Times New Roman" w:hAnsi="Times New Roman" w:cs="Times New Roman"/>
          <w:sz w:val="24"/>
          <w:szCs w:val="24"/>
          <w:lang w:eastAsia="et-EE"/>
        </w:rPr>
        <w:t>ks eesmär</w:t>
      </w:r>
      <w:ins w:id="2729" w:author="Aili Sandre" w:date="2024-11-14T10:12:00Z">
        <w:r w:rsidR="002179EA">
          <w:rPr>
            <w:rFonts w:ascii="Times New Roman" w:eastAsia="Times New Roman" w:hAnsi="Times New Roman" w:cs="Times New Roman"/>
            <w:sz w:val="24"/>
            <w:szCs w:val="24"/>
            <w:lang w:eastAsia="et-EE"/>
          </w:rPr>
          <w:t>ke</w:t>
        </w:r>
      </w:ins>
      <w:del w:id="2730" w:author="Aili Sandre" w:date="2024-11-14T10:12:00Z">
        <w:r w:rsidR="00CE7950" w:rsidRPr="00D12EDD" w:rsidDel="002179EA">
          <w:rPr>
            <w:rFonts w:ascii="Times New Roman" w:eastAsia="Times New Roman" w:hAnsi="Times New Roman" w:cs="Times New Roman"/>
            <w:sz w:val="24"/>
            <w:szCs w:val="24"/>
            <w:lang w:eastAsia="et-EE"/>
          </w:rPr>
          <w:delText>giks</w:delText>
        </w:r>
      </w:del>
      <w:r w:rsidR="00CE7950" w:rsidRPr="00D12EDD">
        <w:rPr>
          <w:rFonts w:ascii="Times New Roman" w:eastAsia="Times New Roman" w:hAnsi="Times New Roman" w:cs="Times New Roman"/>
          <w:sz w:val="24"/>
          <w:szCs w:val="24"/>
          <w:lang w:eastAsia="et-EE"/>
        </w:rPr>
        <w:t xml:space="preserve"> on </w:t>
      </w:r>
      <w:r w:rsidR="00394B90" w:rsidRPr="00D12EDD">
        <w:rPr>
          <w:rFonts w:ascii="Times New Roman" w:eastAsia="Times New Roman" w:hAnsi="Times New Roman" w:cs="Times New Roman"/>
          <w:b/>
          <w:bCs/>
          <w:sz w:val="24"/>
          <w:szCs w:val="24"/>
          <w:lang w:eastAsia="et-EE"/>
        </w:rPr>
        <w:t>jäät</w:t>
      </w:r>
      <w:r w:rsidR="003E08D5" w:rsidRPr="00D12EDD">
        <w:rPr>
          <w:rFonts w:ascii="Times New Roman" w:eastAsia="Times New Roman" w:hAnsi="Times New Roman" w:cs="Times New Roman"/>
          <w:b/>
          <w:bCs/>
          <w:sz w:val="24"/>
          <w:szCs w:val="24"/>
          <w:lang w:eastAsia="et-EE"/>
        </w:rPr>
        <w:t>mete tõhusa</w:t>
      </w:r>
      <w:r w:rsidR="00C178A6" w:rsidRPr="00D12EDD">
        <w:rPr>
          <w:rFonts w:ascii="Times New Roman" w:eastAsia="Times New Roman" w:hAnsi="Times New Roman" w:cs="Times New Roman"/>
          <w:b/>
          <w:bCs/>
          <w:sz w:val="24"/>
          <w:szCs w:val="24"/>
          <w:lang w:eastAsia="et-EE"/>
        </w:rPr>
        <w:t>m kasutamine</w:t>
      </w:r>
      <w:r w:rsidR="00000E9E" w:rsidRPr="00D12EDD">
        <w:rPr>
          <w:rFonts w:ascii="Times New Roman" w:eastAsia="Times New Roman" w:hAnsi="Times New Roman" w:cs="Times New Roman"/>
          <w:b/>
          <w:bCs/>
          <w:sz w:val="24"/>
          <w:szCs w:val="24"/>
          <w:lang w:eastAsia="et-EE"/>
        </w:rPr>
        <w:t>.</w:t>
      </w:r>
      <w:r w:rsidR="007139FA" w:rsidRPr="004B7F15">
        <w:rPr>
          <w:rFonts w:ascii="Times New Roman" w:eastAsia="Times New Roman" w:hAnsi="Times New Roman" w:cs="Times New Roman"/>
          <w:b/>
          <w:sz w:val="24"/>
          <w:szCs w:val="24"/>
          <w:lang w:eastAsia="et-EE"/>
        </w:rPr>
        <w:t xml:space="preserve"> </w:t>
      </w:r>
      <w:r w:rsidR="006A78BE" w:rsidRPr="00D12EDD">
        <w:rPr>
          <w:rFonts w:ascii="Times New Roman" w:eastAsia="Times New Roman" w:hAnsi="Times New Roman" w:cs="Times New Roman"/>
          <w:sz w:val="24"/>
          <w:szCs w:val="24"/>
          <w:lang w:eastAsia="et-EE"/>
        </w:rPr>
        <w:t>Keskkonnatasude rakendamise eesmärk on vältida või vähendada keskkonnakasutusega, s</w:t>
      </w:r>
      <w:r w:rsidR="0025017A" w:rsidRPr="00D12EDD">
        <w:rPr>
          <w:rFonts w:ascii="Times New Roman" w:eastAsia="Times New Roman" w:hAnsi="Times New Roman" w:cs="Times New Roman"/>
          <w:sz w:val="24"/>
          <w:szCs w:val="24"/>
          <w:lang w:eastAsia="et-EE"/>
        </w:rPr>
        <w:t>h</w:t>
      </w:r>
      <w:r w:rsidR="006A78BE" w:rsidRPr="00D12EDD">
        <w:rPr>
          <w:rFonts w:ascii="Times New Roman" w:eastAsia="Times New Roman" w:hAnsi="Times New Roman" w:cs="Times New Roman"/>
          <w:sz w:val="24"/>
          <w:szCs w:val="24"/>
          <w:lang w:eastAsia="et-EE"/>
        </w:rPr>
        <w:t xml:space="preserve"> loodusvarade kasutamisega, saasteainete keskkonda väljutamisega </w:t>
      </w:r>
      <w:r w:rsidR="004B7F15">
        <w:rPr>
          <w:rFonts w:ascii="Times New Roman" w:eastAsia="Times New Roman" w:hAnsi="Times New Roman" w:cs="Times New Roman"/>
          <w:sz w:val="24"/>
          <w:szCs w:val="24"/>
          <w:lang w:eastAsia="et-EE"/>
        </w:rPr>
        <w:t>j</w:t>
      </w:r>
      <w:r w:rsidR="007745B4" w:rsidRPr="00D12EDD">
        <w:rPr>
          <w:rFonts w:ascii="Times New Roman" w:eastAsia="Times New Roman" w:hAnsi="Times New Roman" w:cs="Times New Roman"/>
          <w:sz w:val="24"/>
          <w:szCs w:val="24"/>
          <w:lang w:eastAsia="et-EE"/>
        </w:rPr>
        <w:t xml:space="preserve">a </w:t>
      </w:r>
      <w:r w:rsidR="006A78BE" w:rsidRPr="00D12EDD">
        <w:rPr>
          <w:rFonts w:ascii="Times New Roman" w:eastAsia="Times New Roman" w:hAnsi="Times New Roman" w:cs="Times New Roman"/>
          <w:sz w:val="24"/>
          <w:szCs w:val="24"/>
          <w:lang w:eastAsia="et-EE"/>
        </w:rPr>
        <w:t xml:space="preserve">jäätmete kõrvaldamisega seotud võimalikku kahju, suunata loodusvara ja </w:t>
      </w:r>
      <w:r w:rsidR="006A78BE" w:rsidRPr="00D12EDD">
        <w:rPr>
          <w:rFonts w:ascii="Times New Roman" w:eastAsia="Times New Roman" w:hAnsi="Times New Roman" w:cs="Times New Roman"/>
          <w:sz w:val="24"/>
          <w:szCs w:val="24"/>
          <w:u w:val="single"/>
          <w:lang w:eastAsia="et-EE"/>
        </w:rPr>
        <w:t>jäätmeid tõhusamalt kasutama</w:t>
      </w:r>
      <w:r w:rsidR="006A78BE" w:rsidRPr="00D12EDD">
        <w:rPr>
          <w:rFonts w:ascii="Times New Roman" w:eastAsia="Times New Roman" w:hAnsi="Times New Roman" w:cs="Times New Roman"/>
          <w:sz w:val="24"/>
          <w:szCs w:val="24"/>
          <w:lang w:eastAsia="et-EE"/>
        </w:rPr>
        <w:t>, hüvitada keskkonnahäiringut ning teenida riigile tulu loodusvara kasutada andmisest.</w:t>
      </w:r>
    </w:p>
    <w:p w14:paraId="24D5A1F5" w14:textId="77777777" w:rsidR="00B2647F" w:rsidRPr="00D12EDD" w:rsidRDefault="00B2647F"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212C7E3D" w14:textId="22FD9DF1" w:rsidR="009D6C42" w:rsidRPr="00D12EDD" w:rsidRDefault="00B2647F"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J</w:t>
      </w:r>
      <w:r w:rsidR="003F4C05" w:rsidRPr="00D12EDD">
        <w:rPr>
          <w:rFonts w:ascii="Times New Roman" w:eastAsia="Times New Roman" w:hAnsi="Times New Roman" w:cs="Times New Roman"/>
          <w:sz w:val="24"/>
          <w:szCs w:val="24"/>
          <w:lang w:eastAsia="et-EE"/>
        </w:rPr>
        <w:t>äätmete tõhusam kasutami</w:t>
      </w:r>
      <w:r w:rsidRPr="00D12EDD">
        <w:rPr>
          <w:rFonts w:ascii="Times New Roman" w:eastAsia="Times New Roman" w:hAnsi="Times New Roman" w:cs="Times New Roman"/>
          <w:sz w:val="24"/>
          <w:szCs w:val="24"/>
          <w:lang w:eastAsia="et-EE"/>
        </w:rPr>
        <w:t>ne tähendab, et jäätmeid käsit</w:t>
      </w:r>
      <w:ins w:id="2731" w:author="Aili Sandre" w:date="2024-11-14T10:12:00Z">
        <w:r w:rsidR="002179EA">
          <w:rPr>
            <w:rFonts w:ascii="Times New Roman" w:eastAsia="Times New Roman" w:hAnsi="Times New Roman" w:cs="Times New Roman"/>
            <w:sz w:val="24"/>
            <w:szCs w:val="24"/>
            <w:lang w:eastAsia="et-EE"/>
          </w:rPr>
          <w:t>a</w:t>
        </w:r>
      </w:ins>
      <w:del w:id="2732" w:author="Aili Sandre" w:date="2024-11-14T10:13:00Z">
        <w:r w:rsidRPr="00D12EDD" w:rsidDel="002179EA">
          <w:rPr>
            <w:rFonts w:ascii="Times New Roman" w:eastAsia="Times New Roman" w:hAnsi="Times New Roman" w:cs="Times New Roman"/>
            <w:sz w:val="24"/>
            <w:szCs w:val="24"/>
            <w:lang w:eastAsia="et-EE"/>
          </w:rPr>
          <w:delText>le</w:delText>
        </w:r>
      </w:del>
      <w:r w:rsidRPr="00D12EDD">
        <w:rPr>
          <w:rFonts w:ascii="Times New Roman" w:eastAsia="Times New Roman" w:hAnsi="Times New Roman" w:cs="Times New Roman"/>
          <w:sz w:val="24"/>
          <w:szCs w:val="24"/>
          <w:lang w:eastAsia="et-EE"/>
        </w:rPr>
        <w:t>takse kui ressurssi ja neid suunatakse e</w:t>
      </w:r>
      <w:r w:rsidR="0036048A" w:rsidRPr="00D12EDD">
        <w:rPr>
          <w:rFonts w:ascii="Times New Roman" w:eastAsia="Times New Roman" w:hAnsi="Times New Roman" w:cs="Times New Roman"/>
          <w:sz w:val="24"/>
          <w:szCs w:val="24"/>
          <w:lang w:eastAsia="et-EE"/>
        </w:rPr>
        <w:t>nne kõike ringlusse</w:t>
      </w:r>
      <w:r w:rsidR="004C23B0" w:rsidRPr="00D12EDD">
        <w:rPr>
          <w:rFonts w:ascii="Times New Roman" w:eastAsia="Times New Roman" w:hAnsi="Times New Roman" w:cs="Times New Roman"/>
          <w:sz w:val="24"/>
          <w:szCs w:val="24"/>
          <w:lang w:eastAsia="et-EE"/>
        </w:rPr>
        <w:t xml:space="preserve">, mitte </w:t>
      </w:r>
      <w:del w:id="2733" w:author="Aili Sandre" w:date="2024-11-14T10:13:00Z">
        <w:r w:rsidR="004C23B0" w:rsidRPr="00D12EDD" w:rsidDel="002179EA">
          <w:rPr>
            <w:rFonts w:ascii="Times New Roman" w:eastAsia="Times New Roman" w:hAnsi="Times New Roman" w:cs="Times New Roman"/>
            <w:sz w:val="24"/>
            <w:szCs w:val="24"/>
            <w:lang w:eastAsia="et-EE"/>
          </w:rPr>
          <w:delText xml:space="preserve">neid </w:delText>
        </w:r>
      </w:del>
      <w:r w:rsidR="004C23B0" w:rsidRPr="00D12EDD">
        <w:rPr>
          <w:rFonts w:ascii="Times New Roman" w:eastAsia="Times New Roman" w:hAnsi="Times New Roman" w:cs="Times New Roman"/>
          <w:sz w:val="24"/>
          <w:szCs w:val="24"/>
          <w:lang w:eastAsia="et-EE"/>
        </w:rPr>
        <w:t xml:space="preserve">ei põletata </w:t>
      </w:r>
      <w:ins w:id="2734" w:author="Aili Sandre" w:date="2024-11-14T18:43:00Z">
        <w:r w:rsidR="00A5076C">
          <w:rPr>
            <w:rFonts w:ascii="Times New Roman" w:eastAsia="Times New Roman" w:hAnsi="Times New Roman" w:cs="Times New Roman"/>
            <w:sz w:val="24"/>
            <w:szCs w:val="24"/>
            <w:lang w:eastAsia="et-EE"/>
          </w:rPr>
          <w:t>ega</w:t>
        </w:r>
      </w:ins>
      <w:del w:id="2735" w:author="Aili Sandre" w:date="2024-11-14T18:43:00Z">
        <w:r w:rsidR="004C23B0" w:rsidRPr="00D12EDD" w:rsidDel="00A5076C">
          <w:rPr>
            <w:rFonts w:ascii="Times New Roman" w:eastAsia="Times New Roman" w:hAnsi="Times New Roman" w:cs="Times New Roman"/>
            <w:sz w:val="24"/>
            <w:szCs w:val="24"/>
            <w:lang w:eastAsia="et-EE"/>
          </w:rPr>
          <w:delText>või</w:delText>
        </w:r>
      </w:del>
      <w:r w:rsidR="004C23B0" w:rsidRPr="00D12EDD">
        <w:rPr>
          <w:rFonts w:ascii="Times New Roman" w:eastAsia="Times New Roman" w:hAnsi="Times New Roman" w:cs="Times New Roman"/>
          <w:sz w:val="24"/>
          <w:szCs w:val="24"/>
          <w:lang w:eastAsia="et-EE"/>
        </w:rPr>
        <w:t xml:space="preserve"> kõrvaldata prügilas.</w:t>
      </w:r>
    </w:p>
    <w:p w14:paraId="35B47A7A" w14:textId="77777777" w:rsidR="005A0C9E" w:rsidRPr="00D12EDD" w:rsidRDefault="005A0C9E"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23C09CB0" w14:textId="646A69F3" w:rsidR="003318AD" w:rsidRPr="00D12EDD" w:rsidRDefault="00020BE3"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232FCB40" w:rsidRPr="00D12EDD">
        <w:rPr>
          <w:rFonts w:ascii="Times New Roman" w:eastAsia="Times New Roman" w:hAnsi="Times New Roman" w:cs="Times New Roman"/>
          <w:b/>
          <w:bCs/>
          <w:sz w:val="24"/>
          <w:szCs w:val="24"/>
          <w:lang w:eastAsia="et-EE"/>
        </w:rPr>
        <w:t>4</w:t>
      </w:r>
      <w:r w:rsidR="005A0C9E" w:rsidRPr="00D12EDD">
        <w:rPr>
          <w:rFonts w:ascii="Times New Roman" w:eastAsia="Times New Roman" w:hAnsi="Times New Roman" w:cs="Times New Roman"/>
          <w:b/>
          <w:bCs/>
          <w:sz w:val="24"/>
          <w:szCs w:val="24"/>
          <w:lang w:eastAsia="et-EE"/>
        </w:rPr>
        <w:t xml:space="preserve"> </w:t>
      </w:r>
      <w:r w:rsidR="003318AD" w:rsidRPr="00D12EDD">
        <w:rPr>
          <w:rFonts w:ascii="Times New Roman" w:eastAsia="Times New Roman" w:hAnsi="Times New Roman" w:cs="Times New Roman"/>
          <w:sz w:val="24"/>
          <w:szCs w:val="24"/>
          <w:lang w:eastAsia="et-EE"/>
        </w:rPr>
        <w:t>täiendatakse</w:t>
      </w:r>
      <w:r w:rsidR="003318AD" w:rsidRPr="00D12EDD">
        <w:rPr>
          <w:rFonts w:ascii="Times New Roman" w:eastAsia="Times New Roman" w:hAnsi="Times New Roman" w:cs="Times New Roman"/>
          <w:b/>
          <w:bCs/>
          <w:sz w:val="24"/>
          <w:szCs w:val="24"/>
          <w:lang w:eastAsia="et-EE"/>
        </w:rPr>
        <w:t xml:space="preserve"> </w:t>
      </w:r>
      <w:ins w:id="2736" w:author="Aili Sandre" w:date="2024-11-14T10:13:00Z">
        <w:r w:rsidR="002179EA" w:rsidRPr="00D12EDD">
          <w:rPr>
            <w:rFonts w:ascii="Times New Roman" w:hAnsi="Times New Roman" w:cs="Times New Roman"/>
            <w:sz w:val="24"/>
            <w:szCs w:val="24"/>
          </w:rPr>
          <w:t>§</w:t>
        </w:r>
        <w:r w:rsidR="002179EA">
          <w:rPr>
            <w:rFonts w:ascii="Times New Roman" w:hAnsi="Times New Roman" w:cs="Times New Roman"/>
            <w:sz w:val="24"/>
            <w:szCs w:val="24"/>
          </w:rPr>
          <w:t xml:space="preserve"> </w:t>
        </w:r>
      </w:ins>
      <w:del w:id="2737" w:author="Aili Sandre" w:date="2024-11-14T10:13:00Z">
        <w:r w:rsidR="005A0C9E" w:rsidRPr="00D12EDD" w:rsidDel="002179EA">
          <w:rPr>
            <w:rFonts w:ascii="Times New Roman" w:eastAsia="Times New Roman" w:hAnsi="Times New Roman" w:cs="Times New Roman"/>
            <w:sz w:val="24"/>
            <w:szCs w:val="24"/>
            <w:lang w:eastAsia="et-EE"/>
          </w:rPr>
          <w:delText xml:space="preserve">paragrahvi </w:delText>
        </w:r>
      </w:del>
      <w:r w:rsidR="005A0C9E" w:rsidRPr="00D12EDD">
        <w:rPr>
          <w:rFonts w:ascii="Times New Roman" w:eastAsia="Times New Roman" w:hAnsi="Times New Roman" w:cs="Times New Roman"/>
          <w:sz w:val="24"/>
          <w:szCs w:val="24"/>
          <w:lang w:eastAsia="et-EE"/>
        </w:rPr>
        <w:t>4 lõiget 3</w:t>
      </w:r>
      <w:r w:rsidR="00756054" w:rsidRPr="00D12EDD">
        <w:rPr>
          <w:rFonts w:ascii="Times New Roman" w:eastAsia="Times New Roman" w:hAnsi="Times New Roman" w:cs="Times New Roman"/>
          <w:sz w:val="24"/>
          <w:szCs w:val="24"/>
          <w:lang w:eastAsia="et-EE"/>
        </w:rPr>
        <w:t xml:space="preserve"> ja lisatakse, et keskkonn</w:t>
      </w:r>
      <w:r w:rsidR="00DA6A5D" w:rsidRPr="00D12EDD">
        <w:rPr>
          <w:rFonts w:ascii="Times New Roman" w:eastAsia="Times New Roman" w:hAnsi="Times New Roman" w:cs="Times New Roman"/>
          <w:sz w:val="24"/>
          <w:szCs w:val="24"/>
          <w:lang w:eastAsia="et-EE"/>
        </w:rPr>
        <w:t>a</w:t>
      </w:r>
      <w:r w:rsidR="00756054" w:rsidRPr="00D12EDD">
        <w:rPr>
          <w:rFonts w:ascii="Times New Roman" w:eastAsia="Times New Roman" w:hAnsi="Times New Roman" w:cs="Times New Roman"/>
          <w:sz w:val="24"/>
          <w:szCs w:val="24"/>
          <w:lang w:eastAsia="et-EE"/>
        </w:rPr>
        <w:t>kasutusest riigile laekuvast tulust eraldatakse riigieelarvega Kliimaministeeriumile vahendid sihtotstarbeliseks kasutamiseks keskkonnasead</w:t>
      </w:r>
      <w:ins w:id="2738" w:author="Aili Sandre" w:date="2024-11-14T10:13:00Z">
        <w:r w:rsidR="002179EA">
          <w:rPr>
            <w:rFonts w:ascii="Times New Roman" w:eastAsia="Times New Roman" w:hAnsi="Times New Roman" w:cs="Times New Roman"/>
            <w:sz w:val="24"/>
            <w:szCs w:val="24"/>
            <w:lang w:eastAsia="et-EE"/>
          </w:rPr>
          <w:t>u</w:t>
        </w:r>
      </w:ins>
      <w:del w:id="2739" w:author="Aili Sandre" w:date="2024-11-14T10:13:00Z">
        <w:r w:rsidR="00756054" w:rsidRPr="00D12EDD" w:rsidDel="002179EA">
          <w:rPr>
            <w:rFonts w:ascii="Times New Roman" w:eastAsia="Times New Roman" w:hAnsi="Times New Roman" w:cs="Times New Roman"/>
            <w:sz w:val="24"/>
            <w:szCs w:val="24"/>
            <w:lang w:eastAsia="et-EE"/>
          </w:rPr>
          <w:delText>i</w:delText>
        </w:r>
      </w:del>
      <w:r w:rsidR="00756054" w:rsidRPr="00D12EDD">
        <w:rPr>
          <w:rFonts w:ascii="Times New Roman" w:eastAsia="Times New Roman" w:hAnsi="Times New Roman" w:cs="Times New Roman"/>
          <w:sz w:val="24"/>
          <w:szCs w:val="24"/>
          <w:lang w:eastAsia="et-EE"/>
        </w:rPr>
        <w:t xml:space="preserve">stiku üldosa §-s 1 sätestatud eesmärkide </w:t>
      </w:r>
      <w:r w:rsidR="00DA6A5D" w:rsidRPr="00D12EDD">
        <w:rPr>
          <w:rFonts w:ascii="Times New Roman" w:eastAsia="Times New Roman" w:hAnsi="Times New Roman" w:cs="Times New Roman"/>
          <w:sz w:val="24"/>
          <w:szCs w:val="24"/>
          <w:lang w:eastAsia="et-EE"/>
        </w:rPr>
        <w:t>täitmiseks</w:t>
      </w:r>
      <w:r w:rsidR="0025017A" w:rsidRPr="00D12EDD">
        <w:rPr>
          <w:rFonts w:ascii="Times New Roman" w:eastAsia="Times New Roman" w:hAnsi="Times New Roman" w:cs="Times New Roman"/>
          <w:sz w:val="24"/>
          <w:szCs w:val="24"/>
          <w:lang w:eastAsia="et-EE"/>
        </w:rPr>
        <w:t>,</w:t>
      </w:r>
      <w:r w:rsidR="00DA6A5D" w:rsidRPr="00D12EDD">
        <w:rPr>
          <w:rFonts w:ascii="Times New Roman" w:eastAsia="Times New Roman" w:hAnsi="Times New Roman" w:cs="Times New Roman"/>
          <w:sz w:val="24"/>
          <w:szCs w:val="24"/>
          <w:lang w:eastAsia="et-EE"/>
        </w:rPr>
        <w:t xml:space="preserve"> s</w:t>
      </w:r>
      <w:r w:rsidR="0025017A" w:rsidRPr="00D12EDD">
        <w:rPr>
          <w:rFonts w:ascii="Times New Roman" w:eastAsia="Times New Roman" w:hAnsi="Times New Roman" w:cs="Times New Roman"/>
          <w:sz w:val="24"/>
          <w:szCs w:val="24"/>
          <w:lang w:eastAsia="et-EE"/>
        </w:rPr>
        <w:t>h</w:t>
      </w:r>
      <w:r w:rsidR="00DA6A5D" w:rsidRPr="00D12EDD">
        <w:rPr>
          <w:rFonts w:ascii="Times New Roman" w:eastAsia="Times New Roman" w:hAnsi="Times New Roman" w:cs="Times New Roman"/>
          <w:sz w:val="24"/>
          <w:szCs w:val="24"/>
          <w:lang w:eastAsia="et-EE"/>
        </w:rPr>
        <w:t xml:space="preserve"> </w:t>
      </w:r>
      <w:r w:rsidR="00C400B2" w:rsidRPr="00D12EDD">
        <w:rPr>
          <w:rFonts w:ascii="Times New Roman" w:eastAsia="Times New Roman" w:hAnsi="Times New Roman" w:cs="Times New Roman"/>
          <w:b/>
          <w:bCs/>
          <w:sz w:val="24"/>
          <w:szCs w:val="24"/>
          <w:lang w:eastAsia="et-EE"/>
        </w:rPr>
        <w:t>ringmajanduse edendamiseks</w:t>
      </w:r>
      <w:r w:rsidR="00C400B2" w:rsidRPr="00D12EDD">
        <w:rPr>
          <w:rFonts w:ascii="Times New Roman" w:eastAsia="Times New Roman" w:hAnsi="Times New Roman" w:cs="Times New Roman"/>
          <w:sz w:val="24"/>
          <w:szCs w:val="24"/>
          <w:lang w:eastAsia="et-EE"/>
        </w:rPr>
        <w:t>.</w:t>
      </w:r>
      <w:del w:id="2740" w:author="Aili Sandre" w:date="2024-11-14T10:13:00Z">
        <w:r w:rsidR="00C400B2" w:rsidRPr="00D12EDD" w:rsidDel="002179EA">
          <w:rPr>
            <w:rFonts w:ascii="Times New Roman" w:eastAsia="Times New Roman" w:hAnsi="Times New Roman" w:cs="Times New Roman"/>
            <w:sz w:val="24"/>
            <w:szCs w:val="24"/>
            <w:lang w:eastAsia="et-EE"/>
          </w:rPr>
          <w:delText xml:space="preserve"> </w:delText>
        </w:r>
      </w:del>
    </w:p>
    <w:p w14:paraId="781CD4F8" w14:textId="77777777" w:rsidR="00B23A78" w:rsidRPr="00D12EDD" w:rsidRDefault="00B23A78"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2FB44261" w14:textId="023DE277" w:rsidR="00B23A78" w:rsidRPr="00D12EDD" w:rsidRDefault="00B23A78"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Keskkonnaseadustiku </w:t>
      </w:r>
      <w:r w:rsidR="006D3C20" w:rsidRPr="00D12EDD">
        <w:rPr>
          <w:rFonts w:ascii="Times New Roman" w:eastAsia="Times New Roman" w:hAnsi="Times New Roman" w:cs="Times New Roman"/>
          <w:sz w:val="24"/>
          <w:szCs w:val="24"/>
          <w:lang w:eastAsia="et-EE"/>
        </w:rPr>
        <w:t>üldosa §-s 1 on sätestatud järgmised eesmärgid:</w:t>
      </w:r>
      <w:del w:id="2741" w:author="Aili Sandre" w:date="2024-11-14T10:13:00Z">
        <w:r w:rsidR="006D3C20" w:rsidRPr="00D12EDD" w:rsidDel="002179EA">
          <w:rPr>
            <w:rFonts w:ascii="Times New Roman" w:eastAsia="Times New Roman" w:hAnsi="Times New Roman" w:cs="Times New Roman"/>
            <w:sz w:val="24"/>
            <w:szCs w:val="24"/>
            <w:lang w:eastAsia="et-EE"/>
          </w:rPr>
          <w:delText xml:space="preserve"> </w:delText>
        </w:r>
      </w:del>
    </w:p>
    <w:p w14:paraId="316341E1" w14:textId="6D23FDEB" w:rsidR="00B23A78" w:rsidRPr="00D12EDD" w:rsidRDefault="00B23A78" w:rsidP="0031485A">
      <w:pPr>
        <w:shd w:val="clear" w:color="auto" w:fill="FFFFFF" w:themeFill="background1"/>
        <w:spacing w:after="0" w:line="240" w:lineRule="auto"/>
        <w:ind w:left="10" w:right="5"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1) keskkonnahäiringute vähendamine võimalikult suures ulatuses, et kaitsta keskkonda, inimese tervist, heaolu ja vara ning kultuuripärandit;</w:t>
      </w:r>
    </w:p>
    <w:p w14:paraId="70A43F43" w14:textId="76396526" w:rsidR="00B23A78" w:rsidRPr="00D12EDD" w:rsidRDefault="00B23A78" w:rsidP="0031485A">
      <w:pPr>
        <w:shd w:val="clear" w:color="auto" w:fill="FFFFFF" w:themeFill="background1"/>
        <w:spacing w:after="0" w:line="240" w:lineRule="auto"/>
        <w:ind w:left="10" w:right="5"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2) säästva arengu edendamine, et </w:t>
      </w:r>
      <w:ins w:id="2742" w:author="Aili Sandre" w:date="2024-11-14T10:14:00Z">
        <w:r w:rsidR="002179EA">
          <w:rPr>
            <w:rFonts w:ascii="Times New Roman" w:eastAsia="Times New Roman" w:hAnsi="Times New Roman" w:cs="Times New Roman"/>
            <w:sz w:val="24"/>
            <w:szCs w:val="24"/>
            <w:lang w:eastAsia="et-EE"/>
          </w:rPr>
          <w:t>säilitada</w:t>
        </w:r>
      </w:ins>
      <w:del w:id="2743" w:author="Aili Sandre" w:date="2024-11-14T10:14:00Z">
        <w:r w:rsidRPr="00D12EDD" w:rsidDel="002179EA">
          <w:rPr>
            <w:rFonts w:ascii="Times New Roman" w:eastAsia="Times New Roman" w:hAnsi="Times New Roman" w:cs="Times New Roman"/>
            <w:sz w:val="24"/>
            <w:szCs w:val="24"/>
            <w:lang w:eastAsia="et-EE"/>
          </w:rPr>
          <w:delText>kindlustada</w:delText>
        </w:r>
      </w:del>
      <w:r w:rsidRPr="00D12EDD">
        <w:rPr>
          <w:rFonts w:ascii="Times New Roman" w:eastAsia="Times New Roman" w:hAnsi="Times New Roman" w:cs="Times New Roman"/>
          <w:sz w:val="24"/>
          <w:szCs w:val="24"/>
          <w:lang w:eastAsia="et-EE"/>
        </w:rPr>
        <w:t xml:space="preserve"> tervise- ja heaoluvajadustele vastav keskkond praegusele põlvele ja tulevastele põlvedele;</w:t>
      </w:r>
    </w:p>
    <w:p w14:paraId="1354F529" w14:textId="25A86985" w:rsidR="00B23A78" w:rsidRPr="00D12EDD" w:rsidRDefault="00B23A78" w:rsidP="0031485A">
      <w:pPr>
        <w:shd w:val="clear" w:color="auto" w:fill="FFFFFF" w:themeFill="background1"/>
        <w:spacing w:after="0" w:line="240" w:lineRule="auto"/>
        <w:ind w:left="10" w:right="5"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3) loodusliku mitmekesisuse säilimine ja kaitse;</w:t>
      </w:r>
    </w:p>
    <w:p w14:paraId="6D655105" w14:textId="48E4D40E" w:rsidR="00B23A78" w:rsidRPr="00D12EDD" w:rsidRDefault="00B23A78" w:rsidP="0031485A">
      <w:pPr>
        <w:shd w:val="clear" w:color="auto" w:fill="FFFFFF" w:themeFill="background1"/>
        <w:spacing w:after="0" w:line="240" w:lineRule="auto"/>
        <w:ind w:left="10" w:right="5"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4) keskkonna hea seisund;</w:t>
      </w:r>
    </w:p>
    <w:p w14:paraId="005CDB4A" w14:textId="0DA7F488" w:rsidR="005A0C9E" w:rsidRPr="00D12EDD" w:rsidRDefault="00B23A78" w:rsidP="0031485A">
      <w:pPr>
        <w:shd w:val="clear" w:color="auto" w:fill="FFFFFF" w:themeFill="background1"/>
        <w:spacing w:after="0" w:line="240" w:lineRule="auto"/>
        <w:ind w:left="10" w:right="5"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5) keskkonnale kahju tekitamise vältimine ja keskkonnale tekitatud kahju heastamine.</w:t>
      </w:r>
    </w:p>
    <w:p w14:paraId="214A4885" w14:textId="4EF02A39" w:rsidR="003017ED" w:rsidRPr="00D12EDD" w:rsidRDefault="003017ED"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54547347" w14:textId="52C219E4" w:rsidR="006D3C20" w:rsidRPr="00D12EDD" w:rsidRDefault="004D6F22"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Kuigi kaudselt </w:t>
      </w:r>
      <w:r w:rsidR="0012797B" w:rsidRPr="00D12EDD">
        <w:rPr>
          <w:rFonts w:ascii="Times New Roman" w:eastAsia="Times New Roman" w:hAnsi="Times New Roman" w:cs="Times New Roman"/>
          <w:sz w:val="24"/>
          <w:szCs w:val="24"/>
          <w:lang w:eastAsia="et-EE"/>
        </w:rPr>
        <w:t>käib ka r</w:t>
      </w:r>
      <w:r w:rsidRPr="00D12EDD">
        <w:rPr>
          <w:rFonts w:ascii="Times New Roman" w:eastAsia="Times New Roman" w:hAnsi="Times New Roman" w:cs="Times New Roman"/>
          <w:sz w:val="24"/>
          <w:szCs w:val="24"/>
          <w:lang w:eastAsia="et-EE"/>
        </w:rPr>
        <w:t>ingmajandus</w:t>
      </w:r>
      <w:ins w:id="2744" w:author="Aili Sandre" w:date="2024-11-14T10:14:00Z">
        <w:r w:rsidR="002179EA">
          <w:rPr>
            <w:rFonts w:ascii="Times New Roman" w:eastAsia="Times New Roman" w:hAnsi="Times New Roman" w:cs="Times New Roman"/>
            <w:sz w:val="24"/>
            <w:szCs w:val="24"/>
            <w:lang w:eastAsia="et-EE"/>
          </w:rPr>
          <w:t>e</w:t>
        </w:r>
      </w:ins>
      <w:r w:rsidRPr="00D12EDD">
        <w:rPr>
          <w:rFonts w:ascii="Times New Roman" w:eastAsia="Times New Roman" w:hAnsi="Times New Roman" w:cs="Times New Roman"/>
          <w:sz w:val="24"/>
          <w:szCs w:val="24"/>
          <w:lang w:eastAsia="et-EE"/>
        </w:rPr>
        <w:t xml:space="preserve"> edendami</w:t>
      </w:r>
      <w:r w:rsidR="0012797B" w:rsidRPr="00D12EDD">
        <w:rPr>
          <w:rFonts w:ascii="Times New Roman" w:eastAsia="Times New Roman" w:hAnsi="Times New Roman" w:cs="Times New Roman"/>
          <w:sz w:val="24"/>
          <w:szCs w:val="24"/>
          <w:lang w:eastAsia="et-EE"/>
        </w:rPr>
        <w:t xml:space="preserve">ne </w:t>
      </w:r>
      <w:del w:id="2745" w:author="Aili Sandre" w:date="2024-11-14T10:14:00Z">
        <w:r w:rsidR="0012797B" w:rsidRPr="00D12EDD" w:rsidDel="002179EA">
          <w:rPr>
            <w:rFonts w:ascii="Times New Roman" w:eastAsia="Times New Roman" w:hAnsi="Times New Roman" w:cs="Times New Roman"/>
            <w:sz w:val="24"/>
            <w:szCs w:val="24"/>
            <w:lang w:eastAsia="et-EE"/>
          </w:rPr>
          <w:delText xml:space="preserve">eelnevalt </w:delText>
        </w:r>
      </w:del>
      <w:r w:rsidR="0012797B" w:rsidRPr="00D12EDD">
        <w:rPr>
          <w:rFonts w:ascii="Times New Roman" w:eastAsia="Times New Roman" w:hAnsi="Times New Roman" w:cs="Times New Roman"/>
          <w:sz w:val="24"/>
          <w:szCs w:val="24"/>
          <w:lang w:eastAsia="et-EE"/>
        </w:rPr>
        <w:t>nimetatud eesmärkide</w:t>
      </w:r>
      <w:ins w:id="2746" w:author="Aili Sandre" w:date="2024-11-14T10:14:00Z">
        <w:r w:rsidR="002179EA">
          <w:rPr>
            <w:rFonts w:ascii="Times New Roman" w:eastAsia="Times New Roman" w:hAnsi="Times New Roman" w:cs="Times New Roman"/>
            <w:sz w:val="24"/>
            <w:szCs w:val="24"/>
            <w:lang w:eastAsia="et-EE"/>
          </w:rPr>
          <w:t xml:space="preserve"> hulka</w:t>
        </w:r>
      </w:ins>
      <w:del w:id="2747" w:author="Aili Sandre" w:date="2024-11-14T10:14:00Z">
        <w:r w:rsidR="0012797B" w:rsidRPr="00D12EDD" w:rsidDel="002179EA">
          <w:rPr>
            <w:rFonts w:ascii="Times New Roman" w:eastAsia="Times New Roman" w:hAnsi="Times New Roman" w:cs="Times New Roman"/>
            <w:sz w:val="24"/>
            <w:szCs w:val="24"/>
            <w:lang w:eastAsia="et-EE"/>
          </w:rPr>
          <w:delText xml:space="preserve"> alla</w:delText>
        </w:r>
      </w:del>
      <w:r w:rsidR="0012797B" w:rsidRPr="00D12EDD">
        <w:rPr>
          <w:rFonts w:ascii="Times New Roman" w:eastAsia="Times New Roman" w:hAnsi="Times New Roman" w:cs="Times New Roman"/>
          <w:sz w:val="24"/>
          <w:szCs w:val="24"/>
          <w:lang w:eastAsia="et-EE"/>
        </w:rPr>
        <w:t>, siis selle sätte täiendamisega</w:t>
      </w:r>
      <w:r w:rsidR="00AA145F" w:rsidRPr="00D12EDD">
        <w:rPr>
          <w:rFonts w:ascii="Times New Roman" w:eastAsia="Times New Roman" w:hAnsi="Times New Roman" w:cs="Times New Roman"/>
          <w:sz w:val="24"/>
          <w:szCs w:val="24"/>
          <w:lang w:eastAsia="et-EE"/>
        </w:rPr>
        <w:t xml:space="preserve"> on ühese</w:t>
      </w:r>
      <w:del w:id="2748" w:author="Aili Sandre" w:date="2024-11-14T10:14:00Z">
        <w:r w:rsidR="00AA145F" w:rsidRPr="00D12EDD" w:rsidDel="002179EA">
          <w:rPr>
            <w:rFonts w:ascii="Times New Roman" w:eastAsia="Times New Roman" w:hAnsi="Times New Roman" w:cs="Times New Roman"/>
            <w:sz w:val="24"/>
            <w:szCs w:val="24"/>
            <w:lang w:eastAsia="et-EE"/>
          </w:rPr>
          <w:delText>ma</w:delText>
        </w:r>
      </w:del>
      <w:r w:rsidR="00AA145F" w:rsidRPr="00D12EDD">
        <w:rPr>
          <w:rFonts w:ascii="Times New Roman" w:eastAsia="Times New Roman" w:hAnsi="Times New Roman" w:cs="Times New Roman"/>
          <w:sz w:val="24"/>
          <w:szCs w:val="24"/>
          <w:lang w:eastAsia="et-EE"/>
        </w:rPr>
        <w:t xml:space="preserve">lt sätestatud, et </w:t>
      </w:r>
      <w:r w:rsidR="003A3C5D" w:rsidRPr="00D12EDD">
        <w:rPr>
          <w:rFonts w:ascii="Times New Roman" w:eastAsia="Times New Roman" w:hAnsi="Times New Roman" w:cs="Times New Roman"/>
          <w:sz w:val="24"/>
          <w:szCs w:val="24"/>
          <w:lang w:eastAsia="et-EE"/>
        </w:rPr>
        <w:t xml:space="preserve">riigile laekunud </w:t>
      </w:r>
      <w:r w:rsidR="00121CD0" w:rsidRPr="00D12EDD">
        <w:rPr>
          <w:rFonts w:ascii="Times New Roman" w:eastAsia="Times New Roman" w:hAnsi="Times New Roman" w:cs="Times New Roman"/>
          <w:sz w:val="24"/>
          <w:szCs w:val="24"/>
          <w:lang w:eastAsia="et-EE"/>
        </w:rPr>
        <w:t>keskkonnatasusid</w:t>
      </w:r>
      <w:r w:rsidR="00A70622" w:rsidRPr="00D12EDD">
        <w:rPr>
          <w:rFonts w:ascii="Times New Roman" w:eastAsia="Times New Roman" w:hAnsi="Times New Roman" w:cs="Times New Roman"/>
          <w:sz w:val="24"/>
          <w:szCs w:val="24"/>
          <w:lang w:eastAsia="et-EE"/>
        </w:rPr>
        <w:t xml:space="preserve"> </w:t>
      </w:r>
      <w:r w:rsidR="003A3C5D" w:rsidRPr="00D12EDD">
        <w:rPr>
          <w:rFonts w:ascii="Times New Roman" w:eastAsia="Times New Roman" w:hAnsi="Times New Roman" w:cs="Times New Roman"/>
          <w:sz w:val="24"/>
          <w:szCs w:val="24"/>
          <w:lang w:eastAsia="et-EE"/>
        </w:rPr>
        <w:t xml:space="preserve">kasutatakse ka </w:t>
      </w:r>
      <w:r w:rsidR="00A70622" w:rsidRPr="00D12EDD">
        <w:rPr>
          <w:rFonts w:ascii="Times New Roman" w:eastAsia="Times New Roman" w:hAnsi="Times New Roman" w:cs="Times New Roman"/>
          <w:sz w:val="24"/>
          <w:szCs w:val="24"/>
          <w:lang w:eastAsia="et-EE"/>
        </w:rPr>
        <w:t>ringmajanduse edendamiseks.</w:t>
      </w:r>
      <w:r w:rsidR="00396288" w:rsidRPr="00D12EDD">
        <w:rPr>
          <w:rFonts w:ascii="Times New Roman" w:eastAsia="Times New Roman" w:hAnsi="Times New Roman" w:cs="Times New Roman"/>
          <w:sz w:val="24"/>
          <w:szCs w:val="24"/>
          <w:lang w:eastAsia="et-EE"/>
        </w:rPr>
        <w:t xml:space="preserve"> </w:t>
      </w:r>
      <w:r w:rsidR="5554CDF8" w:rsidRPr="00D12EDD">
        <w:rPr>
          <w:rFonts w:ascii="Times New Roman" w:eastAsia="Times New Roman" w:hAnsi="Times New Roman" w:cs="Times New Roman"/>
          <w:sz w:val="24"/>
          <w:szCs w:val="24"/>
          <w:lang w:eastAsia="et-EE"/>
        </w:rPr>
        <w:t>Ringmajanduse edendamise</w:t>
      </w:r>
      <w:ins w:id="2749" w:author="Aili Sandre" w:date="2024-11-14T10:15:00Z">
        <w:r w:rsidR="002179EA">
          <w:rPr>
            <w:rFonts w:ascii="Times New Roman" w:eastAsia="Times New Roman" w:hAnsi="Times New Roman" w:cs="Times New Roman"/>
            <w:sz w:val="24"/>
            <w:szCs w:val="24"/>
            <w:lang w:eastAsia="et-EE"/>
          </w:rPr>
          <w:t>na</w:t>
        </w:r>
      </w:ins>
      <w:del w:id="2750" w:author="Aili Sandre" w:date="2024-11-14T10:15:00Z">
        <w:r w:rsidR="5554CDF8" w:rsidRPr="00D12EDD" w:rsidDel="002179EA">
          <w:rPr>
            <w:rFonts w:ascii="Times New Roman" w:eastAsia="Times New Roman" w:hAnsi="Times New Roman" w:cs="Times New Roman"/>
            <w:sz w:val="24"/>
            <w:szCs w:val="24"/>
            <w:lang w:eastAsia="et-EE"/>
          </w:rPr>
          <w:delText xml:space="preserve"> all</w:delText>
        </w:r>
      </w:del>
      <w:r w:rsidR="5554CDF8" w:rsidRPr="00D12EDD">
        <w:rPr>
          <w:rFonts w:ascii="Times New Roman" w:eastAsia="Times New Roman" w:hAnsi="Times New Roman" w:cs="Times New Roman"/>
          <w:sz w:val="24"/>
          <w:szCs w:val="24"/>
          <w:lang w:eastAsia="et-EE"/>
        </w:rPr>
        <w:t xml:space="preserve"> mõeldakse</w:t>
      </w:r>
      <w:r w:rsidR="5550CF82" w:rsidRPr="00D12EDD">
        <w:rPr>
          <w:rFonts w:ascii="Times New Roman" w:eastAsia="Times New Roman" w:hAnsi="Times New Roman" w:cs="Times New Roman"/>
          <w:sz w:val="24"/>
          <w:szCs w:val="24"/>
          <w:lang w:eastAsia="et-EE"/>
        </w:rPr>
        <w:t xml:space="preserve"> näiteks</w:t>
      </w:r>
      <w:r w:rsidR="5554CDF8" w:rsidRPr="00D12EDD">
        <w:rPr>
          <w:rFonts w:ascii="Times New Roman" w:eastAsia="Times New Roman" w:hAnsi="Times New Roman" w:cs="Times New Roman"/>
          <w:sz w:val="24"/>
          <w:szCs w:val="24"/>
          <w:lang w:eastAsia="et-EE"/>
        </w:rPr>
        <w:t xml:space="preserve"> ringmajanduslike ärimudelite soodustamist ja toetamist,</w:t>
      </w:r>
      <w:r w:rsidR="0DE258B5" w:rsidRPr="00D12EDD">
        <w:rPr>
          <w:rFonts w:ascii="Times New Roman" w:eastAsia="Times New Roman" w:hAnsi="Times New Roman" w:cs="Times New Roman"/>
          <w:sz w:val="24"/>
          <w:szCs w:val="24"/>
          <w:lang w:eastAsia="et-EE"/>
        </w:rPr>
        <w:t xml:space="preserve"> jätkusuutlike tootmis</w:t>
      </w:r>
      <w:r w:rsidR="0F9E8F79" w:rsidRPr="00D12EDD">
        <w:rPr>
          <w:rFonts w:ascii="Times New Roman" w:eastAsia="Times New Roman" w:hAnsi="Times New Roman" w:cs="Times New Roman"/>
          <w:sz w:val="24"/>
          <w:szCs w:val="24"/>
          <w:lang w:eastAsia="et-EE"/>
        </w:rPr>
        <w:t>-</w:t>
      </w:r>
      <w:r w:rsidR="0DE258B5" w:rsidRPr="00D12EDD">
        <w:rPr>
          <w:rFonts w:ascii="Times New Roman" w:eastAsia="Times New Roman" w:hAnsi="Times New Roman" w:cs="Times New Roman"/>
          <w:sz w:val="24"/>
          <w:szCs w:val="24"/>
          <w:lang w:eastAsia="et-EE"/>
        </w:rPr>
        <w:t xml:space="preserve"> ja tarbimismudelite soodustamist</w:t>
      </w:r>
      <w:r w:rsidR="5F369934" w:rsidRPr="00D12EDD">
        <w:rPr>
          <w:rFonts w:ascii="Times New Roman" w:eastAsia="Times New Roman" w:hAnsi="Times New Roman" w:cs="Times New Roman"/>
          <w:sz w:val="24"/>
          <w:szCs w:val="24"/>
          <w:lang w:eastAsia="et-EE"/>
        </w:rPr>
        <w:t>, teadlikkuse par</w:t>
      </w:r>
      <w:ins w:id="2751" w:author="Aili Sandre" w:date="2024-11-14T10:15:00Z">
        <w:r w:rsidR="002179EA">
          <w:rPr>
            <w:rFonts w:ascii="Times New Roman" w:eastAsia="Times New Roman" w:hAnsi="Times New Roman" w:cs="Times New Roman"/>
            <w:sz w:val="24"/>
            <w:szCs w:val="24"/>
            <w:lang w:eastAsia="et-EE"/>
          </w:rPr>
          <w:t>a</w:t>
        </w:r>
      </w:ins>
      <w:del w:id="2752" w:author="Aili Sandre" w:date="2024-11-14T10:15:00Z">
        <w:r w:rsidR="5F369934" w:rsidRPr="00D12EDD" w:rsidDel="002179EA">
          <w:rPr>
            <w:rFonts w:ascii="Times New Roman" w:eastAsia="Times New Roman" w:hAnsi="Times New Roman" w:cs="Times New Roman"/>
            <w:sz w:val="24"/>
            <w:szCs w:val="24"/>
            <w:lang w:eastAsia="et-EE"/>
          </w:rPr>
          <w:delText>e</w:delText>
        </w:r>
      </w:del>
      <w:r w:rsidR="5F369934" w:rsidRPr="00D12EDD">
        <w:rPr>
          <w:rFonts w:ascii="Times New Roman" w:eastAsia="Times New Roman" w:hAnsi="Times New Roman" w:cs="Times New Roman"/>
          <w:sz w:val="24"/>
          <w:szCs w:val="24"/>
          <w:lang w:eastAsia="et-EE"/>
        </w:rPr>
        <w:t xml:space="preserve">ndamist jätkusuutlikest toodetest </w:t>
      </w:r>
      <w:r w:rsidR="159F5EAE" w:rsidRPr="00D12EDD">
        <w:rPr>
          <w:rFonts w:ascii="Times New Roman" w:eastAsia="Times New Roman" w:hAnsi="Times New Roman" w:cs="Times New Roman"/>
          <w:sz w:val="24"/>
          <w:szCs w:val="24"/>
          <w:lang w:eastAsia="et-EE"/>
        </w:rPr>
        <w:t>ning</w:t>
      </w:r>
      <w:r w:rsidR="5F369934" w:rsidRPr="00D12EDD">
        <w:rPr>
          <w:rFonts w:ascii="Times New Roman" w:eastAsia="Times New Roman" w:hAnsi="Times New Roman" w:cs="Times New Roman"/>
          <w:sz w:val="24"/>
          <w:szCs w:val="24"/>
          <w:lang w:eastAsia="et-EE"/>
        </w:rPr>
        <w:t xml:space="preserve"> teenustest jne. Kogu ringmajanduse ed</w:t>
      </w:r>
      <w:r w:rsidR="68A42B19" w:rsidRPr="00D12EDD">
        <w:rPr>
          <w:rFonts w:ascii="Times New Roman" w:eastAsia="Times New Roman" w:hAnsi="Times New Roman" w:cs="Times New Roman"/>
          <w:sz w:val="24"/>
          <w:szCs w:val="24"/>
          <w:lang w:eastAsia="et-EE"/>
        </w:rPr>
        <w:t>endamise eesmärk on säästev areng ja meie konkurentsivõimeline majandus.</w:t>
      </w:r>
    </w:p>
    <w:p w14:paraId="773994A1" w14:textId="77777777" w:rsidR="003017ED" w:rsidRPr="00D12EDD" w:rsidRDefault="003017ED"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3746451A" w14:textId="06FBD5C2" w:rsidR="005A0C9E" w:rsidRPr="00D12EDD" w:rsidRDefault="00020BE3"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5B5B68A9" w:rsidRPr="00D12EDD">
        <w:rPr>
          <w:rFonts w:ascii="Times New Roman" w:eastAsia="Times New Roman" w:hAnsi="Times New Roman" w:cs="Times New Roman"/>
          <w:b/>
          <w:bCs/>
          <w:sz w:val="24"/>
          <w:szCs w:val="24"/>
          <w:lang w:eastAsia="et-EE"/>
        </w:rPr>
        <w:t>5</w:t>
      </w:r>
      <w:r w:rsidR="00CA6FA4" w:rsidRPr="00D12EDD">
        <w:rPr>
          <w:rFonts w:ascii="Times New Roman" w:eastAsia="Times New Roman" w:hAnsi="Times New Roman" w:cs="Times New Roman"/>
          <w:b/>
          <w:bCs/>
          <w:sz w:val="24"/>
          <w:szCs w:val="24"/>
          <w:lang w:eastAsia="et-EE"/>
        </w:rPr>
        <w:t xml:space="preserve"> </w:t>
      </w:r>
      <w:r w:rsidR="00CA6FA4" w:rsidRPr="00D12EDD">
        <w:rPr>
          <w:rFonts w:ascii="Times New Roman" w:eastAsia="Times New Roman" w:hAnsi="Times New Roman" w:cs="Times New Roman"/>
          <w:sz w:val="24"/>
          <w:szCs w:val="24"/>
          <w:lang w:eastAsia="et-EE"/>
        </w:rPr>
        <w:t>täiendatakse</w:t>
      </w:r>
      <w:r w:rsidR="00CA6FA4" w:rsidRPr="00D12EDD">
        <w:rPr>
          <w:rFonts w:ascii="Times New Roman" w:eastAsia="Times New Roman" w:hAnsi="Times New Roman" w:cs="Times New Roman"/>
          <w:b/>
          <w:bCs/>
          <w:sz w:val="24"/>
          <w:szCs w:val="24"/>
          <w:lang w:eastAsia="et-EE"/>
        </w:rPr>
        <w:t xml:space="preserve"> </w:t>
      </w:r>
      <w:ins w:id="2753" w:author="Aili Sandre" w:date="2024-11-14T10:15:00Z">
        <w:r w:rsidR="002179EA" w:rsidRPr="00D12EDD">
          <w:rPr>
            <w:rFonts w:ascii="Times New Roman" w:hAnsi="Times New Roman" w:cs="Times New Roman"/>
            <w:sz w:val="24"/>
            <w:szCs w:val="24"/>
          </w:rPr>
          <w:t>§</w:t>
        </w:r>
      </w:ins>
      <w:del w:id="2754" w:author="Aili Sandre" w:date="2024-11-14T10:15:00Z">
        <w:r w:rsidR="005A0C9E" w:rsidRPr="00D12EDD" w:rsidDel="002179EA">
          <w:rPr>
            <w:rFonts w:ascii="Times New Roman" w:eastAsia="Times New Roman" w:hAnsi="Times New Roman" w:cs="Times New Roman"/>
            <w:sz w:val="24"/>
            <w:szCs w:val="24"/>
            <w:lang w:eastAsia="et-EE"/>
          </w:rPr>
          <w:delText>paragrahvi</w:delText>
        </w:r>
      </w:del>
      <w:r w:rsidR="005A0C9E" w:rsidRPr="00D12EDD">
        <w:rPr>
          <w:rFonts w:ascii="Times New Roman" w:eastAsia="Times New Roman" w:hAnsi="Times New Roman" w:cs="Times New Roman"/>
          <w:sz w:val="24"/>
          <w:szCs w:val="24"/>
          <w:lang w:eastAsia="et-EE"/>
        </w:rPr>
        <w:t xml:space="preserve"> 5 lõiget 1</w:t>
      </w:r>
      <w:r w:rsidR="00EC383B" w:rsidRPr="00D12EDD">
        <w:rPr>
          <w:rFonts w:ascii="Times New Roman" w:eastAsia="Times New Roman" w:hAnsi="Times New Roman" w:cs="Times New Roman"/>
          <w:sz w:val="24"/>
          <w:szCs w:val="24"/>
          <w:lang w:eastAsia="et-EE"/>
        </w:rPr>
        <w:t xml:space="preserve"> ja sätestatakse, et </w:t>
      </w:r>
      <w:r w:rsidR="00184B6E" w:rsidRPr="00D12EDD">
        <w:rPr>
          <w:rFonts w:ascii="Times New Roman" w:eastAsia="Times New Roman" w:hAnsi="Times New Roman" w:cs="Times New Roman"/>
          <w:sz w:val="24"/>
          <w:szCs w:val="24"/>
          <w:lang w:eastAsia="et-EE"/>
        </w:rPr>
        <w:t xml:space="preserve">keskkonnatasu maksab </w:t>
      </w:r>
      <w:r w:rsidR="0022223C" w:rsidRPr="00D12EDD">
        <w:rPr>
          <w:rFonts w:ascii="Times New Roman" w:eastAsia="Times New Roman" w:hAnsi="Times New Roman" w:cs="Times New Roman"/>
          <w:sz w:val="24"/>
          <w:szCs w:val="24"/>
          <w:lang w:eastAsia="et-EE"/>
        </w:rPr>
        <w:t xml:space="preserve">teiste hulgas </w:t>
      </w:r>
      <w:r w:rsidR="009A1F80" w:rsidRPr="00D12EDD">
        <w:rPr>
          <w:rFonts w:ascii="Times New Roman" w:eastAsia="Times New Roman" w:hAnsi="Times New Roman" w:cs="Times New Roman"/>
          <w:sz w:val="24"/>
          <w:szCs w:val="24"/>
          <w:lang w:eastAsia="et-EE"/>
        </w:rPr>
        <w:t xml:space="preserve">isik, kes on saanud keskkonnaloaga või seadusega sätestatud muul alusel õiguse põletada jäätmeid energiakasutuse </w:t>
      </w:r>
      <w:r w:rsidR="006C3259">
        <w:rPr>
          <w:rFonts w:ascii="Times New Roman" w:eastAsia="Times New Roman" w:hAnsi="Times New Roman" w:cs="Times New Roman"/>
          <w:sz w:val="24"/>
          <w:szCs w:val="24"/>
          <w:lang w:eastAsia="et-EE"/>
        </w:rPr>
        <w:t>otstarbel</w:t>
      </w:r>
      <w:r w:rsidR="009A1F80" w:rsidRPr="00D12EDD">
        <w:rPr>
          <w:rFonts w:ascii="Times New Roman" w:eastAsia="Times New Roman" w:hAnsi="Times New Roman" w:cs="Times New Roman"/>
          <w:sz w:val="24"/>
          <w:szCs w:val="24"/>
          <w:lang w:eastAsia="et-EE"/>
        </w:rPr>
        <w:t>.</w:t>
      </w:r>
    </w:p>
    <w:p w14:paraId="010D8527" w14:textId="77777777" w:rsidR="009A1F80" w:rsidRPr="00D12EDD" w:rsidRDefault="009A1F80"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47F5A78E" w14:textId="5670EECB" w:rsidR="009A1F80" w:rsidRPr="00D12EDD" w:rsidRDefault="00CA2F3B"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Kui isikul on </w:t>
      </w:r>
      <w:r w:rsidR="002F00D4" w:rsidRPr="00D12EDD">
        <w:rPr>
          <w:rFonts w:ascii="Times New Roman" w:eastAsia="Times New Roman" w:hAnsi="Times New Roman" w:cs="Times New Roman"/>
          <w:sz w:val="24"/>
          <w:szCs w:val="24"/>
          <w:lang w:eastAsia="et-EE"/>
        </w:rPr>
        <w:t xml:space="preserve">kohustus omada </w:t>
      </w:r>
      <w:r w:rsidR="00AB0F50" w:rsidRPr="00D12EDD">
        <w:rPr>
          <w:rFonts w:ascii="Times New Roman" w:eastAsia="Times New Roman" w:hAnsi="Times New Roman" w:cs="Times New Roman"/>
          <w:sz w:val="24"/>
          <w:szCs w:val="24"/>
          <w:lang w:eastAsia="et-EE"/>
        </w:rPr>
        <w:t xml:space="preserve">jäätmete põletamiseks </w:t>
      </w:r>
      <w:r w:rsidR="00E70531" w:rsidRPr="00D12EDD">
        <w:rPr>
          <w:rFonts w:ascii="Times New Roman" w:eastAsia="Times New Roman" w:hAnsi="Times New Roman" w:cs="Times New Roman"/>
          <w:sz w:val="24"/>
          <w:szCs w:val="24"/>
          <w:lang w:eastAsia="et-EE"/>
        </w:rPr>
        <w:t xml:space="preserve">energiakasutuse </w:t>
      </w:r>
      <w:r w:rsidR="006C3259">
        <w:rPr>
          <w:rFonts w:ascii="Times New Roman" w:eastAsia="Times New Roman" w:hAnsi="Times New Roman" w:cs="Times New Roman"/>
          <w:sz w:val="24"/>
          <w:szCs w:val="24"/>
          <w:lang w:eastAsia="et-EE"/>
        </w:rPr>
        <w:t>otstarbel</w:t>
      </w:r>
      <w:r w:rsidR="006C3259" w:rsidRPr="00D12EDD">
        <w:rPr>
          <w:rFonts w:ascii="Times New Roman" w:eastAsia="Times New Roman" w:hAnsi="Times New Roman" w:cs="Times New Roman"/>
          <w:sz w:val="24"/>
          <w:szCs w:val="24"/>
          <w:lang w:eastAsia="et-EE"/>
        </w:rPr>
        <w:t xml:space="preserve"> </w:t>
      </w:r>
      <w:r w:rsidR="00431DAD" w:rsidRPr="00D12EDD">
        <w:rPr>
          <w:rFonts w:ascii="Times New Roman" w:eastAsia="Times New Roman" w:hAnsi="Times New Roman" w:cs="Times New Roman"/>
          <w:sz w:val="24"/>
          <w:szCs w:val="24"/>
          <w:lang w:eastAsia="et-EE"/>
        </w:rPr>
        <w:t>keskkonnaluba (sh keskkonnakompleksluba)</w:t>
      </w:r>
      <w:r w:rsidR="007F5291" w:rsidRPr="00D12EDD">
        <w:rPr>
          <w:rFonts w:ascii="Times New Roman" w:eastAsia="Times New Roman" w:hAnsi="Times New Roman" w:cs="Times New Roman"/>
          <w:sz w:val="24"/>
          <w:szCs w:val="24"/>
          <w:lang w:eastAsia="et-EE"/>
        </w:rPr>
        <w:t xml:space="preserve">, </w:t>
      </w:r>
      <w:del w:id="2755" w:author="Aili Sandre" w:date="2024-11-14T10:15:00Z">
        <w:r w:rsidR="007F5291" w:rsidRPr="00D12EDD" w:rsidDel="002179EA">
          <w:rPr>
            <w:rFonts w:ascii="Times New Roman" w:eastAsia="Times New Roman" w:hAnsi="Times New Roman" w:cs="Times New Roman"/>
            <w:sz w:val="24"/>
            <w:szCs w:val="24"/>
            <w:lang w:eastAsia="et-EE"/>
          </w:rPr>
          <w:delText xml:space="preserve">siis </w:delText>
        </w:r>
      </w:del>
      <w:r w:rsidR="007F5291" w:rsidRPr="00D12EDD">
        <w:rPr>
          <w:rFonts w:ascii="Times New Roman" w:eastAsia="Times New Roman" w:hAnsi="Times New Roman" w:cs="Times New Roman"/>
          <w:sz w:val="24"/>
          <w:szCs w:val="24"/>
          <w:lang w:eastAsia="et-EE"/>
        </w:rPr>
        <w:t xml:space="preserve">on ta kohustatud </w:t>
      </w:r>
      <w:r w:rsidR="001A5198" w:rsidRPr="00D12EDD">
        <w:rPr>
          <w:rFonts w:ascii="Times New Roman" w:eastAsia="Times New Roman" w:hAnsi="Times New Roman" w:cs="Times New Roman"/>
          <w:sz w:val="24"/>
          <w:szCs w:val="24"/>
          <w:lang w:eastAsia="et-EE"/>
        </w:rPr>
        <w:t>maks</w:t>
      </w:r>
      <w:r w:rsidR="00DA755A" w:rsidRPr="00D12EDD">
        <w:rPr>
          <w:rFonts w:ascii="Times New Roman" w:eastAsia="Times New Roman" w:hAnsi="Times New Roman" w:cs="Times New Roman"/>
          <w:sz w:val="24"/>
          <w:szCs w:val="24"/>
          <w:lang w:eastAsia="et-EE"/>
        </w:rPr>
        <w:t xml:space="preserve">ma </w:t>
      </w:r>
      <w:r w:rsidR="006C48F3" w:rsidRPr="00D12EDD">
        <w:rPr>
          <w:rFonts w:ascii="Times New Roman" w:eastAsia="Times New Roman" w:hAnsi="Times New Roman" w:cs="Times New Roman"/>
          <w:sz w:val="24"/>
          <w:szCs w:val="24"/>
          <w:lang w:eastAsia="et-EE"/>
        </w:rPr>
        <w:t>keskkonnatasu nende jäätme</w:t>
      </w:r>
      <w:r w:rsidR="59A68EB3" w:rsidRPr="00D12EDD">
        <w:rPr>
          <w:rFonts w:ascii="Times New Roman" w:eastAsia="Times New Roman" w:hAnsi="Times New Roman" w:cs="Times New Roman"/>
          <w:sz w:val="24"/>
          <w:szCs w:val="24"/>
          <w:lang w:eastAsia="et-EE"/>
        </w:rPr>
        <w:t>te</w:t>
      </w:r>
      <w:r w:rsidR="006C48F3" w:rsidRPr="00D12EDD">
        <w:rPr>
          <w:rFonts w:ascii="Times New Roman" w:eastAsia="Times New Roman" w:hAnsi="Times New Roman" w:cs="Times New Roman"/>
          <w:sz w:val="24"/>
          <w:szCs w:val="24"/>
          <w:lang w:eastAsia="et-EE"/>
        </w:rPr>
        <w:t xml:space="preserve"> põletamise eest</w:t>
      </w:r>
      <w:r w:rsidR="00A00507" w:rsidRPr="00D12EDD">
        <w:rPr>
          <w:rFonts w:ascii="Times New Roman" w:eastAsia="Times New Roman" w:hAnsi="Times New Roman" w:cs="Times New Roman"/>
          <w:sz w:val="24"/>
          <w:szCs w:val="24"/>
          <w:lang w:eastAsia="et-EE"/>
        </w:rPr>
        <w:t>, mille</w:t>
      </w:r>
      <w:del w:id="2756" w:author="Aili Sandre" w:date="2024-11-14T10:16:00Z">
        <w:r w:rsidR="00A00507" w:rsidRPr="00D12EDD" w:rsidDel="002179EA">
          <w:rPr>
            <w:rFonts w:ascii="Times New Roman" w:eastAsia="Times New Roman" w:hAnsi="Times New Roman" w:cs="Times New Roman"/>
            <w:sz w:val="24"/>
            <w:szCs w:val="24"/>
            <w:lang w:eastAsia="et-EE"/>
          </w:rPr>
          <w:delText>de</w:delText>
        </w:r>
      </w:del>
      <w:r w:rsidR="00A00507" w:rsidRPr="00D12EDD">
        <w:rPr>
          <w:rFonts w:ascii="Times New Roman" w:eastAsia="Times New Roman" w:hAnsi="Times New Roman" w:cs="Times New Roman"/>
          <w:sz w:val="24"/>
          <w:szCs w:val="24"/>
          <w:lang w:eastAsia="et-EE"/>
        </w:rPr>
        <w:t xml:space="preserve">le on kehtestatud </w:t>
      </w:r>
      <w:r w:rsidR="00DB4344" w:rsidRPr="00D12EDD">
        <w:rPr>
          <w:rFonts w:ascii="Times New Roman" w:eastAsia="Times New Roman" w:hAnsi="Times New Roman" w:cs="Times New Roman"/>
          <w:sz w:val="24"/>
          <w:szCs w:val="24"/>
          <w:lang w:eastAsia="et-EE"/>
        </w:rPr>
        <w:t>tasu</w:t>
      </w:r>
      <w:r w:rsidR="232153E8" w:rsidRPr="00D12EDD">
        <w:rPr>
          <w:rFonts w:ascii="Times New Roman" w:eastAsia="Times New Roman" w:hAnsi="Times New Roman" w:cs="Times New Roman"/>
          <w:sz w:val="24"/>
          <w:szCs w:val="24"/>
          <w:lang w:eastAsia="et-EE"/>
        </w:rPr>
        <w:t>määr</w:t>
      </w:r>
      <w:r w:rsidR="00DB4344" w:rsidRPr="00D12EDD">
        <w:rPr>
          <w:rFonts w:ascii="Times New Roman" w:eastAsia="Times New Roman" w:hAnsi="Times New Roman" w:cs="Times New Roman"/>
          <w:sz w:val="24"/>
          <w:szCs w:val="24"/>
          <w:lang w:eastAsia="et-EE"/>
        </w:rPr>
        <w:t>.</w:t>
      </w:r>
    </w:p>
    <w:p w14:paraId="2F947CA2" w14:textId="1CEB3926" w:rsidR="068BE4E7" w:rsidRPr="00D12EDD" w:rsidRDefault="068BE4E7" w:rsidP="0031485A">
      <w:pPr>
        <w:shd w:val="clear" w:color="auto" w:fill="FFFFFF" w:themeFill="background1"/>
        <w:spacing w:after="0" w:line="240" w:lineRule="auto"/>
        <w:ind w:hanging="10"/>
        <w:jc w:val="both"/>
        <w:rPr>
          <w:rFonts w:ascii="Times New Roman" w:eastAsia="Times New Roman" w:hAnsi="Times New Roman" w:cs="Times New Roman"/>
          <w:b/>
          <w:bCs/>
          <w:sz w:val="24"/>
          <w:szCs w:val="24"/>
          <w:lang w:eastAsia="et-EE"/>
        </w:rPr>
      </w:pPr>
    </w:p>
    <w:p w14:paraId="1DD5D930" w14:textId="6B0EC39B" w:rsidR="005A0C9E" w:rsidRPr="00D12EDD" w:rsidRDefault="00020BE3"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Punktiga</w:t>
      </w:r>
      <w:r w:rsidRPr="00D12EDD">
        <w:rPr>
          <w:rFonts w:ascii="Times New Roman" w:eastAsia="Times New Roman" w:hAnsi="Times New Roman" w:cs="Times New Roman"/>
          <w:sz w:val="24"/>
          <w:szCs w:val="24"/>
          <w:lang w:eastAsia="et-EE"/>
        </w:rPr>
        <w:t xml:space="preserve"> </w:t>
      </w:r>
      <w:r w:rsidR="1A64D108" w:rsidRPr="00D12EDD">
        <w:rPr>
          <w:rFonts w:ascii="Times New Roman" w:eastAsia="Times New Roman" w:hAnsi="Times New Roman" w:cs="Times New Roman"/>
          <w:b/>
          <w:bCs/>
          <w:sz w:val="24"/>
          <w:szCs w:val="24"/>
          <w:lang w:eastAsia="et-EE"/>
        </w:rPr>
        <w:t>6</w:t>
      </w:r>
      <w:r w:rsidR="007E1D28" w:rsidRPr="00D12EDD">
        <w:rPr>
          <w:rFonts w:ascii="Times New Roman" w:eastAsia="Times New Roman" w:hAnsi="Times New Roman" w:cs="Times New Roman"/>
          <w:b/>
          <w:bCs/>
          <w:sz w:val="24"/>
          <w:szCs w:val="24"/>
          <w:lang w:eastAsia="et-EE"/>
        </w:rPr>
        <w:t xml:space="preserve"> </w:t>
      </w:r>
      <w:r w:rsidR="007E1D28" w:rsidRPr="00D12EDD">
        <w:rPr>
          <w:rFonts w:ascii="Times New Roman" w:eastAsia="Times New Roman" w:hAnsi="Times New Roman" w:cs="Times New Roman"/>
          <w:sz w:val="24"/>
          <w:szCs w:val="24"/>
          <w:lang w:eastAsia="et-EE"/>
        </w:rPr>
        <w:t>täiendatakse</w:t>
      </w:r>
      <w:r w:rsidR="007E1D28" w:rsidRPr="00D12EDD">
        <w:rPr>
          <w:rFonts w:ascii="Times New Roman" w:eastAsia="Times New Roman" w:hAnsi="Times New Roman" w:cs="Times New Roman"/>
          <w:b/>
          <w:bCs/>
          <w:sz w:val="24"/>
          <w:szCs w:val="24"/>
          <w:lang w:eastAsia="et-EE"/>
        </w:rPr>
        <w:t xml:space="preserve"> </w:t>
      </w:r>
      <w:ins w:id="2757" w:author="Aili Sandre" w:date="2024-11-14T10:16:00Z">
        <w:r w:rsidR="002179EA" w:rsidRPr="00D12EDD">
          <w:rPr>
            <w:rFonts w:ascii="Times New Roman" w:hAnsi="Times New Roman" w:cs="Times New Roman"/>
            <w:sz w:val="24"/>
            <w:szCs w:val="24"/>
          </w:rPr>
          <w:t>§</w:t>
        </w:r>
      </w:ins>
      <w:del w:id="2758" w:author="Aili Sandre" w:date="2024-11-14T10:16:00Z">
        <w:r w:rsidR="005A0C9E" w:rsidRPr="00D12EDD" w:rsidDel="002179EA">
          <w:rPr>
            <w:rFonts w:ascii="Times New Roman" w:eastAsia="Times New Roman" w:hAnsi="Times New Roman" w:cs="Times New Roman"/>
            <w:sz w:val="24"/>
            <w:szCs w:val="24"/>
            <w:lang w:eastAsia="et-EE"/>
          </w:rPr>
          <w:delText>paragrahvi</w:delText>
        </w:r>
      </w:del>
      <w:r w:rsidR="005A0C9E" w:rsidRPr="00D12EDD">
        <w:rPr>
          <w:rFonts w:ascii="Times New Roman" w:eastAsia="Times New Roman" w:hAnsi="Times New Roman" w:cs="Times New Roman"/>
          <w:sz w:val="24"/>
          <w:szCs w:val="24"/>
          <w:lang w:eastAsia="et-EE"/>
        </w:rPr>
        <w:t xml:space="preserve"> 5 lõiget 4 </w:t>
      </w:r>
      <w:r w:rsidR="00F205EE" w:rsidRPr="00D12EDD">
        <w:rPr>
          <w:rFonts w:ascii="Times New Roman" w:eastAsia="Times New Roman" w:hAnsi="Times New Roman" w:cs="Times New Roman"/>
          <w:sz w:val="24"/>
          <w:szCs w:val="24"/>
          <w:lang w:eastAsia="et-EE"/>
        </w:rPr>
        <w:t>ja sätestatakse</w:t>
      </w:r>
      <w:del w:id="2759" w:author="Aili Sandre" w:date="2024-11-14T10:16:00Z">
        <w:r w:rsidR="000803BE" w:rsidRPr="00D12EDD" w:rsidDel="002179EA">
          <w:rPr>
            <w:rFonts w:ascii="Times New Roman" w:eastAsia="Times New Roman" w:hAnsi="Times New Roman" w:cs="Times New Roman"/>
            <w:sz w:val="24"/>
            <w:szCs w:val="24"/>
            <w:lang w:eastAsia="et-EE"/>
          </w:rPr>
          <w:delText xml:space="preserve"> täiendavalt</w:delText>
        </w:r>
      </w:del>
      <w:r w:rsidR="00F205EE" w:rsidRPr="00D12EDD">
        <w:rPr>
          <w:rFonts w:ascii="Times New Roman" w:eastAsia="Times New Roman" w:hAnsi="Times New Roman" w:cs="Times New Roman"/>
          <w:sz w:val="24"/>
          <w:szCs w:val="24"/>
          <w:lang w:eastAsia="et-EE"/>
        </w:rPr>
        <w:t>, et</w:t>
      </w:r>
      <w:r w:rsidR="00700ECC" w:rsidRPr="00D12EDD">
        <w:rPr>
          <w:rFonts w:ascii="Times New Roman" w:eastAsia="Times New Roman" w:hAnsi="Times New Roman" w:cs="Times New Roman"/>
          <w:sz w:val="24"/>
          <w:szCs w:val="24"/>
          <w:lang w:eastAsia="et-EE"/>
        </w:rPr>
        <w:t xml:space="preserve"> </w:t>
      </w:r>
      <w:r w:rsidR="008550A1" w:rsidRPr="00D12EDD">
        <w:rPr>
          <w:rFonts w:ascii="Times New Roman" w:eastAsia="Times New Roman" w:hAnsi="Times New Roman" w:cs="Times New Roman"/>
          <w:sz w:val="24"/>
          <w:szCs w:val="24"/>
          <w:lang w:eastAsia="et-EE"/>
        </w:rPr>
        <w:t>k</w:t>
      </w:r>
      <w:r w:rsidR="00357BA8" w:rsidRPr="00D12EDD">
        <w:rPr>
          <w:rFonts w:ascii="Times New Roman" w:eastAsia="Times New Roman" w:hAnsi="Times New Roman" w:cs="Times New Roman"/>
          <w:sz w:val="24"/>
          <w:szCs w:val="24"/>
          <w:lang w:eastAsia="et-EE"/>
        </w:rPr>
        <w:t xml:space="preserve">ui isik põletab jäätmeid energiakasutuse </w:t>
      </w:r>
      <w:r w:rsidR="006C3259">
        <w:rPr>
          <w:rFonts w:ascii="Times New Roman" w:eastAsia="Times New Roman" w:hAnsi="Times New Roman" w:cs="Times New Roman"/>
          <w:sz w:val="24"/>
          <w:szCs w:val="24"/>
          <w:lang w:eastAsia="et-EE"/>
        </w:rPr>
        <w:t>otstarbel</w:t>
      </w:r>
      <w:r w:rsidR="006C3259" w:rsidRPr="00D12EDD">
        <w:rPr>
          <w:rFonts w:ascii="Times New Roman" w:eastAsia="Times New Roman" w:hAnsi="Times New Roman" w:cs="Times New Roman"/>
          <w:sz w:val="24"/>
          <w:szCs w:val="24"/>
          <w:lang w:eastAsia="et-EE"/>
        </w:rPr>
        <w:t xml:space="preserve"> </w:t>
      </w:r>
      <w:r w:rsidR="00357BA8" w:rsidRPr="00D12EDD">
        <w:rPr>
          <w:rFonts w:ascii="Times New Roman" w:eastAsia="Times New Roman" w:hAnsi="Times New Roman" w:cs="Times New Roman"/>
          <w:sz w:val="24"/>
          <w:szCs w:val="24"/>
          <w:lang w:eastAsia="et-EE"/>
        </w:rPr>
        <w:t xml:space="preserve">keskkonnaloas lubatust suuremas koguses, loa omamise nõuet eirates või keelatud kohas, maksab ta keskkonnatasu </w:t>
      </w:r>
      <w:ins w:id="2760" w:author="Aili Sandre" w:date="2024-11-14T10:52:00Z">
        <w:r w:rsidR="00566E00">
          <w:rPr>
            <w:rFonts w:ascii="Times New Roman" w:eastAsia="Times New Roman" w:hAnsi="Times New Roman" w:cs="Times New Roman"/>
            <w:sz w:val="24"/>
            <w:szCs w:val="24"/>
            <w:lang w:eastAsia="et-EE"/>
          </w:rPr>
          <w:t>suure</w:t>
        </w:r>
      </w:ins>
      <w:ins w:id="2761" w:author="Aili Sandre" w:date="2024-11-14T10:53:00Z">
        <w:r w:rsidR="00566E00">
          <w:rPr>
            <w:rFonts w:ascii="Times New Roman" w:eastAsia="Times New Roman" w:hAnsi="Times New Roman" w:cs="Times New Roman"/>
            <w:sz w:val="24"/>
            <w:szCs w:val="24"/>
            <w:lang w:eastAsia="et-EE"/>
          </w:rPr>
          <w:t>ma</w:t>
        </w:r>
      </w:ins>
      <w:del w:id="2762" w:author="Aili Sandre" w:date="2024-11-14T10:53:00Z">
        <w:r w:rsidR="00357BA8" w:rsidRPr="00D12EDD" w:rsidDel="00566E00">
          <w:rPr>
            <w:rFonts w:ascii="Times New Roman" w:eastAsia="Times New Roman" w:hAnsi="Times New Roman" w:cs="Times New Roman"/>
            <w:sz w:val="24"/>
            <w:szCs w:val="24"/>
            <w:lang w:eastAsia="et-EE"/>
          </w:rPr>
          <w:delText>kõrge</w:delText>
        </w:r>
      </w:del>
      <w:del w:id="2763" w:author="Aili Sandre" w:date="2024-11-14T10:16:00Z">
        <w:r w:rsidR="00357BA8" w:rsidRPr="00D12EDD" w:rsidDel="002179EA">
          <w:rPr>
            <w:rFonts w:ascii="Times New Roman" w:eastAsia="Times New Roman" w:hAnsi="Times New Roman" w:cs="Times New Roman"/>
            <w:sz w:val="24"/>
            <w:szCs w:val="24"/>
            <w:lang w:eastAsia="et-EE"/>
          </w:rPr>
          <w:delText>ndatud</w:delText>
        </w:r>
      </w:del>
      <w:r w:rsidR="00357BA8" w:rsidRPr="00D12EDD">
        <w:rPr>
          <w:rFonts w:ascii="Times New Roman" w:eastAsia="Times New Roman" w:hAnsi="Times New Roman" w:cs="Times New Roman"/>
          <w:sz w:val="24"/>
          <w:szCs w:val="24"/>
          <w:lang w:eastAsia="et-EE"/>
        </w:rPr>
        <w:t xml:space="preserve"> määra järgi</w:t>
      </w:r>
      <w:r w:rsidR="3A0C12D2" w:rsidRPr="00D12EDD">
        <w:rPr>
          <w:rFonts w:ascii="Times New Roman" w:eastAsia="Times New Roman" w:hAnsi="Times New Roman" w:cs="Times New Roman"/>
          <w:sz w:val="24"/>
          <w:szCs w:val="24"/>
          <w:lang w:eastAsia="et-EE"/>
        </w:rPr>
        <w:t xml:space="preserve">, </w:t>
      </w:r>
      <w:ins w:id="2764" w:author="Aili Sandre" w:date="2024-11-14T10:16:00Z">
        <w:r w:rsidR="002179EA">
          <w:rPr>
            <w:rFonts w:ascii="Times New Roman" w:eastAsia="Times New Roman" w:hAnsi="Times New Roman" w:cs="Times New Roman"/>
            <w:sz w:val="24"/>
            <w:szCs w:val="24"/>
            <w:lang w:eastAsia="et-EE"/>
          </w:rPr>
          <w:t xml:space="preserve">nagu </w:t>
        </w:r>
      </w:ins>
      <w:ins w:id="2765" w:author="Aili Sandre" w:date="2024-11-14T10:17:00Z">
        <w:r w:rsidR="002179EA">
          <w:rPr>
            <w:rFonts w:ascii="Times New Roman" w:eastAsia="Times New Roman" w:hAnsi="Times New Roman" w:cs="Times New Roman"/>
            <w:sz w:val="24"/>
            <w:szCs w:val="24"/>
            <w:lang w:eastAsia="et-EE"/>
          </w:rPr>
          <w:t xml:space="preserve">makstakse </w:t>
        </w:r>
      </w:ins>
      <w:ins w:id="2766" w:author="Aili Sandre" w:date="2024-11-14T10:16:00Z">
        <w:r w:rsidR="002179EA">
          <w:rPr>
            <w:rFonts w:ascii="Times New Roman" w:eastAsia="Times New Roman" w:hAnsi="Times New Roman" w:cs="Times New Roman"/>
            <w:sz w:val="24"/>
            <w:szCs w:val="24"/>
            <w:lang w:eastAsia="et-EE"/>
          </w:rPr>
          <w:t>ka muude</w:t>
        </w:r>
      </w:ins>
      <w:del w:id="2767" w:author="Aili Sandre" w:date="2024-11-14T10:16:00Z">
        <w:r w:rsidR="3A0C12D2" w:rsidRPr="00D12EDD" w:rsidDel="002179EA">
          <w:rPr>
            <w:rFonts w:ascii="Times New Roman" w:eastAsia="Times New Roman" w:hAnsi="Times New Roman" w:cs="Times New Roman"/>
            <w:sz w:val="24"/>
            <w:szCs w:val="24"/>
            <w:lang w:eastAsia="et-EE"/>
          </w:rPr>
          <w:delText>sarnastelt teiste</w:delText>
        </w:r>
      </w:del>
      <w:r w:rsidR="3A0C12D2" w:rsidRPr="00D12EDD">
        <w:rPr>
          <w:rFonts w:ascii="Times New Roman" w:eastAsia="Times New Roman" w:hAnsi="Times New Roman" w:cs="Times New Roman"/>
          <w:sz w:val="24"/>
          <w:szCs w:val="24"/>
          <w:lang w:eastAsia="et-EE"/>
        </w:rPr>
        <w:t xml:space="preserve"> keskkonnakasutuse viiside</w:t>
      </w:r>
      <w:ins w:id="2768" w:author="Aili Sandre" w:date="2024-11-14T10:16:00Z">
        <w:r w:rsidR="002179EA">
          <w:rPr>
            <w:rFonts w:ascii="Times New Roman" w:eastAsia="Times New Roman" w:hAnsi="Times New Roman" w:cs="Times New Roman"/>
            <w:sz w:val="24"/>
            <w:szCs w:val="24"/>
            <w:lang w:eastAsia="et-EE"/>
          </w:rPr>
          <w:t xml:space="preserve"> korral</w:t>
        </w:r>
      </w:ins>
      <w:del w:id="2769" w:author="Aili Sandre" w:date="2024-11-14T10:16:00Z">
        <w:r w:rsidR="3A0C12D2" w:rsidRPr="00D12EDD" w:rsidDel="002179EA">
          <w:rPr>
            <w:rFonts w:ascii="Times New Roman" w:eastAsia="Times New Roman" w:hAnsi="Times New Roman" w:cs="Times New Roman"/>
            <w:sz w:val="24"/>
            <w:szCs w:val="24"/>
            <w:lang w:eastAsia="et-EE"/>
          </w:rPr>
          <w:delText>ga</w:delText>
        </w:r>
      </w:del>
      <w:r w:rsidR="3A0C12D2" w:rsidRPr="00D12EDD">
        <w:rPr>
          <w:rFonts w:ascii="Times New Roman" w:eastAsia="Times New Roman" w:hAnsi="Times New Roman" w:cs="Times New Roman"/>
          <w:sz w:val="24"/>
          <w:szCs w:val="24"/>
          <w:lang w:eastAsia="et-EE"/>
        </w:rPr>
        <w:t>.</w:t>
      </w:r>
    </w:p>
    <w:p w14:paraId="5B7AB37F" w14:textId="57345FFC" w:rsidR="324BA5A7" w:rsidRPr="00D12EDD" w:rsidRDefault="324BA5A7"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2374EA51" w14:textId="5E1B0533" w:rsidR="358431BF" w:rsidRPr="00D12EDD" w:rsidRDefault="358431BF"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Punktiga 7</w:t>
      </w:r>
      <w:r w:rsidRPr="00D12EDD">
        <w:rPr>
          <w:rFonts w:ascii="Times New Roman" w:eastAsia="Times New Roman" w:hAnsi="Times New Roman" w:cs="Times New Roman"/>
          <w:sz w:val="24"/>
          <w:szCs w:val="24"/>
          <w:lang w:eastAsia="et-EE"/>
        </w:rPr>
        <w:t xml:space="preserve"> </w:t>
      </w:r>
      <w:r w:rsidR="021A0E5F" w:rsidRPr="00D12EDD">
        <w:rPr>
          <w:rFonts w:ascii="Times New Roman" w:eastAsia="Times New Roman" w:hAnsi="Times New Roman" w:cs="Times New Roman"/>
          <w:sz w:val="24"/>
          <w:szCs w:val="24"/>
          <w:lang w:eastAsia="et-EE"/>
        </w:rPr>
        <w:t xml:space="preserve">täiendatakse </w:t>
      </w:r>
      <w:ins w:id="2770" w:author="Aili Sandre" w:date="2024-11-14T10:17:00Z">
        <w:r w:rsidR="002179EA" w:rsidRPr="00D12EDD">
          <w:rPr>
            <w:rFonts w:ascii="Times New Roman" w:hAnsi="Times New Roman" w:cs="Times New Roman"/>
            <w:sz w:val="24"/>
            <w:szCs w:val="24"/>
          </w:rPr>
          <w:t>§</w:t>
        </w:r>
      </w:ins>
      <w:del w:id="2771" w:author="Aili Sandre" w:date="2024-11-14T10:17:00Z">
        <w:r w:rsidR="021A0E5F" w:rsidRPr="00D12EDD" w:rsidDel="002179EA">
          <w:rPr>
            <w:rFonts w:ascii="Times New Roman" w:eastAsia="Times New Roman" w:hAnsi="Times New Roman" w:cs="Times New Roman"/>
            <w:sz w:val="24"/>
            <w:szCs w:val="24"/>
            <w:lang w:eastAsia="et-EE"/>
          </w:rPr>
          <w:delText>paragrahvi</w:delText>
        </w:r>
      </w:del>
      <w:r w:rsidR="021A0E5F" w:rsidRPr="00D12EDD">
        <w:rPr>
          <w:rFonts w:ascii="Times New Roman" w:eastAsia="Times New Roman" w:hAnsi="Times New Roman" w:cs="Times New Roman"/>
          <w:sz w:val="24"/>
          <w:szCs w:val="24"/>
          <w:lang w:eastAsia="et-EE"/>
        </w:rPr>
        <w:t xml:space="preserve"> 5 lõiget 6 ja lisatakse, et keskkonnatasu ei võeta ka </w:t>
      </w:r>
      <w:ins w:id="2772" w:author="Aili Sandre" w:date="2024-11-14T10:17:00Z">
        <w:r w:rsidR="002179EA">
          <w:rPr>
            <w:rFonts w:ascii="Times New Roman" w:eastAsia="Times New Roman" w:hAnsi="Times New Roman" w:cs="Times New Roman"/>
            <w:sz w:val="24"/>
            <w:szCs w:val="24"/>
            <w:lang w:eastAsia="et-EE"/>
          </w:rPr>
          <w:t xml:space="preserve">siis, </w:t>
        </w:r>
      </w:ins>
      <w:r w:rsidR="021A0E5F" w:rsidRPr="00D12EDD">
        <w:rPr>
          <w:rFonts w:ascii="Times New Roman" w:eastAsia="Times New Roman" w:hAnsi="Times New Roman" w:cs="Times New Roman"/>
          <w:sz w:val="24"/>
          <w:szCs w:val="24"/>
          <w:lang w:eastAsia="et-EE"/>
        </w:rPr>
        <w:t>kui jäätmete energiakasutus</w:t>
      </w:r>
      <w:r w:rsidR="20B065AA" w:rsidRPr="00D12EDD">
        <w:rPr>
          <w:rFonts w:ascii="Times New Roman" w:eastAsia="Times New Roman" w:hAnsi="Times New Roman" w:cs="Times New Roman"/>
          <w:sz w:val="24"/>
          <w:szCs w:val="24"/>
          <w:lang w:eastAsia="et-EE"/>
        </w:rPr>
        <w:t xml:space="preserve"> keskkonnaloata või lubatust suuremas koguses toimub:</w:t>
      </w:r>
      <w:del w:id="2773" w:author="Aili Sandre" w:date="2024-11-14T10:17:00Z">
        <w:r w:rsidR="20B065AA" w:rsidRPr="00D12EDD" w:rsidDel="002179EA">
          <w:rPr>
            <w:rFonts w:ascii="Times New Roman" w:eastAsia="Times New Roman" w:hAnsi="Times New Roman" w:cs="Times New Roman"/>
            <w:sz w:val="24"/>
            <w:szCs w:val="24"/>
            <w:lang w:eastAsia="et-EE"/>
          </w:rPr>
          <w:delText xml:space="preserve"> </w:delText>
        </w:r>
      </w:del>
    </w:p>
    <w:p w14:paraId="06598337" w14:textId="6BDC5850" w:rsidR="007745B4" w:rsidRPr="00D12EDD" w:rsidRDefault="20B065AA"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1) sellega tekitatud kahjustusest veelgi suurema kahju ärahoidmiseks;</w:t>
      </w:r>
    </w:p>
    <w:p w14:paraId="1B8ADBD9" w14:textId="26E93A85" w:rsidR="007745B4" w:rsidRPr="00D12EDD" w:rsidRDefault="20B065AA" w:rsidP="0031485A">
      <w:pPr>
        <w:shd w:val="clear" w:color="auto" w:fill="FFFFFF" w:themeFill="background1"/>
        <w:spacing w:after="0" w:line="240" w:lineRule="auto"/>
        <w:ind w:left="-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2) inimohvreid põhjustada võiva õnnetuse ärahoidmiseks;</w:t>
      </w:r>
    </w:p>
    <w:p w14:paraId="7608525D" w14:textId="5C76CE17" w:rsidR="20B065AA" w:rsidRPr="00D12EDD" w:rsidRDefault="20B065AA" w:rsidP="0031485A">
      <w:pPr>
        <w:shd w:val="clear" w:color="auto" w:fill="FFFFFF" w:themeFill="background1"/>
        <w:spacing w:after="0" w:line="240" w:lineRule="auto"/>
        <w:ind w:right="5"/>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3) loodusõnnetuse toimel või loodusõnnetuse tagajärgede likvideerimiseks.</w:t>
      </w:r>
    </w:p>
    <w:p w14:paraId="381599CD" w14:textId="77777777" w:rsidR="005B2307" w:rsidRPr="00D12EDD" w:rsidRDefault="005B2307" w:rsidP="0031485A">
      <w:pPr>
        <w:shd w:val="clear" w:color="auto" w:fill="FFFFFF" w:themeFill="background1"/>
        <w:spacing w:after="0" w:line="240" w:lineRule="auto"/>
        <w:ind w:right="5"/>
        <w:jc w:val="both"/>
        <w:rPr>
          <w:rFonts w:ascii="Times New Roman" w:eastAsia="Times New Roman" w:hAnsi="Times New Roman" w:cs="Times New Roman"/>
          <w:sz w:val="24"/>
          <w:szCs w:val="24"/>
          <w:lang w:eastAsia="et-EE"/>
        </w:rPr>
      </w:pPr>
    </w:p>
    <w:p w14:paraId="0509C96E" w14:textId="48A72F3C" w:rsidR="3B465A60" w:rsidRPr="00D12EDD" w:rsidRDefault="3B465A60"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Nimetatud juhtudel teeb keskkonnatasu maksmisest vabastamise otsuse valdkonna eest vastutav minister keskkonnatasu maksja põhjendatud taotluse alusel.</w:t>
      </w:r>
    </w:p>
    <w:p w14:paraId="0ED28E88" w14:textId="77777777" w:rsidR="00A90C6D" w:rsidRPr="00D12EDD" w:rsidRDefault="00A90C6D"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1F014245" w14:textId="44CEE903" w:rsidR="005A0C9E" w:rsidRPr="00D12EDD" w:rsidRDefault="00020BE3"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43820E94" w:rsidRPr="00D12EDD">
        <w:rPr>
          <w:rFonts w:ascii="Times New Roman" w:eastAsia="Times New Roman" w:hAnsi="Times New Roman" w:cs="Times New Roman"/>
          <w:b/>
          <w:bCs/>
          <w:sz w:val="24"/>
          <w:szCs w:val="24"/>
          <w:lang w:eastAsia="et-EE"/>
        </w:rPr>
        <w:t>8</w:t>
      </w:r>
      <w:r w:rsidR="008A7B9E" w:rsidRPr="00D12EDD">
        <w:rPr>
          <w:rFonts w:ascii="Times New Roman" w:eastAsia="Times New Roman" w:hAnsi="Times New Roman" w:cs="Times New Roman"/>
          <w:b/>
          <w:bCs/>
          <w:sz w:val="24"/>
          <w:szCs w:val="24"/>
          <w:lang w:eastAsia="et-EE"/>
        </w:rPr>
        <w:t xml:space="preserve"> </w:t>
      </w:r>
      <w:r w:rsidR="008A7B9E" w:rsidRPr="00D12EDD">
        <w:rPr>
          <w:rFonts w:ascii="Times New Roman" w:eastAsia="Times New Roman" w:hAnsi="Times New Roman" w:cs="Times New Roman"/>
          <w:sz w:val="24"/>
          <w:szCs w:val="24"/>
          <w:lang w:eastAsia="et-EE"/>
        </w:rPr>
        <w:t>täiendatakse</w:t>
      </w:r>
      <w:r w:rsidR="008A7B9E" w:rsidRPr="00D12EDD">
        <w:rPr>
          <w:rFonts w:ascii="Times New Roman" w:eastAsia="Times New Roman" w:hAnsi="Times New Roman" w:cs="Times New Roman"/>
          <w:b/>
          <w:bCs/>
          <w:sz w:val="24"/>
          <w:szCs w:val="24"/>
          <w:lang w:eastAsia="et-EE"/>
        </w:rPr>
        <w:t xml:space="preserve"> </w:t>
      </w:r>
      <w:ins w:id="2774" w:author="Aili Sandre" w:date="2024-11-14T10:18:00Z">
        <w:r w:rsidR="002179EA" w:rsidRPr="00D12EDD">
          <w:rPr>
            <w:rFonts w:ascii="Times New Roman" w:hAnsi="Times New Roman" w:cs="Times New Roman"/>
            <w:sz w:val="24"/>
            <w:szCs w:val="24"/>
          </w:rPr>
          <w:t>§</w:t>
        </w:r>
      </w:ins>
      <w:del w:id="2775" w:author="Aili Sandre" w:date="2024-11-14T10:18:00Z">
        <w:r w:rsidR="005A0C9E" w:rsidRPr="00D12EDD" w:rsidDel="002179EA">
          <w:rPr>
            <w:rFonts w:ascii="Times New Roman" w:eastAsia="Times New Roman" w:hAnsi="Times New Roman" w:cs="Times New Roman"/>
            <w:sz w:val="24"/>
            <w:szCs w:val="24"/>
            <w:lang w:eastAsia="et-EE"/>
          </w:rPr>
          <w:delText>paragrahvi</w:delText>
        </w:r>
      </w:del>
      <w:r w:rsidR="005A0C9E" w:rsidRPr="00D12EDD">
        <w:rPr>
          <w:rFonts w:ascii="Times New Roman" w:eastAsia="Times New Roman" w:hAnsi="Times New Roman" w:cs="Times New Roman"/>
          <w:sz w:val="24"/>
          <w:szCs w:val="24"/>
          <w:lang w:eastAsia="et-EE"/>
        </w:rPr>
        <w:t xml:space="preserve"> 14 lõikeid 1 ja 2</w:t>
      </w:r>
      <w:ins w:id="2776" w:author="Aili Sandre" w:date="2024-11-14T10:18:00Z">
        <w:r w:rsidR="002179EA">
          <w:rPr>
            <w:rFonts w:ascii="Times New Roman" w:eastAsia="Times New Roman" w:hAnsi="Times New Roman" w:cs="Times New Roman"/>
            <w:sz w:val="24"/>
            <w:szCs w:val="24"/>
            <w:lang w:eastAsia="et-EE"/>
          </w:rPr>
          <w:t>,</w:t>
        </w:r>
      </w:ins>
      <w:r w:rsidR="00473AA7" w:rsidRPr="00D12EDD">
        <w:rPr>
          <w:rFonts w:ascii="Times New Roman" w:eastAsia="Times New Roman" w:hAnsi="Times New Roman" w:cs="Times New Roman"/>
          <w:sz w:val="24"/>
          <w:szCs w:val="24"/>
          <w:lang w:eastAsia="et-EE"/>
        </w:rPr>
        <w:t xml:space="preserve"> lähtu</w:t>
      </w:r>
      <w:ins w:id="2777" w:author="Aili Sandre" w:date="2024-11-14T10:18:00Z">
        <w:r w:rsidR="002179EA">
          <w:rPr>
            <w:rFonts w:ascii="Times New Roman" w:eastAsia="Times New Roman" w:hAnsi="Times New Roman" w:cs="Times New Roman"/>
            <w:sz w:val="24"/>
            <w:szCs w:val="24"/>
            <w:lang w:eastAsia="et-EE"/>
          </w:rPr>
          <w:t>des</w:t>
        </w:r>
      </w:ins>
      <w:del w:id="2778" w:author="Aili Sandre" w:date="2024-11-14T10:18:00Z">
        <w:r w:rsidR="00473AA7" w:rsidRPr="00D12EDD" w:rsidDel="002179EA">
          <w:rPr>
            <w:rFonts w:ascii="Times New Roman" w:eastAsia="Times New Roman" w:hAnsi="Times New Roman" w:cs="Times New Roman"/>
            <w:sz w:val="24"/>
            <w:szCs w:val="24"/>
            <w:lang w:eastAsia="et-EE"/>
          </w:rPr>
          <w:delText>valt</w:delText>
        </w:r>
      </w:del>
      <w:r w:rsidR="00473AA7" w:rsidRPr="00D12EDD">
        <w:rPr>
          <w:rFonts w:ascii="Times New Roman" w:eastAsia="Times New Roman" w:hAnsi="Times New Roman" w:cs="Times New Roman"/>
          <w:sz w:val="24"/>
          <w:szCs w:val="24"/>
          <w:lang w:eastAsia="et-EE"/>
        </w:rPr>
        <w:t xml:space="preserve"> </w:t>
      </w:r>
      <w:r w:rsidR="00571702" w:rsidRPr="00D12EDD">
        <w:rPr>
          <w:rFonts w:ascii="Times New Roman" w:eastAsia="Times New Roman" w:hAnsi="Times New Roman" w:cs="Times New Roman"/>
          <w:sz w:val="24"/>
          <w:szCs w:val="24"/>
          <w:lang w:eastAsia="et-EE"/>
        </w:rPr>
        <w:t xml:space="preserve">sellest, et seadusesse lisatakse </w:t>
      </w:r>
      <w:del w:id="2779" w:author="Aili Sandre" w:date="2024-11-14T10:19:00Z">
        <w:r w:rsidR="00571702" w:rsidRPr="00D12EDD" w:rsidDel="002179EA">
          <w:rPr>
            <w:rFonts w:ascii="Times New Roman" w:eastAsia="Times New Roman" w:hAnsi="Times New Roman" w:cs="Times New Roman"/>
            <w:sz w:val="24"/>
            <w:szCs w:val="24"/>
            <w:lang w:eastAsia="et-EE"/>
          </w:rPr>
          <w:delText xml:space="preserve">läbivalt </w:delText>
        </w:r>
      </w:del>
      <w:r w:rsidR="00571702" w:rsidRPr="00D12EDD">
        <w:rPr>
          <w:rFonts w:ascii="Times New Roman" w:eastAsia="Times New Roman" w:hAnsi="Times New Roman" w:cs="Times New Roman"/>
          <w:sz w:val="24"/>
          <w:szCs w:val="24"/>
          <w:lang w:eastAsia="et-EE"/>
        </w:rPr>
        <w:t>ühe kes</w:t>
      </w:r>
      <w:r w:rsidR="008A5A7D" w:rsidRPr="00D12EDD">
        <w:rPr>
          <w:rFonts w:ascii="Times New Roman" w:eastAsia="Times New Roman" w:hAnsi="Times New Roman" w:cs="Times New Roman"/>
          <w:sz w:val="24"/>
          <w:szCs w:val="24"/>
          <w:lang w:eastAsia="et-EE"/>
        </w:rPr>
        <w:t xml:space="preserve">kkonnakasutuse viisina </w:t>
      </w:r>
      <w:r w:rsidR="00DE539A" w:rsidRPr="00D12EDD">
        <w:rPr>
          <w:rFonts w:ascii="Times New Roman" w:eastAsia="Times New Roman" w:hAnsi="Times New Roman" w:cs="Times New Roman"/>
          <w:sz w:val="24"/>
          <w:szCs w:val="24"/>
          <w:lang w:eastAsia="et-EE"/>
        </w:rPr>
        <w:t xml:space="preserve">jäätmete põletamine </w:t>
      </w:r>
      <w:r w:rsidR="00F12FBE" w:rsidRPr="00D12EDD">
        <w:rPr>
          <w:rFonts w:ascii="Times New Roman" w:eastAsia="Times New Roman" w:hAnsi="Times New Roman" w:cs="Times New Roman"/>
          <w:sz w:val="24"/>
          <w:szCs w:val="24"/>
          <w:lang w:eastAsia="et-EE"/>
        </w:rPr>
        <w:t xml:space="preserve">energiakasutuse </w:t>
      </w:r>
      <w:r w:rsidR="006C3259">
        <w:rPr>
          <w:rFonts w:ascii="Times New Roman" w:eastAsia="Times New Roman" w:hAnsi="Times New Roman" w:cs="Times New Roman"/>
          <w:sz w:val="24"/>
          <w:szCs w:val="24"/>
          <w:lang w:eastAsia="et-EE"/>
        </w:rPr>
        <w:t>otstarbel</w:t>
      </w:r>
      <w:r w:rsidR="00BC051D" w:rsidRPr="00D12EDD">
        <w:rPr>
          <w:rFonts w:ascii="Times New Roman" w:eastAsia="Times New Roman" w:hAnsi="Times New Roman" w:cs="Times New Roman"/>
          <w:sz w:val="24"/>
          <w:szCs w:val="24"/>
          <w:lang w:eastAsia="et-EE"/>
        </w:rPr>
        <w:t>.</w:t>
      </w:r>
    </w:p>
    <w:p w14:paraId="7C67BE83" w14:textId="77777777" w:rsidR="007745B4" w:rsidRPr="00D12EDD" w:rsidRDefault="007745B4"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2DF5173C" w14:textId="0BCA4A42" w:rsidR="00EC76D2" w:rsidRPr="00D12EDD" w:rsidRDefault="007C7BA5"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Paragrahvi 14 lõike 1 täienduse kohaselt </w:t>
      </w:r>
      <w:r w:rsidR="000F595B" w:rsidRPr="00D12EDD">
        <w:rPr>
          <w:rFonts w:ascii="Times New Roman" w:eastAsia="Times New Roman" w:hAnsi="Times New Roman" w:cs="Times New Roman"/>
          <w:sz w:val="24"/>
          <w:szCs w:val="24"/>
          <w:lang w:eastAsia="et-EE"/>
        </w:rPr>
        <w:t>rakendatakse saastetasu muu</w:t>
      </w:r>
      <w:ins w:id="2780" w:author="Aili Sandre" w:date="2024-11-14T10:19:00Z">
        <w:r w:rsidR="002179EA">
          <w:rPr>
            <w:rFonts w:ascii="Times New Roman" w:eastAsia="Times New Roman" w:hAnsi="Times New Roman" w:cs="Times New Roman"/>
            <w:sz w:val="24"/>
            <w:szCs w:val="24"/>
            <w:lang w:eastAsia="et-EE"/>
          </w:rPr>
          <w:t xml:space="preserve"> </w:t>
        </w:r>
      </w:ins>
      <w:r w:rsidR="000F595B" w:rsidRPr="00D12EDD">
        <w:rPr>
          <w:rFonts w:ascii="Times New Roman" w:eastAsia="Times New Roman" w:hAnsi="Times New Roman" w:cs="Times New Roman"/>
          <w:sz w:val="24"/>
          <w:szCs w:val="24"/>
          <w:lang w:eastAsia="et-EE"/>
        </w:rPr>
        <w:t>hulgas</w:t>
      </w:r>
      <w:ins w:id="2781" w:author="Aili Sandre" w:date="2024-11-14T10:19:00Z">
        <w:r w:rsidR="002179EA">
          <w:rPr>
            <w:rFonts w:ascii="Times New Roman" w:eastAsia="Times New Roman" w:hAnsi="Times New Roman" w:cs="Times New Roman"/>
            <w:sz w:val="24"/>
            <w:szCs w:val="24"/>
            <w:lang w:eastAsia="et-EE"/>
          </w:rPr>
          <w:t xml:space="preserve"> siis</w:t>
        </w:r>
      </w:ins>
      <w:r w:rsidR="000F595B" w:rsidRPr="00D12EDD">
        <w:rPr>
          <w:rFonts w:ascii="Times New Roman" w:eastAsia="Times New Roman" w:hAnsi="Times New Roman" w:cs="Times New Roman"/>
          <w:sz w:val="24"/>
          <w:szCs w:val="24"/>
          <w:lang w:eastAsia="et-EE"/>
        </w:rPr>
        <w:t xml:space="preserve">, kui </w:t>
      </w:r>
      <w:r w:rsidR="00135FA6" w:rsidRPr="00D12EDD">
        <w:rPr>
          <w:rFonts w:ascii="Times New Roman" w:eastAsia="Times New Roman" w:hAnsi="Times New Roman" w:cs="Times New Roman"/>
          <w:sz w:val="24"/>
          <w:szCs w:val="24"/>
          <w:lang w:eastAsia="et-EE"/>
        </w:rPr>
        <w:t xml:space="preserve">jäätmeid põletatakse energiakasutuse </w:t>
      </w:r>
      <w:r w:rsidR="006C3259">
        <w:rPr>
          <w:rFonts w:ascii="Times New Roman" w:eastAsia="Times New Roman" w:hAnsi="Times New Roman" w:cs="Times New Roman"/>
          <w:sz w:val="24"/>
          <w:szCs w:val="24"/>
          <w:lang w:eastAsia="et-EE"/>
        </w:rPr>
        <w:t>otstarbel</w:t>
      </w:r>
      <w:r w:rsidR="00EC76D2" w:rsidRPr="00D12EDD">
        <w:rPr>
          <w:rFonts w:ascii="Times New Roman" w:eastAsia="Times New Roman" w:hAnsi="Times New Roman" w:cs="Times New Roman"/>
          <w:sz w:val="24"/>
          <w:szCs w:val="24"/>
          <w:lang w:eastAsia="et-EE"/>
        </w:rPr>
        <w:t xml:space="preserve">. </w:t>
      </w:r>
      <w:r w:rsidR="00C943F0" w:rsidRPr="00D12EDD">
        <w:rPr>
          <w:rFonts w:ascii="Times New Roman" w:eastAsia="Times New Roman" w:hAnsi="Times New Roman" w:cs="Times New Roman"/>
          <w:sz w:val="24"/>
          <w:szCs w:val="24"/>
          <w:lang w:eastAsia="et-EE"/>
        </w:rPr>
        <w:t>Lõik</w:t>
      </w:r>
      <w:r w:rsidR="002A5B0D" w:rsidRPr="00D12EDD">
        <w:rPr>
          <w:rFonts w:ascii="Times New Roman" w:eastAsia="Times New Roman" w:hAnsi="Times New Roman" w:cs="Times New Roman"/>
          <w:sz w:val="24"/>
          <w:szCs w:val="24"/>
          <w:lang w:eastAsia="et-EE"/>
        </w:rPr>
        <w:t>es 2 täpsu</w:t>
      </w:r>
      <w:r w:rsidR="00D25C12" w:rsidRPr="00D12EDD">
        <w:rPr>
          <w:rFonts w:ascii="Times New Roman" w:eastAsia="Times New Roman" w:hAnsi="Times New Roman" w:cs="Times New Roman"/>
          <w:sz w:val="24"/>
          <w:szCs w:val="24"/>
          <w:lang w:eastAsia="et-EE"/>
        </w:rPr>
        <w:t xml:space="preserve">statakse, et </w:t>
      </w:r>
      <w:r w:rsidR="00967BEF" w:rsidRPr="00D12EDD">
        <w:rPr>
          <w:rFonts w:ascii="Times New Roman" w:eastAsia="Times New Roman" w:hAnsi="Times New Roman" w:cs="Times New Roman"/>
          <w:sz w:val="24"/>
          <w:szCs w:val="24"/>
          <w:lang w:eastAsia="et-EE"/>
        </w:rPr>
        <w:t>saastetasu ei rakendata</w:t>
      </w:r>
      <w:r w:rsidR="009D2702" w:rsidRPr="00D12EDD">
        <w:rPr>
          <w:rFonts w:ascii="Times New Roman" w:eastAsia="Times New Roman" w:hAnsi="Times New Roman" w:cs="Times New Roman"/>
          <w:sz w:val="24"/>
          <w:szCs w:val="24"/>
          <w:lang w:eastAsia="et-EE"/>
        </w:rPr>
        <w:t>, kui jäätmeid põletatakse nende energi</w:t>
      </w:r>
      <w:r w:rsidR="007E5EEA" w:rsidRPr="00D12EDD">
        <w:rPr>
          <w:rFonts w:ascii="Times New Roman" w:eastAsia="Times New Roman" w:hAnsi="Times New Roman" w:cs="Times New Roman"/>
          <w:sz w:val="24"/>
          <w:szCs w:val="24"/>
          <w:lang w:eastAsia="et-EE"/>
        </w:rPr>
        <w:t xml:space="preserve">akasutuse </w:t>
      </w:r>
      <w:r w:rsidR="006C3259">
        <w:rPr>
          <w:rFonts w:ascii="Times New Roman" w:eastAsia="Times New Roman" w:hAnsi="Times New Roman" w:cs="Times New Roman"/>
          <w:sz w:val="24"/>
          <w:szCs w:val="24"/>
          <w:lang w:eastAsia="et-EE"/>
        </w:rPr>
        <w:t>otstarbel</w:t>
      </w:r>
      <w:r w:rsidR="006C3259" w:rsidRPr="00D12EDD">
        <w:rPr>
          <w:rFonts w:ascii="Times New Roman" w:eastAsia="Times New Roman" w:hAnsi="Times New Roman" w:cs="Times New Roman"/>
          <w:sz w:val="24"/>
          <w:szCs w:val="24"/>
          <w:lang w:eastAsia="et-EE"/>
        </w:rPr>
        <w:t xml:space="preserve"> </w:t>
      </w:r>
      <w:r w:rsidR="001840F0" w:rsidRPr="00D12EDD">
        <w:rPr>
          <w:rFonts w:ascii="Times New Roman" w:eastAsia="Times New Roman" w:hAnsi="Times New Roman" w:cs="Times New Roman"/>
          <w:sz w:val="24"/>
          <w:szCs w:val="24"/>
          <w:lang w:eastAsia="et-EE"/>
        </w:rPr>
        <w:t>kogustes ja viisil, mille jaoks luba ei nõuta</w:t>
      </w:r>
      <w:r w:rsidR="002B1961" w:rsidRPr="00D12EDD">
        <w:rPr>
          <w:rFonts w:ascii="Times New Roman" w:eastAsia="Times New Roman" w:hAnsi="Times New Roman" w:cs="Times New Roman"/>
          <w:sz w:val="24"/>
          <w:szCs w:val="24"/>
          <w:lang w:eastAsia="et-EE"/>
        </w:rPr>
        <w:t>. Näiteks</w:t>
      </w:r>
      <w:r w:rsidR="00E31DB9" w:rsidRPr="00D12EDD">
        <w:rPr>
          <w:rFonts w:ascii="Times New Roman" w:eastAsia="Times New Roman" w:hAnsi="Times New Roman" w:cs="Times New Roman"/>
          <w:sz w:val="24"/>
          <w:szCs w:val="24"/>
          <w:lang w:eastAsia="et-EE"/>
        </w:rPr>
        <w:t xml:space="preserve"> kui</w:t>
      </w:r>
      <w:r w:rsidR="002B1961" w:rsidRPr="00D12EDD">
        <w:rPr>
          <w:rFonts w:ascii="Times New Roman" w:eastAsia="Times New Roman" w:hAnsi="Times New Roman" w:cs="Times New Roman"/>
          <w:sz w:val="24"/>
          <w:szCs w:val="24"/>
          <w:lang w:eastAsia="et-EE"/>
        </w:rPr>
        <w:t xml:space="preserve"> kodumajapidamiste </w:t>
      </w:r>
      <w:del w:id="2782" w:author="Aili Sandre" w:date="2024-11-14T10:20:00Z">
        <w:r w:rsidR="002B1961" w:rsidRPr="00D12EDD" w:rsidDel="002179EA">
          <w:rPr>
            <w:rFonts w:ascii="Times New Roman" w:eastAsia="Times New Roman" w:hAnsi="Times New Roman" w:cs="Times New Roman"/>
            <w:sz w:val="24"/>
            <w:szCs w:val="24"/>
            <w:lang w:eastAsia="et-EE"/>
          </w:rPr>
          <w:delText xml:space="preserve">puhul, kui </w:delText>
        </w:r>
      </w:del>
      <w:r w:rsidR="002B1961" w:rsidRPr="00D12EDD">
        <w:rPr>
          <w:rFonts w:ascii="Times New Roman" w:eastAsia="Times New Roman" w:hAnsi="Times New Roman" w:cs="Times New Roman"/>
          <w:sz w:val="24"/>
          <w:szCs w:val="24"/>
          <w:lang w:eastAsia="et-EE"/>
        </w:rPr>
        <w:t xml:space="preserve">küttekoldes põletatakse </w:t>
      </w:r>
      <w:r w:rsidR="00856631" w:rsidRPr="00D12EDD">
        <w:rPr>
          <w:rFonts w:ascii="Times New Roman" w:eastAsia="Times New Roman" w:hAnsi="Times New Roman" w:cs="Times New Roman"/>
          <w:sz w:val="24"/>
          <w:szCs w:val="24"/>
          <w:lang w:eastAsia="et-EE"/>
        </w:rPr>
        <w:t xml:space="preserve">väheses koguses </w:t>
      </w:r>
      <w:r w:rsidR="00273611" w:rsidRPr="00D12EDD">
        <w:rPr>
          <w:rFonts w:ascii="Times New Roman" w:eastAsia="Times New Roman" w:hAnsi="Times New Roman" w:cs="Times New Roman"/>
          <w:sz w:val="24"/>
          <w:szCs w:val="24"/>
          <w:lang w:eastAsia="et-EE"/>
        </w:rPr>
        <w:t xml:space="preserve">seal </w:t>
      </w:r>
      <w:r w:rsidR="00AC6362" w:rsidRPr="00D12EDD">
        <w:rPr>
          <w:rFonts w:ascii="Times New Roman" w:eastAsia="Times New Roman" w:hAnsi="Times New Roman" w:cs="Times New Roman"/>
          <w:sz w:val="24"/>
          <w:szCs w:val="24"/>
          <w:lang w:eastAsia="et-EE"/>
        </w:rPr>
        <w:t xml:space="preserve">põletada </w:t>
      </w:r>
      <w:r w:rsidR="00273611" w:rsidRPr="00D12EDD">
        <w:rPr>
          <w:rFonts w:ascii="Times New Roman" w:eastAsia="Times New Roman" w:hAnsi="Times New Roman" w:cs="Times New Roman"/>
          <w:sz w:val="24"/>
          <w:szCs w:val="24"/>
          <w:lang w:eastAsia="et-EE"/>
        </w:rPr>
        <w:t xml:space="preserve">lubatud </w:t>
      </w:r>
      <w:r w:rsidR="005302B9" w:rsidRPr="00D12EDD">
        <w:rPr>
          <w:rFonts w:ascii="Times New Roman" w:eastAsia="Times New Roman" w:hAnsi="Times New Roman" w:cs="Times New Roman"/>
          <w:sz w:val="24"/>
          <w:szCs w:val="24"/>
          <w:lang w:eastAsia="et-EE"/>
        </w:rPr>
        <w:t>jäätmei</w:t>
      </w:r>
      <w:r w:rsidR="00DF7DE4" w:rsidRPr="00D12EDD">
        <w:rPr>
          <w:rFonts w:ascii="Times New Roman" w:eastAsia="Times New Roman" w:hAnsi="Times New Roman" w:cs="Times New Roman"/>
          <w:sz w:val="24"/>
          <w:szCs w:val="24"/>
          <w:lang w:eastAsia="et-EE"/>
        </w:rPr>
        <w:t>d (paber</w:t>
      </w:r>
      <w:r w:rsidR="00ED4B42" w:rsidRPr="00D12EDD">
        <w:rPr>
          <w:rFonts w:ascii="Times New Roman" w:eastAsia="Times New Roman" w:hAnsi="Times New Roman" w:cs="Times New Roman"/>
          <w:sz w:val="24"/>
          <w:szCs w:val="24"/>
          <w:lang w:eastAsia="et-EE"/>
        </w:rPr>
        <w:t>-papp pakend</w:t>
      </w:r>
      <w:r w:rsidR="0079332A" w:rsidRPr="00D12EDD">
        <w:rPr>
          <w:rFonts w:ascii="Times New Roman" w:eastAsia="Times New Roman" w:hAnsi="Times New Roman" w:cs="Times New Roman"/>
          <w:sz w:val="24"/>
          <w:szCs w:val="24"/>
          <w:lang w:eastAsia="et-EE"/>
        </w:rPr>
        <w:t>, ajalehed</w:t>
      </w:r>
      <w:r w:rsidR="00ED4B42" w:rsidRPr="00D12EDD">
        <w:rPr>
          <w:rFonts w:ascii="Times New Roman" w:eastAsia="Times New Roman" w:hAnsi="Times New Roman" w:cs="Times New Roman"/>
          <w:sz w:val="24"/>
          <w:szCs w:val="24"/>
          <w:lang w:eastAsia="et-EE"/>
        </w:rPr>
        <w:t xml:space="preserve"> jms).</w:t>
      </w:r>
    </w:p>
    <w:p w14:paraId="602F96DB" w14:textId="50108D8C" w:rsidR="71FE9098" w:rsidRPr="00D12EDD" w:rsidRDefault="71FE9098" w:rsidP="0031485A">
      <w:pPr>
        <w:shd w:val="clear" w:color="auto" w:fill="FFFFFF" w:themeFill="background1"/>
        <w:spacing w:after="0" w:line="240" w:lineRule="auto"/>
        <w:ind w:hanging="10"/>
        <w:jc w:val="both"/>
        <w:rPr>
          <w:rFonts w:ascii="Times New Roman" w:hAnsi="Times New Roman" w:cs="Times New Roman"/>
          <w:sz w:val="24"/>
          <w:szCs w:val="24"/>
        </w:rPr>
      </w:pPr>
    </w:p>
    <w:p w14:paraId="7C645D3C" w14:textId="02867423" w:rsidR="00327AA6" w:rsidRPr="00D12EDD" w:rsidRDefault="00AE6F02" w:rsidP="0031485A">
      <w:pPr>
        <w:spacing w:after="0" w:line="240" w:lineRule="auto"/>
        <w:contextualSpacing/>
        <w:jc w:val="both"/>
        <w:rPr>
          <w:rFonts w:ascii="Times New Roman" w:hAnsi="Times New Roman" w:cs="Times New Roman"/>
          <w:sz w:val="24"/>
          <w:szCs w:val="24"/>
        </w:rPr>
      </w:pPr>
      <w:r w:rsidRPr="00D12EDD">
        <w:rPr>
          <w:rFonts w:ascii="Times New Roman" w:eastAsia="Times New Roman" w:hAnsi="Times New Roman" w:cs="Times New Roman"/>
          <w:b/>
          <w:bCs/>
          <w:sz w:val="24"/>
          <w:szCs w:val="24"/>
          <w:lang w:eastAsia="et-EE"/>
        </w:rPr>
        <w:t>P</w:t>
      </w:r>
      <w:r w:rsidR="00020BE3" w:rsidRPr="00D12EDD">
        <w:rPr>
          <w:rFonts w:ascii="Times New Roman" w:eastAsia="Times New Roman" w:hAnsi="Times New Roman" w:cs="Times New Roman"/>
          <w:b/>
          <w:bCs/>
          <w:sz w:val="24"/>
          <w:szCs w:val="24"/>
          <w:lang w:eastAsia="et-EE"/>
        </w:rPr>
        <w:t>unktiga</w:t>
      </w:r>
      <w:r w:rsidRPr="00D12EDD">
        <w:rPr>
          <w:rFonts w:ascii="Times New Roman" w:eastAsia="Times New Roman" w:hAnsi="Times New Roman" w:cs="Times New Roman"/>
          <w:b/>
          <w:bCs/>
          <w:sz w:val="24"/>
          <w:szCs w:val="24"/>
          <w:lang w:eastAsia="et-EE"/>
        </w:rPr>
        <w:t xml:space="preserve"> </w:t>
      </w:r>
      <w:r w:rsidR="2D850FB4" w:rsidRPr="00D12EDD">
        <w:rPr>
          <w:rFonts w:ascii="Times New Roman" w:eastAsia="Times New Roman" w:hAnsi="Times New Roman" w:cs="Times New Roman"/>
          <w:b/>
          <w:bCs/>
          <w:sz w:val="24"/>
          <w:szCs w:val="24"/>
          <w:lang w:eastAsia="et-EE"/>
        </w:rPr>
        <w:t>9</w:t>
      </w:r>
      <w:r w:rsidR="00C063AC" w:rsidRPr="00D12EDD">
        <w:rPr>
          <w:rFonts w:ascii="Times New Roman" w:eastAsia="Times New Roman" w:hAnsi="Times New Roman" w:cs="Times New Roman"/>
          <w:b/>
          <w:bCs/>
          <w:sz w:val="24"/>
          <w:szCs w:val="24"/>
          <w:lang w:eastAsia="et-EE"/>
        </w:rPr>
        <w:t xml:space="preserve"> </w:t>
      </w:r>
      <w:r w:rsidR="00C063AC" w:rsidRPr="00D12EDD">
        <w:rPr>
          <w:rFonts w:ascii="Times New Roman" w:eastAsia="Times New Roman" w:hAnsi="Times New Roman" w:cs="Times New Roman"/>
          <w:sz w:val="24"/>
          <w:szCs w:val="24"/>
          <w:lang w:eastAsia="et-EE"/>
        </w:rPr>
        <w:t>täiendatakse seadust</w:t>
      </w:r>
      <w:r w:rsidR="00C063AC" w:rsidRPr="00D12EDD">
        <w:rPr>
          <w:rFonts w:ascii="Times New Roman" w:eastAsia="Times New Roman" w:hAnsi="Times New Roman" w:cs="Times New Roman"/>
          <w:b/>
          <w:bCs/>
          <w:sz w:val="24"/>
          <w:szCs w:val="24"/>
          <w:lang w:eastAsia="et-EE"/>
        </w:rPr>
        <w:t xml:space="preserve"> </w:t>
      </w:r>
      <w:ins w:id="2783" w:author="Aili Sandre" w:date="2024-11-14T10:20:00Z">
        <w:r w:rsidR="002179EA" w:rsidRPr="00D12EDD">
          <w:rPr>
            <w:rFonts w:ascii="Times New Roman" w:hAnsi="Times New Roman" w:cs="Times New Roman"/>
            <w:sz w:val="24"/>
            <w:szCs w:val="24"/>
          </w:rPr>
          <w:t>§</w:t>
        </w:r>
        <w:r w:rsidR="002179EA">
          <w:rPr>
            <w:rFonts w:ascii="Times New Roman" w:hAnsi="Times New Roman" w:cs="Times New Roman"/>
            <w:sz w:val="24"/>
            <w:szCs w:val="24"/>
          </w:rPr>
          <w:t>-</w:t>
        </w:r>
      </w:ins>
      <w:del w:id="2784" w:author="Aili Sandre" w:date="2024-11-14T10:20:00Z">
        <w:r w:rsidR="00327AA6" w:rsidRPr="00D12EDD" w:rsidDel="002179EA">
          <w:rPr>
            <w:rFonts w:ascii="Times New Roman" w:hAnsi="Times New Roman" w:cs="Times New Roman"/>
            <w:sz w:val="24"/>
            <w:szCs w:val="24"/>
          </w:rPr>
          <w:delText>paragrahv</w:delText>
        </w:r>
        <w:r w:rsidR="00C063AC" w:rsidRPr="00D12EDD" w:rsidDel="002179EA">
          <w:rPr>
            <w:rFonts w:ascii="Times New Roman" w:hAnsi="Times New Roman" w:cs="Times New Roman"/>
            <w:sz w:val="24"/>
            <w:szCs w:val="24"/>
          </w:rPr>
          <w:delText>i</w:delText>
        </w:r>
      </w:del>
      <w:r w:rsidR="00C063AC" w:rsidRPr="00D12EDD">
        <w:rPr>
          <w:rFonts w:ascii="Times New Roman" w:hAnsi="Times New Roman" w:cs="Times New Roman"/>
          <w:sz w:val="24"/>
          <w:szCs w:val="24"/>
        </w:rPr>
        <w:t>ga</w:t>
      </w:r>
      <w:r w:rsidR="00327AA6" w:rsidRPr="00D12EDD">
        <w:rPr>
          <w:rFonts w:ascii="Times New Roman" w:hAnsi="Times New Roman" w:cs="Times New Roman"/>
          <w:sz w:val="24"/>
          <w:szCs w:val="24"/>
        </w:rPr>
        <w:t xml:space="preserve"> 18</w:t>
      </w:r>
      <w:r w:rsidR="00327AA6" w:rsidRPr="00D12EDD">
        <w:rPr>
          <w:rFonts w:ascii="Times New Roman" w:hAnsi="Times New Roman" w:cs="Times New Roman"/>
          <w:sz w:val="24"/>
          <w:szCs w:val="24"/>
          <w:vertAlign w:val="superscript"/>
        </w:rPr>
        <w:t>1</w:t>
      </w:r>
      <w:r w:rsidR="0043773D" w:rsidRPr="00D12EDD">
        <w:rPr>
          <w:rFonts w:ascii="Times New Roman" w:hAnsi="Times New Roman" w:cs="Times New Roman"/>
          <w:sz w:val="24"/>
          <w:szCs w:val="24"/>
        </w:rPr>
        <w:t>. Selle</w:t>
      </w:r>
      <w:ins w:id="2785" w:author="Aili Sandre" w:date="2024-11-14T10:20:00Z">
        <w:r w:rsidR="002179EA">
          <w:rPr>
            <w:rFonts w:ascii="Times New Roman" w:hAnsi="Times New Roman" w:cs="Times New Roman"/>
            <w:sz w:val="24"/>
            <w:szCs w:val="24"/>
          </w:rPr>
          <w:t>s</w:t>
        </w:r>
      </w:ins>
      <w:del w:id="2786" w:author="Aili Sandre" w:date="2024-11-14T10:20:00Z">
        <w:r w:rsidR="005B399C" w:rsidRPr="00D12EDD" w:rsidDel="002179EA">
          <w:rPr>
            <w:rFonts w:ascii="Times New Roman" w:hAnsi="Times New Roman" w:cs="Times New Roman"/>
            <w:sz w:val="24"/>
            <w:szCs w:val="24"/>
          </w:rPr>
          <w:delText xml:space="preserve"> paragrahviga</w:delText>
        </w:r>
      </w:del>
      <w:r w:rsidR="00327AA6" w:rsidRPr="00D12EDD">
        <w:rPr>
          <w:rFonts w:ascii="Times New Roman" w:hAnsi="Times New Roman" w:cs="Times New Roman"/>
          <w:sz w:val="24"/>
          <w:szCs w:val="24"/>
        </w:rPr>
        <w:t xml:space="preserve"> sätestatakse</w:t>
      </w:r>
      <w:r w:rsidR="464EF155" w:rsidRPr="00D12EDD">
        <w:rPr>
          <w:rFonts w:ascii="Times New Roman" w:hAnsi="Times New Roman" w:cs="Times New Roman"/>
          <w:sz w:val="24"/>
          <w:szCs w:val="24"/>
        </w:rPr>
        <w:t xml:space="preserve">, et </w:t>
      </w:r>
      <w:del w:id="2787" w:author="Aili Sandre" w:date="2024-11-14T10:20:00Z">
        <w:r w:rsidR="00327AA6" w:rsidRPr="00D12EDD" w:rsidDel="002179EA">
          <w:rPr>
            <w:rFonts w:ascii="Times New Roman" w:hAnsi="Times New Roman" w:cs="Times New Roman"/>
            <w:sz w:val="24"/>
            <w:szCs w:val="24"/>
          </w:rPr>
          <w:delText xml:space="preserve"> </w:delText>
        </w:r>
      </w:del>
      <w:r w:rsidR="00327AA6" w:rsidRPr="00D12EDD">
        <w:rPr>
          <w:rFonts w:ascii="Times New Roman" w:hAnsi="Times New Roman" w:cs="Times New Roman"/>
          <w:sz w:val="24"/>
          <w:szCs w:val="24"/>
        </w:rPr>
        <w:t>saastetasu</w:t>
      </w:r>
      <w:r w:rsidR="00281F6F" w:rsidRPr="00D12EDD">
        <w:rPr>
          <w:rFonts w:ascii="Times New Roman" w:hAnsi="Times New Roman" w:cs="Times New Roman"/>
          <w:sz w:val="24"/>
          <w:szCs w:val="24"/>
        </w:rPr>
        <w:t xml:space="preserve"> </w:t>
      </w:r>
      <w:r w:rsidR="006B1FD8" w:rsidRPr="00D12EDD">
        <w:rPr>
          <w:rFonts w:ascii="Times New Roman" w:hAnsi="Times New Roman" w:cs="Times New Roman"/>
          <w:sz w:val="24"/>
          <w:szCs w:val="24"/>
        </w:rPr>
        <w:t>jäätmete energiakasutusel</w:t>
      </w:r>
      <w:r w:rsidR="510E9EB9" w:rsidRPr="00D12EDD">
        <w:rPr>
          <w:rFonts w:ascii="Times New Roman" w:hAnsi="Times New Roman" w:cs="Times New Roman"/>
          <w:sz w:val="24"/>
          <w:szCs w:val="24"/>
        </w:rPr>
        <w:t xml:space="preserve"> rakendatakse </w:t>
      </w:r>
      <w:r w:rsidR="510E9EB9" w:rsidRPr="00D12EDD">
        <w:rPr>
          <w:rFonts w:ascii="Times New Roman" w:hAnsi="Times New Roman" w:cs="Times New Roman"/>
          <w:b/>
          <w:sz w:val="24"/>
          <w:szCs w:val="24"/>
        </w:rPr>
        <w:t>tavajäätmete, välja arvatud puidujäätmete</w:t>
      </w:r>
      <w:r w:rsidR="510E9EB9" w:rsidRPr="00D12EDD">
        <w:rPr>
          <w:rFonts w:ascii="Times New Roman" w:hAnsi="Times New Roman" w:cs="Times New Roman"/>
          <w:sz w:val="24"/>
          <w:szCs w:val="24"/>
        </w:rPr>
        <w:t>, puhul.</w:t>
      </w:r>
    </w:p>
    <w:p w14:paraId="3A2BDF2E" w14:textId="77777777" w:rsidR="007745B4" w:rsidRPr="00D12EDD" w:rsidRDefault="007745B4" w:rsidP="0031485A">
      <w:pPr>
        <w:spacing w:after="0" w:line="240" w:lineRule="auto"/>
        <w:contextualSpacing/>
        <w:jc w:val="both"/>
        <w:rPr>
          <w:rFonts w:ascii="Times New Roman" w:hAnsi="Times New Roman" w:cs="Times New Roman"/>
          <w:sz w:val="24"/>
          <w:szCs w:val="24"/>
        </w:rPr>
      </w:pPr>
    </w:p>
    <w:p w14:paraId="5E7B7CAF" w14:textId="06A868CC" w:rsidR="2C0B95F0" w:rsidRPr="00D12EDD" w:rsidRDefault="2C0B95F0" w:rsidP="0031485A">
      <w:pPr>
        <w:spacing w:after="0" w:line="240" w:lineRule="auto"/>
        <w:ind w:hanging="1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Jäätmeseaduse § 3 kohaselt on tavajäätmed kõik jäätmed, mis ei kuulu ohtlike jäätmete hulka.</w:t>
      </w:r>
      <w:r w:rsidR="30EA34E2" w:rsidRPr="00D12EDD">
        <w:rPr>
          <w:rFonts w:ascii="Times New Roman" w:eastAsia="Times New Roman" w:hAnsi="Times New Roman" w:cs="Times New Roman"/>
          <w:color w:val="000000" w:themeColor="text1"/>
          <w:sz w:val="24"/>
          <w:szCs w:val="24"/>
        </w:rPr>
        <w:t xml:space="preserve"> </w:t>
      </w:r>
      <w:r w:rsidRPr="00D12EDD">
        <w:rPr>
          <w:rFonts w:ascii="Times New Roman" w:eastAsia="Times New Roman" w:hAnsi="Times New Roman" w:cs="Times New Roman"/>
          <w:color w:val="000000" w:themeColor="text1"/>
          <w:sz w:val="24"/>
          <w:szCs w:val="24"/>
        </w:rPr>
        <w:t xml:space="preserve">Seega ohtlikele jäätmetele ei kehtestata </w:t>
      </w:r>
      <w:r w:rsidR="20A51EF2" w:rsidRPr="00D12EDD">
        <w:rPr>
          <w:rFonts w:ascii="Times New Roman" w:eastAsia="Times New Roman" w:hAnsi="Times New Roman" w:cs="Times New Roman"/>
          <w:color w:val="000000" w:themeColor="text1"/>
          <w:sz w:val="24"/>
          <w:szCs w:val="24"/>
        </w:rPr>
        <w:t>jäätmete energiakasutuse tasu.</w:t>
      </w:r>
      <w:r w:rsidR="123B13D9" w:rsidRPr="00D12EDD">
        <w:rPr>
          <w:rFonts w:ascii="Times New Roman" w:eastAsia="Times New Roman" w:hAnsi="Times New Roman" w:cs="Times New Roman"/>
          <w:color w:val="000000" w:themeColor="text1"/>
          <w:sz w:val="24"/>
          <w:szCs w:val="24"/>
        </w:rPr>
        <w:t xml:space="preserve"> Tihti on ohtlike jäätmete põletamine </w:t>
      </w:r>
      <w:del w:id="2788" w:author="Aili Sandre" w:date="2024-11-14T10:26:00Z">
        <w:r w:rsidR="123B13D9" w:rsidRPr="00D12EDD" w:rsidDel="002720D4">
          <w:rPr>
            <w:rFonts w:ascii="Times New Roman" w:eastAsia="Times New Roman" w:hAnsi="Times New Roman" w:cs="Times New Roman"/>
            <w:color w:val="000000" w:themeColor="text1"/>
            <w:sz w:val="24"/>
            <w:szCs w:val="24"/>
          </w:rPr>
          <w:delText xml:space="preserve"> </w:delText>
        </w:r>
      </w:del>
      <w:r w:rsidR="123B13D9" w:rsidRPr="00D12EDD">
        <w:rPr>
          <w:rFonts w:ascii="Times New Roman" w:eastAsia="Times New Roman" w:hAnsi="Times New Roman" w:cs="Times New Roman"/>
          <w:color w:val="000000" w:themeColor="text1"/>
          <w:sz w:val="24"/>
          <w:szCs w:val="24"/>
        </w:rPr>
        <w:t xml:space="preserve">energiakasutuse </w:t>
      </w:r>
      <w:r w:rsidR="006C3259">
        <w:rPr>
          <w:rFonts w:ascii="Times New Roman" w:eastAsia="Times New Roman" w:hAnsi="Times New Roman" w:cs="Times New Roman"/>
          <w:color w:val="000000" w:themeColor="text1"/>
          <w:sz w:val="24"/>
          <w:szCs w:val="24"/>
        </w:rPr>
        <w:t>otstarbel</w:t>
      </w:r>
      <w:r w:rsidR="006C3259" w:rsidRPr="00D12EDD">
        <w:rPr>
          <w:rFonts w:ascii="Times New Roman" w:eastAsia="Times New Roman" w:hAnsi="Times New Roman" w:cs="Times New Roman"/>
          <w:color w:val="000000" w:themeColor="text1"/>
          <w:sz w:val="24"/>
          <w:szCs w:val="24"/>
        </w:rPr>
        <w:t xml:space="preserve"> </w:t>
      </w:r>
      <w:r w:rsidR="123B13D9" w:rsidRPr="00D12EDD">
        <w:rPr>
          <w:rFonts w:ascii="Times New Roman" w:eastAsia="Times New Roman" w:hAnsi="Times New Roman" w:cs="Times New Roman"/>
          <w:color w:val="000000" w:themeColor="text1"/>
          <w:sz w:val="24"/>
          <w:szCs w:val="24"/>
        </w:rPr>
        <w:t xml:space="preserve">nende ainuke mõistlik käitlusviis ja </w:t>
      </w:r>
      <w:r w:rsidR="60B57522" w:rsidRPr="00D12EDD">
        <w:rPr>
          <w:rFonts w:ascii="Times New Roman" w:eastAsia="Times New Roman" w:hAnsi="Times New Roman" w:cs="Times New Roman"/>
          <w:color w:val="000000" w:themeColor="text1"/>
          <w:sz w:val="24"/>
          <w:szCs w:val="24"/>
        </w:rPr>
        <w:t>tasu kehtestamine ei muudaks käitlusviisi valikut.</w:t>
      </w:r>
      <w:del w:id="2789" w:author="Aili Sandre" w:date="2024-11-14T10:26:00Z">
        <w:r w:rsidR="60B57522" w:rsidRPr="00D12EDD" w:rsidDel="002720D4">
          <w:rPr>
            <w:rFonts w:ascii="Times New Roman" w:eastAsia="Times New Roman" w:hAnsi="Times New Roman" w:cs="Times New Roman"/>
            <w:color w:val="000000" w:themeColor="text1"/>
            <w:sz w:val="24"/>
            <w:szCs w:val="24"/>
          </w:rPr>
          <w:delText xml:space="preserve"> </w:delText>
        </w:r>
      </w:del>
    </w:p>
    <w:p w14:paraId="305DA0BC" w14:textId="447D138F" w:rsidR="7349572D" w:rsidRPr="00D12EDD" w:rsidRDefault="7349572D" w:rsidP="0031485A">
      <w:pPr>
        <w:spacing w:after="0" w:line="240" w:lineRule="auto"/>
        <w:ind w:hanging="10"/>
        <w:jc w:val="both"/>
        <w:rPr>
          <w:rFonts w:ascii="Times New Roman" w:eastAsia="Times New Roman" w:hAnsi="Times New Roman" w:cs="Times New Roman"/>
          <w:color w:val="000000" w:themeColor="text1"/>
          <w:sz w:val="24"/>
          <w:szCs w:val="24"/>
        </w:rPr>
      </w:pPr>
    </w:p>
    <w:p w14:paraId="395B2715" w14:textId="6AD06516" w:rsidR="40F41EE6" w:rsidRPr="00D12EDD" w:rsidRDefault="123B13D9" w:rsidP="0031485A">
      <w:pPr>
        <w:spacing w:after="0" w:line="240" w:lineRule="auto"/>
        <w:ind w:hanging="1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 xml:space="preserve">Samuti ei kehtestata jäätmete energiakasutuse saastetasu </w:t>
      </w:r>
      <w:r w:rsidR="7483EC31" w:rsidRPr="00D12EDD">
        <w:rPr>
          <w:rFonts w:ascii="Times New Roman" w:eastAsia="Times New Roman" w:hAnsi="Times New Roman" w:cs="Times New Roman"/>
          <w:color w:val="000000" w:themeColor="text1"/>
          <w:sz w:val="24"/>
          <w:szCs w:val="24"/>
        </w:rPr>
        <w:t>puidu</w:t>
      </w:r>
      <w:r w:rsidRPr="00D12EDD">
        <w:rPr>
          <w:rFonts w:ascii="Times New Roman" w:eastAsia="Times New Roman" w:hAnsi="Times New Roman" w:cs="Times New Roman"/>
          <w:color w:val="000000" w:themeColor="text1"/>
          <w:sz w:val="24"/>
          <w:szCs w:val="24"/>
        </w:rPr>
        <w:t>jäätmete</w:t>
      </w:r>
      <w:r w:rsidR="0472589F" w:rsidRPr="00D12EDD">
        <w:rPr>
          <w:rFonts w:ascii="Times New Roman" w:eastAsia="Times New Roman" w:hAnsi="Times New Roman" w:cs="Times New Roman"/>
          <w:color w:val="000000" w:themeColor="text1"/>
          <w:sz w:val="24"/>
          <w:szCs w:val="24"/>
        </w:rPr>
        <w:t>le</w:t>
      </w:r>
      <w:r w:rsidRPr="00D12EDD">
        <w:rPr>
          <w:rFonts w:ascii="Times New Roman" w:eastAsia="Times New Roman" w:hAnsi="Times New Roman" w:cs="Times New Roman"/>
          <w:color w:val="000000" w:themeColor="text1"/>
          <w:sz w:val="24"/>
          <w:szCs w:val="24"/>
        </w:rPr>
        <w:t xml:space="preserve">. </w:t>
      </w:r>
      <w:r w:rsidR="6ABF854E" w:rsidRPr="00D12EDD">
        <w:rPr>
          <w:rFonts w:ascii="Times New Roman" w:eastAsia="Times New Roman" w:hAnsi="Times New Roman" w:cs="Times New Roman"/>
          <w:color w:val="000000" w:themeColor="text1"/>
          <w:sz w:val="24"/>
          <w:szCs w:val="24"/>
        </w:rPr>
        <w:t>Puidujäätmete</w:t>
      </w:r>
      <w:ins w:id="2790" w:author="Aili Sandre" w:date="2024-11-14T10:26:00Z">
        <w:r w:rsidR="002720D4">
          <w:rPr>
            <w:rFonts w:ascii="Times New Roman" w:eastAsia="Times New Roman" w:hAnsi="Times New Roman" w:cs="Times New Roman"/>
            <w:color w:val="000000" w:themeColor="text1"/>
            <w:sz w:val="24"/>
            <w:szCs w:val="24"/>
          </w:rPr>
          <w:t>na</w:t>
        </w:r>
      </w:ins>
      <w:del w:id="2791" w:author="Aili Sandre" w:date="2024-11-14T10:27:00Z">
        <w:r w:rsidR="6ABF854E" w:rsidRPr="00D12EDD" w:rsidDel="002720D4">
          <w:rPr>
            <w:rFonts w:ascii="Times New Roman" w:eastAsia="Times New Roman" w:hAnsi="Times New Roman" w:cs="Times New Roman"/>
            <w:color w:val="000000" w:themeColor="text1"/>
            <w:sz w:val="24"/>
            <w:szCs w:val="24"/>
          </w:rPr>
          <w:delText xml:space="preserve"> all</w:delText>
        </w:r>
      </w:del>
      <w:r w:rsidR="6ABF854E" w:rsidRPr="00D12EDD">
        <w:rPr>
          <w:rFonts w:ascii="Times New Roman" w:eastAsia="Times New Roman" w:hAnsi="Times New Roman" w:cs="Times New Roman"/>
          <w:color w:val="000000" w:themeColor="text1"/>
          <w:sz w:val="24"/>
          <w:szCs w:val="24"/>
        </w:rPr>
        <w:t xml:space="preserve"> mõistetakse puidu töötlemisel, tootmis-, ehitus- ja lammutustegevuses, kaubanduses, haljastuses või kodumajapidamistes ning teatud juhtudel metsamajanduses tekkinud kasutuselt kõrvaldatud puitmaterjali.</w:t>
      </w:r>
      <w:r w:rsidRPr="00D12EDD">
        <w:rPr>
          <w:rFonts w:ascii="Times New Roman" w:eastAsia="Times New Roman" w:hAnsi="Times New Roman" w:cs="Times New Roman"/>
          <w:color w:val="000000" w:themeColor="text1"/>
          <w:sz w:val="24"/>
          <w:szCs w:val="24"/>
        </w:rPr>
        <w:t xml:space="preserve"> </w:t>
      </w:r>
      <w:r w:rsidR="40F41EE6" w:rsidRPr="00D12EDD">
        <w:rPr>
          <w:rFonts w:ascii="Times New Roman" w:eastAsia="Times New Roman" w:hAnsi="Times New Roman" w:cs="Times New Roman"/>
          <w:color w:val="000000" w:themeColor="text1"/>
          <w:sz w:val="24"/>
          <w:szCs w:val="24"/>
        </w:rPr>
        <w:t>Puidujäätmed</w:t>
      </w:r>
      <w:r w:rsidR="4BA53DF7" w:rsidRPr="00D12EDD">
        <w:rPr>
          <w:rFonts w:ascii="Times New Roman" w:eastAsia="Times New Roman" w:hAnsi="Times New Roman" w:cs="Times New Roman"/>
          <w:color w:val="000000" w:themeColor="text1"/>
          <w:sz w:val="24"/>
          <w:szCs w:val="24"/>
        </w:rPr>
        <w:t xml:space="preserve"> on näiteks</w:t>
      </w:r>
      <w:r w:rsidR="5CB96D49" w:rsidRPr="00D12EDD">
        <w:rPr>
          <w:rFonts w:ascii="Times New Roman" w:eastAsia="Times New Roman" w:hAnsi="Times New Roman" w:cs="Times New Roman"/>
          <w:color w:val="000000" w:themeColor="text1"/>
          <w:sz w:val="24"/>
          <w:szCs w:val="24"/>
        </w:rPr>
        <w:t xml:space="preserve"> </w:t>
      </w:r>
      <w:r w:rsidR="14ABD6D8" w:rsidRPr="00D12EDD">
        <w:rPr>
          <w:rFonts w:ascii="Times New Roman" w:eastAsia="Times New Roman" w:hAnsi="Times New Roman" w:cs="Times New Roman"/>
          <w:color w:val="000000" w:themeColor="text1"/>
          <w:sz w:val="24"/>
          <w:szCs w:val="24"/>
        </w:rPr>
        <w:t>s</w:t>
      </w:r>
      <w:r w:rsidR="2E2EEA06" w:rsidRPr="00D12EDD">
        <w:rPr>
          <w:rFonts w:ascii="Times New Roman" w:eastAsia="Times New Roman" w:hAnsi="Times New Roman" w:cs="Times New Roman"/>
          <w:color w:val="000000" w:themeColor="text1"/>
          <w:sz w:val="24"/>
          <w:szCs w:val="24"/>
        </w:rPr>
        <w:t>aepuru, s</w:t>
      </w:r>
      <w:r w:rsidR="0025017A" w:rsidRPr="00D12EDD">
        <w:rPr>
          <w:rFonts w:ascii="Times New Roman" w:eastAsia="Times New Roman" w:hAnsi="Times New Roman" w:cs="Times New Roman"/>
          <w:color w:val="000000" w:themeColor="text1"/>
          <w:sz w:val="24"/>
          <w:szCs w:val="24"/>
        </w:rPr>
        <w:t>h</w:t>
      </w:r>
      <w:r w:rsidR="2E2EEA06" w:rsidRPr="00D12EDD">
        <w:rPr>
          <w:rFonts w:ascii="Times New Roman" w:eastAsia="Times New Roman" w:hAnsi="Times New Roman" w:cs="Times New Roman"/>
          <w:color w:val="000000" w:themeColor="text1"/>
          <w:sz w:val="24"/>
          <w:szCs w:val="24"/>
        </w:rPr>
        <w:t xml:space="preserve"> puidutolm, laastud, pinnud, puit, laast- ja muud puidupõhised plaadid</w:t>
      </w:r>
      <w:r w:rsidR="1993E872" w:rsidRPr="00D12EDD">
        <w:rPr>
          <w:rFonts w:ascii="Times New Roman" w:eastAsia="Times New Roman" w:hAnsi="Times New Roman" w:cs="Times New Roman"/>
          <w:color w:val="000000" w:themeColor="text1"/>
          <w:sz w:val="24"/>
          <w:szCs w:val="24"/>
        </w:rPr>
        <w:t>,</w:t>
      </w:r>
      <w:r w:rsidR="2E2EEA06" w:rsidRPr="00D12EDD">
        <w:rPr>
          <w:rFonts w:ascii="Times New Roman" w:eastAsia="Times New Roman" w:hAnsi="Times New Roman" w:cs="Times New Roman"/>
          <w:color w:val="000000" w:themeColor="text1"/>
          <w:sz w:val="24"/>
          <w:szCs w:val="24"/>
        </w:rPr>
        <w:t xml:space="preserve"> vineer</w:t>
      </w:r>
      <w:r w:rsidR="753ABC76" w:rsidRPr="00D12EDD">
        <w:rPr>
          <w:rFonts w:ascii="Times New Roman" w:eastAsia="Times New Roman" w:hAnsi="Times New Roman" w:cs="Times New Roman"/>
          <w:color w:val="000000" w:themeColor="text1"/>
          <w:sz w:val="24"/>
          <w:szCs w:val="24"/>
        </w:rPr>
        <w:t>;</w:t>
      </w:r>
      <w:r w:rsidR="7F2329BB" w:rsidRPr="00D12EDD">
        <w:rPr>
          <w:rFonts w:ascii="Times New Roman" w:eastAsia="Times New Roman" w:hAnsi="Times New Roman" w:cs="Times New Roman"/>
          <w:color w:val="000000" w:themeColor="text1"/>
          <w:sz w:val="24"/>
          <w:szCs w:val="24"/>
        </w:rPr>
        <w:t xml:space="preserve"> metsamajandusjäätmed (näiteks osad, risu)</w:t>
      </w:r>
      <w:r w:rsidR="3DB7BF18" w:rsidRPr="00D12EDD">
        <w:rPr>
          <w:rFonts w:ascii="Times New Roman" w:eastAsia="Times New Roman" w:hAnsi="Times New Roman" w:cs="Times New Roman"/>
          <w:color w:val="000000" w:themeColor="text1"/>
          <w:sz w:val="24"/>
          <w:szCs w:val="24"/>
        </w:rPr>
        <w:t>;</w:t>
      </w:r>
      <w:r w:rsidR="7F2329BB" w:rsidRPr="00D12EDD">
        <w:rPr>
          <w:rFonts w:ascii="Times New Roman" w:eastAsia="Times New Roman" w:hAnsi="Times New Roman" w:cs="Times New Roman"/>
          <w:color w:val="000000" w:themeColor="text1"/>
          <w:sz w:val="24"/>
          <w:szCs w:val="24"/>
        </w:rPr>
        <w:t xml:space="preserve"> </w:t>
      </w:r>
      <w:r w:rsidR="1FBD1C99" w:rsidRPr="00D12EDD">
        <w:rPr>
          <w:rFonts w:ascii="Times New Roman" w:eastAsia="Times New Roman" w:hAnsi="Times New Roman" w:cs="Times New Roman"/>
          <w:color w:val="000000" w:themeColor="text1"/>
          <w:sz w:val="24"/>
          <w:szCs w:val="24"/>
        </w:rPr>
        <w:t>puukoorejäätmed</w:t>
      </w:r>
      <w:r w:rsidR="713CFCB5" w:rsidRPr="00D12EDD">
        <w:rPr>
          <w:rFonts w:ascii="Times New Roman" w:eastAsia="Times New Roman" w:hAnsi="Times New Roman" w:cs="Times New Roman"/>
          <w:color w:val="000000" w:themeColor="text1"/>
          <w:sz w:val="24"/>
          <w:szCs w:val="24"/>
        </w:rPr>
        <w:t>; ehitus- ja lammutustegevuses tekkinud puidujäätmed</w:t>
      </w:r>
      <w:r w:rsidR="1FBD1C99" w:rsidRPr="00D12EDD">
        <w:rPr>
          <w:rFonts w:ascii="Times New Roman" w:eastAsia="Times New Roman" w:hAnsi="Times New Roman" w:cs="Times New Roman"/>
          <w:color w:val="000000" w:themeColor="text1"/>
          <w:sz w:val="24"/>
          <w:szCs w:val="24"/>
        </w:rPr>
        <w:t xml:space="preserve"> jms.</w:t>
      </w:r>
      <w:del w:id="2792" w:author="Aili Sandre" w:date="2024-11-14T10:27:00Z">
        <w:r w:rsidR="1FBD1C99" w:rsidRPr="00D12EDD" w:rsidDel="002720D4">
          <w:rPr>
            <w:rFonts w:ascii="Times New Roman" w:eastAsia="Times New Roman" w:hAnsi="Times New Roman" w:cs="Times New Roman"/>
            <w:color w:val="000000" w:themeColor="text1"/>
            <w:sz w:val="24"/>
            <w:szCs w:val="24"/>
          </w:rPr>
          <w:delText xml:space="preserve"> </w:delText>
        </w:r>
      </w:del>
    </w:p>
    <w:p w14:paraId="728FB1E4" w14:textId="77777777" w:rsidR="007745B4" w:rsidRPr="00D12EDD" w:rsidRDefault="007745B4" w:rsidP="0031485A">
      <w:pPr>
        <w:spacing w:after="0" w:line="240" w:lineRule="auto"/>
        <w:ind w:hanging="10"/>
        <w:jc w:val="both"/>
        <w:rPr>
          <w:rFonts w:ascii="Times New Roman" w:eastAsia="Times New Roman" w:hAnsi="Times New Roman" w:cs="Times New Roman"/>
          <w:color w:val="000000" w:themeColor="text1"/>
          <w:sz w:val="24"/>
          <w:szCs w:val="24"/>
        </w:rPr>
      </w:pPr>
    </w:p>
    <w:p w14:paraId="4B3FB59B" w14:textId="3961F01D" w:rsidR="068BE4E7" w:rsidRPr="00D12EDD" w:rsidRDefault="6BE74A92" w:rsidP="0031485A">
      <w:pPr>
        <w:spacing w:after="0" w:line="240" w:lineRule="auto"/>
        <w:ind w:hanging="1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Ü</w:t>
      </w:r>
      <w:r w:rsidR="748B043B" w:rsidRPr="00D12EDD">
        <w:rPr>
          <w:rFonts w:ascii="Times New Roman" w:eastAsia="Times New Roman" w:hAnsi="Times New Roman" w:cs="Times New Roman"/>
          <w:color w:val="000000" w:themeColor="text1"/>
          <w:sz w:val="24"/>
          <w:szCs w:val="24"/>
        </w:rPr>
        <w:t>ldjuhul suunatakse energiakasutusse sellised puidujäätmed, mida ei ole võimalik nende esialgsel otstarbel enam uuesti kasutada ega materjalina ringlusse võtta. Selleks, et soodustada selliste puidujäätmete taaskasutust</w:t>
      </w:r>
      <w:ins w:id="2793" w:author="Aili Sandre" w:date="2024-11-14T10:27:00Z">
        <w:r w:rsidR="002720D4">
          <w:rPr>
            <w:rFonts w:ascii="Times New Roman" w:eastAsia="Times New Roman" w:hAnsi="Times New Roman" w:cs="Times New Roman"/>
            <w:color w:val="000000" w:themeColor="text1"/>
            <w:sz w:val="24"/>
            <w:szCs w:val="24"/>
          </w:rPr>
          <w:t>,</w:t>
        </w:r>
      </w:ins>
      <w:r w:rsidR="748B043B" w:rsidRPr="00D12EDD">
        <w:rPr>
          <w:rFonts w:ascii="Times New Roman" w:eastAsia="Times New Roman" w:hAnsi="Times New Roman" w:cs="Times New Roman"/>
          <w:color w:val="000000" w:themeColor="text1"/>
          <w:sz w:val="24"/>
          <w:szCs w:val="24"/>
        </w:rPr>
        <w:t xml:space="preserve"> ei kehtestata puidujäätmetele saatetasumäära nende põletamisel energiakasutuse </w:t>
      </w:r>
      <w:r w:rsidR="006C3259">
        <w:rPr>
          <w:rFonts w:ascii="Times New Roman" w:eastAsia="Times New Roman" w:hAnsi="Times New Roman" w:cs="Times New Roman"/>
          <w:color w:val="000000" w:themeColor="text1"/>
          <w:sz w:val="24"/>
          <w:szCs w:val="24"/>
        </w:rPr>
        <w:t>otstarbel</w:t>
      </w:r>
      <w:r w:rsidR="748B043B" w:rsidRPr="00D12EDD">
        <w:rPr>
          <w:rFonts w:ascii="Times New Roman" w:eastAsia="Times New Roman" w:hAnsi="Times New Roman" w:cs="Times New Roman"/>
          <w:color w:val="000000" w:themeColor="text1"/>
          <w:sz w:val="24"/>
          <w:szCs w:val="24"/>
        </w:rPr>
        <w:t xml:space="preserve">. Puidujäätmeid põletatakse </w:t>
      </w:r>
      <w:r w:rsidR="4B167300" w:rsidRPr="00D12EDD">
        <w:rPr>
          <w:rFonts w:ascii="Times New Roman" w:eastAsia="Times New Roman" w:hAnsi="Times New Roman" w:cs="Times New Roman"/>
          <w:color w:val="000000" w:themeColor="text1"/>
          <w:sz w:val="24"/>
          <w:szCs w:val="24"/>
        </w:rPr>
        <w:t>kaugkütte</w:t>
      </w:r>
      <w:r w:rsidR="748B043B" w:rsidRPr="00D12EDD">
        <w:rPr>
          <w:rFonts w:ascii="Times New Roman" w:eastAsia="Times New Roman" w:hAnsi="Times New Roman" w:cs="Times New Roman"/>
          <w:color w:val="000000" w:themeColor="text1"/>
          <w:sz w:val="24"/>
          <w:szCs w:val="24"/>
        </w:rPr>
        <w:t>katlamajades ning puidutööstuste kuivatites ja katlamajades.</w:t>
      </w:r>
    </w:p>
    <w:p w14:paraId="34A79E0A" w14:textId="07C23A77" w:rsidR="068BE4E7" w:rsidRPr="00D12EDD" w:rsidRDefault="068BE4E7" w:rsidP="0031485A">
      <w:pPr>
        <w:spacing w:after="0" w:line="240" w:lineRule="auto"/>
        <w:ind w:hanging="10"/>
        <w:jc w:val="both"/>
        <w:rPr>
          <w:rFonts w:ascii="Times New Roman" w:eastAsia="Times New Roman" w:hAnsi="Times New Roman" w:cs="Times New Roman"/>
          <w:color w:val="000000" w:themeColor="text1"/>
          <w:sz w:val="24"/>
          <w:szCs w:val="24"/>
        </w:rPr>
      </w:pPr>
    </w:p>
    <w:p w14:paraId="66A9EC7E" w14:textId="01DE9E6A" w:rsidR="00C063AC" w:rsidRPr="00D12EDD" w:rsidRDefault="00DA3A6E" w:rsidP="0031485A">
      <w:pPr>
        <w:spacing w:after="0" w:line="240" w:lineRule="auto"/>
        <w:ind w:hanging="10"/>
        <w:contextualSpacing/>
        <w:jc w:val="both"/>
        <w:rPr>
          <w:rFonts w:ascii="Times New Roman" w:hAnsi="Times New Roman" w:cs="Times New Roman"/>
          <w:sz w:val="24"/>
          <w:szCs w:val="24"/>
        </w:rPr>
      </w:pPr>
      <w:r w:rsidRPr="00D12EDD">
        <w:rPr>
          <w:rFonts w:ascii="Times New Roman" w:hAnsi="Times New Roman" w:cs="Times New Roman"/>
          <w:sz w:val="24"/>
          <w:szCs w:val="24"/>
        </w:rPr>
        <w:br w:type="page"/>
      </w:r>
      <w:del w:id="2794" w:author="Aili Sandre" w:date="2024-11-14T10:27:00Z">
        <w:r w:rsidR="00C063AC" w:rsidRPr="00D12EDD" w:rsidDel="002720D4">
          <w:rPr>
            <w:rFonts w:ascii="Times New Roman" w:hAnsi="Times New Roman" w:cs="Times New Roman"/>
            <w:sz w:val="24"/>
            <w:szCs w:val="24"/>
          </w:rPr>
          <w:delText xml:space="preserve"> </w:delText>
        </w:r>
      </w:del>
    </w:p>
    <w:p w14:paraId="05C42027" w14:textId="2E7DF2D1" w:rsidR="00D138D3" w:rsidRPr="000255C6" w:rsidRDefault="00D138D3">
      <w:pPr>
        <w:pStyle w:val="Pealdis"/>
        <w:keepNext/>
        <w:spacing w:after="0"/>
        <w:rPr>
          <w:rFonts w:ascii="Times New Roman" w:hAnsi="Times New Roman" w:cs="Times New Roman"/>
          <w:sz w:val="22"/>
          <w:szCs w:val="22"/>
        </w:rPr>
        <w:pPrChange w:id="2795" w:author="Aili Sandre" w:date="2024-11-14T11:30:00Z">
          <w:pPr>
            <w:pStyle w:val="Pealdis"/>
            <w:keepNext/>
          </w:pPr>
        </w:pPrChange>
      </w:pPr>
      <w:r w:rsidRPr="000255C6">
        <w:rPr>
          <w:rFonts w:ascii="Times New Roman" w:hAnsi="Times New Roman" w:cs="Times New Roman"/>
          <w:sz w:val="22"/>
          <w:szCs w:val="22"/>
        </w:rPr>
        <w:t xml:space="preserve">Tabel </w:t>
      </w:r>
      <w:r w:rsidRPr="000255C6">
        <w:rPr>
          <w:rFonts w:ascii="Times New Roman" w:hAnsi="Times New Roman" w:cs="Times New Roman"/>
          <w:sz w:val="22"/>
          <w:szCs w:val="22"/>
        </w:rPr>
        <w:fldChar w:fldCharType="begin"/>
      </w:r>
      <w:r w:rsidRPr="00D12EDD">
        <w:rPr>
          <w:rFonts w:ascii="Times New Roman" w:hAnsi="Times New Roman" w:cs="Times New Roman"/>
          <w:color w:val="auto"/>
          <w:sz w:val="24"/>
          <w:szCs w:val="24"/>
        </w:rPr>
        <w:instrText xml:space="preserve"> SEQ Tabel \* ARABIC </w:instrText>
      </w:r>
      <w:r w:rsidRPr="000255C6">
        <w:rPr>
          <w:rFonts w:ascii="Times New Roman" w:hAnsi="Times New Roman" w:cs="Times New Roman"/>
          <w:sz w:val="22"/>
          <w:szCs w:val="22"/>
        </w:rPr>
        <w:fldChar w:fldCharType="separate"/>
      </w:r>
      <w:r w:rsidR="00744E13" w:rsidRPr="000255C6">
        <w:rPr>
          <w:rFonts w:ascii="Times New Roman" w:hAnsi="Times New Roman" w:cs="Times New Roman"/>
          <w:sz w:val="22"/>
          <w:szCs w:val="22"/>
        </w:rPr>
        <w:t>4</w:t>
      </w:r>
      <w:r w:rsidRPr="000255C6">
        <w:rPr>
          <w:rFonts w:ascii="Times New Roman" w:hAnsi="Times New Roman" w:cs="Times New Roman"/>
          <w:sz w:val="22"/>
          <w:szCs w:val="22"/>
        </w:rPr>
        <w:fldChar w:fldCharType="end"/>
      </w:r>
      <w:r w:rsidRPr="000255C6">
        <w:rPr>
          <w:rFonts w:ascii="Times New Roman" w:hAnsi="Times New Roman" w:cs="Times New Roman"/>
          <w:sz w:val="22"/>
          <w:szCs w:val="22"/>
        </w:rPr>
        <w:t xml:space="preserve">. </w:t>
      </w:r>
      <w:r w:rsidR="000255C6">
        <w:rPr>
          <w:rFonts w:ascii="Times New Roman" w:hAnsi="Times New Roman" w:cs="Times New Roman"/>
          <w:sz w:val="22"/>
          <w:szCs w:val="22"/>
        </w:rPr>
        <w:t>E</w:t>
      </w:r>
      <w:r w:rsidRPr="000255C6">
        <w:rPr>
          <w:rFonts w:ascii="Times New Roman" w:hAnsi="Times New Roman" w:cs="Times New Roman"/>
          <w:sz w:val="22"/>
          <w:szCs w:val="22"/>
        </w:rPr>
        <w:t>nergiakasutuse</w:t>
      </w:r>
      <w:r w:rsidRPr="000255C6" w:rsidDel="006C3259">
        <w:rPr>
          <w:rFonts w:ascii="Times New Roman" w:hAnsi="Times New Roman" w:cs="Times New Roman"/>
          <w:sz w:val="22"/>
          <w:szCs w:val="22"/>
        </w:rPr>
        <w:t xml:space="preserve"> </w:t>
      </w:r>
      <w:r w:rsidR="006C3259" w:rsidRPr="000255C6">
        <w:rPr>
          <w:rFonts w:ascii="Times New Roman" w:hAnsi="Times New Roman" w:cs="Times New Roman"/>
          <w:sz w:val="22"/>
          <w:szCs w:val="22"/>
        </w:rPr>
        <w:t xml:space="preserve">otstarbel </w:t>
      </w:r>
      <w:r w:rsidRPr="000255C6">
        <w:rPr>
          <w:rFonts w:ascii="Times New Roman" w:hAnsi="Times New Roman" w:cs="Times New Roman"/>
          <w:sz w:val="22"/>
          <w:szCs w:val="22"/>
        </w:rPr>
        <w:t>põletatud (R1) jäätmete liigid ja kogused (tonn) 2020-2023. a (Allikas: Keskkonnaagentuur).</w:t>
      </w:r>
    </w:p>
    <w:tbl>
      <w:tblPr>
        <w:tblStyle w:val="Heleruuttabel1"/>
        <w:tblW w:w="8985" w:type="dxa"/>
        <w:tblLayout w:type="fixed"/>
        <w:tblLook w:val="06A0" w:firstRow="1" w:lastRow="0" w:firstColumn="1" w:lastColumn="0" w:noHBand="1" w:noVBand="1"/>
      </w:tblPr>
      <w:tblGrid>
        <w:gridCol w:w="1125"/>
        <w:gridCol w:w="3265"/>
        <w:gridCol w:w="1134"/>
        <w:gridCol w:w="1134"/>
        <w:gridCol w:w="1134"/>
        <w:gridCol w:w="1193"/>
      </w:tblGrid>
      <w:tr w:rsidR="007230B6" w:rsidRPr="00B04779" w14:paraId="368A0CDD" w14:textId="77777777" w:rsidTr="000255C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25" w:type="dxa"/>
          </w:tcPr>
          <w:p w14:paraId="232C8D15" w14:textId="01566F90" w:rsidR="068BE4E7" w:rsidRPr="00B04779" w:rsidRDefault="5F8626B4" w:rsidP="0031485A">
            <w:pPr>
              <w:jc w:val="center"/>
              <w:rPr>
                <w:rFonts w:ascii="Times New Roman" w:eastAsia="Times New Roman" w:hAnsi="Times New Roman" w:cs="Times New Roman"/>
                <w:b w:val="0"/>
                <w:sz w:val="18"/>
                <w:szCs w:val="18"/>
              </w:rPr>
            </w:pPr>
            <w:r w:rsidRPr="00B04779">
              <w:rPr>
                <w:rFonts w:ascii="Times New Roman" w:eastAsia="Times New Roman" w:hAnsi="Times New Roman" w:cs="Times New Roman"/>
                <w:sz w:val="18"/>
                <w:szCs w:val="18"/>
              </w:rPr>
              <w:t>Jäätmelii</w:t>
            </w:r>
            <w:r w:rsidR="51299F28" w:rsidRPr="00B04779">
              <w:rPr>
                <w:rFonts w:ascii="Times New Roman" w:eastAsia="Times New Roman" w:hAnsi="Times New Roman" w:cs="Times New Roman"/>
                <w:sz w:val="18"/>
                <w:szCs w:val="18"/>
              </w:rPr>
              <w:t>k</w:t>
            </w:r>
          </w:p>
        </w:tc>
        <w:tc>
          <w:tcPr>
            <w:tcW w:w="3265" w:type="dxa"/>
          </w:tcPr>
          <w:p w14:paraId="3631B529" w14:textId="1A79EF1A" w:rsidR="068BE4E7" w:rsidRPr="00B04779" w:rsidRDefault="068BE4E7" w:rsidP="0031485A">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18"/>
                <w:szCs w:val="18"/>
              </w:rPr>
            </w:pPr>
            <w:r w:rsidRPr="00B04779">
              <w:rPr>
                <w:rFonts w:ascii="Times New Roman" w:eastAsia="Times New Roman" w:hAnsi="Times New Roman" w:cs="Times New Roman"/>
                <w:sz w:val="18"/>
                <w:szCs w:val="18"/>
              </w:rPr>
              <w:t>Jäätmeliigi nimetus</w:t>
            </w:r>
          </w:p>
        </w:tc>
        <w:tc>
          <w:tcPr>
            <w:tcW w:w="1134" w:type="dxa"/>
          </w:tcPr>
          <w:p w14:paraId="640ECD8C" w14:textId="54D7D76D" w:rsidR="068BE4E7" w:rsidRPr="00B04779" w:rsidRDefault="068BE4E7" w:rsidP="003148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18"/>
                <w:szCs w:val="18"/>
              </w:rPr>
            </w:pPr>
            <w:r w:rsidRPr="00B04779">
              <w:rPr>
                <w:rFonts w:ascii="Times New Roman" w:eastAsia="Times New Roman" w:hAnsi="Times New Roman" w:cs="Times New Roman"/>
                <w:sz w:val="18"/>
                <w:szCs w:val="18"/>
              </w:rPr>
              <w:t>2020.</w:t>
            </w:r>
            <w:ins w:id="2796" w:author="Aili Sandre" w:date="2024-11-14T10:29:00Z">
              <w:r w:rsidR="002720D4">
                <w:rPr>
                  <w:rFonts w:ascii="Times New Roman" w:eastAsia="Times New Roman" w:hAnsi="Times New Roman" w:cs="Times New Roman"/>
                  <w:sz w:val="18"/>
                  <w:szCs w:val="18"/>
                </w:rPr>
                <w:t xml:space="preserve"> </w:t>
              </w:r>
            </w:ins>
            <w:r w:rsidRPr="00B04779">
              <w:rPr>
                <w:rFonts w:ascii="Times New Roman" w:eastAsia="Times New Roman" w:hAnsi="Times New Roman" w:cs="Times New Roman"/>
                <w:sz w:val="18"/>
                <w:szCs w:val="18"/>
              </w:rPr>
              <w:t>a</w:t>
            </w:r>
          </w:p>
        </w:tc>
        <w:tc>
          <w:tcPr>
            <w:tcW w:w="1134" w:type="dxa"/>
          </w:tcPr>
          <w:p w14:paraId="341CAE0F" w14:textId="207BAA45" w:rsidR="068BE4E7" w:rsidRPr="00B04779" w:rsidRDefault="068BE4E7" w:rsidP="003148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18"/>
                <w:szCs w:val="18"/>
              </w:rPr>
            </w:pPr>
            <w:r w:rsidRPr="00B04779">
              <w:rPr>
                <w:rFonts w:ascii="Times New Roman" w:eastAsia="Times New Roman" w:hAnsi="Times New Roman" w:cs="Times New Roman"/>
                <w:sz w:val="18"/>
                <w:szCs w:val="18"/>
              </w:rPr>
              <w:t>2021.</w:t>
            </w:r>
            <w:ins w:id="2797" w:author="Aili Sandre" w:date="2024-11-14T10:29:00Z">
              <w:r w:rsidR="002720D4">
                <w:rPr>
                  <w:rFonts w:ascii="Times New Roman" w:eastAsia="Times New Roman" w:hAnsi="Times New Roman" w:cs="Times New Roman"/>
                  <w:sz w:val="18"/>
                  <w:szCs w:val="18"/>
                </w:rPr>
                <w:t xml:space="preserve"> </w:t>
              </w:r>
            </w:ins>
            <w:r w:rsidRPr="00B04779">
              <w:rPr>
                <w:rFonts w:ascii="Times New Roman" w:eastAsia="Times New Roman" w:hAnsi="Times New Roman" w:cs="Times New Roman"/>
                <w:sz w:val="18"/>
                <w:szCs w:val="18"/>
              </w:rPr>
              <w:t>a</w:t>
            </w:r>
          </w:p>
        </w:tc>
        <w:tc>
          <w:tcPr>
            <w:tcW w:w="1134" w:type="dxa"/>
          </w:tcPr>
          <w:p w14:paraId="201C337E" w14:textId="433E6629" w:rsidR="068BE4E7" w:rsidRPr="00B04779" w:rsidRDefault="068BE4E7" w:rsidP="003148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18"/>
                <w:szCs w:val="18"/>
              </w:rPr>
            </w:pPr>
            <w:r w:rsidRPr="00B04779">
              <w:rPr>
                <w:rFonts w:ascii="Times New Roman" w:eastAsia="Times New Roman" w:hAnsi="Times New Roman" w:cs="Times New Roman"/>
                <w:sz w:val="18"/>
                <w:szCs w:val="18"/>
              </w:rPr>
              <w:t>2022.</w:t>
            </w:r>
            <w:ins w:id="2798" w:author="Aili Sandre" w:date="2024-11-14T10:29:00Z">
              <w:r w:rsidR="002720D4">
                <w:rPr>
                  <w:rFonts w:ascii="Times New Roman" w:eastAsia="Times New Roman" w:hAnsi="Times New Roman" w:cs="Times New Roman"/>
                  <w:sz w:val="18"/>
                  <w:szCs w:val="18"/>
                </w:rPr>
                <w:t xml:space="preserve"> </w:t>
              </w:r>
            </w:ins>
            <w:r w:rsidRPr="00B04779">
              <w:rPr>
                <w:rFonts w:ascii="Times New Roman" w:eastAsia="Times New Roman" w:hAnsi="Times New Roman" w:cs="Times New Roman"/>
                <w:sz w:val="18"/>
                <w:szCs w:val="18"/>
              </w:rPr>
              <w:t>a</w:t>
            </w:r>
          </w:p>
        </w:tc>
        <w:tc>
          <w:tcPr>
            <w:tcW w:w="1193" w:type="dxa"/>
          </w:tcPr>
          <w:p w14:paraId="4C6EF6E2" w14:textId="4A1FB4E5" w:rsidR="068BE4E7" w:rsidRPr="00B04779" w:rsidRDefault="068BE4E7" w:rsidP="003148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18"/>
                <w:szCs w:val="18"/>
              </w:rPr>
            </w:pPr>
            <w:r w:rsidRPr="00B04779">
              <w:rPr>
                <w:rFonts w:ascii="Times New Roman" w:eastAsia="Times New Roman" w:hAnsi="Times New Roman" w:cs="Times New Roman"/>
                <w:sz w:val="18"/>
                <w:szCs w:val="18"/>
              </w:rPr>
              <w:t>2023.</w:t>
            </w:r>
            <w:ins w:id="2799" w:author="Aili Sandre" w:date="2024-11-14T10:29:00Z">
              <w:r w:rsidR="002720D4">
                <w:rPr>
                  <w:rFonts w:ascii="Times New Roman" w:eastAsia="Times New Roman" w:hAnsi="Times New Roman" w:cs="Times New Roman"/>
                  <w:sz w:val="18"/>
                  <w:szCs w:val="18"/>
                </w:rPr>
                <w:t xml:space="preserve"> </w:t>
              </w:r>
            </w:ins>
            <w:r w:rsidRPr="00B04779">
              <w:rPr>
                <w:rFonts w:ascii="Times New Roman" w:eastAsia="Times New Roman" w:hAnsi="Times New Roman" w:cs="Times New Roman"/>
                <w:sz w:val="18"/>
                <w:szCs w:val="18"/>
              </w:rPr>
              <w:t>a</w:t>
            </w:r>
          </w:p>
        </w:tc>
      </w:tr>
      <w:tr w:rsidR="00FC3330" w:rsidRPr="00B04779" w14:paraId="7290561C"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322FF512" w14:textId="12DFE82A"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15 01 02</w:t>
            </w:r>
          </w:p>
        </w:tc>
        <w:tc>
          <w:tcPr>
            <w:tcW w:w="3265" w:type="dxa"/>
          </w:tcPr>
          <w:p w14:paraId="00358F20" w14:textId="657ABF4E"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Plastpakendid</w:t>
            </w:r>
          </w:p>
        </w:tc>
        <w:tc>
          <w:tcPr>
            <w:tcW w:w="1134" w:type="dxa"/>
          </w:tcPr>
          <w:p w14:paraId="6B64D4CA" w14:textId="602DC16F"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4D75A3CB" w14:textId="79F5DC71"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597,56</w:t>
            </w:r>
          </w:p>
        </w:tc>
        <w:tc>
          <w:tcPr>
            <w:tcW w:w="1134" w:type="dxa"/>
          </w:tcPr>
          <w:p w14:paraId="45A78703" w14:textId="4679AD19"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205588D7" w14:textId="11114E4D"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44E07987"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5EC142A0" w14:textId="52DBDEB0"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15 01 06</w:t>
            </w:r>
          </w:p>
        </w:tc>
        <w:tc>
          <w:tcPr>
            <w:tcW w:w="3265" w:type="dxa"/>
          </w:tcPr>
          <w:p w14:paraId="4B782B76" w14:textId="19B971B7"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Segapakendid</w:t>
            </w:r>
          </w:p>
        </w:tc>
        <w:tc>
          <w:tcPr>
            <w:tcW w:w="1134" w:type="dxa"/>
          </w:tcPr>
          <w:p w14:paraId="094DB72E" w14:textId="156D40A0"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 xml:space="preserve">1 790,66 </w:t>
            </w:r>
          </w:p>
        </w:tc>
        <w:tc>
          <w:tcPr>
            <w:tcW w:w="1134" w:type="dxa"/>
          </w:tcPr>
          <w:p w14:paraId="453C829E" w14:textId="1B87B40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984,04</w:t>
            </w:r>
          </w:p>
        </w:tc>
        <w:tc>
          <w:tcPr>
            <w:tcW w:w="1134" w:type="dxa"/>
          </w:tcPr>
          <w:p w14:paraId="71983FB9" w14:textId="652E0A30"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6F09AFA8" w14:textId="1285396A"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5E3BC6E0"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54A069CD" w14:textId="2F54EDAE"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19 12 10</w:t>
            </w:r>
          </w:p>
        </w:tc>
        <w:tc>
          <w:tcPr>
            <w:tcW w:w="3265" w:type="dxa"/>
          </w:tcPr>
          <w:p w14:paraId="5DD3FB4A" w14:textId="702FE0A2"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Põlevjäätmed (prügikütus)</w:t>
            </w:r>
          </w:p>
        </w:tc>
        <w:tc>
          <w:tcPr>
            <w:tcW w:w="1134" w:type="dxa"/>
          </w:tcPr>
          <w:p w14:paraId="53074CFF" w14:textId="0752A0F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34 087,98</w:t>
            </w:r>
          </w:p>
        </w:tc>
        <w:tc>
          <w:tcPr>
            <w:tcW w:w="1134" w:type="dxa"/>
          </w:tcPr>
          <w:p w14:paraId="746BA618" w14:textId="338AFDE4"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30 843,16</w:t>
            </w:r>
          </w:p>
        </w:tc>
        <w:tc>
          <w:tcPr>
            <w:tcW w:w="1134" w:type="dxa"/>
          </w:tcPr>
          <w:p w14:paraId="3AA0BF2C" w14:textId="43DE3B0F"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32 453,90</w:t>
            </w:r>
          </w:p>
        </w:tc>
        <w:tc>
          <w:tcPr>
            <w:tcW w:w="1193" w:type="dxa"/>
          </w:tcPr>
          <w:p w14:paraId="40C7B44B" w14:textId="44E5895C"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33 358,64</w:t>
            </w:r>
          </w:p>
        </w:tc>
      </w:tr>
      <w:tr w:rsidR="00FC3330" w:rsidRPr="00B04779" w14:paraId="7D1C09CF" w14:textId="77777777" w:rsidTr="00B04779">
        <w:trPr>
          <w:trHeight w:val="586"/>
        </w:trPr>
        <w:tc>
          <w:tcPr>
            <w:cnfStyle w:val="001000000000" w:firstRow="0" w:lastRow="0" w:firstColumn="1" w:lastColumn="0" w:oddVBand="0" w:evenVBand="0" w:oddHBand="0" w:evenHBand="0" w:firstRowFirstColumn="0" w:firstRowLastColumn="0" w:lastRowFirstColumn="0" w:lastRowLastColumn="0"/>
            <w:tcW w:w="1125" w:type="dxa"/>
          </w:tcPr>
          <w:p w14:paraId="022105AC" w14:textId="70469E89"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19 12 12</w:t>
            </w:r>
          </w:p>
        </w:tc>
        <w:tc>
          <w:tcPr>
            <w:tcW w:w="3265" w:type="dxa"/>
          </w:tcPr>
          <w:p w14:paraId="486575BD" w14:textId="463479F8"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Muud jäätmete mehaanilise töötlemise jäägid (s</w:t>
            </w:r>
            <w:r w:rsidR="0025017A" w:rsidRPr="00B04779">
              <w:rPr>
                <w:rFonts w:ascii="Times New Roman" w:eastAsia="Times New Roman" w:hAnsi="Times New Roman" w:cs="Times New Roman"/>
                <w:sz w:val="18"/>
                <w:szCs w:val="18"/>
              </w:rPr>
              <w:t>h</w:t>
            </w:r>
            <w:r w:rsidRPr="00B04779">
              <w:rPr>
                <w:rFonts w:ascii="Times New Roman" w:eastAsia="Times New Roman" w:hAnsi="Times New Roman" w:cs="Times New Roman"/>
                <w:sz w:val="18"/>
                <w:szCs w:val="18"/>
              </w:rPr>
              <w:t xml:space="preserve"> materjalisegud), mida ei ole nimetatud koodinumbriga 19 12 11*</w:t>
            </w:r>
          </w:p>
        </w:tc>
        <w:tc>
          <w:tcPr>
            <w:tcW w:w="1134" w:type="dxa"/>
          </w:tcPr>
          <w:p w14:paraId="551A670B" w14:textId="10E3CC72"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1B503FAA" w14:textId="4A09255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6C3149B3" w14:textId="708B4AA4"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53CF7B15" w14:textId="632C2AA7"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0,06</w:t>
            </w:r>
          </w:p>
        </w:tc>
      </w:tr>
      <w:tr w:rsidR="00FC3330" w:rsidRPr="00B04779" w14:paraId="78EBFDB7"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17663C19" w14:textId="5BAC1BC4"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20 03 01</w:t>
            </w:r>
          </w:p>
        </w:tc>
        <w:tc>
          <w:tcPr>
            <w:tcW w:w="3265" w:type="dxa"/>
          </w:tcPr>
          <w:p w14:paraId="5E63AD78" w14:textId="6D2C60FD"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Prügi (segaolmejäätmed)</w:t>
            </w:r>
          </w:p>
        </w:tc>
        <w:tc>
          <w:tcPr>
            <w:tcW w:w="1134" w:type="dxa"/>
          </w:tcPr>
          <w:p w14:paraId="77C7172A" w14:textId="53AF9D6C"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223 655,62</w:t>
            </w:r>
          </w:p>
        </w:tc>
        <w:tc>
          <w:tcPr>
            <w:tcW w:w="1134" w:type="dxa"/>
          </w:tcPr>
          <w:p w14:paraId="03DA6876" w14:textId="076A8BD7"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234 640,96</w:t>
            </w:r>
          </w:p>
        </w:tc>
        <w:tc>
          <w:tcPr>
            <w:tcW w:w="1134" w:type="dxa"/>
          </w:tcPr>
          <w:p w14:paraId="402C984C" w14:textId="2C2A98AE"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197 135,14</w:t>
            </w:r>
          </w:p>
        </w:tc>
        <w:tc>
          <w:tcPr>
            <w:tcW w:w="1193" w:type="dxa"/>
          </w:tcPr>
          <w:p w14:paraId="39408088" w14:textId="0130A662"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211 433,04</w:t>
            </w:r>
          </w:p>
        </w:tc>
      </w:tr>
      <w:tr w:rsidR="00FC3330" w:rsidRPr="00B04779" w14:paraId="4956F699"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76CA43DC" w14:textId="3BAFD5D8"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20 03 98</w:t>
            </w:r>
          </w:p>
        </w:tc>
        <w:tc>
          <w:tcPr>
            <w:tcW w:w="3265" w:type="dxa"/>
          </w:tcPr>
          <w:p w14:paraId="27DBD6DF" w14:textId="0D2574F8"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Prügi (segaolmejäätmete) sortimisjäägid</w:t>
            </w:r>
          </w:p>
        </w:tc>
        <w:tc>
          <w:tcPr>
            <w:tcW w:w="1134" w:type="dxa"/>
          </w:tcPr>
          <w:p w14:paraId="4540EAD3" w14:textId="3A069BB2"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42356EFB" w14:textId="54AAB50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23AB166C" w14:textId="6C49293D"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8 820,22</w:t>
            </w:r>
          </w:p>
        </w:tc>
        <w:tc>
          <w:tcPr>
            <w:tcW w:w="1193" w:type="dxa"/>
          </w:tcPr>
          <w:p w14:paraId="44F921DE" w14:textId="2CDA399C"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17 634,14</w:t>
            </w:r>
          </w:p>
        </w:tc>
      </w:tr>
      <w:tr w:rsidR="00FC3330" w:rsidRPr="00B04779" w14:paraId="7E05369F"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35F215EF" w14:textId="021E04B4"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02 01 04</w:t>
            </w:r>
          </w:p>
        </w:tc>
        <w:tc>
          <w:tcPr>
            <w:tcW w:w="3265" w:type="dxa"/>
          </w:tcPr>
          <w:p w14:paraId="7C814794" w14:textId="5E682660"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Plastijäätmed (välja arvatud pakendid)</w:t>
            </w:r>
          </w:p>
        </w:tc>
        <w:tc>
          <w:tcPr>
            <w:tcW w:w="1134" w:type="dxa"/>
          </w:tcPr>
          <w:p w14:paraId="5F266564" w14:textId="789149E9"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0,56</w:t>
            </w:r>
          </w:p>
        </w:tc>
        <w:tc>
          <w:tcPr>
            <w:tcW w:w="1134" w:type="dxa"/>
          </w:tcPr>
          <w:p w14:paraId="15579FAA" w14:textId="6B79F92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7C9878F9" w14:textId="3048282E"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1307DBF7" w14:textId="50815D11"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5484BA36" w14:textId="77777777" w:rsidTr="000255C6">
        <w:trPr>
          <w:trHeight w:val="600"/>
        </w:trPr>
        <w:tc>
          <w:tcPr>
            <w:cnfStyle w:val="001000000000" w:firstRow="0" w:lastRow="0" w:firstColumn="1" w:lastColumn="0" w:oddVBand="0" w:evenVBand="0" w:oddHBand="0" w:evenHBand="0" w:firstRowFirstColumn="0" w:firstRowLastColumn="0" w:lastRowFirstColumn="0" w:lastRowLastColumn="0"/>
            <w:tcW w:w="1125" w:type="dxa"/>
          </w:tcPr>
          <w:p w14:paraId="580F695D" w14:textId="6DA5A278"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03 03 11</w:t>
            </w:r>
          </w:p>
        </w:tc>
        <w:tc>
          <w:tcPr>
            <w:tcW w:w="3265" w:type="dxa"/>
          </w:tcPr>
          <w:p w14:paraId="4BB2CC9C" w14:textId="30BF1AF1"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Reovee kohtpuhastussetted, mida ei ole nimetatud koodinumbriga 03 03 10</w:t>
            </w:r>
          </w:p>
        </w:tc>
        <w:tc>
          <w:tcPr>
            <w:tcW w:w="1134" w:type="dxa"/>
          </w:tcPr>
          <w:p w14:paraId="7E5DBCC9" w14:textId="033B13A1"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2D262D39" w14:textId="7EFCE503"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5A201D8D" w14:textId="1C3BEA0A"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2,50</w:t>
            </w:r>
          </w:p>
        </w:tc>
        <w:tc>
          <w:tcPr>
            <w:tcW w:w="1193" w:type="dxa"/>
          </w:tcPr>
          <w:p w14:paraId="2CE86FA6" w14:textId="7A4E6F87"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7094F42B"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1661B05A" w14:textId="09A0830B"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16 07 99</w:t>
            </w:r>
          </w:p>
        </w:tc>
        <w:tc>
          <w:tcPr>
            <w:tcW w:w="3265" w:type="dxa"/>
          </w:tcPr>
          <w:p w14:paraId="4AAD7B80" w14:textId="6EF874CA"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Nimistus mujal nimetamata jäätmed</w:t>
            </w:r>
          </w:p>
        </w:tc>
        <w:tc>
          <w:tcPr>
            <w:tcW w:w="1134" w:type="dxa"/>
          </w:tcPr>
          <w:p w14:paraId="367F93FD" w14:textId="202D8C4D"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1086DFFB" w14:textId="5FEC4D40"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7DBFC46C" w14:textId="04649BCB"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304C591B" w14:textId="58A52AA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0,11</w:t>
            </w:r>
          </w:p>
        </w:tc>
      </w:tr>
      <w:tr w:rsidR="00FC3330" w:rsidRPr="00B04779" w14:paraId="31EB572C" w14:textId="77777777" w:rsidTr="000255C6">
        <w:trPr>
          <w:trHeight w:val="900"/>
        </w:trPr>
        <w:tc>
          <w:tcPr>
            <w:cnfStyle w:val="001000000000" w:firstRow="0" w:lastRow="0" w:firstColumn="1" w:lastColumn="0" w:oddVBand="0" w:evenVBand="0" w:oddHBand="0" w:evenHBand="0" w:firstRowFirstColumn="0" w:firstRowLastColumn="0" w:lastRowFirstColumn="0" w:lastRowLastColumn="0"/>
            <w:tcW w:w="1125" w:type="dxa"/>
          </w:tcPr>
          <w:p w14:paraId="5504D46A" w14:textId="1DA9DE0E"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16 02 98</w:t>
            </w:r>
          </w:p>
        </w:tc>
        <w:tc>
          <w:tcPr>
            <w:tcW w:w="3265" w:type="dxa"/>
          </w:tcPr>
          <w:p w14:paraId="458702C7" w14:textId="36D797D4"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Muud kasutuselt kõrvaldatud seadmed ja aparaadid, mida ei ole nimetatud koodinumbriga 16 02 97*</w:t>
            </w:r>
          </w:p>
        </w:tc>
        <w:tc>
          <w:tcPr>
            <w:tcW w:w="1134" w:type="dxa"/>
          </w:tcPr>
          <w:p w14:paraId="443D8441" w14:textId="3A3CC2CB"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0,01</w:t>
            </w:r>
          </w:p>
        </w:tc>
        <w:tc>
          <w:tcPr>
            <w:tcW w:w="1134" w:type="dxa"/>
          </w:tcPr>
          <w:p w14:paraId="308421A4" w14:textId="4B8C16E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66EB11F2" w14:textId="680905DF"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4DE48850" w14:textId="1AFD462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55558628" w14:textId="77777777" w:rsidTr="000255C6">
        <w:trPr>
          <w:trHeight w:val="600"/>
        </w:trPr>
        <w:tc>
          <w:tcPr>
            <w:cnfStyle w:val="001000000000" w:firstRow="0" w:lastRow="0" w:firstColumn="1" w:lastColumn="0" w:oddVBand="0" w:evenVBand="0" w:oddHBand="0" w:evenHBand="0" w:firstRowFirstColumn="0" w:firstRowLastColumn="0" w:lastRowFirstColumn="0" w:lastRowLastColumn="0"/>
            <w:tcW w:w="1125" w:type="dxa"/>
          </w:tcPr>
          <w:p w14:paraId="1C88E758" w14:textId="515F6F5C"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18 01 01</w:t>
            </w:r>
          </w:p>
        </w:tc>
        <w:tc>
          <w:tcPr>
            <w:tcW w:w="3265" w:type="dxa"/>
          </w:tcPr>
          <w:p w14:paraId="079611BA" w14:textId="584D6315"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Teravad ja torkivad esemed (välja arvatud koodinumbriga 18 01 03* nimetatud jäätmed)</w:t>
            </w:r>
          </w:p>
        </w:tc>
        <w:tc>
          <w:tcPr>
            <w:tcW w:w="1134" w:type="dxa"/>
          </w:tcPr>
          <w:p w14:paraId="3BFCD344" w14:textId="6BDE070B"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0,10</w:t>
            </w:r>
          </w:p>
        </w:tc>
        <w:tc>
          <w:tcPr>
            <w:tcW w:w="1134" w:type="dxa"/>
          </w:tcPr>
          <w:p w14:paraId="0F7053DD" w14:textId="7FDAFB0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5B2F6FCB" w14:textId="577B1E5D"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3B7BBCA6" w14:textId="57B64C8B"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0,07</w:t>
            </w:r>
          </w:p>
        </w:tc>
      </w:tr>
      <w:tr w:rsidR="00FC3330" w:rsidRPr="00B04779" w14:paraId="4EF14F55" w14:textId="77777777" w:rsidTr="000255C6">
        <w:trPr>
          <w:trHeight w:val="900"/>
        </w:trPr>
        <w:tc>
          <w:tcPr>
            <w:cnfStyle w:val="001000000000" w:firstRow="0" w:lastRow="0" w:firstColumn="1" w:lastColumn="0" w:oddVBand="0" w:evenVBand="0" w:oddHBand="0" w:evenHBand="0" w:firstRowFirstColumn="0" w:firstRowLastColumn="0" w:lastRowFirstColumn="0" w:lastRowLastColumn="0"/>
            <w:tcW w:w="1125" w:type="dxa"/>
          </w:tcPr>
          <w:p w14:paraId="2F4B72EB" w14:textId="75098979"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18 01 02</w:t>
            </w:r>
          </w:p>
        </w:tc>
        <w:tc>
          <w:tcPr>
            <w:tcW w:w="3265" w:type="dxa"/>
          </w:tcPr>
          <w:p w14:paraId="158DE5BD" w14:textId="663803CC"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Kehaosad ja elundid, s</w:t>
            </w:r>
            <w:r w:rsidR="0025017A" w:rsidRPr="00B04779">
              <w:rPr>
                <w:rFonts w:ascii="Times New Roman" w:eastAsia="Times New Roman" w:hAnsi="Times New Roman" w:cs="Times New Roman"/>
                <w:sz w:val="18"/>
                <w:szCs w:val="18"/>
              </w:rPr>
              <w:t>h</w:t>
            </w:r>
            <w:r w:rsidRPr="00B04779">
              <w:rPr>
                <w:rFonts w:ascii="Times New Roman" w:eastAsia="Times New Roman" w:hAnsi="Times New Roman" w:cs="Times New Roman"/>
                <w:sz w:val="18"/>
                <w:szCs w:val="18"/>
              </w:rPr>
              <w:t xml:space="preserve"> veresäilituskotid ja konservveri (välja arvatud koodinumbriga 18 01 03* nimetatud jäätmed)</w:t>
            </w:r>
          </w:p>
        </w:tc>
        <w:tc>
          <w:tcPr>
            <w:tcW w:w="1134" w:type="dxa"/>
          </w:tcPr>
          <w:p w14:paraId="735F3704" w14:textId="651504CC"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3B7A76E7" w14:textId="4D4C790F"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262E9D4A" w14:textId="5FDC5C0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6377E45C" w14:textId="68E8FC69"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0,37</w:t>
            </w:r>
          </w:p>
        </w:tc>
      </w:tr>
      <w:tr w:rsidR="00FC3330" w:rsidRPr="00B04779" w14:paraId="51FD4B95" w14:textId="77777777" w:rsidTr="00B04779">
        <w:trPr>
          <w:trHeight w:val="756"/>
        </w:trPr>
        <w:tc>
          <w:tcPr>
            <w:cnfStyle w:val="001000000000" w:firstRow="0" w:lastRow="0" w:firstColumn="1" w:lastColumn="0" w:oddVBand="0" w:evenVBand="0" w:oddHBand="0" w:evenHBand="0" w:firstRowFirstColumn="0" w:firstRowLastColumn="0" w:lastRowFirstColumn="0" w:lastRowLastColumn="0"/>
            <w:tcW w:w="1125" w:type="dxa"/>
          </w:tcPr>
          <w:p w14:paraId="751281B0" w14:textId="4AF03164"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18 01 04</w:t>
            </w:r>
          </w:p>
        </w:tc>
        <w:tc>
          <w:tcPr>
            <w:tcW w:w="3265" w:type="dxa"/>
          </w:tcPr>
          <w:p w14:paraId="200DA284" w14:textId="39949380"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Jäätmed, mida ei pea nakkuse vältimiseks koguma ja kõrvaldama erinõuete kohaselt (näiteks sidemed, lahased, linad, ühekorrarõivad, mähkmed)</w:t>
            </w:r>
          </w:p>
        </w:tc>
        <w:tc>
          <w:tcPr>
            <w:tcW w:w="1134" w:type="dxa"/>
          </w:tcPr>
          <w:p w14:paraId="27621D93" w14:textId="4DA4FD58"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67,57</w:t>
            </w:r>
          </w:p>
        </w:tc>
        <w:tc>
          <w:tcPr>
            <w:tcW w:w="1134" w:type="dxa"/>
          </w:tcPr>
          <w:p w14:paraId="7C4FD5E2" w14:textId="23D77B8B"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798AA3C2" w14:textId="0F41123D"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149249F6" w14:textId="501EBE88"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551,92</w:t>
            </w:r>
          </w:p>
        </w:tc>
      </w:tr>
      <w:tr w:rsidR="00FC3330" w:rsidRPr="00B04779" w14:paraId="5FE43582" w14:textId="77777777" w:rsidTr="000255C6">
        <w:trPr>
          <w:trHeight w:val="600"/>
        </w:trPr>
        <w:tc>
          <w:tcPr>
            <w:cnfStyle w:val="001000000000" w:firstRow="0" w:lastRow="0" w:firstColumn="1" w:lastColumn="0" w:oddVBand="0" w:evenVBand="0" w:oddHBand="0" w:evenHBand="0" w:firstRowFirstColumn="0" w:firstRowLastColumn="0" w:lastRowFirstColumn="0" w:lastRowLastColumn="0"/>
            <w:tcW w:w="1125" w:type="dxa"/>
          </w:tcPr>
          <w:p w14:paraId="18C4A4E3" w14:textId="194C14BE"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18 02 01</w:t>
            </w:r>
          </w:p>
        </w:tc>
        <w:tc>
          <w:tcPr>
            <w:tcW w:w="3265" w:type="dxa"/>
          </w:tcPr>
          <w:p w14:paraId="6298777D" w14:textId="2D379B58"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Teravad ja torkivad esemed (välja arvatud koodinumbriga 18 02 02* nimetatud jäätmed)</w:t>
            </w:r>
          </w:p>
        </w:tc>
        <w:tc>
          <w:tcPr>
            <w:tcW w:w="1134" w:type="dxa"/>
          </w:tcPr>
          <w:p w14:paraId="46685A2D" w14:textId="00A58A17"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0,02</w:t>
            </w:r>
          </w:p>
        </w:tc>
        <w:tc>
          <w:tcPr>
            <w:tcW w:w="1134" w:type="dxa"/>
          </w:tcPr>
          <w:p w14:paraId="090CD97B" w14:textId="22985C3E"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5511088E" w14:textId="3566B321"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013520EE" w14:textId="77E5E530"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68DA6DCD"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085ADAA4" w14:textId="6A01FEAA"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19 12 04</w:t>
            </w:r>
          </w:p>
        </w:tc>
        <w:tc>
          <w:tcPr>
            <w:tcW w:w="3265" w:type="dxa"/>
          </w:tcPr>
          <w:p w14:paraId="4F3DCD05" w14:textId="7224BAFB"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Plastid ja kummi</w:t>
            </w:r>
          </w:p>
        </w:tc>
        <w:tc>
          <w:tcPr>
            <w:tcW w:w="1134" w:type="dxa"/>
          </w:tcPr>
          <w:p w14:paraId="3C666813" w14:textId="10BC8331"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80,74</w:t>
            </w:r>
          </w:p>
        </w:tc>
        <w:tc>
          <w:tcPr>
            <w:tcW w:w="1134" w:type="dxa"/>
          </w:tcPr>
          <w:p w14:paraId="43B69A66" w14:textId="633FB0F3"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404BF1EC" w14:textId="6F05EACA"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06828628" w14:textId="200D6977"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2F70D631"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475B31BC" w14:textId="429D9A98"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20 02 01</w:t>
            </w:r>
          </w:p>
        </w:tc>
        <w:tc>
          <w:tcPr>
            <w:tcW w:w="3265" w:type="dxa"/>
          </w:tcPr>
          <w:p w14:paraId="28D7DA79" w14:textId="4D13B833"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Biolagunevad jäätmed</w:t>
            </w:r>
          </w:p>
        </w:tc>
        <w:tc>
          <w:tcPr>
            <w:tcW w:w="1134" w:type="dxa"/>
          </w:tcPr>
          <w:p w14:paraId="273DCE20" w14:textId="6299CB29"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241,51</w:t>
            </w:r>
          </w:p>
        </w:tc>
        <w:tc>
          <w:tcPr>
            <w:tcW w:w="1134" w:type="dxa"/>
          </w:tcPr>
          <w:p w14:paraId="45845446" w14:textId="5B8A7B54"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221,43</w:t>
            </w:r>
          </w:p>
        </w:tc>
        <w:tc>
          <w:tcPr>
            <w:tcW w:w="1134" w:type="dxa"/>
          </w:tcPr>
          <w:p w14:paraId="6E3082CB" w14:textId="629E616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296,08</w:t>
            </w:r>
          </w:p>
        </w:tc>
        <w:tc>
          <w:tcPr>
            <w:tcW w:w="1193" w:type="dxa"/>
          </w:tcPr>
          <w:p w14:paraId="037290CC" w14:textId="48D29C9E"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215,24</w:t>
            </w:r>
          </w:p>
        </w:tc>
      </w:tr>
      <w:tr w:rsidR="00A755BD" w:rsidRPr="00B04779" w14:paraId="593C6B3D"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0C1FC9A2" w14:textId="2BB62FFA" w:rsidR="068BE4E7" w:rsidRPr="00B04779" w:rsidRDefault="068BE4E7" w:rsidP="0031485A">
            <w:pPr>
              <w:jc w:val="center"/>
              <w:rPr>
                <w:rFonts w:ascii="Times New Roman" w:eastAsia="Times New Roman" w:hAnsi="Times New Roman" w:cs="Times New Roman"/>
                <w:b w:val="0"/>
                <w:i/>
                <w:sz w:val="18"/>
                <w:szCs w:val="18"/>
              </w:rPr>
            </w:pPr>
            <w:r w:rsidRPr="00B04779">
              <w:rPr>
                <w:rFonts w:ascii="Times New Roman" w:eastAsia="Times New Roman" w:hAnsi="Times New Roman" w:cs="Times New Roman"/>
                <w:i/>
                <w:sz w:val="18"/>
                <w:szCs w:val="18"/>
              </w:rPr>
              <w:t>Kokku</w:t>
            </w:r>
          </w:p>
        </w:tc>
        <w:tc>
          <w:tcPr>
            <w:tcW w:w="4399" w:type="dxa"/>
            <w:gridSpan w:val="2"/>
          </w:tcPr>
          <w:p w14:paraId="50F8B12E" w14:textId="1FD23F63" w:rsidR="068BE4E7" w:rsidRPr="00B04779" w:rsidRDefault="250256D2"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sz w:val="18"/>
                <w:szCs w:val="18"/>
              </w:rPr>
            </w:pPr>
            <w:r w:rsidRPr="00B04779">
              <w:rPr>
                <w:rFonts w:ascii="Times New Roman" w:eastAsia="Times New Roman" w:hAnsi="Times New Roman" w:cs="Times New Roman"/>
                <w:b/>
                <w:i/>
                <w:sz w:val="18"/>
                <w:szCs w:val="18"/>
              </w:rPr>
              <w:t>2</w:t>
            </w:r>
            <w:r w:rsidR="1E417F6B" w:rsidRPr="00B04779">
              <w:rPr>
                <w:rFonts w:ascii="Times New Roman" w:eastAsia="Times New Roman" w:hAnsi="Times New Roman" w:cs="Times New Roman"/>
                <w:b/>
                <w:i/>
                <w:sz w:val="18"/>
                <w:szCs w:val="18"/>
              </w:rPr>
              <w:t>59</w:t>
            </w:r>
            <w:r w:rsidRPr="00B04779">
              <w:rPr>
                <w:rFonts w:ascii="Times New Roman" w:eastAsia="Times New Roman" w:hAnsi="Times New Roman" w:cs="Times New Roman"/>
                <w:b/>
                <w:i/>
                <w:sz w:val="18"/>
                <w:szCs w:val="18"/>
              </w:rPr>
              <w:t xml:space="preserve"> </w:t>
            </w:r>
            <w:r w:rsidR="0FA12189" w:rsidRPr="00B04779">
              <w:rPr>
                <w:rFonts w:ascii="Times New Roman" w:eastAsia="Times New Roman" w:hAnsi="Times New Roman" w:cs="Times New Roman"/>
                <w:b/>
                <w:i/>
                <w:sz w:val="18"/>
                <w:szCs w:val="18"/>
              </w:rPr>
              <w:t>924,7</w:t>
            </w:r>
            <w:r w:rsidR="47921DD5" w:rsidRPr="00B04779">
              <w:rPr>
                <w:rFonts w:ascii="Times New Roman" w:eastAsia="Times New Roman" w:hAnsi="Times New Roman" w:cs="Times New Roman"/>
                <w:b/>
                <w:i/>
                <w:sz w:val="18"/>
                <w:szCs w:val="18"/>
              </w:rPr>
              <w:t>7</w:t>
            </w:r>
          </w:p>
        </w:tc>
        <w:tc>
          <w:tcPr>
            <w:tcW w:w="1134" w:type="dxa"/>
          </w:tcPr>
          <w:p w14:paraId="0E9E9BC3" w14:textId="1542FC6C" w:rsidR="068BE4E7" w:rsidRPr="00B04779" w:rsidRDefault="250256D2"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sz w:val="18"/>
                <w:szCs w:val="18"/>
              </w:rPr>
            </w:pPr>
            <w:r w:rsidRPr="00B04779">
              <w:rPr>
                <w:rFonts w:ascii="Times New Roman" w:eastAsia="Times New Roman" w:hAnsi="Times New Roman" w:cs="Times New Roman"/>
                <w:b/>
                <w:i/>
                <w:sz w:val="18"/>
                <w:szCs w:val="18"/>
              </w:rPr>
              <w:t>26</w:t>
            </w:r>
            <w:r w:rsidR="74AB30C7" w:rsidRPr="00B04779">
              <w:rPr>
                <w:rFonts w:ascii="Times New Roman" w:eastAsia="Times New Roman" w:hAnsi="Times New Roman" w:cs="Times New Roman"/>
                <w:b/>
                <w:i/>
                <w:sz w:val="18"/>
                <w:szCs w:val="18"/>
              </w:rPr>
              <w:t>7</w:t>
            </w:r>
            <w:r w:rsidRPr="00B04779">
              <w:rPr>
                <w:rFonts w:ascii="Times New Roman" w:eastAsia="Times New Roman" w:hAnsi="Times New Roman" w:cs="Times New Roman"/>
                <w:b/>
                <w:i/>
                <w:sz w:val="18"/>
                <w:szCs w:val="18"/>
              </w:rPr>
              <w:t xml:space="preserve"> </w:t>
            </w:r>
            <w:r w:rsidR="58499112" w:rsidRPr="00B04779">
              <w:rPr>
                <w:rFonts w:ascii="Times New Roman" w:eastAsia="Times New Roman" w:hAnsi="Times New Roman" w:cs="Times New Roman"/>
                <w:b/>
                <w:i/>
                <w:sz w:val="18"/>
                <w:szCs w:val="18"/>
              </w:rPr>
              <w:t>287</w:t>
            </w:r>
            <w:r w:rsidRPr="00B04779">
              <w:rPr>
                <w:rFonts w:ascii="Times New Roman" w:eastAsia="Times New Roman" w:hAnsi="Times New Roman" w:cs="Times New Roman"/>
                <w:b/>
                <w:i/>
                <w:sz w:val="18"/>
                <w:szCs w:val="18"/>
              </w:rPr>
              <w:t>,15</w:t>
            </w:r>
          </w:p>
        </w:tc>
        <w:tc>
          <w:tcPr>
            <w:tcW w:w="1134" w:type="dxa"/>
          </w:tcPr>
          <w:p w14:paraId="6929053E" w14:textId="5E87E23C" w:rsidR="068BE4E7" w:rsidRPr="00B04779" w:rsidRDefault="250256D2"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sz w:val="18"/>
                <w:szCs w:val="18"/>
              </w:rPr>
            </w:pPr>
            <w:r w:rsidRPr="00B04779">
              <w:rPr>
                <w:rFonts w:ascii="Times New Roman" w:eastAsia="Times New Roman" w:hAnsi="Times New Roman" w:cs="Times New Roman"/>
                <w:b/>
                <w:i/>
                <w:sz w:val="18"/>
                <w:szCs w:val="18"/>
              </w:rPr>
              <w:t>23</w:t>
            </w:r>
            <w:r w:rsidR="6FB9A5EF" w:rsidRPr="00B04779">
              <w:rPr>
                <w:rFonts w:ascii="Times New Roman" w:eastAsia="Times New Roman" w:hAnsi="Times New Roman" w:cs="Times New Roman"/>
                <w:b/>
                <w:i/>
                <w:sz w:val="18"/>
                <w:szCs w:val="18"/>
              </w:rPr>
              <w:t>8</w:t>
            </w:r>
            <w:r w:rsidRPr="00B04779">
              <w:rPr>
                <w:rFonts w:ascii="Times New Roman" w:eastAsia="Times New Roman" w:hAnsi="Times New Roman" w:cs="Times New Roman"/>
                <w:b/>
                <w:i/>
                <w:sz w:val="18"/>
                <w:szCs w:val="18"/>
              </w:rPr>
              <w:t xml:space="preserve"> </w:t>
            </w:r>
            <w:r w:rsidR="5ABA578C" w:rsidRPr="00B04779">
              <w:rPr>
                <w:rFonts w:ascii="Times New Roman" w:eastAsia="Times New Roman" w:hAnsi="Times New Roman" w:cs="Times New Roman"/>
                <w:b/>
                <w:i/>
                <w:sz w:val="18"/>
                <w:szCs w:val="18"/>
              </w:rPr>
              <w:t>707,84</w:t>
            </w:r>
          </w:p>
        </w:tc>
        <w:tc>
          <w:tcPr>
            <w:tcW w:w="1193" w:type="dxa"/>
          </w:tcPr>
          <w:p w14:paraId="2709100C" w14:textId="2823785B" w:rsidR="068BE4E7" w:rsidRPr="00B04779" w:rsidRDefault="250256D2"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i/>
                <w:sz w:val="18"/>
                <w:szCs w:val="18"/>
              </w:rPr>
            </w:pPr>
            <w:r w:rsidRPr="00B04779">
              <w:rPr>
                <w:rFonts w:ascii="Times New Roman" w:eastAsia="Times New Roman" w:hAnsi="Times New Roman" w:cs="Times New Roman"/>
                <w:b/>
                <w:i/>
                <w:sz w:val="18"/>
                <w:szCs w:val="18"/>
              </w:rPr>
              <w:t>26</w:t>
            </w:r>
            <w:r w:rsidR="7D216F11" w:rsidRPr="00B04779">
              <w:rPr>
                <w:rFonts w:ascii="Times New Roman" w:eastAsia="Times New Roman" w:hAnsi="Times New Roman" w:cs="Times New Roman"/>
                <w:b/>
                <w:i/>
                <w:sz w:val="18"/>
                <w:szCs w:val="18"/>
              </w:rPr>
              <w:t>3 193,6</w:t>
            </w:r>
            <w:r w:rsidR="343E72AB" w:rsidRPr="00B04779">
              <w:rPr>
                <w:rFonts w:ascii="Times New Roman" w:eastAsia="Times New Roman" w:hAnsi="Times New Roman" w:cs="Times New Roman"/>
                <w:b/>
                <w:i/>
                <w:sz w:val="18"/>
                <w:szCs w:val="18"/>
              </w:rPr>
              <w:t>0</w:t>
            </w:r>
          </w:p>
        </w:tc>
      </w:tr>
      <w:tr w:rsidR="6BBD98ED" w:rsidRPr="00B04779" w14:paraId="78769780" w14:textId="77777777" w:rsidTr="00B04779">
        <w:trPr>
          <w:trHeight w:val="242"/>
        </w:trPr>
        <w:tc>
          <w:tcPr>
            <w:cnfStyle w:val="001000000000" w:firstRow="0" w:lastRow="0" w:firstColumn="1" w:lastColumn="0" w:oddVBand="0" w:evenVBand="0" w:oddHBand="0" w:evenHBand="0" w:firstRowFirstColumn="0" w:firstRowLastColumn="0" w:lastRowFirstColumn="0" w:lastRowLastColumn="0"/>
            <w:tcW w:w="1125" w:type="dxa"/>
          </w:tcPr>
          <w:p w14:paraId="74D6C77B" w14:textId="714011E9" w:rsidR="6BBD98ED" w:rsidRPr="00B04779" w:rsidRDefault="6BBD98ED"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03 01 99</w:t>
            </w:r>
          </w:p>
        </w:tc>
        <w:tc>
          <w:tcPr>
            <w:tcW w:w="3265" w:type="dxa"/>
          </w:tcPr>
          <w:p w14:paraId="19F5663E" w14:textId="277FED28" w:rsidR="6BBD98ED" w:rsidRPr="00B04779" w:rsidRDefault="6BBD98ED"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Nimistus mujal nimetamata jäätmed</w:t>
            </w:r>
          </w:p>
        </w:tc>
        <w:tc>
          <w:tcPr>
            <w:tcW w:w="1134" w:type="dxa"/>
          </w:tcPr>
          <w:p w14:paraId="2647BEAE" w14:textId="20C63046" w:rsidR="6BBD98ED" w:rsidRPr="00B04779" w:rsidRDefault="6BBD98ED"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412,09</w:t>
            </w:r>
          </w:p>
        </w:tc>
        <w:tc>
          <w:tcPr>
            <w:tcW w:w="1134" w:type="dxa"/>
          </w:tcPr>
          <w:p w14:paraId="441A7392" w14:textId="6180683D" w:rsidR="6BBD98ED" w:rsidRPr="00B04779" w:rsidRDefault="6BBD98ED"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1 878,00</w:t>
            </w:r>
          </w:p>
        </w:tc>
        <w:tc>
          <w:tcPr>
            <w:tcW w:w="1134" w:type="dxa"/>
          </w:tcPr>
          <w:p w14:paraId="56CA8B53" w14:textId="28BF4E91" w:rsidR="6BBD98ED" w:rsidRPr="00B04779" w:rsidRDefault="6BBD98ED"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585,00</w:t>
            </w:r>
          </w:p>
        </w:tc>
        <w:tc>
          <w:tcPr>
            <w:tcW w:w="1193" w:type="dxa"/>
          </w:tcPr>
          <w:p w14:paraId="10FD77B8" w14:textId="0594198D" w:rsidR="6BBD98ED" w:rsidRPr="00B04779" w:rsidRDefault="6BBD98ED"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1 024,60</w:t>
            </w:r>
          </w:p>
        </w:tc>
      </w:tr>
      <w:tr w:rsidR="00FC3330" w:rsidRPr="00B04779" w14:paraId="2E178B57" w14:textId="77777777" w:rsidTr="00B04779">
        <w:trPr>
          <w:trHeight w:val="273"/>
        </w:trPr>
        <w:tc>
          <w:tcPr>
            <w:cnfStyle w:val="001000000000" w:firstRow="0" w:lastRow="0" w:firstColumn="1" w:lastColumn="0" w:oddVBand="0" w:evenVBand="0" w:oddHBand="0" w:evenHBand="0" w:firstRowFirstColumn="0" w:firstRowLastColumn="0" w:lastRowFirstColumn="0" w:lastRowLastColumn="0"/>
            <w:tcW w:w="1125" w:type="dxa"/>
          </w:tcPr>
          <w:p w14:paraId="420C3F6F" w14:textId="4263A762"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15 01 03</w:t>
            </w:r>
          </w:p>
        </w:tc>
        <w:tc>
          <w:tcPr>
            <w:tcW w:w="3265" w:type="dxa"/>
          </w:tcPr>
          <w:p w14:paraId="5F16D552" w14:textId="21EA8359"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Puitpakendid</w:t>
            </w:r>
          </w:p>
        </w:tc>
        <w:tc>
          <w:tcPr>
            <w:tcW w:w="1134" w:type="dxa"/>
          </w:tcPr>
          <w:p w14:paraId="0F160580" w14:textId="16C19B23"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5 015,98</w:t>
            </w:r>
          </w:p>
        </w:tc>
        <w:tc>
          <w:tcPr>
            <w:tcW w:w="1134" w:type="dxa"/>
          </w:tcPr>
          <w:p w14:paraId="2CEC5C09" w14:textId="4B8E6E1F"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10 250,55</w:t>
            </w:r>
          </w:p>
        </w:tc>
        <w:tc>
          <w:tcPr>
            <w:tcW w:w="1134" w:type="dxa"/>
          </w:tcPr>
          <w:p w14:paraId="2E2CD009" w14:textId="6029AACD"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9 747,17</w:t>
            </w:r>
          </w:p>
        </w:tc>
        <w:tc>
          <w:tcPr>
            <w:tcW w:w="1193" w:type="dxa"/>
          </w:tcPr>
          <w:p w14:paraId="062D7A5D" w14:textId="668449BA"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5 300,66</w:t>
            </w:r>
          </w:p>
        </w:tc>
      </w:tr>
      <w:tr w:rsidR="00FC3330" w:rsidRPr="00B04779" w14:paraId="1F6462D3"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04296E60" w14:textId="14540DB7"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02 01 07</w:t>
            </w:r>
          </w:p>
        </w:tc>
        <w:tc>
          <w:tcPr>
            <w:tcW w:w="3265" w:type="dxa"/>
          </w:tcPr>
          <w:p w14:paraId="20A47469" w14:textId="53576850"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Metsamajandusjäätmed (näiteks oksad, risu)</w:t>
            </w:r>
          </w:p>
        </w:tc>
        <w:tc>
          <w:tcPr>
            <w:tcW w:w="1134" w:type="dxa"/>
          </w:tcPr>
          <w:p w14:paraId="40C3936B" w14:textId="71CC146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32B66B05" w14:textId="784A509A"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199E7C35" w14:textId="7BB6528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249,24</w:t>
            </w:r>
          </w:p>
        </w:tc>
        <w:tc>
          <w:tcPr>
            <w:tcW w:w="1193" w:type="dxa"/>
          </w:tcPr>
          <w:p w14:paraId="1B67A21B" w14:textId="4E49C570"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678A4043"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4162BDC5" w14:textId="54A5B1BC"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03 01 01</w:t>
            </w:r>
          </w:p>
        </w:tc>
        <w:tc>
          <w:tcPr>
            <w:tcW w:w="3265" w:type="dxa"/>
          </w:tcPr>
          <w:p w14:paraId="1D2DB188" w14:textId="1580E8D2"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Puukoore- ja korgijäätmed</w:t>
            </w:r>
          </w:p>
        </w:tc>
        <w:tc>
          <w:tcPr>
            <w:tcW w:w="1134" w:type="dxa"/>
          </w:tcPr>
          <w:p w14:paraId="3C5C3147" w14:textId="4D8437CD"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07FEA7CF" w14:textId="1854BB8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2 409,00</w:t>
            </w:r>
          </w:p>
        </w:tc>
        <w:tc>
          <w:tcPr>
            <w:tcW w:w="1134" w:type="dxa"/>
          </w:tcPr>
          <w:p w14:paraId="62E7296A" w14:textId="7CDB803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5 224,00</w:t>
            </w:r>
          </w:p>
        </w:tc>
        <w:tc>
          <w:tcPr>
            <w:tcW w:w="1193" w:type="dxa"/>
          </w:tcPr>
          <w:p w14:paraId="731D391B" w14:textId="577E5E6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FC3330" w:rsidRPr="00B04779" w14:paraId="543A875A" w14:textId="77777777" w:rsidTr="00B04779">
        <w:trPr>
          <w:trHeight w:val="781"/>
        </w:trPr>
        <w:tc>
          <w:tcPr>
            <w:cnfStyle w:val="001000000000" w:firstRow="0" w:lastRow="0" w:firstColumn="1" w:lastColumn="0" w:oddVBand="0" w:evenVBand="0" w:oddHBand="0" w:evenHBand="0" w:firstRowFirstColumn="0" w:firstRowLastColumn="0" w:lastRowFirstColumn="0" w:lastRowLastColumn="0"/>
            <w:tcW w:w="1125" w:type="dxa"/>
          </w:tcPr>
          <w:p w14:paraId="2DE563BE" w14:textId="7B256B86"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03 01 05</w:t>
            </w:r>
          </w:p>
        </w:tc>
        <w:tc>
          <w:tcPr>
            <w:tcW w:w="3265" w:type="dxa"/>
          </w:tcPr>
          <w:p w14:paraId="1230CFAC" w14:textId="0DF687BF"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Saepuru, s</w:t>
            </w:r>
            <w:r w:rsidR="0025017A" w:rsidRPr="00B04779">
              <w:rPr>
                <w:rFonts w:ascii="Times New Roman" w:eastAsia="Times New Roman" w:hAnsi="Times New Roman" w:cs="Times New Roman"/>
                <w:sz w:val="18"/>
                <w:szCs w:val="18"/>
              </w:rPr>
              <w:t>h</w:t>
            </w:r>
            <w:r w:rsidRPr="00B04779">
              <w:rPr>
                <w:rFonts w:ascii="Times New Roman" w:eastAsia="Times New Roman" w:hAnsi="Times New Roman" w:cs="Times New Roman"/>
                <w:sz w:val="18"/>
                <w:szCs w:val="18"/>
              </w:rPr>
              <w:t xml:space="preserve"> puidutolm, laastud, pinnud, puit, laast- ja muud puidupõhised plaadid ning vineer, mida ei ole nimetatud koodinumbriga 03 01 04*</w:t>
            </w:r>
          </w:p>
        </w:tc>
        <w:tc>
          <w:tcPr>
            <w:tcW w:w="1134" w:type="dxa"/>
          </w:tcPr>
          <w:p w14:paraId="48CBCFB6" w14:textId="300E6854"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17 292,66</w:t>
            </w:r>
          </w:p>
        </w:tc>
        <w:tc>
          <w:tcPr>
            <w:tcW w:w="1134" w:type="dxa"/>
          </w:tcPr>
          <w:p w14:paraId="14D3F600" w14:textId="0919E56A"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11 211,06</w:t>
            </w:r>
          </w:p>
        </w:tc>
        <w:tc>
          <w:tcPr>
            <w:tcW w:w="1134" w:type="dxa"/>
          </w:tcPr>
          <w:p w14:paraId="5B1EE182" w14:textId="363987F8"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20 690,63</w:t>
            </w:r>
          </w:p>
        </w:tc>
        <w:tc>
          <w:tcPr>
            <w:tcW w:w="1193" w:type="dxa"/>
          </w:tcPr>
          <w:p w14:paraId="52720D92" w14:textId="050C4C50"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22 516,38</w:t>
            </w:r>
          </w:p>
        </w:tc>
      </w:tr>
      <w:tr w:rsidR="00FC3330" w:rsidRPr="00B04779" w14:paraId="50CB68C7"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7A2D6F62" w14:textId="2F0ABBF1"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03 03 01</w:t>
            </w:r>
          </w:p>
        </w:tc>
        <w:tc>
          <w:tcPr>
            <w:tcW w:w="3265" w:type="dxa"/>
          </w:tcPr>
          <w:p w14:paraId="4E615EDC" w14:textId="656EBAE5"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Puukoore- ja puidujäätmed</w:t>
            </w:r>
          </w:p>
        </w:tc>
        <w:tc>
          <w:tcPr>
            <w:tcW w:w="1134" w:type="dxa"/>
          </w:tcPr>
          <w:p w14:paraId="4EEBA645" w14:textId="6F698380"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390,80</w:t>
            </w:r>
          </w:p>
        </w:tc>
        <w:tc>
          <w:tcPr>
            <w:tcW w:w="1134" w:type="dxa"/>
          </w:tcPr>
          <w:p w14:paraId="7474C0FA" w14:textId="08887EE9"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1 800,00</w:t>
            </w:r>
          </w:p>
        </w:tc>
        <w:tc>
          <w:tcPr>
            <w:tcW w:w="1134" w:type="dxa"/>
          </w:tcPr>
          <w:p w14:paraId="68F77CE7" w14:textId="0741B94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1 267,50</w:t>
            </w:r>
          </w:p>
        </w:tc>
        <w:tc>
          <w:tcPr>
            <w:tcW w:w="1193" w:type="dxa"/>
          </w:tcPr>
          <w:p w14:paraId="4230DA70" w14:textId="2C5A0FF4"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905,61</w:t>
            </w:r>
          </w:p>
        </w:tc>
      </w:tr>
      <w:tr w:rsidR="00FC3330" w:rsidRPr="00B04779" w14:paraId="598973BB"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1125" w:type="dxa"/>
          </w:tcPr>
          <w:p w14:paraId="0AEBDC06" w14:textId="0E689153"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17 02 01</w:t>
            </w:r>
          </w:p>
        </w:tc>
        <w:tc>
          <w:tcPr>
            <w:tcW w:w="3265" w:type="dxa"/>
          </w:tcPr>
          <w:p w14:paraId="7A4B62B0" w14:textId="05A17012"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Puit</w:t>
            </w:r>
          </w:p>
        </w:tc>
        <w:tc>
          <w:tcPr>
            <w:tcW w:w="1134" w:type="dxa"/>
          </w:tcPr>
          <w:p w14:paraId="37F3CB58" w14:textId="412F1094"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9 898,07</w:t>
            </w:r>
          </w:p>
        </w:tc>
        <w:tc>
          <w:tcPr>
            <w:tcW w:w="1134" w:type="dxa"/>
          </w:tcPr>
          <w:p w14:paraId="0079F7BF" w14:textId="7C0C91E2"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 xml:space="preserve">33 896,19 </w:t>
            </w:r>
          </w:p>
        </w:tc>
        <w:tc>
          <w:tcPr>
            <w:tcW w:w="1134" w:type="dxa"/>
          </w:tcPr>
          <w:p w14:paraId="36D61DFE" w14:textId="75CDB9F6"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28 075,37</w:t>
            </w:r>
          </w:p>
        </w:tc>
        <w:tc>
          <w:tcPr>
            <w:tcW w:w="1193" w:type="dxa"/>
          </w:tcPr>
          <w:p w14:paraId="3A39AD23" w14:textId="3D00E75B"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8 891,22</w:t>
            </w:r>
          </w:p>
        </w:tc>
      </w:tr>
      <w:tr w:rsidR="00FC3330" w:rsidRPr="00B04779" w14:paraId="165DCB3F" w14:textId="77777777" w:rsidTr="000255C6">
        <w:trPr>
          <w:trHeight w:val="600"/>
        </w:trPr>
        <w:tc>
          <w:tcPr>
            <w:cnfStyle w:val="001000000000" w:firstRow="0" w:lastRow="0" w:firstColumn="1" w:lastColumn="0" w:oddVBand="0" w:evenVBand="0" w:oddHBand="0" w:evenHBand="0" w:firstRowFirstColumn="0" w:firstRowLastColumn="0" w:lastRowFirstColumn="0" w:lastRowLastColumn="0"/>
            <w:tcW w:w="1125" w:type="dxa"/>
          </w:tcPr>
          <w:p w14:paraId="3DCD73B8" w14:textId="26AE8580"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19 12 07</w:t>
            </w:r>
          </w:p>
        </w:tc>
        <w:tc>
          <w:tcPr>
            <w:tcW w:w="3265" w:type="dxa"/>
          </w:tcPr>
          <w:p w14:paraId="718FD6EE" w14:textId="6FAE0323"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Puit, mida ei ole nimetatud koodinumbriga 19 12 06*</w:t>
            </w:r>
          </w:p>
        </w:tc>
        <w:tc>
          <w:tcPr>
            <w:tcW w:w="1134" w:type="dxa"/>
          </w:tcPr>
          <w:p w14:paraId="1DE6BAD3" w14:textId="4C9F4445"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37 386,26</w:t>
            </w:r>
          </w:p>
        </w:tc>
        <w:tc>
          <w:tcPr>
            <w:tcW w:w="1134" w:type="dxa"/>
          </w:tcPr>
          <w:p w14:paraId="63CBA508" w14:textId="328EEF74"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54 605,74</w:t>
            </w:r>
          </w:p>
        </w:tc>
        <w:tc>
          <w:tcPr>
            <w:tcW w:w="1134" w:type="dxa"/>
          </w:tcPr>
          <w:p w14:paraId="6900C30E" w14:textId="50B2742E"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15 562,08</w:t>
            </w:r>
          </w:p>
        </w:tc>
        <w:tc>
          <w:tcPr>
            <w:tcW w:w="1193" w:type="dxa"/>
          </w:tcPr>
          <w:p w14:paraId="7CD4C903" w14:textId="44383B5C"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6 546,72</w:t>
            </w:r>
          </w:p>
        </w:tc>
      </w:tr>
      <w:tr w:rsidR="00FC3330" w:rsidRPr="00B04779" w14:paraId="75699675" w14:textId="77777777" w:rsidTr="000255C6">
        <w:trPr>
          <w:trHeight w:val="600"/>
        </w:trPr>
        <w:tc>
          <w:tcPr>
            <w:cnfStyle w:val="001000000000" w:firstRow="0" w:lastRow="0" w:firstColumn="1" w:lastColumn="0" w:oddVBand="0" w:evenVBand="0" w:oddHBand="0" w:evenHBand="0" w:firstRowFirstColumn="0" w:firstRowLastColumn="0" w:lastRowFirstColumn="0" w:lastRowLastColumn="0"/>
            <w:tcW w:w="1125" w:type="dxa"/>
          </w:tcPr>
          <w:p w14:paraId="2C3D3A13" w14:textId="0E8A7C74" w:rsidR="068BE4E7" w:rsidRPr="00B04779" w:rsidRDefault="068BE4E7" w:rsidP="0031485A">
            <w:pPr>
              <w:jc w:val="center"/>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20 01 38</w:t>
            </w:r>
          </w:p>
        </w:tc>
        <w:tc>
          <w:tcPr>
            <w:tcW w:w="3265" w:type="dxa"/>
          </w:tcPr>
          <w:p w14:paraId="6DBC5FAE" w14:textId="68F47C4F" w:rsidR="068BE4E7" w:rsidRPr="00B04779" w:rsidRDefault="068BE4E7" w:rsidP="003148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Puit, mida ei ole nimetatud koodinumbriga 20 01 37*</w:t>
            </w:r>
          </w:p>
        </w:tc>
        <w:tc>
          <w:tcPr>
            <w:tcW w:w="1134" w:type="dxa"/>
          </w:tcPr>
          <w:p w14:paraId="2D9814FC" w14:textId="30DAC459"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1,84</w:t>
            </w:r>
          </w:p>
        </w:tc>
        <w:tc>
          <w:tcPr>
            <w:tcW w:w="1134" w:type="dxa"/>
          </w:tcPr>
          <w:p w14:paraId="445A77BC" w14:textId="783B46A8"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34" w:type="dxa"/>
          </w:tcPr>
          <w:p w14:paraId="788FC3EE" w14:textId="595A12D3"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c>
          <w:tcPr>
            <w:tcW w:w="1193" w:type="dxa"/>
          </w:tcPr>
          <w:p w14:paraId="5AA2DBBE" w14:textId="4BE927E1"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rPr>
            </w:pPr>
            <w:r w:rsidRPr="00B04779">
              <w:rPr>
                <w:rFonts w:ascii="Times New Roman" w:eastAsia="Times New Roman" w:hAnsi="Times New Roman" w:cs="Times New Roman"/>
                <w:sz w:val="18"/>
                <w:szCs w:val="18"/>
              </w:rPr>
              <w:t>-</w:t>
            </w:r>
          </w:p>
        </w:tc>
      </w:tr>
      <w:tr w:rsidR="00A755BD" w:rsidRPr="00B04779" w14:paraId="12DC10E4"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4390" w:type="dxa"/>
            <w:gridSpan w:val="2"/>
          </w:tcPr>
          <w:p w14:paraId="3A821E38" w14:textId="4C0EB52E" w:rsidR="068BE4E7" w:rsidRPr="00B04779" w:rsidRDefault="068BE4E7" w:rsidP="0031485A">
            <w:pPr>
              <w:jc w:val="right"/>
              <w:rPr>
                <w:rFonts w:ascii="Times New Roman" w:eastAsia="Times New Roman" w:hAnsi="Times New Roman" w:cs="Times New Roman"/>
                <w:b w:val="0"/>
                <w:sz w:val="18"/>
                <w:szCs w:val="18"/>
              </w:rPr>
            </w:pPr>
            <w:r w:rsidRPr="00B04779">
              <w:rPr>
                <w:rFonts w:ascii="Times New Roman" w:eastAsia="Times New Roman" w:hAnsi="Times New Roman" w:cs="Times New Roman"/>
                <w:sz w:val="18"/>
                <w:szCs w:val="18"/>
              </w:rPr>
              <w:t xml:space="preserve">R1 KOKKU </w:t>
            </w:r>
          </w:p>
        </w:tc>
        <w:tc>
          <w:tcPr>
            <w:tcW w:w="1134" w:type="dxa"/>
          </w:tcPr>
          <w:p w14:paraId="2AE79D62" w14:textId="11BA3FCC"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8"/>
                <w:szCs w:val="18"/>
              </w:rPr>
            </w:pPr>
            <w:r w:rsidRPr="00B04779">
              <w:rPr>
                <w:rFonts w:ascii="Times New Roman" w:eastAsia="Times New Roman" w:hAnsi="Times New Roman" w:cs="Times New Roman"/>
                <w:b/>
                <w:sz w:val="18"/>
                <w:szCs w:val="18"/>
              </w:rPr>
              <w:t>330 322,46</w:t>
            </w:r>
          </w:p>
        </w:tc>
        <w:tc>
          <w:tcPr>
            <w:tcW w:w="1134" w:type="dxa"/>
          </w:tcPr>
          <w:p w14:paraId="0F81F7F1" w14:textId="0E362359"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8"/>
                <w:szCs w:val="18"/>
              </w:rPr>
            </w:pPr>
            <w:r w:rsidRPr="00B04779">
              <w:rPr>
                <w:rFonts w:ascii="Times New Roman" w:eastAsia="Times New Roman" w:hAnsi="Times New Roman" w:cs="Times New Roman"/>
                <w:b/>
                <w:sz w:val="18"/>
                <w:szCs w:val="18"/>
              </w:rPr>
              <w:t>383 337,69</w:t>
            </w:r>
          </w:p>
        </w:tc>
        <w:tc>
          <w:tcPr>
            <w:tcW w:w="1134" w:type="dxa"/>
          </w:tcPr>
          <w:p w14:paraId="0830FD8D" w14:textId="7D166492"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8"/>
                <w:szCs w:val="18"/>
              </w:rPr>
            </w:pPr>
            <w:r w:rsidRPr="00B04779">
              <w:rPr>
                <w:rFonts w:ascii="Times New Roman" w:eastAsia="Times New Roman" w:hAnsi="Times New Roman" w:cs="Times New Roman"/>
                <w:b/>
                <w:sz w:val="18"/>
                <w:szCs w:val="18"/>
              </w:rPr>
              <w:t>320 108,83</w:t>
            </w:r>
          </w:p>
        </w:tc>
        <w:tc>
          <w:tcPr>
            <w:tcW w:w="1193" w:type="dxa"/>
          </w:tcPr>
          <w:p w14:paraId="730D9D2D" w14:textId="604E8A12" w:rsidR="068BE4E7" w:rsidRPr="00B04779" w:rsidRDefault="068BE4E7" w:rsidP="0031485A">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8"/>
                <w:szCs w:val="18"/>
              </w:rPr>
            </w:pPr>
            <w:r w:rsidRPr="00B04779">
              <w:rPr>
                <w:rFonts w:ascii="Times New Roman" w:eastAsia="Times New Roman" w:hAnsi="Times New Roman" w:cs="Times New Roman"/>
                <w:b/>
                <w:sz w:val="18"/>
                <w:szCs w:val="18"/>
              </w:rPr>
              <w:t>308 378,78</w:t>
            </w:r>
          </w:p>
        </w:tc>
      </w:tr>
    </w:tbl>
    <w:p w14:paraId="3552FA96" w14:textId="2BC1F9D1" w:rsidR="00327AA6" w:rsidRPr="00D12EDD" w:rsidRDefault="00327AA6" w:rsidP="0031485A">
      <w:pPr>
        <w:shd w:val="clear" w:color="auto" w:fill="FFFFFF" w:themeFill="background1"/>
        <w:spacing w:after="0" w:line="240" w:lineRule="auto"/>
        <w:ind w:hanging="10"/>
        <w:contextualSpacing/>
        <w:jc w:val="both"/>
        <w:rPr>
          <w:rFonts w:ascii="Times New Roman" w:hAnsi="Times New Roman" w:cs="Times New Roman"/>
          <w:sz w:val="24"/>
          <w:szCs w:val="24"/>
        </w:rPr>
      </w:pPr>
    </w:p>
    <w:p w14:paraId="70B9D3A8" w14:textId="5239AAF1" w:rsidR="63EB08B4" w:rsidRPr="00D12EDD" w:rsidRDefault="63EB08B4" w:rsidP="0031485A">
      <w:pPr>
        <w:shd w:val="clear" w:color="auto" w:fill="FFFFFF" w:themeFill="background1"/>
        <w:spacing w:after="0" w:line="240" w:lineRule="auto"/>
        <w:ind w:hanging="10"/>
        <w:contextualSpacing/>
        <w:jc w:val="both"/>
        <w:rPr>
          <w:rFonts w:ascii="Times New Roman" w:hAnsi="Times New Roman" w:cs="Times New Roman"/>
          <w:sz w:val="24"/>
          <w:szCs w:val="24"/>
        </w:rPr>
      </w:pPr>
      <w:r w:rsidRPr="00D12EDD">
        <w:rPr>
          <w:rFonts w:ascii="Times New Roman" w:hAnsi="Times New Roman" w:cs="Times New Roman"/>
          <w:sz w:val="24"/>
          <w:szCs w:val="24"/>
        </w:rPr>
        <w:t xml:space="preserve">Põletamisele (R1) </w:t>
      </w:r>
      <w:r w:rsidR="0EE30D20" w:rsidRPr="00D12EDD">
        <w:rPr>
          <w:rFonts w:ascii="Times New Roman" w:hAnsi="Times New Roman" w:cs="Times New Roman"/>
          <w:sz w:val="24"/>
          <w:szCs w:val="24"/>
        </w:rPr>
        <w:t xml:space="preserve">minevatest jäätmetest moodustavad suurema </w:t>
      </w:r>
      <w:ins w:id="2800" w:author="Aili Sandre" w:date="2024-11-14T10:29:00Z">
        <w:r w:rsidR="002720D4">
          <w:rPr>
            <w:rFonts w:ascii="Times New Roman" w:hAnsi="Times New Roman" w:cs="Times New Roman"/>
            <w:sz w:val="24"/>
            <w:szCs w:val="24"/>
          </w:rPr>
          <w:t>osa</w:t>
        </w:r>
      </w:ins>
      <w:del w:id="2801" w:author="Aili Sandre" w:date="2024-11-14T10:29:00Z">
        <w:r w:rsidR="0EE30D20" w:rsidRPr="00D12EDD" w:rsidDel="002720D4">
          <w:rPr>
            <w:rFonts w:ascii="Times New Roman" w:hAnsi="Times New Roman" w:cs="Times New Roman"/>
            <w:sz w:val="24"/>
            <w:szCs w:val="24"/>
          </w:rPr>
          <w:delText>enamuse</w:delText>
        </w:r>
      </w:del>
      <w:r w:rsidRPr="00D12EDD">
        <w:rPr>
          <w:rFonts w:ascii="Times New Roman" w:hAnsi="Times New Roman" w:cs="Times New Roman"/>
          <w:sz w:val="24"/>
          <w:szCs w:val="24"/>
        </w:rPr>
        <w:t xml:space="preserve"> prügi (segaolmejäätmed</w:t>
      </w:r>
      <w:r w:rsidR="19D3AC6C" w:rsidRPr="00D12EDD">
        <w:rPr>
          <w:rFonts w:ascii="Times New Roman" w:hAnsi="Times New Roman" w:cs="Times New Roman"/>
          <w:sz w:val="24"/>
          <w:szCs w:val="24"/>
        </w:rPr>
        <w:t xml:space="preserve">; 2023. a </w:t>
      </w:r>
      <w:r w:rsidR="19D3AC6C" w:rsidRPr="002720D4">
        <w:rPr>
          <w:rFonts w:ascii="Times New Roman" w:hAnsi="Times New Roman" w:cs="Times New Roman"/>
          <w:i/>
          <w:iCs/>
          <w:sz w:val="24"/>
          <w:szCs w:val="24"/>
          <w:rPrChange w:id="2802" w:author="Aili Sandre" w:date="2024-11-14T10:29:00Z">
            <w:rPr>
              <w:rFonts w:ascii="Times New Roman" w:hAnsi="Times New Roman" w:cs="Times New Roman"/>
              <w:sz w:val="24"/>
              <w:szCs w:val="24"/>
            </w:rPr>
          </w:rPrChange>
        </w:rPr>
        <w:t>ca</w:t>
      </w:r>
      <w:r w:rsidR="19D3AC6C" w:rsidRPr="00D12EDD">
        <w:rPr>
          <w:rFonts w:ascii="Times New Roman" w:hAnsi="Times New Roman" w:cs="Times New Roman"/>
          <w:sz w:val="24"/>
          <w:szCs w:val="24"/>
        </w:rPr>
        <w:t xml:space="preserve"> 69%)</w:t>
      </w:r>
      <w:r w:rsidR="68A40614" w:rsidRPr="00D12EDD">
        <w:rPr>
          <w:rFonts w:ascii="Times New Roman" w:hAnsi="Times New Roman" w:cs="Times New Roman"/>
          <w:sz w:val="24"/>
          <w:szCs w:val="24"/>
        </w:rPr>
        <w:t xml:space="preserve"> ja</w:t>
      </w:r>
      <w:r w:rsidRPr="00D12EDD">
        <w:rPr>
          <w:rFonts w:ascii="Times New Roman" w:hAnsi="Times New Roman" w:cs="Times New Roman"/>
          <w:sz w:val="24"/>
          <w:szCs w:val="24"/>
        </w:rPr>
        <w:t xml:space="preserve"> </w:t>
      </w:r>
      <w:r w:rsidR="0EB73959" w:rsidRPr="00D12EDD">
        <w:rPr>
          <w:rFonts w:ascii="Times New Roman" w:hAnsi="Times New Roman" w:cs="Times New Roman"/>
          <w:sz w:val="24"/>
          <w:szCs w:val="24"/>
        </w:rPr>
        <w:t>põlevjäätmed (prügikütus; 2023.</w:t>
      </w:r>
      <w:r w:rsidR="123256B9" w:rsidRPr="00D12EDD">
        <w:rPr>
          <w:rFonts w:ascii="Times New Roman" w:hAnsi="Times New Roman" w:cs="Times New Roman"/>
          <w:sz w:val="24"/>
          <w:szCs w:val="24"/>
        </w:rPr>
        <w:t xml:space="preserve"> </w:t>
      </w:r>
      <w:r w:rsidR="0EB73959" w:rsidRPr="00D12EDD">
        <w:rPr>
          <w:rFonts w:ascii="Times New Roman" w:hAnsi="Times New Roman" w:cs="Times New Roman"/>
          <w:sz w:val="24"/>
          <w:szCs w:val="24"/>
        </w:rPr>
        <w:t xml:space="preserve">a </w:t>
      </w:r>
      <w:r w:rsidR="0EB73959" w:rsidRPr="002720D4">
        <w:rPr>
          <w:rFonts w:ascii="Times New Roman" w:hAnsi="Times New Roman" w:cs="Times New Roman"/>
          <w:i/>
          <w:iCs/>
          <w:sz w:val="24"/>
          <w:szCs w:val="24"/>
          <w:rPrChange w:id="2803" w:author="Aili Sandre" w:date="2024-11-14T10:29:00Z">
            <w:rPr>
              <w:rFonts w:ascii="Times New Roman" w:hAnsi="Times New Roman" w:cs="Times New Roman"/>
              <w:sz w:val="24"/>
              <w:szCs w:val="24"/>
            </w:rPr>
          </w:rPrChange>
        </w:rPr>
        <w:t>ca</w:t>
      </w:r>
      <w:r w:rsidR="0EB73959" w:rsidRPr="00D12EDD">
        <w:rPr>
          <w:rFonts w:ascii="Times New Roman" w:hAnsi="Times New Roman" w:cs="Times New Roman"/>
          <w:sz w:val="24"/>
          <w:szCs w:val="24"/>
        </w:rPr>
        <w:t xml:space="preserve"> 11 %)</w:t>
      </w:r>
      <w:r w:rsidR="02B7548D" w:rsidRPr="00D12EDD">
        <w:rPr>
          <w:rFonts w:ascii="Times New Roman" w:hAnsi="Times New Roman" w:cs="Times New Roman"/>
          <w:sz w:val="24"/>
          <w:szCs w:val="24"/>
        </w:rPr>
        <w:t xml:space="preserve"> ning prügi (segaolmejäätmete) sortimisjäägid (2023. a </w:t>
      </w:r>
      <w:r w:rsidR="02B7548D" w:rsidRPr="002720D4">
        <w:rPr>
          <w:rFonts w:ascii="Times New Roman" w:hAnsi="Times New Roman" w:cs="Times New Roman"/>
          <w:i/>
          <w:iCs/>
          <w:sz w:val="24"/>
          <w:szCs w:val="24"/>
          <w:rPrChange w:id="2804" w:author="Aili Sandre" w:date="2024-11-14T10:30:00Z">
            <w:rPr>
              <w:rFonts w:ascii="Times New Roman" w:hAnsi="Times New Roman" w:cs="Times New Roman"/>
              <w:sz w:val="24"/>
              <w:szCs w:val="24"/>
            </w:rPr>
          </w:rPrChange>
        </w:rPr>
        <w:t>ca</w:t>
      </w:r>
      <w:r w:rsidR="02B7548D" w:rsidRPr="00D12EDD">
        <w:rPr>
          <w:rFonts w:ascii="Times New Roman" w:hAnsi="Times New Roman" w:cs="Times New Roman"/>
          <w:sz w:val="24"/>
          <w:szCs w:val="24"/>
        </w:rPr>
        <w:t xml:space="preserve"> 6%).</w:t>
      </w:r>
    </w:p>
    <w:p w14:paraId="0803C9A1" w14:textId="77777777" w:rsidR="007745B4" w:rsidRPr="00D12EDD" w:rsidRDefault="007745B4" w:rsidP="0031485A">
      <w:pPr>
        <w:shd w:val="clear" w:color="auto" w:fill="FFFFFF" w:themeFill="background1"/>
        <w:spacing w:after="0" w:line="240" w:lineRule="auto"/>
        <w:ind w:hanging="10"/>
        <w:contextualSpacing/>
        <w:jc w:val="both"/>
        <w:rPr>
          <w:rFonts w:ascii="Times New Roman" w:hAnsi="Times New Roman" w:cs="Times New Roman"/>
          <w:sz w:val="24"/>
          <w:szCs w:val="24"/>
        </w:rPr>
      </w:pPr>
    </w:p>
    <w:p w14:paraId="474DF1B0" w14:textId="4DC9DB3A" w:rsidR="0F7A9D90" w:rsidRPr="00D12EDD" w:rsidRDefault="0F7A9D90" w:rsidP="0031485A">
      <w:pPr>
        <w:shd w:val="clear" w:color="auto" w:fill="FFFFFF" w:themeFill="background1"/>
        <w:spacing w:after="0" w:line="240" w:lineRule="auto"/>
        <w:ind w:hanging="10"/>
        <w:contextualSpacing/>
        <w:jc w:val="both"/>
        <w:rPr>
          <w:rFonts w:ascii="Times New Roman" w:hAnsi="Times New Roman" w:cs="Times New Roman"/>
          <w:sz w:val="24"/>
          <w:szCs w:val="24"/>
        </w:rPr>
      </w:pPr>
      <w:r w:rsidRPr="00D12EDD">
        <w:rPr>
          <w:rFonts w:ascii="Times New Roman" w:hAnsi="Times New Roman" w:cs="Times New Roman"/>
          <w:sz w:val="24"/>
          <w:szCs w:val="24"/>
        </w:rPr>
        <w:t xml:space="preserve">Tavajäätmete põletamisest energiakasutuse </w:t>
      </w:r>
      <w:r w:rsidR="006C3259">
        <w:rPr>
          <w:rFonts w:ascii="Times New Roman" w:hAnsi="Times New Roman" w:cs="Times New Roman"/>
          <w:sz w:val="24"/>
          <w:szCs w:val="24"/>
        </w:rPr>
        <w:t>otstarbel</w:t>
      </w:r>
      <w:r w:rsidR="006C3259" w:rsidRPr="00D12EDD">
        <w:rPr>
          <w:rFonts w:ascii="Times New Roman" w:hAnsi="Times New Roman" w:cs="Times New Roman"/>
          <w:sz w:val="24"/>
          <w:szCs w:val="24"/>
        </w:rPr>
        <w:t xml:space="preserve"> </w:t>
      </w:r>
      <w:r w:rsidRPr="00D12EDD">
        <w:rPr>
          <w:rFonts w:ascii="Times New Roman" w:hAnsi="Times New Roman" w:cs="Times New Roman"/>
          <w:sz w:val="24"/>
          <w:szCs w:val="24"/>
        </w:rPr>
        <w:t>moodustavad 2023.</w:t>
      </w:r>
      <w:r w:rsidR="3933AB31" w:rsidRPr="00D12EDD">
        <w:rPr>
          <w:rFonts w:ascii="Times New Roman" w:hAnsi="Times New Roman" w:cs="Times New Roman"/>
          <w:sz w:val="24"/>
          <w:szCs w:val="24"/>
        </w:rPr>
        <w:t xml:space="preserve"> </w:t>
      </w:r>
      <w:r w:rsidRPr="00D12EDD">
        <w:rPr>
          <w:rFonts w:ascii="Times New Roman" w:hAnsi="Times New Roman" w:cs="Times New Roman"/>
          <w:sz w:val="24"/>
          <w:szCs w:val="24"/>
        </w:rPr>
        <w:t>a</w:t>
      </w:r>
      <w:r w:rsidR="00CF1187">
        <w:rPr>
          <w:rFonts w:ascii="Times New Roman" w:hAnsi="Times New Roman" w:cs="Times New Roman"/>
          <w:sz w:val="24"/>
          <w:szCs w:val="24"/>
        </w:rPr>
        <w:t>astal</w:t>
      </w:r>
      <w:r w:rsidRPr="00D12EDD">
        <w:rPr>
          <w:rFonts w:ascii="Times New Roman" w:hAnsi="Times New Roman" w:cs="Times New Roman"/>
          <w:sz w:val="24"/>
          <w:szCs w:val="24"/>
        </w:rPr>
        <w:t xml:space="preserve"> </w:t>
      </w:r>
      <w:r w:rsidRPr="002720D4">
        <w:rPr>
          <w:rFonts w:ascii="Times New Roman" w:hAnsi="Times New Roman" w:cs="Times New Roman"/>
          <w:i/>
          <w:iCs/>
          <w:sz w:val="24"/>
          <w:szCs w:val="24"/>
          <w:rPrChange w:id="2805" w:author="Aili Sandre" w:date="2024-11-14T10:30:00Z">
            <w:rPr>
              <w:rFonts w:ascii="Times New Roman" w:hAnsi="Times New Roman" w:cs="Times New Roman"/>
              <w:sz w:val="24"/>
              <w:szCs w:val="24"/>
            </w:rPr>
          </w:rPrChange>
        </w:rPr>
        <w:t>ca</w:t>
      </w:r>
      <w:r w:rsidRPr="00D12EDD">
        <w:rPr>
          <w:rFonts w:ascii="Times New Roman" w:hAnsi="Times New Roman" w:cs="Times New Roman"/>
          <w:sz w:val="24"/>
          <w:szCs w:val="24"/>
        </w:rPr>
        <w:t xml:space="preserve"> 8</w:t>
      </w:r>
      <w:r w:rsidR="2E4EA37A" w:rsidRPr="00D12EDD">
        <w:rPr>
          <w:rFonts w:ascii="Times New Roman" w:hAnsi="Times New Roman" w:cs="Times New Roman"/>
          <w:sz w:val="24"/>
          <w:szCs w:val="24"/>
        </w:rPr>
        <w:t>5</w:t>
      </w:r>
      <w:r w:rsidRPr="00D12EDD">
        <w:rPr>
          <w:rFonts w:ascii="Times New Roman" w:hAnsi="Times New Roman" w:cs="Times New Roman"/>
          <w:sz w:val="24"/>
          <w:szCs w:val="24"/>
        </w:rPr>
        <w:t>% need jäätmed, millel</w:t>
      </w:r>
      <w:ins w:id="2806" w:author="Aili Sandre" w:date="2024-11-14T10:30:00Z">
        <w:r w:rsidR="002720D4">
          <w:rPr>
            <w:rFonts w:ascii="Times New Roman" w:hAnsi="Times New Roman" w:cs="Times New Roman"/>
            <w:sz w:val="24"/>
            <w:szCs w:val="24"/>
          </w:rPr>
          <w:t>e</w:t>
        </w:r>
      </w:ins>
      <w:r w:rsidRPr="00D12EDD">
        <w:rPr>
          <w:rFonts w:ascii="Times New Roman" w:hAnsi="Times New Roman" w:cs="Times New Roman"/>
          <w:sz w:val="24"/>
          <w:szCs w:val="24"/>
        </w:rPr>
        <w:t xml:space="preserve"> ke</w:t>
      </w:r>
      <w:r w:rsidR="101D1C24" w:rsidRPr="00D12EDD">
        <w:rPr>
          <w:rFonts w:ascii="Times New Roman" w:hAnsi="Times New Roman" w:cs="Times New Roman"/>
          <w:sz w:val="24"/>
          <w:szCs w:val="24"/>
        </w:rPr>
        <w:t>htestatakse jäätmete energiakasutuse tasu.</w:t>
      </w:r>
      <w:del w:id="2807" w:author="Aili Sandre" w:date="2024-11-14T10:30:00Z">
        <w:r w:rsidR="101D1C24" w:rsidRPr="00D12EDD" w:rsidDel="002720D4">
          <w:rPr>
            <w:rFonts w:ascii="Times New Roman" w:hAnsi="Times New Roman" w:cs="Times New Roman"/>
            <w:sz w:val="24"/>
            <w:szCs w:val="24"/>
          </w:rPr>
          <w:delText xml:space="preserve"> </w:delText>
        </w:r>
      </w:del>
    </w:p>
    <w:p w14:paraId="5C171C96" w14:textId="3875CDE3" w:rsidR="068BE4E7" w:rsidRPr="00D12EDD" w:rsidRDefault="068BE4E7" w:rsidP="0031485A">
      <w:pPr>
        <w:shd w:val="clear" w:color="auto" w:fill="FFFFFF" w:themeFill="background1"/>
        <w:spacing w:after="0" w:line="240" w:lineRule="auto"/>
        <w:ind w:hanging="10"/>
        <w:rPr>
          <w:rFonts w:ascii="Times New Roman" w:hAnsi="Times New Roman" w:cs="Times New Roman"/>
          <w:sz w:val="24"/>
          <w:szCs w:val="24"/>
        </w:rPr>
      </w:pPr>
    </w:p>
    <w:p w14:paraId="309BFFBC" w14:textId="0C529194" w:rsidR="6D7215AA" w:rsidRPr="00D12EDD" w:rsidRDefault="6D7215AA"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Kokku põleta</w:t>
      </w:r>
      <w:r w:rsidR="5FDD98AF" w:rsidRPr="00D12EDD">
        <w:rPr>
          <w:rFonts w:ascii="Times New Roman" w:eastAsia="Times New Roman" w:hAnsi="Times New Roman" w:cs="Times New Roman"/>
          <w:sz w:val="24"/>
          <w:szCs w:val="24"/>
          <w:lang w:eastAsia="et-EE"/>
        </w:rPr>
        <w:t xml:space="preserve">ti </w:t>
      </w:r>
      <w:r w:rsidR="5D3D3B8C" w:rsidRPr="00D12EDD">
        <w:rPr>
          <w:rFonts w:ascii="Times New Roman" w:eastAsia="Times New Roman" w:hAnsi="Times New Roman" w:cs="Times New Roman"/>
          <w:sz w:val="24"/>
          <w:szCs w:val="24"/>
          <w:lang w:eastAsia="et-EE"/>
        </w:rPr>
        <w:t xml:space="preserve">2023. aastal </w:t>
      </w:r>
      <w:r w:rsidR="57FD8FBD" w:rsidRPr="00D12EDD">
        <w:rPr>
          <w:rFonts w:ascii="Times New Roman" w:eastAsia="Times New Roman" w:hAnsi="Times New Roman" w:cs="Times New Roman"/>
          <w:sz w:val="24"/>
          <w:szCs w:val="24"/>
          <w:lang w:eastAsia="et-EE"/>
        </w:rPr>
        <w:t>tavaj</w:t>
      </w:r>
      <w:r w:rsidR="5FDD98AF" w:rsidRPr="00D12EDD">
        <w:rPr>
          <w:rFonts w:ascii="Times New Roman" w:eastAsia="Times New Roman" w:hAnsi="Times New Roman" w:cs="Times New Roman"/>
          <w:sz w:val="24"/>
          <w:szCs w:val="24"/>
          <w:lang w:eastAsia="et-EE"/>
        </w:rPr>
        <w:t xml:space="preserve">äätmeid </w:t>
      </w:r>
      <w:r w:rsidR="555011D3" w:rsidRPr="00D12EDD">
        <w:rPr>
          <w:rFonts w:ascii="Times New Roman" w:eastAsia="Times New Roman" w:hAnsi="Times New Roman" w:cs="Times New Roman"/>
          <w:sz w:val="24"/>
          <w:szCs w:val="24"/>
          <w:lang w:eastAsia="et-EE"/>
        </w:rPr>
        <w:t xml:space="preserve">(sh puidujäätmed) </w:t>
      </w:r>
      <w:r w:rsidR="5FDD98AF" w:rsidRPr="00D12EDD">
        <w:rPr>
          <w:rFonts w:ascii="Times New Roman" w:eastAsia="Times New Roman" w:hAnsi="Times New Roman" w:cs="Times New Roman"/>
          <w:sz w:val="24"/>
          <w:szCs w:val="24"/>
          <w:lang w:eastAsia="et-EE"/>
        </w:rPr>
        <w:t xml:space="preserve">energiakasutuse </w:t>
      </w:r>
      <w:r w:rsidR="006C3259">
        <w:rPr>
          <w:rFonts w:ascii="Times New Roman" w:eastAsia="Times New Roman" w:hAnsi="Times New Roman" w:cs="Times New Roman"/>
          <w:sz w:val="24"/>
          <w:szCs w:val="24"/>
          <w:lang w:eastAsia="et-EE"/>
        </w:rPr>
        <w:t>otstarbel</w:t>
      </w:r>
      <w:r w:rsidR="006C3259" w:rsidRPr="00D12EDD">
        <w:rPr>
          <w:rFonts w:ascii="Times New Roman" w:eastAsia="Times New Roman" w:hAnsi="Times New Roman" w:cs="Times New Roman"/>
          <w:sz w:val="24"/>
          <w:szCs w:val="24"/>
          <w:lang w:eastAsia="et-EE"/>
        </w:rPr>
        <w:t xml:space="preserve"> </w:t>
      </w:r>
      <w:r w:rsidR="5FDD98AF" w:rsidRPr="00D12EDD">
        <w:rPr>
          <w:rFonts w:ascii="Times New Roman" w:eastAsia="Times New Roman" w:hAnsi="Times New Roman" w:cs="Times New Roman"/>
          <w:sz w:val="24"/>
          <w:szCs w:val="24"/>
          <w:lang w:eastAsia="et-EE"/>
        </w:rPr>
        <w:t>45</w:t>
      </w:r>
      <w:del w:id="2808" w:author="Aili Sandre" w:date="2024-11-14T10:30:00Z">
        <w:r w:rsidR="5FDD98AF" w:rsidRPr="00D12EDD" w:rsidDel="002720D4">
          <w:rPr>
            <w:rFonts w:ascii="Times New Roman" w:eastAsia="Times New Roman" w:hAnsi="Times New Roman" w:cs="Times New Roman"/>
            <w:sz w:val="24"/>
            <w:szCs w:val="24"/>
            <w:lang w:eastAsia="et-EE"/>
          </w:rPr>
          <w:delText>-s</w:delText>
        </w:r>
      </w:del>
      <w:r w:rsidR="5FDD98AF" w:rsidRPr="00D12EDD">
        <w:rPr>
          <w:rFonts w:ascii="Times New Roman" w:eastAsia="Times New Roman" w:hAnsi="Times New Roman" w:cs="Times New Roman"/>
          <w:sz w:val="24"/>
          <w:szCs w:val="24"/>
          <w:lang w:eastAsia="et-EE"/>
        </w:rPr>
        <w:t xml:space="preserve"> </w:t>
      </w:r>
      <w:del w:id="2809" w:author="Aili Sandre" w:date="2024-11-14T10:30:00Z">
        <w:r w:rsidR="03F9CCA6" w:rsidRPr="00D12EDD" w:rsidDel="002720D4">
          <w:rPr>
            <w:rFonts w:ascii="Times New Roman" w:eastAsia="Times New Roman" w:hAnsi="Times New Roman" w:cs="Times New Roman"/>
            <w:sz w:val="24"/>
            <w:szCs w:val="24"/>
            <w:lang w:eastAsia="et-EE"/>
          </w:rPr>
          <w:delText xml:space="preserve">erinevas </w:delText>
        </w:r>
      </w:del>
      <w:r w:rsidR="03F9CCA6" w:rsidRPr="00D12EDD">
        <w:rPr>
          <w:rFonts w:ascii="Times New Roman" w:eastAsia="Times New Roman" w:hAnsi="Times New Roman" w:cs="Times New Roman"/>
          <w:sz w:val="24"/>
          <w:szCs w:val="24"/>
          <w:lang w:eastAsia="et-EE"/>
        </w:rPr>
        <w:t>tegevuskohas (käitises)</w:t>
      </w:r>
      <w:r w:rsidR="7F08E5D5" w:rsidRPr="00D12EDD">
        <w:rPr>
          <w:rFonts w:ascii="Times New Roman" w:eastAsia="Times New Roman" w:hAnsi="Times New Roman" w:cs="Times New Roman"/>
          <w:sz w:val="24"/>
          <w:szCs w:val="24"/>
          <w:lang w:eastAsia="et-EE"/>
        </w:rPr>
        <w:t>, neist viies</w:t>
      </w:r>
      <w:r w:rsidR="5B4A61E2" w:rsidRPr="00D12EDD">
        <w:rPr>
          <w:rFonts w:ascii="Times New Roman" w:eastAsia="Times New Roman" w:hAnsi="Times New Roman" w:cs="Times New Roman"/>
          <w:sz w:val="24"/>
          <w:szCs w:val="24"/>
          <w:lang w:eastAsia="et-EE"/>
        </w:rPr>
        <w:t xml:space="preserve"> ka tavajäätmeid</w:t>
      </w:r>
      <w:r w:rsidR="4918DC64" w:rsidRPr="00D12EDD">
        <w:rPr>
          <w:rFonts w:ascii="Times New Roman" w:eastAsia="Times New Roman" w:hAnsi="Times New Roman" w:cs="Times New Roman"/>
          <w:sz w:val="24"/>
          <w:szCs w:val="24"/>
          <w:lang w:eastAsia="et-EE"/>
        </w:rPr>
        <w:t xml:space="preserve"> (segaolmejäätmed, prügikütus</w:t>
      </w:r>
      <w:r w:rsidR="29777E84" w:rsidRPr="00D12EDD">
        <w:rPr>
          <w:rFonts w:ascii="Times New Roman" w:eastAsia="Times New Roman" w:hAnsi="Times New Roman" w:cs="Times New Roman"/>
          <w:sz w:val="24"/>
          <w:szCs w:val="24"/>
          <w:lang w:eastAsia="et-EE"/>
        </w:rPr>
        <w:t xml:space="preserve"> jms)</w:t>
      </w:r>
      <w:r w:rsidR="2F438AEA" w:rsidRPr="00D12EDD">
        <w:rPr>
          <w:rFonts w:ascii="Times New Roman" w:eastAsia="Times New Roman" w:hAnsi="Times New Roman" w:cs="Times New Roman"/>
          <w:sz w:val="24"/>
          <w:szCs w:val="24"/>
          <w:lang w:eastAsia="et-EE"/>
        </w:rPr>
        <w:t>, mis ei ole puidujäätmed</w:t>
      </w:r>
      <w:r w:rsidRPr="00D12EDD" w:rsidDel="29777E84">
        <w:rPr>
          <w:rFonts w:ascii="Times New Roman" w:eastAsia="Times New Roman" w:hAnsi="Times New Roman" w:cs="Times New Roman"/>
          <w:sz w:val="24"/>
          <w:szCs w:val="24"/>
          <w:lang w:eastAsia="et-EE"/>
        </w:rPr>
        <w:t>.</w:t>
      </w:r>
    </w:p>
    <w:p w14:paraId="4E0440E5" w14:textId="6AF5C610" w:rsidR="068BE4E7" w:rsidRPr="00D12EDD" w:rsidRDefault="068BE4E7" w:rsidP="0031485A">
      <w:pPr>
        <w:spacing w:after="0" w:line="240" w:lineRule="auto"/>
        <w:ind w:hanging="10"/>
        <w:jc w:val="both"/>
        <w:rPr>
          <w:rFonts w:ascii="Times New Roman" w:eastAsia="Times New Roman" w:hAnsi="Times New Roman" w:cs="Times New Roman"/>
          <w:b/>
          <w:bCs/>
          <w:color w:val="000000" w:themeColor="text1"/>
          <w:sz w:val="24"/>
          <w:szCs w:val="24"/>
        </w:rPr>
      </w:pPr>
    </w:p>
    <w:p w14:paraId="6189A7A4" w14:textId="67F2F3C3" w:rsidR="47E7A310" w:rsidRPr="00D12EDD" w:rsidRDefault="29BE0606" w:rsidP="0031485A">
      <w:pPr>
        <w:spacing w:after="0" w:line="240" w:lineRule="auto"/>
        <w:ind w:hanging="10"/>
        <w:jc w:val="both"/>
        <w:textAlignment w:val="baseline"/>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b/>
          <w:bCs/>
          <w:color w:val="000000" w:themeColor="text1"/>
          <w:sz w:val="24"/>
          <w:szCs w:val="24"/>
        </w:rPr>
        <w:t>Punktiga</w:t>
      </w:r>
      <w:r w:rsidRPr="00D12EDD">
        <w:rPr>
          <w:rFonts w:ascii="Times New Roman" w:eastAsia="Times New Roman" w:hAnsi="Times New Roman" w:cs="Times New Roman"/>
          <w:color w:val="000000" w:themeColor="text1"/>
          <w:sz w:val="24"/>
          <w:szCs w:val="24"/>
        </w:rPr>
        <w:t xml:space="preserve"> </w:t>
      </w:r>
      <w:r w:rsidR="46CC31BA" w:rsidRPr="00D12EDD">
        <w:rPr>
          <w:rFonts w:ascii="Times New Roman" w:eastAsia="Times New Roman" w:hAnsi="Times New Roman" w:cs="Times New Roman"/>
          <w:b/>
          <w:bCs/>
          <w:color w:val="000000" w:themeColor="text1"/>
          <w:sz w:val="24"/>
          <w:szCs w:val="24"/>
        </w:rPr>
        <w:t>10</w:t>
      </w:r>
      <w:r w:rsidRPr="00D12EDD">
        <w:rPr>
          <w:rFonts w:ascii="Times New Roman" w:eastAsia="Times New Roman" w:hAnsi="Times New Roman" w:cs="Times New Roman"/>
          <w:color w:val="000000" w:themeColor="text1"/>
          <w:sz w:val="24"/>
          <w:szCs w:val="24"/>
        </w:rPr>
        <w:t xml:space="preserve"> </w:t>
      </w:r>
      <w:r w:rsidR="00336D87" w:rsidRPr="00D12EDD">
        <w:rPr>
          <w:rFonts w:ascii="Times New Roman" w:eastAsia="Times New Roman" w:hAnsi="Times New Roman" w:cs="Times New Roman"/>
          <w:color w:val="000000" w:themeColor="text1"/>
          <w:sz w:val="24"/>
          <w:szCs w:val="24"/>
        </w:rPr>
        <w:t xml:space="preserve">täiendatakse seadust </w:t>
      </w:r>
      <w:ins w:id="2810" w:author="Aili Sandre" w:date="2024-11-14T10:30:00Z">
        <w:r w:rsidR="002720D4" w:rsidRPr="00D12EDD">
          <w:rPr>
            <w:rFonts w:ascii="Times New Roman" w:hAnsi="Times New Roman" w:cs="Times New Roman"/>
            <w:sz w:val="24"/>
            <w:szCs w:val="24"/>
          </w:rPr>
          <w:t>§</w:t>
        </w:r>
        <w:r w:rsidR="002720D4">
          <w:rPr>
            <w:rFonts w:ascii="Times New Roman" w:hAnsi="Times New Roman" w:cs="Times New Roman"/>
            <w:sz w:val="24"/>
            <w:szCs w:val="24"/>
          </w:rPr>
          <w:t>-</w:t>
        </w:r>
      </w:ins>
      <w:del w:id="2811" w:author="Aili Sandre" w:date="2024-11-14T10:30:00Z">
        <w:r w:rsidR="00336D87" w:rsidRPr="00D12EDD" w:rsidDel="002720D4">
          <w:rPr>
            <w:rFonts w:ascii="Times New Roman" w:eastAsia="Times New Roman" w:hAnsi="Times New Roman" w:cs="Times New Roman"/>
            <w:color w:val="000000" w:themeColor="text1"/>
            <w:sz w:val="24"/>
            <w:szCs w:val="24"/>
          </w:rPr>
          <w:delText>paragrahvi</w:delText>
        </w:r>
      </w:del>
      <w:r w:rsidR="00336D87" w:rsidRPr="00D12EDD">
        <w:rPr>
          <w:rFonts w:ascii="Times New Roman" w:eastAsia="Times New Roman" w:hAnsi="Times New Roman" w:cs="Times New Roman"/>
          <w:color w:val="000000" w:themeColor="text1"/>
          <w:sz w:val="24"/>
          <w:szCs w:val="24"/>
        </w:rPr>
        <w:t>ga</w:t>
      </w:r>
      <w:r w:rsidRPr="00D12EDD">
        <w:rPr>
          <w:rFonts w:ascii="Times New Roman" w:eastAsia="Times New Roman" w:hAnsi="Times New Roman" w:cs="Times New Roman"/>
          <w:color w:val="000000" w:themeColor="text1"/>
          <w:sz w:val="24"/>
          <w:szCs w:val="24"/>
        </w:rPr>
        <w:t xml:space="preserve"> § 20</w:t>
      </w:r>
      <w:r w:rsidRPr="00D12EDD">
        <w:rPr>
          <w:rFonts w:ascii="Times New Roman" w:eastAsia="Times New Roman" w:hAnsi="Times New Roman" w:cs="Times New Roman"/>
          <w:color w:val="000000" w:themeColor="text1"/>
          <w:sz w:val="24"/>
          <w:szCs w:val="24"/>
          <w:vertAlign w:val="superscript"/>
        </w:rPr>
        <w:t>1</w:t>
      </w:r>
      <w:r w:rsidRPr="00D12EDD">
        <w:rPr>
          <w:rFonts w:ascii="Times New Roman" w:eastAsia="Times New Roman" w:hAnsi="Times New Roman" w:cs="Times New Roman"/>
          <w:color w:val="000000" w:themeColor="text1"/>
          <w:sz w:val="24"/>
          <w:szCs w:val="24"/>
        </w:rPr>
        <w:t xml:space="preserve"> ehk </w:t>
      </w:r>
      <w:r w:rsidR="00FF112B" w:rsidRPr="00D12EDD">
        <w:rPr>
          <w:rFonts w:ascii="Times New Roman" w:eastAsia="Times New Roman" w:hAnsi="Times New Roman" w:cs="Times New Roman"/>
          <w:color w:val="000000" w:themeColor="text1"/>
          <w:sz w:val="24"/>
          <w:szCs w:val="24"/>
        </w:rPr>
        <w:t xml:space="preserve">sätestatakse </w:t>
      </w:r>
      <w:r w:rsidRPr="00D12EDD">
        <w:rPr>
          <w:rFonts w:ascii="Times New Roman" w:eastAsia="Times New Roman" w:hAnsi="Times New Roman" w:cs="Times New Roman"/>
          <w:b/>
          <w:bCs/>
          <w:color w:val="000000" w:themeColor="text1"/>
          <w:sz w:val="24"/>
          <w:szCs w:val="24"/>
        </w:rPr>
        <w:t>saastetasumäär</w:t>
      </w:r>
      <w:r w:rsidR="678E6BCE" w:rsidRPr="00D12EDD">
        <w:rPr>
          <w:rFonts w:ascii="Times New Roman" w:eastAsia="Times New Roman" w:hAnsi="Times New Roman" w:cs="Times New Roman"/>
          <w:b/>
          <w:bCs/>
          <w:color w:val="000000" w:themeColor="text1"/>
          <w:sz w:val="24"/>
          <w:szCs w:val="24"/>
        </w:rPr>
        <w:t>ad</w:t>
      </w:r>
      <w:r w:rsidRPr="00D12EDD">
        <w:rPr>
          <w:rFonts w:ascii="Times New Roman" w:eastAsia="Times New Roman" w:hAnsi="Times New Roman" w:cs="Times New Roman"/>
          <w:b/>
          <w:bCs/>
          <w:color w:val="000000" w:themeColor="text1"/>
          <w:sz w:val="24"/>
          <w:szCs w:val="24"/>
        </w:rPr>
        <w:t xml:space="preserve"> jäätmete energiakasutusel.</w:t>
      </w:r>
      <w:r w:rsidR="007745B4" w:rsidRPr="00D12EDD">
        <w:rPr>
          <w:rFonts w:ascii="Times New Roman" w:eastAsia="Times New Roman" w:hAnsi="Times New Roman" w:cs="Times New Roman"/>
          <w:color w:val="000000" w:themeColor="text1"/>
          <w:sz w:val="24"/>
          <w:szCs w:val="24"/>
        </w:rPr>
        <w:t xml:space="preserve"> </w:t>
      </w:r>
      <w:r w:rsidR="057F42E8" w:rsidRPr="00D12EDD">
        <w:rPr>
          <w:rFonts w:ascii="Times New Roman" w:eastAsia="Times New Roman" w:hAnsi="Times New Roman" w:cs="Times New Roman"/>
          <w:color w:val="000000" w:themeColor="text1"/>
          <w:sz w:val="24"/>
          <w:szCs w:val="24"/>
        </w:rPr>
        <w:t>Tavajäätmete sortimisjääkidele, välja arvatud puidujäätmed, kehtestatakse alates 1. jaanuarist 2026 jäätmete energiakasutuse tasumäär 50 e</w:t>
      </w:r>
      <w:r w:rsidR="5F02399F" w:rsidRPr="00D12EDD">
        <w:rPr>
          <w:rFonts w:ascii="Times New Roman" w:eastAsia="Times New Roman" w:hAnsi="Times New Roman" w:cs="Times New Roman"/>
          <w:color w:val="000000" w:themeColor="text1"/>
          <w:sz w:val="24"/>
          <w:szCs w:val="24"/>
        </w:rPr>
        <w:t>urot tonni kohta.</w:t>
      </w:r>
      <w:r w:rsidR="007745B4" w:rsidRPr="00D12EDD">
        <w:rPr>
          <w:rFonts w:ascii="Times New Roman" w:eastAsia="Times New Roman" w:hAnsi="Times New Roman" w:cs="Times New Roman"/>
          <w:color w:val="000000" w:themeColor="text1"/>
          <w:sz w:val="24"/>
          <w:szCs w:val="24"/>
        </w:rPr>
        <w:t xml:space="preserve"> </w:t>
      </w:r>
      <w:r w:rsidR="43CAEA01" w:rsidRPr="00D12EDD">
        <w:rPr>
          <w:rFonts w:ascii="Times New Roman" w:eastAsia="Times New Roman" w:hAnsi="Times New Roman" w:cs="Times New Roman"/>
          <w:color w:val="000000" w:themeColor="text1"/>
          <w:sz w:val="24"/>
          <w:szCs w:val="24"/>
        </w:rPr>
        <w:t xml:space="preserve">Sortimisjäägid on näiteks prügi (segaolmejäätmete) sortimisjäägid (jäätmekood 20 03 98), </w:t>
      </w:r>
      <w:r w:rsidR="715B58AE" w:rsidRPr="00D12EDD">
        <w:rPr>
          <w:rFonts w:ascii="Times New Roman" w:eastAsia="Times New Roman" w:hAnsi="Times New Roman" w:cs="Times New Roman"/>
          <w:color w:val="000000" w:themeColor="text1"/>
          <w:sz w:val="24"/>
          <w:szCs w:val="24"/>
        </w:rPr>
        <w:t>m</w:t>
      </w:r>
      <w:r w:rsidR="715B58AE" w:rsidRPr="00D12EDD">
        <w:rPr>
          <w:rFonts w:ascii="Times New Roman" w:eastAsia="Times New Roman" w:hAnsi="Times New Roman" w:cs="Times New Roman"/>
          <w:sz w:val="24"/>
          <w:szCs w:val="24"/>
        </w:rPr>
        <w:t>uud jäätmete mehaanilise töötlemise jäägid (s</w:t>
      </w:r>
      <w:r w:rsidR="0025017A" w:rsidRPr="00D12EDD">
        <w:rPr>
          <w:rFonts w:ascii="Times New Roman" w:eastAsia="Times New Roman" w:hAnsi="Times New Roman" w:cs="Times New Roman"/>
          <w:sz w:val="24"/>
          <w:szCs w:val="24"/>
        </w:rPr>
        <w:t>h</w:t>
      </w:r>
      <w:r w:rsidR="715B58AE" w:rsidRPr="00D12EDD">
        <w:rPr>
          <w:rFonts w:ascii="Times New Roman" w:eastAsia="Times New Roman" w:hAnsi="Times New Roman" w:cs="Times New Roman"/>
          <w:sz w:val="24"/>
          <w:szCs w:val="24"/>
        </w:rPr>
        <w:t xml:space="preserve"> materjalisegud; 19 12 12), vaid tavajäätmetest koosnevad tootmisjäätmete, välja arvatud olmejäätmed, segud (segatavajäätmed; 19 12 98)</w:t>
      </w:r>
      <w:r w:rsidR="54572328" w:rsidRPr="00D12EDD">
        <w:rPr>
          <w:rFonts w:ascii="Times New Roman" w:eastAsia="Times New Roman" w:hAnsi="Times New Roman" w:cs="Times New Roman"/>
          <w:sz w:val="24"/>
          <w:szCs w:val="24"/>
        </w:rPr>
        <w:t>, aga ka põlevjäätmed (prügikütus; 19 12 10).</w:t>
      </w:r>
      <w:r w:rsidR="715B58AE" w:rsidRPr="00D12EDD">
        <w:rPr>
          <w:rFonts w:ascii="Times New Roman" w:eastAsia="Times New Roman" w:hAnsi="Times New Roman" w:cs="Times New Roman"/>
          <w:sz w:val="24"/>
          <w:szCs w:val="24"/>
        </w:rPr>
        <w:t xml:space="preserve"> </w:t>
      </w:r>
      <w:ins w:id="2812" w:author="Aili Sandre" w:date="2024-11-14T10:31:00Z">
        <w:r w:rsidR="00ED4909">
          <w:rPr>
            <w:rFonts w:ascii="Times New Roman" w:eastAsia="Times New Roman" w:hAnsi="Times New Roman" w:cs="Times New Roman"/>
            <w:sz w:val="24"/>
            <w:szCs w:val="24"/>
          </w:rPr>
          <w:t>Praegu</w:t>
        </w:r>
      </w:ins>
      <w:del w:id="2813" w:author="Aili Sandre" w:date="2024-11-14T10:31:00Z">
        <w:r w:rsidR="715B58AE" w:rsidRPr="00D12EDD" w:rsidDel="00ED4909">
          <w:rPr>
            <w:rFonts w:ascii="Times New Roman" w:eastAsia="Times New Roman" w:hAnsi="Times New Roman" w:cs="Times New Roman"/>
            <w:sz w:val="24"/>
            <w:szCs w:val="24"/>
          </w:rPr>
          <w:delText>Täna</w:delText>
        </w:r>
      </w:del>
      <w:r w:rsidR="715B58AE" w:rsidRPr="00D12EDD">
        <w:rPr>
          <w:rFonts w:ascii="Times New Roman" w:eastAsia="Times New Roman" w:hAnsi="Times New Roman" w:cs="Times New Roman"/>
          <w:sz w:val="24"/>
          <w:szCs w:val="24"/>
        </w:rPr>
        <w:t xml:space="preserve"> ei ole jäätmenimistus eraldi </w:t>
      </w:r>
      <w:r w:rsidR="3219B390" w:rsidRPr="00D12EDD">
        <w:rPr>
          <w:rFonts w:ascii="Times New Roman" w:eastAsia="Times New Roman" w:hAnsi="Times New Roman" w:cs="Times New Roman"/>
          <w:sz w:val="24"/>
          <w:szCs w:val="24"/>
        </w:rPr>
        <w:t>jäätmeliiki, mis käsitleks pakendijäätmete sortimisjääki.</w:t>
      </w:r>
      <w:r w:rsidR="3219B390" w:rsidRPr="00D12EDD" w:rsidDel="007139FA">
        <w:rPr>
          <w:rFonts w:ascii="Times New Roman" w:eastAsia="Times New Roman" w:hAnsi="Times New Roman" w:cs="Times New Roman"/>
          <w:sz w:val="24"/>
          <w:szCs w:val="24"/>
        </w:rPr>
        <w:t xml:space="preserve"> </w:t>
      </w:r>
      <w:r w:rsidR="2A5DCD35" w:rsidRPr="00D12EDD">
        <w:rPr>
          <w:rFonts w:ascii="Times New Roman" w:eastAsia="Times New Roman" w:hAnsi="Times New Roman" w:cs="Times New Roman"/>
          <w:color w:val="202020"/>
          <w:sz w:val="24"/>
          <w:szCs w:val="24"/>
        </w:rPr>
        <w:t xml:space="preserve">2025. </w:t>
      </w:r>
      <w:r w:rsidR="523D60BD" w:rsidRPr="00D12EDD">
        <w:rPr>
          <w:rFonts w:ascii="Times New Roman" w:eastAsia="Times New Roman" w:hAnsi="Times New Roman" w:cs="Times New Roman"/>
          <w:color w:val="202020"/>
          <w:sz w:val="24"/>
          <w:szCs w:val="24"/>
        </w:rPr>
        <w:t>aastal</w:t>
      </w:r>
      <w:r w:rsidR="2A5DCD35" w:rsidRPr="00D12EDD">
        <w:rPr>
          <w:rFonts w:ascii="Times New Roman" w:eastAsia="Times New Roman" w:hAnsi="Times New Roman" w:cs="Times New Roman"/>
          <w:color w:val="202020"/>
          <w:sz w:val="24"/>
          <w:szCs w:val="24"/>
        </w:rPr>
        <w:t xml:space="preserve"> on plaanis üle</w:t>
      </w:r>
      <w:r w:rsidR="20D4CBEC" w:rsidRPr="00D12EDD">
        <w:rPr>
          <w:rFonts w:ascii="Times New Roman" w:eastAsia="Times New Roman" w:hAnsi="Times New Roman" w:cs="Times New Roman"/>
          <w:color w:val="202020"/>
          <w:sz w:val="24"/>
          <w:szCs w:val="24"/>
        </w:rPr>
        <w:t xml:space="preserve"> </w:t>
      </w:r>
      <w:r w:rsidR="2A5DCD35" w:rsidRPr="00D12EDD">
        <w:rPr>
          <w:rFonts w:ascii="Times New Roman" w:eastAsia="Times New Roman" w:hAnsi="Times New Roman" w:cs="Times New Roman"/>
          <w:color w:val="202020"/>
          <w:sz w:val="24"/>
          <w:szCs w:val="24"/>
        </w:rPr>
        <w:t>vaadata ja täiendada</w:t>
      </w:r>
      <w:del w:id="2814" w:author="Aili Sandre" w:date="2024-11-14T10:31:00Z">
        <w:r w:rsidR="2A5DCD35" w:rsidRPr="00D12EDD" w:rsidDel="00ED4909">
          <w:rPr>
            <w:rFonts w:ascii="Times New Roman" w:eastAsia="Times New Roman" w:hAnsi="Times New Roman" w:cs="Times New Roman"/>
            <w:color w:val="202020"/>
            <w:sz w:val="24"/>
            <w:szCs w:val="24"/>
          </w:rPr>
          <w:delText xml:space="preserve"> </w:delText>
        </w:r>
      </w:del>
      <w:r w:rsidR="2A5DCD35" w:rsidRPr="00D12EDD">
        <w:rPr>
          <w:rFonts w:ascii="Times New Roman" w:eastAsia="Times New Roman" w:hAnsi="Times New Roman" w:cs="Times New Roman"/>
          <w:color w:val="202020"/>
          <w:sz w:val="24"/>
          <w:szCs w:val="24"/>
        </w:rPr>
        <w:t xml:space="preserve"> jäätmete liigitamise kord ja jäätmenimist</w:t>
      </w:r>
      <w:r w:rsidR="675E4952" w:rsidRPr="00D12EDD">
        <w:rPr>
          <w:rFonts w:ascii="Times New Roman" w:eastAsia="Times New Roman" w:hAnsi="Times New Roman" w:cs="Times New Roman"/>
          <w:color w:val="202020"/>
          <w:sz w:val="24"/>
          <w:szCs w:val="24"/>
        </w:rPr>
        <w:t xml:space="preserve">u ning siis </w:t>
      </w:r>
      <w:r w:rsidR="54CBE3D9" w:rsidRPr="00D12EDD">
        <w:rPr>
          <w:rFonts w:ascii="Times New Roman" w:eastAsia="Times New Roman" w:hAnsi="Times New Roman" w:cs="Times New Roman"/>
          <w:color w:val="202020"/>
          <w:sz w:val="24"/>
          <w:szCs w:val="24"/>
        </w:rPr>
        <w:t>nimetatakse</w:t>
      </w:r>
      <w:r w:rsidR="675E4952" w:rsidRPr="00D12EDD">
        <w:rPr>
          <w:rFonts w:ascii="Times New Roman" w:eastAsia="Times New Roman" w:hAnsi="Times New Roman" w:cs="Times New Roman"/>
          <w:color w:val="202020"/>
          <w:sz w:val="24"/>
          <w:szCs w:val="24"/>
        </w:rPr>
        <w:t xml:space="preserve"> täpsemalt ka</w:t>
      </w:r>
      <w:r w:rsidR="790FE90B" w:rsidRPr="00D12EDD">
        <w:rPr>
          <w:rFonts w:ascii="Times New Roman" w:eastAsia="Times New Roman" w:hAnsi="Times New Roman" w:cs="Times New Roman"/>
          <w:color w:val="202020"/>
          <w:sz w:val="24"/>
          <w:szCs w:val="24"/>
        </w:rPr>
        <w:t xml:space="preserve"> sortimisjäägid (sh pakendijäätmete sortimisjäägid).</w:t>
      </w:r>
    </w:p>
    <w:p w14:paraId="6056DF68" w14:textId="5288ABAE" w:rsidR="5BE97C2D" w:rsidRPr="00D12EDD" w:rsidRDefault="5BE97C2D" w:rsidP="0031485A">
      <w:pPr>
        <w:spacing w:after="0" w:line="240" w:lineRule="auto"/>
        <w:ind w:hanging="10"/>
        <w:jc w:val="both"/>
        <w:rPr>
          <w:rFonts w:ascii="Times New Roman" w:eastAsia="Times New Roman" w:hAnsi="Times New Roman" w:cs="Times New Roman"/>
          <w:color w:val="000000" w:themeColor="text1"/>
          <w:sz w:val="24"/>
          <w:szCs w:val="24"/>
        </w:rPr>
      </w:pPr>
    </w:p>
    <w:p w14:paraId="33044E8A" w14:textId="1AF3457C" w:rsidR="00FD1BB4" w:rsidRPr="00D12EDD" w:rsidRDefault="1B708ADE" w:rsidP="0031485A">
      <w:pPr>
        <w:spacing w:after="0" w:line="240" w:lineRule="auto"/>
        <w:ind w:hanging="10"/>
        <w:jc w:val="both"/>
        <w:textAlignment w:val="baseline"/>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T</w:t>
      </w:r>
      <w:r w:rsidR="29C6C6F8" w:rsidRPr="00D12EDD">
        <w:rPr>
          <w:rFonts w:ascii="Times New Roman" w:eastAsia="Times New Roman" w:hAnsi="Times New Roman" w:cs="Times New Roman"/>
          <w:color w:val="000000" w:themeColor="text1"/>
          <w:sz w:val="24"/>
          <w:szCs w:val="24"/>
        </w:rPr>
        <w:t>avajäätmete, välja arvatud puidujäätme</w:t>
      </w:r>
      <w:ins w:id="2815" w:author="Aili Sandre" w:date="2024-11-14T10:31:00Z">
        <w:r w:rsidR="00ED4909">
          <w:rPr>
            <w:rFonts w:ascii="Times New Roman" w:eastAsia="Times New Roman" w:hAnsi="Times New Roman" w:cs="Times New Roman"/>
            <w:color w:val="000000" w:themeColor="text1"/>
            <w:sz w:val="24"/>
            <w:szCs w:val="24"/>
          </w:rPr>
          <w:t>d</w:t>
        </w:r>
      </w:ins>
      <w:del w:id="2816" w:author="Aili Sandre" w:date="2024-11-14T10:31:00Z">
        <w:r w:rsidR="29C6C6F8" w:rsidRPr="00D12EDD" w:rsidDel="00ED4909">
          <w:rPr>
            <w:rFonts w:ascii="Times New Roman" w:eastAsia="Times New Roman" w:hAnsi="Times New Roman" w:cs="Times New Roman"/>
            <w:color w:val="000000" w:themeColor="text1"/>
            <w:sz w:val="24"/>
            <w:szCs w:val="24"/>
          </w:rPr>
          <w:delText>te</w:delText>
        </w:r>
      </w:del>
      <w:r w:rsidR="4962EFFC" w:rsidRPr="00D12EDD">
        <w:rPr>
          <w:rFonts w:ascii="Times New Roman" w:eastAsia="Times New Roman" w:hAnsi="Times New Roman" w:cs="Times New Roman"/>
          <w:color w:val="000000" w:themeColor="text1"/>
          <w:sz w:val="24"/>
          <w:szCs w:val="24"/>
        </w:rPr>
        <w:t xml:space="preserve"> ja tavajäätmete sortimisjää</w:t>
      </w:r>
      <w:ins w:id="2817" w:author="Aili Sandre" w:date="2024-11-14T10:31:00Z">
        <w:r w:rsidR="00ED4909">
          <w:rPr>
            <w:rFonts w:ascii="Times New Roman" w:eastAsia="Times New Roman" w:hAnsi="Times New Roman" w:cs="Times New Roman"/>
            <w:color w:val="000000" w:themeColor="text1"/>
            <w:sz w:val="24"/>
            <w:szCs w:val="24"/>
          </w:rPr>
          <w:t>gid</w:t>
        </w:r>
      </w:ins>
      <w:del w:id="2818" w:author="Aili Sandre" w:date="2024-11-14T10:31:00Z">
        <w:r w:rsidR="4962EFFC" w:rsidRPr="00D12EDD" w:rsidDel="00ED4909">
          <w:rPr>
            <w:rFonts w:ascii="Times New Roman" w:eastAsia="Times New Roman" w:hAnsi="Times New Roman" w:cs="Times New Roman"/>
            <w:color w:val="000000" w:themeColor="text1"/>
            <w:sz w:val="24"/>
            <w:szCs w:val="24"/>
          </w:rPr>
          <w:delText>kide</w:delText>
        </w:r>
      </w:del>
      <w:r w:rsidR="656B71F8" w:rsidRPr="00D12EDD">
        <w:rPr>
          <w:rFonts w:ascii="Times New Roman" w:eastAsia="Times New Roman" w:hAnsi="Times New Roman" w:cs="Times New Roman"/>
          <w:color w:val="000000" w:themeColor="text1"/>
          <w:sz w:val="24"/>
          <w:szCs w:val="24"/>
        </w:rPr>
        <w:t>,</w:t>
      </w:r>
      <w:r w:rsidR="004D2967" w:rsidRPr="00D12EDD">
        <w:rPr>
          <w:rFonts w:ascii="Times New Roman" w:eastAsia="Times New Roman" w:hAnsi="Times New Roman" w:cs="Times New Roman"/>
          <w:color w:val="000000" w:themeColor="text1"/>
          <w:sz w:val="24"/>
          <w:szCs w:val="24"/>
        </w:rPr>
        <w:t xml:space="preserve"> energiakasutuse</w:t>
      </w:r>
      <w:r w:rsidR="00E07DEC" w:rsidRPr="00D12EDD">
        <w:rPr>
          <w:rFonts w:ascii="Times New Roman" w:eastAsia="Times New Roman" w:hAnsi="Times New Roman" w:cs="Times New Roman"/>
          <w:color w:val="000000" w:themeColor="text1"/>
          <w:sz w:val="24"/>
          <w:szCs w:val="24"/>
        </w:rPr>
        <w:t xml:space="preserve"> </w:t>
      </w:r>
      <w:r w:rsidR="29BE0606" w:rsidRPr="00D12EDD">
        <w:rPr>
          <w:rFonts w:ascii="Times New Roman" w:eastAsia="Times New Roman" w:hAnsi="Times New Roman" w:cs="Times New Roman"/>
          <w:color w:val="000000" w:themeColor="text1"/>
          <w:sz w:val="24"/>
          <w:szCs w:val="24"/>
        </w:rPr>
        <w:t>tasumäär on alates 2026. aasta 1. jaanuarist 60 eurot</w:t>
      </w:r>
      <w:r w:rsidR="12E1AD74" w:rsidRPr="00D12EDD">
        <w:rPr>
          <w:rFonts w:ascii="Times New Roman" w:eastAsia="Times New Roman" w:hAnsi="Times New Roman" w:cs="Times New Roman"/>
          <w:color w:val="000000" w:themeColor="text1"/>
          <w:sz w:val="24"/>
          <w:szCs w:val="24"/>
        </w:rPr>
        <w:t xml:space="preserve"> tonni kohta</w:t>
      </w:r>
      <w:r w:rsidR="1CF946DD" w:rsidRPr="00D12EDD">
        <w:rPr>
          <w:rFonts w:ascii="Times New Roman" w:eastAsia="Times New Roman" w:hAnsi="Times New Roman" w:cs="Times New Roman"/>
          <w:color w:val="000000" w:themeColor="text1"/>
          <w:sz w:val="24"/>
          <w:szCs w:val="24"/>
        </w:rPr>
        <w:t>.</w:t>
      </w:r>
      <w:r w:rsidR="29BE0606" w:rsidRPr="00D12EDD">
        <w:rPr>
          <w:rFonts w:ascii="Times New Roman" w:eastAsia="Times New Roman" w:hAnsi="Times New Roman" w:cs="Times New Roman"/>
          <w:color w:val="000000" w:themeColor="text1"/>
          <w:sz w:val="24"/>
          <w:szCs w:val="24"/>
        </w:rPr>
        <w:t xml:space="preserve"> Tasumäärade kehtestamisel on lähtutud punkti</w:t>
      </w:r>
      <w:r w:rsidR="5AC76DC1" w:rsidRPr="00D12EDD">
        <w:rPr>
          <w:rFonts w:ascii="Times New Roman" w:eastAsia="Times New Roman" w:hAnsi="Times New Roman" w:cs="Times New Roman"/>
          <w:color w:val="000000" w:themeColor="text1"/>
          <w:sz w:val="24"/>
          <w:szCs w:val="24"/>
        </w:rPr>
        <w:t>des</w:t>
      </w:r>
      <w:r w:rsidR="29BE0606" w:rsidRPr="00D12EDD">
        <w:rPr>
          <w:rFonts w:ascii="Times New Roman" w:eastAsia="Times New Roman" w:hAnsi="Times New Roman" w:cs="Times New Roman"/>
          <w:color w:val="000000" w:themeColor="text1"/>
          <w:sz w:val="24"/>
          <w:szCs w:val="24"/>
        </w:rPr>
        <w:t xml:space="preserve"> </w:t>
      </w:r>
      <w:r w:rsidR="06EC64FA" w:rsidRPr="00D12EDD">
        <w:rPr>
          <w:rFonts w:ascii="Times New Roman" w:eastAsia="Times New Roman" w:hAnsi="Times New Roman" w:cs="Times New Roman"/>
          <w:color w:val="000000" w:themeColor="text1"/>
          <w:sz w:val="24"/>
          <w:szCs w:val="24"/>
        </w:rPr>
        <w:t>2 ja</w:t>
      </w:r>
      <w:r w:rsidR="1ADC345E" w:rsidRPr="00D12EDD">
        <w:rPr>
          <w:rFonts w:ascii="Times New Roman" w:eastAsia="Times New Roman" w:hAnsi="Times New Roman" w:cs="Times New Roman"/>
          <w:color w:val="000000" w:themeColor="text1"/>
          <w:sz w:val="24"/>
          <w:szCs w:val="24"/>
        </w:rPr>
        <w:t xml:space="preserve"> </w:t>
      </w:r>
      <w:r w:rsidR="001D5029" w:rsidRPr="00D12EDD">
        <w:rPr>
          <w:rFonts w:ascii="Times New Roman" w:eastAsia="Times New Roman" w:hAnsi="Times New Roman" w:cs="Times New Roman"/>
          <w:color w:val="000000" w:themeColor="text1"/>
          <w:sz w:val="24"/>
          <w:szCs w:val="24"/>
        </w:rPr>
        <w:t>9</w:t>
      </w:r>
      <w:r w:rsidR="28F5C489" w:rsidRPr="00D12EDD">
        <w:rPr>
          <w:rFonts w:ascii="Times New Roman" w:eastAsia="Times New Roman" w:hAnsi="Times New Roman" w:cs="Times New Roman"/>
          <w:color w:val="000000" w:themeColor="text1"/>
          <w:sz w:val="24"/>
          <w:szCs w:val="24"/>
        </w:rPr>
        <w:t xml:space="preserve"> </w:t>
      </w:r>
      <w:ins w:id="2819" w:author="Aili Sandre" w:date="2024-11-14T10:32:00Z">
        <w:r w:rsidR="00ED4909">
          <w:rPr>
            <w:rFonts w:ascii="Times New Roman" w:eastAsia="Times New Roman" w:hAnsi="Times New Roman" w:cs="Times New Roman"/>
            <w:color w:val="000000" w:themeColor="text1"/>
            <w:sz w:val="24"/>
            <w:szCs w:val="24"/>
          </w:rPr>
          <w:t>nimetatud</w:t>
        </w:r>
      </w:ins>
      <w:del w:id="2820" w:author="Aili Sandre" w:date="2024-11-14T10:32:00Z">
        <w:r w:rsidR="29BE0606" w:rsidRPr="00D12EDD" w:rsidDel="00ED4909">
          <w:rPr>
            <w:rFonts w:ascii="Times New Roman" w:eastAsia="Times New Roman" w:hAnsi="Times New Roman" w:cs="Times New Roman"/>
            <w:color w:val="000000" w:themeColor="text1"/>
            <w:sz w:val="24"/>
            <w:szCs w:val="24"/>
          </w:rPr>
          <w:delText>toodud</w:delText>
        </w:r>
      </w:del>
      <w:r w:rsidR="29BE0606" w:rsidRPr="00D12EDD">
        <w:rPr>
          <w:rFonts w:ascii="Times New Roman" w:eastAsia="Times New Roman" w:hAnsi="Times New Roman" w:cs="Times New Roman"/>
          <w:color w:val="000000" w:themeColor="text1"/>
          <w:sz w:val="24"/>
          <w:szCs w:val="24"/>
        </w:rPr>
        <w:t xml:space="preserve"> põhimõtetest.</w:t>
      </w:r>
    </w:p>
    <w:p w14:paraId="7390D3D9" w14:textId="4CE59058" w:rsidR="068BE4E7" w:rsidRPr="00D12EDD" w:rsidRDefault="068BE4E7" w:rsidP="0031485A">
      <w:pPr>
        <w:spacing w:after="0" w:line="240" w:lineRule="auto"/>
        <w:ind w:hanging="10"/>
        <w:jc w:val="both"/>
        <w:rPr>
          <w:rFonts w:ascii="Times New Roman" w:eastAsia="Times New Roman" w:hAnsi="Times New Roman" w:cs="Times New Roman"/>
          <w:color w:val="000000" w:themeColor="text1"/>
          <w:sz w:val="24"/>
          <w:szCs w:val="24"/>
        </w:rPr>
      </w:pPr>
    </w:p>
    <w:p w14:paraId="448CD886" w14:textId="75779D8D" w:rsidR="11F09F55" w:rsidRPr="00D12EDD" w:rsidRDefault="630F177C" w:rsidP="0031485A">
      <w:pPr>
        <w:spacing w:after="0" w:line="240" w:lineRule="auto"/>
        <w:ind w:hanging="10"/>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 xml:space="preserve">Järelevalve ja halduskoormuse seisukohast </w:t>
      </w:r>
      <w:r w:rsidR="6D821A59" w:rsidRPr="00D12EDD">
        <w:rPr>
          <w:rFonts w:ascii="Times New Roman" w:eastAsia="Times New Roman" w:hAnsi="Times New Roman" w:cs="Times New Roman"/>
          <w:color w:val="000000" w:themeColor="text1"/>
          <w:sz w:val="24"/>
          <w:szCs w:val="24"/>
        </w:rPr>
        <w:t>oleks</w:t>
      </w:r>
      <w:r w:rsidRPr="00D12EDD">
        <w:rPr>
          <w:rFonts w:ascii="Times New Roman" w:eastAsia="Times New Roman" w:hAnsi="Times New Roman" w:cs="Times New Roman"/>
          <w:color w:val="000000" w:themeColor="text1"/>
          <w:sz w:val="24"/>
          <w:szCs w:val="24"/>
        </w:rPr>
        <w:t xml:space="preserve"> otstarbekas kehtestada kõikidele tavajäätmetele, välja arvatud puidujäätmed, </w:t>
      </w:r>
      <w:del w:id="2821" w:author="Aili Sandre" w:date="2024-11-14T10:32:00Z">
        <w:r w:rsidR="0C04C145" w:rsidRPr="00D12EDD" w:rsidDel="00ED4909">
          <w:rPr>
            <w:rFonts w:ascii="Times New Roman" w:eastAsia="Times New Roman" w:hAnsi="Times New Roman" w:cs="Times New Roman"/>
            <w:color w:val="000000" w:themeColor="text1"/>
            <w:sz w:val="24"/>
            <w:szCs w:val="24"/>
          </w:rPr>
          <w:delText xml:space="preserve"> </w:delText>
        </w:r>
      </w:del>
      <w:r w:rsidRPr="00D12EDD">
        <w:rPr>
          <w:rFonts w:ascii="Times New Roman" w:eastAsia="Times New Roman" w:hAnsi="Times New Roman" w:cs="Times New Roman"/>
          <w:color w:val="000000" w:themeColor="text1"/>
          <w:sz w:val="24"/>
          <w:szCs w:val="24"/>
        </w:rPr>
        <w:t>ühtne tasumäär 60 eurot/tonn.</w:t>
      </w:r>
      <w:r w:rsidR="4FD5DF9C" w:rsidRPr="00D12EDD">
        <w:rPr>
          <w:rFonts w:ascii="Times New Roman" w:eastAsia="Times New Roman" w:hAnsi="Times New Roman" w:cs="Times New Roman"/>
          <w:color w:val="000000" w:themeColor="text1"/>
          <w:sz w:val="24"/>
          <w:szCs w:val="24"/>
        </w:rPr>
        <w:t xml:space="preserve"> Kuid arvestades</w:t>
      </w:r>
      <w:del w:id="2822" w:author="Aili Sandre" w:date="2024-11-14T10:32:00Z">
        <w:r w:rsidR="4FD5DF9C" w:rsidRPr="00D12EDD" w:rsidDel="00ED4909">
          <w:rPr>
            <w:rFonts w:ascii="Times New Roman" w:eastAsia="Times New Roman" w:hAnsi="Times New Roman" w:cs="Times New Roman"/>
            <w:color w:val="000000" w:themeColor="text1"/>
            <w:sz w:val="24"/>
            <w:szCs w:val="24"/>
          </w:rPr>
          <w:delText>, et</w:delText>
        </w:r>
      </w:del>
      <w:r w:rsidR="4FD5DF9C" w:rsidRPr="00D12EDD">
        <w:rPr>
          <w:rFonts w:ascii="Times New Roman" w:eastAsia="Times New Roman" w:hAnsi="Times New Roman" w:cs="Times New Roman"/>
          <w:color w:val="000000" w:themeColor="text1"/>
          <w:sz w:val="24"/>
          <w:szCs w:val="24"/>
        </w:rPr>
        <w:t xml:space="preserve"> </w:t>
      </w:r>
      <w:del w:id="2823" w:author="Aili Sandre" w:date="2024-11-14T10:32:00Z">
        <w:r w:rsidR="4FD5DF9C" w:rsidRPr="00D12EDD" w:rsidDel="00ED4909">
          <w:rPr>
            <w:rFonts w:ascii="Times New Roman" w:eastAsia="Times New Roman" w:hAnsi="Times New Roman" w:cs="Times New Roman"/>
            <w:color w:val="000000" w:themeColor="text1"/>
            <w:sz w:val="24"/>
            <w:szCs w:val="24"/>
          </w:rPr>
          <w:delText xml:space="preserve">käesoleva </w:delText>
        </w:r>
      </w:del>
      <w:r w:rsidR="4FD5DF9C" w:rsidRPr="00D12EDD">
        <w:rPr>
          <w:rFonts w:ascii="Times New Roman" w:eastAsia="Times New Roman" w:hAnsi="Times New Roman" w:cs="Times New Roman"/>
          <w:color w:val="000000" w:themeColor="text1"/>
          <w:sz w:val="24"/>
          <w:szCs w:val="24"/>
        </w:rPr>
        <w:t>eelnõu eesmärke ja</w:t>
      </w:r>
      <w:del w:id="2824" w:author="Aili Sandre" w:date="2024-11-14T10:32:00Z">
        <w:r w:rsidR="4FD5DF9C" w:rsidRPr="00D12EDD" w:rsidDel="00ED4909">
          <w:rPr>
            <w:rFonts w:ascii="Times New Roman" w:eastAsia="Times New Roman" w:hAnsi="Times New Roman" w:cs="Times New Roman"/>
            <w:color w:val="000000" w:themeColor="text1"/>
            <w:sz w:val="24"/>
            <w:szCs w:val="24"/>
          </w:rPr>
          <w:delText>,</w:delText>
        </w:r>
      </w:del>
      <w:r w:rsidR="4FD5DF9C" w:rsidRPr="00D12EDD">
        <w:rPr>
          <w:rFonts w:ascii="Times New Roman" w:eastAsia="Times New Roman" w:hAnsi="Times New Roman" w:cs="Times New Roman"/>
          <w:color w:val="000000" w:themeColor="text1"/>
          <w:sz w:val="24"/>
          <w:szCs w:val="24"/>
        </w:rPr>
        <w:t xml:space="preserve"> et </w:t>
      </w:r>
      <w:del w:id="2825" w:author="Aili Sandre" w:date="2024-11-14T10:32:00Z">
        <w:r w:rsidR="4FD5DF9C" w:rsidRPr="00D12EDD" w:rsidDel="00ED4909">
          <w:rPr>
            <w:rFonts w:ascii="Times New Roman" w:eastAsia="Times New Roman" w:hAnsi="Times New Roman" w:cs="Times New Roman"/>
            <w:color w:val="000000" w:themeColor="text1"/>
            <w:sz w:val="24"/>
            <w:szCs w:val="24"/>
          </w:rPr>
          <w:delText xml:space="preserve"> </w:delText>
        </w:r>
      </w:del>
      <w:r w:rsidR="4FD5DF9C" w:rsidRPr="00D12EDD">
        <w:rPr>
          <w:rFonts w:ascii="Times New Roman" w:eastAsia="Times New Roman" w:hAnsi="Times New Roman" w:cs="Times New Roman"/>
          <w:color w:val="000000" w:themeColor="text1"/>
          <w:sz w:val="24"/>
          <w:szCs w:val="24"/>
        </w:rPr>
        <w:t xml:space="preserve">jäätmete </w:t>
      </w:r>
      <w:r w:rsidR="36F16C09" w:rsidRPr="00D12EDD">
        <w:rPr>
          <w:rFonts w:ascii="Times New Roman" w:eastAsia="Times New Roman" w:hAnsi="Times New Roman" w:cs="Times New Roman"/>
          <w:color w:val="000000" w:themeColor="text1"/>
          <w:sz w:val="24"/>
          <w:szCs w:val="24"/>
        </w:rPr>
        <w:t xml:space="preserve">ringlussevõtt oleks odavam kui nende põletamine või ladestamine ning </w:t>
      </w:r>
      <w:del w:id="2826" w:author="Aili Sandre" w:date="2024-11-14T10:32:00Z">
        <w:r w:rsidR="36F16C09" w:rsidRPr="00D12EDD" w:rsidDel="00ED4909">
          <w:rPr>
            <w:rFonts w:ascii="Times New Roman" w:eastAsia="Times New Roman" w:hAnsi="Times New Roman" w:cs="Times New Roman"/>
            <w:color w:val="000000" w:themeColor="text1"/>
            <w:sz w:val="24"/>
            <w:szCs w:val="24"/>
          </w:rPr>
          <w:delText xml:space="preserve">arvestades, </w:delText>
        </w:r>
      </w:del>
      <w:r w:rsidR="36F16C09" w:rsidRPr="00D12EDD">
        <w:rPr>
          <w:rFonts w:ascii="Times New Roman" w:eastAsia="Times New Roman" w:hAnsi="Times New Roman" w:cs="Times New Roman"/>
          <w:color w:val="000000" w:themeColor="text1"/>
          <w:sz w:val="24"/>
          <w:szCs w:val="24"/>
        </w:rPr>
        <w:t>et ringlusse</w:t>
      </w:r>
      <w:ins w:id="2827" w:author="Aili Sandre" w:date="2024-11-11T15:48:00Z">
        <w:r w:rsidR="00437377">
          <w:rPr>
            <w:rFonts w:ascii="Times New Roman" w:eastAsia="Times New Roman" w:hAnsi="Times New Roman" w:cs="Times New Roman"/>
            <w:color w:val="000000" w:themeColor="text1"/>
            <w:sz w:val="24"/>
            <w:szCs w:val="24"/>
          </w:rPr>
          <w:t xml:space="preserve"> </w:t>
        </w:r>
      </w:ins>
      <w:r w:rsidR="36F16C09" w:rsidRPr="00D12EDD">
        <w:rPr>
          <w:rFonts w:ascii="Times New Roman" w:eastAsia="Times New Roman" w:hAnsi="Times New Roman" w:cs="Times New Roman"/>
          <w:color w:val="000000" w:themeColor="text1"/>
          <w:sz w:val="24"/>
          <w:szCs w:val="24"/>
        </w:rPr>
        <w:t xml:space="preserve">võetava materjali </w:t>
      </w:r>
      <w:r w:rsidR="01BA07A5" w:rsidRPr="00D12EDD">
        <w:rPr>
          <w:rFonts w:ascii="Times New Roman" w:eastAsia="Times New Roman" w:hAnsi="Times New Roman" w:cs="Times New Roman"/>
          <w:color w:val="000000" w:themeColor="text1"/>
          <w:sz w:val="24"/>
          <w:szCs w:val="24"/>
        </w:rPr>
        <w:t>töötlemise käigus tekib jääke, mida ei saa ringlusse suunata</w:t>
      </w:r>
      <w:ins w:id="2828" w:author="Aili Sandre" w:date="2024-11-14T10:33:00Z">
        <w:r w:rsidR="00ED4909">
          <w:rPr>
            <w:rFonts w:ascii="Times New Roman" w:eastAsia="Times New Roman" w:hAnsi="Times New Roman" w:cs="Times New Roman"/>
            <w:color w:val="000000" w:themeColor="text1"/>
            <w:sz w:val="24"/>
            <w:szCs w:val="24"/>
          </w:rPr>
          <w:t>,</w:t>
        </w:r>
      </w:ins>
      <w:r w:rsidR="01BA07A5" w:rsidRPr="00D12EDD">
        <w:rPr>
          <w:rFonts w:ascii="Times New Roman" w:eastAsia="Times New Roman" w:hAnsi="Times New Roman" w:cs="Times New Roman"/>
          <w:color w:val="000000" w:themeColor="text1"/>
          <w:sz w:val="24"/>
          <w:szCs w:val="24"/>
        </w:rPr>
        <w:t xml:space="preserve"> vaid tuleb põletada, </w:t>
      </w:r>
      <w:del w:id="2829" w:author="Aili Sandre" w:date="2024-11-14T10:33:00Z">
        <w:r w:rsidR="01BA07A5" w:rsidRPr="00D12EDD" w:rsidDel="00ED4909">
          <w:rPr>
            <w:rFonts w:ascii="Times New Roman" w:eastAsia="Times New Roman" w:hAnsi="Times New Roman" w:cs="Times New Roman"/>
            <w:color w:val="000000" w:themeColor="text1"/>
            <w:sz w:val="24"/>
            <w:szCs w:val="24"/>
          </w:rPr>
          <w:delText xml:space="preserve">siis </w:delText>
        </w:r>
      </w:del>
      <w:r w:rsidR="01BA07A5" w:rsidRPr="00D12EDD">
        <w:rPr>
          <w:rFonts w:ascii="Times New Roman" w:eastAsia="Times New Roman" w:hAnsi="Times New Roman" w:cs="Times New Roman"/>
          <w:color w:val="000000" w:themeColor="text1"/>
          <w:sz w:val="24"/>
          <w:szCs w:val="24"/>
        </w:rPr>
        <w:t>k</w:t>
      </w:r>
      <w:r w:rsidR="501D84BC" w:rsidRPr="00D12EDD">
        <w:rPr>
          <w:rFonts w:ascii="Times New Roman" w:eastAsia="Times New Roman" w:hAnsi="Times New Roman" w:cs="Times New Roman"/>
          <w:color w:val="000000" w:themeColor="text1"/>
          <w:sz w:val="24"/>
          <w:szCs w:val="24"/>
        </w:rPr>
        <w:t>ehtestatakse tavajäätmete sortimisjääkidele energ</w:t>
      </w:r>
      <w:r w:rsidR="36C4625A" w:rsidRPr="00D12EDD">
        <w:rPr>
          <w:rFonts w:ascii="Times New Roman" w:eastAsia="Times New Roman" w:hAnsi="Times New Roman" w:cs="Times New Roman"/>
          <w:color w:val="000000" w:themeColor="text1"/>
          <w:sz w:val="24"/>
          <w:szCs w:val="24"/>
        </w:rPr>
        <w:t>iakasutuse tasumääraks 50 eurot tonni kohta.</w:t>
      </w:r>
    </w:p>
    <w:p w14:paraId="3720DE37" w14:textId="16D03228" w:rsidR="0D70343F" w:rsidRPr="00D12EDD" w:rsidRDefault="0D70343F" w:rsidP="0031485A">
      <w:pPr>
        <w:spacing w:after="0" w:line="240" w:lineRule="auto"/>
        <w:ind w:hanging="10"/>
        <w:jc w:val="both"/>
        <w:rPr>
          <w:rFonts w:ascii="Times New Roman" w:eastAsia="Times New Roman" w:hAnsi="Times New Roman" w:cs="Times New Roman"/>
          <w:color w:val="000000" w:themeColor="text1"/>
          <w:sz w:val="24"/>
          <w:szCs w:val="24"/>
        </w:rPr>
      </w:pPr>
    </w:p>
    <w:p w14:paraId="08AF4EA0" w14:textId="4EA5AD98" w:rsidR="79BE9671" w:rsidRPr="00D12EDD" w:rsidRDefault="29BE0606" w:rsidP="0031485A">
      <w:pPr>
        <w:spacing w:after="0" w:line="240" w:lineRule="auto"/>
        <w:ind w:hanging="10"/>
        <w:jc w:val="both"/>
        <w:textAlignment w:val="baseline"/>
        <w:rPr>
          <w:rFonts w:ascii="Times New Roman" w:eastAsia="Times New Roman" w:hAnsi="Times New Roman" w:cs="Times New Roman"/>
          <w:color w:val="202020"/>
          <w:sz w:val="24"/>
          <w:szCs w:val="24"/>
        </w:rPr>
      </w:pPr>
      <w:r w:rsidRPr="00D12EDD">
        <w:rPr>
          <w:rFonts w:ascii="Times New Roman" w:eastAsia="Times New Roman" w:hAnsi="Times New Roman" w:cs="Times New Roman"/>
          <w:color w:val="000000" w:themeColor="text1"/>
          <w:sz w:val="24"/>
          <w:szCs w:val="24"/>
        </w:rPr>
        <w:t xml:space="preserve">Jäätmete </w:t>
      </w:r>
      <w:r w:rsidR="37FE3D07" w:rsidRPr="00D12EDD">
        <w:rPr>
          <w:rFonts w:ascii="Times New Roman" w:eastAsia="Times New Roman" w:hAnsi="Times New Roman" w:cs="Times New Roman"/>
          <w:color w:val="000000" w:themeColor="text1"/>
          <w:sz w:val="24"/>
          <w:szCs w:val="24"/>
        </w:rPr>
        <w:t>energi</w:t>
      </w:r>
      <w:r w:rsidR="36123AD2" w:rsidRPr="00D12EDD">
        <w:rPr>
          <w:rFonts w:ascii="Times New Roman" w:eastAsia="Times New Roman" w:hAnsi="Times New Roman" w:cs="Times New Roman"/>
          <w:color w:val="000000" w:themeColor="text1"/>
          <w:sz w:val="24"/>
          <w:szCs w:val="24"/>
        </w:rPr>
        <w:t>a</w:t>
      </w:r>
      <w:r w:rsidR="37FE3D07" w:rsidRPr="00D12EDD">
        <w:rPr>
          <w:rFonts w:ascii="Times New Roman" w:eastAsia="Times New Roman" w:hAnsi="Times New Roman" w:cs="Times New Roman"/>
          <w:color w:val="000000" w:themeColor="text1"/>
          <w:sz w:val="24"/>
          <w:szCs w:val="24"/>
        </w:rPr>
        <w:t>kasutuse</w:t>
      </w:r>
      <w:r w:rsidRPr="00D12EDD">
        <w:rPr>
          <w:rFonts w:ascii="Times New Roman" w:eastAsia="Times New Roman" w:hAnsi="Times New Roman" w:cs="Times New Roman"/>
          <w:color w:val="000000" w:themeColor="text1"/>
          <w:sz w:val="24"/>
          <w:szCs w:val="24"/>
        </w:rPr>
        <w:t xml:space="preserve"> tasu kehtestamine motiveerib ettevõtteid </w:t>
      </w:r>
      <w:r w:rsidR="4BC6E539" w:rsidRPr="00D12EDD">
        <w:rPr>
          <w:rFonts w:ascii="Times New Roman" w:eastAsia="Times New Roman" w:hAnsi="Times New Roman" w:cs="Times New Roman"/>
          <w:color w:val="000000" w:themeColor="text1"/>
          <w:sz w:val="24"/>
          <w:szCs w:val="24"/>
        </w:rPr>
        <w:t xml:space="preserve">seni põletamisse suunatud </w:t>
      </w:r>
      <w:r w:rsidR="2CE947B5" w:rsidRPr="00D12EDD">
        <w:rPr>
          <w:rFonts w:ascii="Times New Roman" w:eastAsia="Times New Roman" w:hAnsi="Times New Roman" w:cs="Times New Roman"/>
          <w:color w:val="000000" w:themeColor="text1"/>
          <w:sz w:val="24"/>
          <w:szCs w:val="24"/>
        </w:rPr>
        <w:t>jäätmeid</w:t>
      </w:r>
      <w:r w:rsidRPr="00D12EDD">
        <w:rPr>
          <w:rFonts w:ascii="Times New Roman" w:eastAsia="Times New Roman" w:hAnsi="Times New Roman" w:cs="Times New Roman"/>
          <w:color w:val="000000" w:themeColor="text1"/>
          <w:sz w:val="24"/>
          <w:szCs w:val="24"/>
        </w:rPr>
        <w:t xml:space="preserve"> tõhusamalt sortima ja ringlusse suunama ning vähem põletusse</w:t>
      </w:r>
      <w:r w:rsidR="5694412A" w:rsidRPr="00D12EDD">
        <w:rPr>
          <w:rFonts w:ascii="Times New Roman" w:eastAsia="Times New Roman" w:hAnsi="Times New Roman" w:cs="Times New Roman"/>
          <w:color w:val="000000" w:themeColor="text1"/>
          <w:sz w:val="24"/>
          <w:szCs w:val="24"/>
        </w:rPr>
        <w:t xml:space="preserve"> suunama</w:t>
      </w:r>
      <w:r w:rsidRPr="00D12EDD">
        <w:rPr>
          <w:rFonts w:ascii="Times New Roman" w:eastAsia="Times New Roman" w:hAnsi="Times New Roman" w:cs="Times New Roman"/>
          <w:color w:val="000000" w:themeColor="text1"/>
          <w:sz w:val="24"/>
          <w:szCs w:val="24"/>
        </w:rPr>
        <w:t>.</w:t>
      </w:r>
      <w:r w:rsidR="00480BF3" w:rsidRPr="00D12EDD">
        <w:rPr>
          <w:rFonts w:ascii="Times New Roman" w:eastAsia="Times New Roman" w:hAnsi="Times New Roman" w:cs="Times New Roman"/>
          <w:color w:val="000000" w:themeColor="text1"/>
          <w:sz w:val="24"/>
          <w:szCs w:val="24"/>
        </w:rPr>
        <w:t xml:space="preserve"> </w:t>
      </w:r>
      <w:r w:rsidR="3BCADECF" w:rsidRPr="00D12EDD">
        <w:rPr>
          <w:rFonts w:ascii="Times New Roman" w:eastAsia="Times New Roman" w:hAnsi="Times New Roman" w:cs="Times New Roman"/>
          <w:color w:val="000000" w:themeColor="text1"/>
          <w:sz w:val="24"/>
          <w:szCs w:val="24"/>
        </w:rPr>
        <w:t xml:space="preserve">Siinkohal tuleb ka </w:t>
      </w:r>
      <w:r w:rsidR="0C7F9F67" w:rsidRPr="00D12EDD">
        <w:rPr>
          <w:rFonts w:ascii="Times New Roman" w:eastAsia="Times New Roman" w:hAnsi="Times New Roman" w:cs="Times New Roman"/>
          <w:color w:val="000000" w:themeColor="text1"/>
          <w:sz w:val="24"/>
          <w:szCs w:val="24"/>
        </w:rPr>
        <w:t>rõhutada</w:t>
      </w:r>
      <w:r w:rsidR="3BCADECF" w:rsidRPr="00D12EDD">
        <w:rPr>
          <w:rFonts w:ascii="Times New Roman" w:eastAsia="Times New Roman" w:hAnsi="Times New Roman" w:cs="Times New Roman"/>
          <w:color w:val="000000" w:themeColor="text1"/>
          <w:sz w:val="24"/>
          <w:szCs w:val="24"/>
        </w:rPr>
        <w:t xml:space="preserve">, et </w:t>
      </w:r>
      <w:r w:rsidR="75897701" w:rsidRPr="00D12EDD">
        <w:rPr>
          <w:rFonts w:ascii="Times New Roman" w:eastAsia="Times New Roman" w:hAnsi="Times New Roman" w:cs="Times New Roman"/>
          <w:color w:val="000000" w:themeColor="text1"/>
          <w:sz w:val="24"/>
          <w:szCs w:val="24"/>
        </w:rPr>
        <w:t>jäätmeseaduse</w:t>
      </w:r>
      <w:r w:rsidR="3BCADECF" w:rsidRPr="00D12EDD">
        <w:rPr>
          <w:rFonts w:ascii="Times New Roman" w:eastAsia="Times New Roman" w:hAnsi="Times New Roman" w:cs="Times New Roman"/>
          <w:color w:val="000000" w:themeColor="text1"/>
          <w:sz w:val="24"/>
          <w:szCs w:val="24"/>
        </w:rPr>
        <w:t xml:space="preserve"> </w:t>
      </w:r>
      <w:r w:rsidR="79BE9671" w:rsidRPr="00D12EDD">
        <w:rPr>
          <w:rFonts w:ascii="Times New Roman" w:eastAsia="Times New Roman" w:hAnsi="Times New Roman" w:cs="Times New Roman"/>
          <w:color w:val="000000" w:themeColor="text1"/>
          <w:sz w:val="24"/>
          <w:szCs w:val="24"/>
        </w:rPr>
        <w:t>§ 28</w:t>
      </w:r>
      <w:r w:rsidR="79BE9671" w:rsidRPr="00D12EDD">
        <w:rPr>
          <w:rFonts w:ascii="Times New Roman" w:eastAsia="Times New Roman" w:hAnsi="Times New Roman" w:cs="Times New Roman"/>
          <w:color w:val="000000" w:themeColor="text1"/>
          <w:sz w:val="24"/>
          <w:szCs w:val="24"/>
          <w:vertAlign w:val="superscript"/>
        </w:rPr>
        <w:t>1</w:t>
      </w:r>
      <w:r w:rsidR="595B1263" w:rsidRPr="00D12EDD">
        <w:rPr>
          <w:rFonts w:ascii="Times New Roman" w:eastAsia="Times New Roman" w:hAnsi="Times New Roman" w:cs="Times New Roman"/>
          <w:color w:val="000000" w:themeColor="text1"/>
          <w:sz w:val="24"/>
          <w:szCs w:val="24"/>
          <w:vertAlign w:val="superscript"/>
        </w:rPr>
        <w:t xml:space="preserve"> </w:t>
      </w:r>
      <w:r w:rsidR="595B1263" w:rsidRPr="00D12EDD">
        <w:rPr>
          <w:rFonts w:ascii="Times New Roman" w:eastAsia="Times New Roman" w:hAnsi="Times New Roman" w:cs="Times New Roman"/>
          <w:color w:val="000000" w:themeColor="text1"/>
          <w:sz w:val="24"/>
          <w:szCs w:val="24"/>
        </w:rPr>
        <w:t xml:space="preserve">lõike 2 kohaselt </w:t>
      </w:r>
      <w:del w:id="2830" w:author="Aili Sandre" w:date="2024-11-14T10:33:00Z">
        <w:r w:rsidR="79BE9671" w:rsidRPr="00D12EDD" w:rsidDel="00ED4909">
          <w:rPr>
            <w:rFonts w:ascii="Times New Roman" w:eastAsia="Times New Roman" w:hAnsi="Times New Roman" w:cs="Times New Roman"/>
            <w:color w:val="000000" w:themeColor="text1"/>
            <w:sz w:val="24"/>
            <w:szCs w:val="24"/>
          </w:rPr>
          <w:delText xml:space="preserve"> </w:delText>
        </w:r>
      </w:del>
      <w:r w:rsidR="514629CD" w:rsidRPr="00D12EDD">
        <w:rPr>
          <w:rFonts w:ascii="Times New Roman" w:eastAsia="Times New Roman" w:hAnsi="Times New Roman" w:cs="Times New Roman"/>
          <w:color w:val="000000" w:themeColor="text1"/>
          <w:sz w:val="24"/>
          <w:szCs w:val="24"/>
        </w:rPr>
        <w:t>on</w:t>
      </w:r>
      <w:r w:rsidR="79BE9671" w:rsidRPr="00D12EDD">
        <w:rPr>
          <w:rFonts w:ascii="Times New Roman" w:eastAsia="Times New Roman" w:hAnsi="Times New Roman" w:cs="Times New Roman"/>
          <w:color w:val="0061AA"/>
          <w:sz w:val="24"/>
          <w:szCs w:val="24"/>
        </w:rPr>
        <w:t xml:space="preserve"> </w:t>
      </w:r>
      <w:ins w:id="2831" w:author="Aili Sandre" w:date="2024-11-14T10:33:00Z">
        <w:r w:rsidR="00ED4909" w:rsidRPr="009B2BC3">
          <w:rPr>
            <w:rFonts w:ascii="Times New Roman" w:eastAsia="Times New Roman" w:hAnsi="Times New Roman" w:cs="Times New Roman"/>
            <w:sz w:val="24"/>
            <w:szCs w:val="24"/>
            <w:rPrChange w:id="2832" w:author="Aili Sandre" w:date="2024-11-14T18:44:00Z">
              <w:rPr>
                <w:rFonts w:ascii="Times New Roman" w:eastAsia="Times New Roman" w:hAnsi="Times New Roman" w:cs="Times New Roman"/>
                <w:color w:val="0061AA"/>
                <w:sz w:val="24"/>
                <w:szCs w:val="24"/>
              </w:rPr>
            </w:rPrChange>
          </w:rPr>
          <w:t>keelat</w:t>
        </w:r>
      </w:ins>
      <w:ins w:id="2833" w:author="Aili Sandre" w:date="2024-11-14T10:34:00Z">
        <w:r w:rsidR="00ED4909" w:rsidRPr="009B2BC3">
          <w:rPr>
            <w:rFonts w:ascii="Times New Roman" w:eastAsia="Times New Roman" w:hAnsi="Times New Roman" w:cs="Times New Roman"/>
            <w:sz w:val="24"/>
            <w:szCs w:val="24"/>
            <w:rPrChange w:id="2834" w:author="Aili Sandre" w:date="2024-11-14T18:44:00Z">
              <w:rPr>
                <w:rFonts w:ascii="Times New Roman" w:eastAsia="Times New Roman" w:hAnsi="Times New Roman" w:cs="Times New Roman"/>
                <w:color w:val="0061AA"/>
                <w:sz w:val="24"/>
                <w:szCs w:val="24"/>
              </w:rPr>
            </w:rPrChange>
          </w:rPr>
          <w:t xml:space="preserve">ud põletada </w:t>
        </w:r>
      </w:ins>
      <w:r w:rsidR="79BE9671" w:rsidRPr="00D12EDD">
        <w:rPr>
          <w:rFonts w:ascii="Times New Roman" w:eastAsia="Times New Roman" w:hAnsi="Times New Roman" w:cs="Times New Roman"/>
          <w:color w:val="202020"/>
          <w:sz w:val="24"/>
          <w:szCs w:val="24"/>
        </w:rPr>
        <w:t>korduskasutuseks ettevalmistamiseks ja ringlussevõtuks liigiti kogutud jäätmeid</w:t>
      </w:r>
      <w:del w:id="2835" w:author="Aili Sandre" w:date="2024-11-14T10:34:00Z">
        <w:r w:rsidR="79BE9671" w:rsidRPr="00D12EDD" w:rsidDel="00ED4909">
          <w:rPr>
            <w:rFonts w:ascii="Times New Roman" w:eastAsia="Times New Roman" w:hAnsi="Times New Roman" w:cs="Times New Roman"/>
            <w:color w:val="202020"/>
            <w:sz w:val="24"/>
            <w:szCs w:val="24"/>
          </w:rPr>
          <w:delText xml:space="preserve"> keelatud põletada</w:delText>
        </w:r>
      </w:del>
      <w:r w:rsidR="79BE9671" w:rsidRPr="00D12EDD">
        <w:rPr>
          <w:rFonts w:ascii="Times New Roman" w:eastAsia="Times New Roman" w:hAnsi="Times New Roman" w:cs="Times New Roman"/>
          <w:color w:val="202020"/>
          <w:sz w:val="24"/>
          <w:szCs w:val="24"/>
        </w:rPr>
        <w:t>, välja arvatud jäätmed, mis tekivad liigiti kogutud jäätmete töötlemisel ning mille puhul on põletamine</w:t>
      </w:r>
      <w:r w:rsidR="32C03ABA" w:rsidRPr="00D12EDD">
        <w:rPr>
          <w:rFonts w:ascii="Times New Roman" w:eastAsia="Times New Roman" w:hAnsi="Times New Roman" w:cs="Times New Roman"/>
          <w:color w:val="202020"/>
          <w:sz w:val="24"/>
          <w:szCs w:val="24"/>
        </w:rPr>
        <w:t xml:space="preserve"> jäätmehierarhia</w:t>
      </w:r>
      <w:r w:rsidR="79BE9671" w:rsidRPr="00D12EDD">
        <w:rPr>
          <w:rFonts w:ascii="Times New Roman" w:eastAsia="Times New Roman" w:hAnsi="Times New Roman" w:cs="Times New Roman"/>
          <w:color w:val="202020"/>
          <w:sz w:val="24"/>
          <w:szCs w:val="24"/>
        </w:rPr>
        <w:t xml:space="preserve"> kohaselt keskkonna jaoks parim lahendus.</w:t>
      </w:r>
    </w:p>
    <w:p w14:paraId="4FC7D3A4" w14:textId="7DBCE240" w:rsidR="00FD1BB4" w:rsidRPr="00D12EDD" w:rsidRDefault="00FD1BB4" w:rsidP="0031485A">
      <w:pPr>
        <w:spacing w:after="0" w:line="240" w:lineRule="auto"/>
        <w:ind w:hanging="10"/>
        <w:jc w:val="both"/>
        <w:textAlignment w:val="baseline"/>
        <w:rPr>
          <w:rFonts w:ascii="Times New Roman" w:eastAsia="Times New Roman" w:hAnsi="Times New Roman" w:cs="Times New Roman"/>
          <w:color w:val="000000" w:themeColor="text1"/>
          <w:sz w:val="24"/>
          <w:szCs w:val="24"/>
        </w:rPr>
      </w:pPr>
    </w:p>
    <w:p w14:paraId="49E6B2DE" w14:textId="3EF3E0A5" w:rsidR="00A1017D" w:rsidRPr="00D12EDD" w:rsidRDefault="00A1017D" w:rsidP="0031485A">
      <w:pPr>
        <w:spacing w:after="0" w:line="240" w:lineRule="auto"/>
        <w:jc w:val="both"/>
        <w:textAlignment w:val="baseline"/>
        <w:rPr>
          <w:rFonts w:ascii="Times New Roman" w:eastAsia="Calibri" w:hAnsi="Times New Roman" w:cs="Times New Roman"/>
          <w:sz w:val="24"/>
          <w:szCs w:val="24"/>
        </w:rPr>
      </w:pPr>
      <w:r w:rsidRPr="00D12EDD">
        <w:rPr>
          <w:rFonts w:ascii="Times New Roman" w:eastAsia="Calibri" w:hAnsi="Times New Roman" w:cs="Times New Roman"/>
          <w:sz w:val="24"/>
          <w:szCs w:val="24"/>
        </w:rPr>
        <w:t xml:space="preserve">Kui võtta aluseks </w:t>
      </w:r>
      <w:ins w:id="2836" w:author="Aili Sandre" w:date="2024-11-14T10:34:00Z">
        <w:r w:rsidR="00ED4909">
          <w:rPr>
            <w:rFonts w:ascii="Times New Roman" w:eastAsia="Calibri" w:hAnsi="Times New Roman" w:cs="Times New Roman"/>
            <w:sz w:val="24"/>
            <w:szCs w:val="24"/>
          </w:rPr>
          <w:t xml:space="preserve">aastate </w:t>
        </w:r>
      </w:ins>
      <w:r w:rsidRPr="00D12EDD">
        <w:rPr>
          <w:rFonts w:ascii="Times New Roman" w:eastAsia="Calibri" w:hAnsi="Times New Roman" w:cs="Times New Roman"/>
          <w:sz w:val="24"/>
          <w:szCs w:val="24"/>
        </w:rPr>
        <w:t>202</w:t>
      </w:r>
      <w:r w:rsidR="3599D78D" w:rsidRPr="00D12EDD">
        <w:rPr>
          <w:rFonts w:ascii="Times New Roman" w:eastAsia="Calibri" w:hAnsi="Times New Roman" w:cs="Times New Roman"/>
          <w:sz w:val="24"/>
          <w:szCs w:val="24"/>
        </w:rPr>
        <w:t>0</w:t>
      </w:r>
      <w:del w:id="2837" w:author="Aili Sandre" w:date="2024-11-14T10:34:00Z">
        <w:r w:rsidR="3599D78D" w:rsidRPr="00D12EDD" w:rsidDel="00ED4909">
          <w:rPr>
            <w:rFonts w:ascii="Times New Roman" w:eastAsia="Calibri" w:hAnsi="Times New Roman" w:cs="Times New Roman"/>
            <w:sz w:val="24"/>
            <w:szCs w:val="24"/>
          </w:rPr>
          <w:delText>-</w:delText>
        </w:r>
      </w:del>
      <w:ins w:id="2838" w:author="Aili Sandre" w:date="2024-11-14T10:34:00Z">
        <w:r w:rsidR="00ED4909">
          <w:rPr>
            <w:rFonts w:ascii="Times New Roman" w:eastAsia="Calibri" w:hAnsi="Times New Roman" w:cs="Times New Roman"/>
            <w:sz w:val="24"/>
            <w:szCs w:val="24"/>
          </w:rPr>
          <w:t>–</w:t>
        </w:r>
      </w:ins>
      <w:r w:rsidR="3599D78D" w:rsidRPr="00D12EDD">
        <w:rPr>
          <w:rFonts w:ascii="Times New Roman" w:eastAsia="Calibri" w:hAnsi="Times New Roman" w:cs="Times New Roman"/>
          <w:sz w:val="24"/>
          <w:szCs w:val="24"/>
        </w:rPr>
        <w:t>2023</w:t>
      </w:r>
      <w:del w:id="2839" w:author="Aili Sandre" w:date="2024-11-14T10:34:00Z">
        <w:r w:rsidR="3599D78D" w:rsidRPr="00D12EDD" w:rsidDel="00ED4909">
          <w:rPr>
            <w:rFonts w:ascii="Times New Roman" w:eastAsia="Calibri" w:hAnsi="Times New Roman" w:cs="Times New Roman"/>
            <w:sz w:val="24"/>
            <w:szCs w:val="24"/>
          </w:rPr>
          <w:delText>.a</w:delText>
        </w:r>
      </w:del>
      <w:r w:rsidRPr="00D12EDD">
        <w:rPr>
          <w:rFonts w:ascii="Times New Roman" w:eastAsia="Calibri" w:hAnsi="Times New Roman" w:cs="Times New Roman"/>
          <w:sz w:val="24"/>
          <w:szCs w:val="24"/>
        </w:rPr>
        <w:t xml:space="preserve"> keskmi</w:t>
      </w:r>
      <w:r w:rsidR="00185619" w:rsidRPr="00D12EDD">
        <w:rPr>
          <w:rFonts w:ascii="Times New Roman" w:eastAsia="Calibri" w:hAnsi="Times New Roman" w:cs="Times New Roman"/>
          <w:sz w:val="24"/>
          <w:szCs w:val="24"/>
        </w:rPr>
        <w:t>sed</w:t>
      </w:r>
      <w:r w:rsidR="002E74EA" w:rsidRPr="00D12EDD">
        <w:rPr>
          <w:rFonts w:ascii="Times New Roman" w:eastAsia="Calibri" w:hAnsi="Times New Roman" w:cs="Times New Roman"/>
          <w:sz w:val="24"/>
          <w:szCs w:val="24"/>
        </w:rPr>
        <w:t xml:space="preserve"> </w:t>
      </w:r>
      <w:r w:rsidR="003D38E0" w:rsidRPr="00D12EDD">
        <w:rPr>
          <w:rFonts w:ascii="Times New Roman" w:eastAsia="Calibri" w:hAnsi="Times New Roman" w:cs="Times New Roman"/>
          <w:sz w:val="24"/>
          <w:szCs w:val="24"/>
        </w:rPr>
        <w:t xml:space="preserve">energiakasutuse </w:t>
      </w:r>
      <w:r w:rsidR="006C3259">
        <w:rPr>
          <w:rFonts w:ascii="Times New Roman" w:eastAsia="Calibri" w:hAnsi="Times New Roman" w:cs="Times New Roman"/>
          <w:sz w:val="24"/>
          <w:szCs w:val="24"/>
        </w:rPr>
        <w:t>otstarbel</w:t>
      </w:r>
      <w:r w:rsidR="006C3259" w:rsidRPr="00D12EDD">
        <w:rPr>
          <w:rFonts w:ascii="Times New Roman" w:eastAsia="Calibri" w:hAnsi="Times New Roman" w:cs="Times New Roman"/>
          <w:sz w:val="24"/>
          <w:szCs w:val="24"/>
        </w:rPr>
        <w:t xml:space="preserve"> </w:t>
      </w:r>
      <w:r w:rsidR="003D38E0" w:rsidRPr="00D12EDD">
        <w:rPr>
          <w:rFonts w:ascii="Times New Roman" w:eastAsia="Calibri" w:hAnsi="Times New Roman" w:cs="Times New Roman"/>
          <w:sz w:val="24"/>
          <w:szCs w:val="24"/>
        </w:rPr>
        <w:t xml:space="preserve">põletatud </w:t>
      </w:r>
      <w:r w:rsidR="3C84D77A" w:rsidRPr="00D12EDD">
        <w:rPr>
          <w:rFonts w:ascii="Times New Roman" w:eastAsia="Calibri" w:hAnsi="Times New Roman" w:cs="Times New Roman"/>
          <w:sz w:val="24"/>
          <w:szCs w:val="24"/>
        </w:rPr>
        <w:t>tava</w:t>
      </w:r>
      <w:r w:rsidR="002E74EA" w:rsidRPr="00D12EDD">
        <w:rPr>
          <w:rFonts w:ascii="Times New Roman" w:eastAsia="Calibri" w:hAnsi="Times New Roman" w:cs="Times New Roman"/>
          <w:sz w:val="24"/>
          <w:szCs w:val="24"/>
        </w:rPr>
        <w:t>jäätmete</w:t>
      </w:r>
      <w:r w:rsidR="356FD51B" w:rsidRPr="00D12EDD">
        <w:rPr>
          <w:rFonts w:ascii="Times New Roman" w:eastAsia="Calibri" w:hAnsi="Times New Roman" w:cs="Times New Roman"/>
          <w:sz w:val="24"/>
          <w:szCs w:val="24"/>
        </w:rPr>
        <w:t xml:space="preserve"> (v.a puidujäätmed)</w:t>
      </w:r>
      <w:ins w:id="2840" w:author="Aili Sandre" w:date="2024-11-14T18:44:00Z">
        <w:r w:rsidR="009B2BC3">
          <w:rPr>
            <w:rFonts w:ascii="Times New Roman" w:eastAsia="Calibri" w:hAnsi="Times New Roman" w:cs="Times New Roman"/>
            <w:sz w:val="24"/>
            <w:szCs w:val="24"/>
          </w:rPr>
          <w:t>,</w:t>
        </w:r>
      </w:ins>
      <w:del w:id="2841" w:author="Aili Sandre" w:date="2024-11-14T18:44:00Z">
        <w:r w:rsidR="002E74EA" w:rsidRPr="00D12EDD" w:rsidDel="009B2BC3">
          <w:rPr>
            <w:rFonts w:ascii="Times New Roman" w:eastAsia="Calibri" w:hAnsi="Times New Roman" w:cs="Times New Roman"/>
            <w:sz w:val="24"/>
            <w:szCs w:val="24"/>
          </w:rPr>
          <w:delText xml:space="preserve"> </w:delText>
        </w:r>
        <w:r w:rsidR="49AAB414" w:rsidRPr="00D12EDD" w:rsidDel="009B2BC3">
          <w:rPr>
            <w:rFonts w:ascii="Times New Roman" w:eastAsia="Calibri" w:hAnsi="Times New Roman" w:cs="Times New Roman"/>
            <w:sz w:val="24"/>
            <w:szCs w:val="24"/>
          </w:rPr>
          <w:delText>ja</w:delText>
        </w:r>
      </w:del>
      <w:r w:rsidR="49AAB414" w:rsidRPr="00D12EDD">
        <w:rPr>
          <w:rFonts w:ascii="Times New Roman" w:eastAsia="Calibri" w:hAnsi="Times New Roman" w:cs="Times New Roman"/>
          <w:sz w:val="24"/>
          <w:szCs w:val="24"/>
        </w:rPr>
        <w:t xml:space="preserve"> sh tavajäätmete sortimi</w:t>
      </w:r>
      <w:r w:rsidR="119CEE4C" w:rsidRPr="00D12EDD">
        <w:rPr>
          <w:rFonts w:ascii="Times New Roman" w:eastAsia="Calibri" w:hAnsi="Times New Roman" w:cs="Times New Roman"/>
          <w:sz w:val="24"/>
          <w:szCs w:val="24"/>
        </w:rPr>
        <w:t>s</w:t>
      </w:r>
      <w:r w:rsidR="49AAB414" w:rsidRPr="00D12EDD">
        <w:rPr>
          <w:rFonts w:ascii="Times New Roman" w:eastAsia="Calibri" w:hAnsi="Times New Roman" w:cs="Times New Roman"/>
          <w:sz w:val="24"/>
          <w:szCs w:val="24"/>
        </w:rPr>
        <w:t xml:space="preserve">jääkide </w:t>
      </w:r>
      <w:r w:rsidR="002E74EA" w:rsidRPr="00D12EDD">
        <w:rPr>
          <w:rFonts w:ascii="Times New Roman" w:eastAsia="Calibri" w:hAnsi="Times New Roman" w:cs="Times New Roman"/>
          <w:sz w:val="24"/>
          <w:szCs w:val="24"/>
        </w:rPr>
        <w:t>koguse</w:t>
      </w:r>
      <w:r w:rsidR="484C032B" w:rsidRPr="00D12EDD">
        <w:rPr>
          <w:rFonts w:ascii="Times New Roman" w:eastAsia="Calibri" w:hAnsi="Times New Roman" w:cs="Times New Roman"/>
          <w:sz w:val="24"/>
          <w:szCs w:val="24"/>
        </w:rPr>
        <w:t>i</w:t>
      </w:r>
      <w:r w:rsidR="002E74EA" w:rsidRPr="00D12EDD">
        <w:rPr>
          <w:rFonts w:ascii="Times New Roman" w:eastAsia="Calibri" w:hAnsi="Times New Roman" w:cs="Times New Roman"/>
          <w:sz w:val="24"/>
          <w:szCs w:val="24"/>
        </w:rPr>
        <w:t xml:space="preserve">d ja </w:t>
      </w:r>
      <w:r w:rsidR="1CBACE68" w:rsidRPr="00D12EDD">
        <w:rPr>
          <w:rFonts w:ascii="Times New Roman" w:eastAsia="Calibri" w:hAnsi="Times New Roman" w:cs="Times New Roman"/>
          <w:sz w:val="24"/>
          <w:szCs w:val="24"/>
        </w:rPr>
        <w:t>ee</w:t>
      </w:r>
      <w:ins w:id="2842" w:author="Aili Sandre" w:date="2024-11-14T10:35:00Z">
        <w:r w:rsidR="00ED4909">
          <w:rPr>
            <w:rFonts w:ascii="Times New Roman" w:eastAsia="Calibri" w:hAnsi="Times New Roman" w:cs="Times New Roman"/>
            <w:sz w:val="24"/>
            <w:szCs w:val="24"/>
          </w:rPr>
          <w:t>spool nimetatud</w:t>
        </w:r>
      </w:ins>
      <w:del w:id="2843" w:author="Aili Sandre" w:date="2024-11-14T10:35:00Z">
        <w:r w:rsidR="1CBACE68" w:rsidRPr="00D12EDD" w:rsidDel="00ED4909">
          <w:rPr>
            <w:rFonts w:ascii="Times New Roman" w:eastAsia="Calibri" w:hAnsi="Times New Roman" w:cs="Times New Roman"/>
            <w:sz w:val="24"/>
            <w:szCs w:val="24"/>
          </w:rPr>
          <w:delText>lnevalt to</w:delText>
        </w:r>
        <w:r w:rsidR="3FA11696" w:rsidRPr="00D12EDD" w:rsidDel="00ED4909">
          <w:rPr>
            <w:rFonts w:ascii="Times New Roman" w:eastAsia="Calibri" w:hAnsi="Times New Roman" w:cs="Times New Roman"/>
            <w:sz w:val="24"/>
            <w:szCs w:val="24"/>
          </w:rPr>
          <w:delText>o</w:delText>
        </w:r>
        <w:r w:rsidR="1CBACE68" w:rsidRPr="00D12EDD" w:rsidDel="00ED4909">
          <w:rPr>
            <w:rFonts w:ascii="Times New Roman" w:eastAsia="Calibri" w:hAnsi="Times New Roman" w:cs="Times New Roman"/>
            <w:sz w:val="24"/>
            <w:szCs w:val="24"/>
          </w:rPr>
          <w:delText>dud</w:delText>
        </w:r>
      </w:del>
      <w:r w:rsidR="1CBACE68" w:rsidRPr="00D12EDD">
        <w:rPr>
          <w:rFonts w:ascii="Times New Roman" w:eastAsia="Calibri" w:hAnsi="Times New Roman" w:cs="Times New Roman"/>
          <w:sz w:val="24"/>
          <w:szCs w:val="24"/>
        </w:rPr>
        <w:t xml:space="preserve"> </w:t>
      </w:r>
      <w:r w:rsidR="1CBACE68" w:rsidRPr="00CF1187">
        <w:rPr>
          <w:rFonts w:ascii="Times New Roman" w:eastAsia="Calibri" w:hAnsi="Times New Roman" w:cs="Times New Roman"/>
          <w:sz w:val="24"/>
          <w:szCs w:val="24"/>
        </w:rPr>
        <w:t>tasumäärasid</w:t>
      </w:r>
      <w:r w:rsidR="00DC1FF5" w:rsidRPr="00CF1187">
        <w:rPr>
          <w:rFonts w:ascii="Times New Roman" w:eastAsia="Calibri" w:hAnsi="Times New Roman" w:cs="Times New Roman"/>
          <w:sz w:val="24"/>
          <w:szCs w:val="24"/>
        </w:rPr>
        <w:t xml:space="preserve">, </w:t>
      </w:r>
      <w:r w:rsidR="00DC1FF5" w:rsidRPr="00D12EDD">
        <w:rPr>
          <w:rFonts w:ascii="Times New Roman" w:eastAsia="Calibri" w:hAnsi="Times New Roman" w:cs="Times New Roman"/>
          <w:sz w:val="24"/>
          <w:szCs w:val="24"/>
        </w:rPr>
        <w:t xml:space="preserve">siis </w:t>
      </w:r>
      <w:r w:rsidR="00C224C2" w:rsidRPr="00D12EDD">
        <w:rPr>
          <w:rFonts w:ascii="Times New Roman" w:eastAsia="Calibri" w:hAnsi="Times New Roman" w:cs="Times New Roman"/>
          <w:sz w:val="24"/>
          <w:szCs w:val="24"/>
        </w:rPr>
        <w:t>laeku</w:t>
      </w:r>
      <w:r w:rsidR="7121295E" w:rsidRPr="00D12EDD">
        <w:rPr>
          <w:rFonts w:ascii="Times New Roman" w:eastAsia="Calibri" w:hAnsi="Times New Roman" w:cs="Times New Roman"/>
          <w:sz w:val="24"/>
          <w:szCs w:val="24"/>
        </w:rPr>
        <w:t>ks iga aasta</w:t>
      </w:r>
      <w:r w:rsidR="00C224C2" w:rsidRPr="00D12EDD">
        <w:rPr>
          <w:rFonts w:ascii="Times New Roman" w:eastAsia="Calibri" w:hAnsi="Times New Roman" w:cs="Times New Roman"/>
          <w:sz w:val="24"/>
          <w:szCs w:val="24"/>
        </w:rPr>
        <w:t xml:space="preserve"> </w:t>
      </w:r>
      <w:r w:rsidR="007606C1" w:rsidRPr="00D12EDD">
        <w:rPr>
          <w:rFonts w:ascii="Times New Roman" w:eastAsia="Calibri" w:hAnsi="Times New Roman" w:cs="Times New Roman"/>
          <w:sz w:val="24"/>
          <w:szCs w:val="24"/>
        </w:rPr>
        <w:t>riigieelarvesse</w:t>
      </w:r>
      <w:r w:rsidR="00C5407D" w:rsidRPr="00D12EDD">
        <w:rPr>
          <w:rFonts w:ascii="Times New Roman" w:eastAsia="Calibri" w:hAnsi="Times New Roman" w:cs="Times New Roman"/>
          <w:sz w:val="24"/>
          <w:szCs w:val="24"/>
        </w:rPr>
        <w:t xml:space="preserve"> </w:t>
      </w:r>
      <w:r w:rsidR="00C5407D" w:rsidRPr="00ED4909">
        <w:rPr>
          <w:rFonts w:ascii="Times New Roman" w:eastAsia="Calibri" w:hAnsi="Times New Roman" w:cs="Times New Roman"/>
          <w:i/>
          <w:iCs/>
          <w:sz w:val="24"/>
          <w:szCs w:val="24"/>
          <w:rPrChange w:id="2844" w:author="Aili Sandre" w:date="2024-11-14T10:35:00Z">
            <w:rPr>
              <w:rFonts w:ascii="Times New Roman" w:eastAsia="Calibri" w:hAnsi="Times New Roman" w:cs="Times New Roman"/>
              <w:sz w:val="24"/>
              <w:szCs w:val="24"/>
            </w:rPr>
          </w:rPrChange>
        </w:rPr>
        <w:t>ca</w:t>
      </w:r>
      <w:r w:rsidR="00C5407D" w:rsidRPr="00D12EDD">
        <w:rPr>
          <w:rFonts w:ascii="Times New Roman" w:eastAsia="Calibri" w:hAnsi="Times New Roman" w:cs="Times New Roman"/>
          <w:sz w:val="24"/>
          <w:szCs w:val="24"/>
        </w:rPr>
        <w:t xml:space="preserve"> 15</w:t>
      </w:r>
      <w:r w:rsidR="06C63C7D" w:rsidRPr="00D12EDD">
        <w:rPr>
          <w:rFonts w:ascii="Times New Roman" w:eastAsia="Calibri" w:hAnsi="Times New Roman" w:cs="Times New Roman"/>
          <w:sz w:val="24"/>
          <w:szCs w:val="24"/>
        </w:rPr>
        <w:t xml:space="preserve"> </w:t>
      </w:r>
      <w:r w:rsidR="00C5407D" w:rsidRPr="00D12EDD">
        <w:rPr>
          <w:rFonts w:ascii="Times New Roman" w:eastAsia="Calibri" w:hAnsi="Times New Roman" w:cs="Times New Roman"/>
          <w:sz w:val="24"/>
          <w:szCs w:val="24"/>
        </w:rPr>
        <w:t>m</w:t>
      </w:r>
      <w:ins w:id="2845" w:author="Aili Sandre" w:date="2024-11-14T10:36:00Z">
        <w:r w:rsidR="00ED4909">
          <w:rPr>
            <w:rFonts w:ascii="Times New Roman" w:eastAsia="Calibri" w:hAnsi="Times New Roman" w:cs="Times New Roman"/>
            <w:sz w:val="24"/>
            <w:szCs w:val="24"/>
          </w:rPr>
          <w:t>ln</w:t>
        </w:r>
      </w:ins>
      <w:del w:id="2846" w:author="Aili Sandre" w:date="2024-11-14T10:36:00Z">
        <w:r w:rsidR="00C5407D" w:rsidRPr="00D12EDD" w:rsidDel="00ED4909">
          <w:rPr>
            <w:rFonts w:ascii="Times New Roman" w:eastAsia="Calibri" w:hAnsi="Times New Roman" w:cs="Times New Roman"/>
            <w:sz w:val="24"/>
            <w:szCs w:val="24"/>
          </w:rPr>
          <w:delText>iljonit</w:delText>
        </w:r>
      </w:del>
      <w:r w:rsidR="00C5407D" w:rsidRPr="00D12EDD">
        <w:rPr>
          <w:rFonts w:ascii="Times New Roman" w:eastAsia="Calibri" w:hAnsi="Times New Roman" w:cs="Times New Roman"/>
          <w:sz w:val="24"/>
          <w:szCs w:val="24"/>
        </w:rPr>
        <w:t xml:space="preserve"> eurot</w:t>
      </w:r>
      <w:r w:rsidR="00C175FA" w:rsidRPr="00D12EDD">
        <w:rPr>
          <w:rFonts w:ascii="Times New Roman" w:eastAsia="Calibri" w:hAnsi="Times New Roman" w:cs="Times New Roman"/>
          <w:sz w:val="24"/>
          <w:szCs w:val="24"/>
        </w:rPr>
        <w:t>. A</w:t>
      </w:r>
      <w:r w:rsidR="00595CA6" w:rsidRPr="00D12EDD">
        <w:rPr>
          <w:rFonts w:ascii="Times New Roman" w:eastAsia="Calibri" w:hAnsi="Times New Roman" w:cs="Times New Roman"/>
          <w:sz w:val="24"/>
          <w:szCs w:val="24"/>
        </w:rPr>
        <w:t xml:space="preserve">astate jooksul see summa kindlasti väheneb, sest </w:t>
      </w:r>
      <w:r w:rsidR="00343198" w:rsidRPr="00D12EDD">
        <w:rPr>
          <w:rFonts w:ascii="Times New Roman" w:eastAsia="Calibri" w:hAnsi="Times New Roman" w:cs="Times New Roman"/>
          <w:sz w:val="24"/>
          <w:szCs w:val="24"/>
        </w:rPr>
        <w:t xml:space="preserve">üha rohkem jäätmeid suunatakse ringlusse ja vähem </w:t>
      </w:r>
      <w:r w:rsidR="00F2756B" w:rsidRPr="00D12EDD">
        <w:rPr>
          <w:rFonts w:ascii="Times New Roman" w:eastAsia="Calibri" w:hAnsi="Times New Roman" w:cs="Times New Roman"/>
          <w:sz w:val="24"/>
          <w:szCs w:val="24"/>
        </w:rPr>
        <w:t>põlet</w:t>
      </w:r>
      <w:r w:rsidR="005C01A0" w:rsidRPr="00D12EDD">
        <w:rPr>
          <w:rFonts w:ascii="Times New Roman" w:eastAsia="Calibri" w:hAnsi="Times New Roman" w:cs="Times New Roman"/>
          <w:sz w:val="24"/>
          <w:szCs w:val="24"/>
        </w:rPr>
        <w:t>usse</w:t>
      </w:r>
      <w:r w:rsidR="39DE5A2A" w:rsidRPr="00D12EDD">
        <w:rPr>
          <w:rFonts w:ascii="Times New Roman" w:eastAsia="Calibri" w:hAnsi="Times New Roman" w:cs="Times New Roman"/>
          <w:sz w:val="24"/>
          <w:szCs w:val="24"/>
        </w:rPr>
        <w:t xml:space="preserve">, mis on ka </w:t>
      </w:r>
      <w:del w:id="2847" w:author="Aili Sandre" w:date="2024-11-14T10:35:00Z">
        <w:r w:rsidR="39DE5A2A" w:rsidRPr="00D12EDD" w:rsidDel="00ED4909">
          <w:rPr>
            <w:rFonts w:ascii="Times New Roman" w:eastAsia="Calibri" w:hAnsi="Times New Roman" w:cs="Times New Roman"/>
            <w:sz w:val="24"/>
            <w:szCs w:val="24"/>
          </w:rPr>
          <w:delText xml:space="preserve">käesoleva </w:delText>
        </w:r>
      </w:del>
      <w:r w:rsidR="39DE5A2A" w:rsidRPr="00D12EDD">
        <w:rPr>
          <w:rFonts w:ascii="Times New Roman" w:eastAsia="Calibri" w:hAnsi="Times New Roman" w:cs="Times New Roman"/>
          <w:sz w:val="24"/>
          <w:szCs w:val="24"/>
        </w:rPr>
        <w:t>jäätmereformi ja seaduse muudatuse eesmärk.</w:t>
      </w:r>
    </w:p>
    <w:p w14:paraId="5B974420" w14:textId="60D4DA83" w:rsidR="068BE4E7" w:rsidRPr="00D12EDD" w:rsidRDefault="068BE4E7" w:rsidP="0031485A">
      <w:pPr>
        <w:spacing w:after="0" w:line="240" w:lineRule="auto"/>
        <w:jc w:val="both"/>
        <w:rPr>
          <w:rFonts w:ascii="Times New Roman" w:eastAsia="Calibri" w:hAnsi="Times New Roman" w:cs="Times New Roman"/>
          <w:sz w:val="24"/>
          <w:szCs w:val="24"/>
        </w:rPr>
      </w:pPr>
    </w:p>
    <w:p w14:paraId="7B51E924" w14:textId="2E4B048D" w:rsidR="00FD1BB4" w:rsidRPr="00D12EDD" w:rsidRDefault="00FD1BB4" w:rsidP="0031485A">
      <w:pPr>
        <w:spacing w:after="0" w:line="240" w:lineRule="auto"/>
        <w:jc w:val="both"/>
        <w:textAlignment w:val="baseline"/>
        <w:rPr>
          <w:rFonts w:ascii="Times New Roman" w:eastAsia="Times New Roman" w:hAnsi="Times New Roman" w:cs="Times New Roman"/>
          <w:sz w:val="24"/>
          <w:szCs w:val="24"/>
        </w:rPr>
      </w:pPr>
      <w:r w:rsidRPr="00ED4909">
        <w:rPr>
          <w:rFonts w:ascii="Times New Roman" w:eastAsia="Times New Roman" w:hAnsi="Times New Roman" w:cs="Times New Roman"/>
          <w:b/>
          <w:bCs/>
          <w:sz w:val="24"/>
          <w:szCs w:val="24"/>
        </w:rPr>
        <w:t xml:space="preserve">Punktiga </w:t>
      </w:r>
      <w:r w:rsidR="076B49D3" w:rsidRPr="00ED4909">
        <w:rPr>
          <w:rFonts w:ascii="Times New Roman" w:eastAsia="Times New Roman" w:hAnsi="Times New Roman" w:cs="Times New Roman"/>
          <w:b/>
          <w:bCs/>
          <w:sz w:val="24"/>
          <w:szCs w:val="24"/>
        </w:rPr>
        <w:t>1</w:t>
      </w:r>
      <w:r w:rsidR="4525D8BA" w:rsidRPr="00ED4909">
        <w:rPr>
          <w:rFonts w:ascii="Times New Roman" w:eastAsia="Times New Roman" w:hAnsi="Times New Roman" w:cs="Times New Roman"/>
          <w:b/>
          <w:bCs/>
          <w:sz w:val="24"/>
          <w:szCs w:val="24"/>
        </w:rPr>
        <w:t>1</w:t>
      </w:r>
      <w:r w:rsidRPr="00D12EDD">
        <w:rPr>
          <w:rFonts w:ascii="Times New Roman" w:eastAsia="Times New Roman" w:hAnsi="Times New Roman" w:cs="Times New Roman"/>
          <w:b/>
          <w:bCs/>
          <w:sz w:val="24"/>
          <w:szCs w:val="24"/>
        </w:rPr>
        <w:t xml:space="preserve"> </w:t>
      </w:r>
      <w:r w:rsidRPr="00D12EDD">
        <w:rPr>
          <w:rFonts w:ascii="Times New Roman" w:eastAsia="Times New Roman" w:hAnsi="Times New Roman" w:cs="Times New Roman"/>
          <w:sz w:val="24"/>
          <w:szCs w:val="24"/>
        </w:rPr>
        <w:t>muudetakse KeTS</w:t>
      </w:r>
      <w:ins w:id="2848" w:author="Aili Sandre" w:date="2024-11-14T10:36:00Z">
        <w:r w:rsidR="00ED4909">
          <w:rPr>
            <w:rFonts w:ascii="Times New Roman" w:eastAsia="Times New Roman" w:hAnsi="Times New Roman" w:cs="Times New Roman"/>
            <w:sz w:val="24"/>
            <w:szCs w:val="24"/>
          </w:rPr>
          <w:t>i</w:t>
        </w:r>
      </w:ins>
      <w:r w:rsidRPr="00D12EDD">
        <w:rPr>
          <w:rFonts w:ascii="Times New Roman" w:eastAsia="Times New Roman" w:hAnsi="Times New Roman" w:cs="Times New Roman"/>
          <w:sz w:val="24"/>
          <w:szCs w:val="24"/>
        </w:rPr>
        <w:t xml:space="preserve"> § 21 l</w:t>
      </w:r>
      <w:r w:rsidR="007F2624" w:rsidRPr="00D12EDD">
        <w:rPr>
          <w:rFonts w:ascii="Times New Roman" w:eastAsia="Times New Roman" w:hAnsi="Times New Roman" w:cs="Times New Roman"/>
          <w:sz w:val="24"/>
          <w:szCs w:val="24"/>
        </w:rPr>
        <w:t xml:space="preserve">õike </w:t>
      </w:r>
      <w:r w:rsidR="00FD5B52" w:rsidRPr="00D12EDD">
        <w:rPr>
          <w:rFonts w:ascii="Times New Roman" w:eastAsia="Times New Roman" w:hAnsi="Times New Roman" w:cs="Times New Roman"/>
          <w:sz w:val="24"/>
          <w:szCs w:val="24"/>
        </w:rPr>
        <w:t>1 punkti 2</w:t>
      </w:r>
      <w:r w:rsidR="001E67C7" w:rsidRPr="00D12EDD">
        <w:rPr>
          <w:rFonts w:ascii="Times New Roman" w:eastAsia="Times New Roman" w:hAnsi="Times New Roman" w:cs="Times New Roman"/>
          <w:sz w:val="24"/>
          <w:szCs w:val="24"/>
        </w:rPr>
        <w:t>, m</w:t>
      </w:r>
      <w:r w:rsidR="0072752C" w:rsidRPr="00D12EDD">
        <w:rPr>
          <w:rFonts w:ascii="Times New Roman" w:eastAsia="Times New Roman" w:hAnsi="Times New Roman" w:cs="Times New Roman"/>
          <w:sz w:val="24"/>
          <w:szCs w:val="24"/>
        </w:rPr>
        <w:t>ille</w:t>
      </w:r>
      <w:ins w:id="2849" w:author="Aili Sandre" w:date="2024-11-14T10:36:00Z">
        <w:r w:rsidR="00ED4909">
          <w:rPr>
            <w:rFonts w:ascii="Times New Roman" w:eastAsia="Times New Roman" w:hAnsi="Times New Roman" w:cs="Times New Roman"/>
            <w:sz w:val="24"/>
            <w:szCs w:val="24"/>
          </w:rPr>
          <w:t>s</w:t>
        </w:r>
      </w:ins>
      <w:del w:id="2850" w:author="Aili Sandre" w:date="2024-11-14T10:36:00Z">
        <w:r w:rsidR="0072752C" w:rsidRPr="00D12EDD" w:rsidDel="00ED4909">
          <w:rPr>
            <w:rFonts w:ascii="Times New Roman" w:eastAsia="Times New Roman" w:hAnsi="Times New Roman" w:cs="Times New Roman"/>
            <w:sz w:val="24"/>
            <w:szCs w:val="24"/>
          </w:rPr>
          <w:delText>ga</w:delText>
        </w:r>
      </w:del>
      <w:r w:rsidR="0072752C" w:rsidRPr="00D12EDD">
        <w:rPr>
          <w:rFonts w:ascii="Times New Roman" w:eastAsia="Times New Roman" w:hAnsi="Times New Roman" w:cs="Times New Roman"/>
          <w:sz w:val="24"/>
          <w:szCs w:val="24"/>
        </w:rPr>
        <w:t xml:space="preserve"> </w:t>
      </w:r>
      <w:ins w:id="2851" w:author="Aili Sandre" w:date="2024-11-14T10:36:00Z">
        <w:r w:rsidR="00ED4909">
          <w:rPr>
            <w:rFonts w:ascii="Times New Roman" w:eastAsia="Times New Roman" w:hAnsi="Times New Roman" w:cs="Times New Roman"/>
            <w:sz w:val="24"/>
            <w:szCs w:val="24"/>
          </w:rPr>
          <w:t>sätestatakse</w:t>
        </w:r>
      </w:ins>
      <w:del w:id="2852" w:author="Aili Sandre" w:date="2024-11-14T10:36:00Z">
        <w:r w:rsidR="0072752C" w:rsidRPr="00D12EDD" w:rsidDel="00ED4909">
          <w:rPr>
            <w:rFonts w:ascii="Times New Roman" w:eastAsia="Times New Roman" w:hAnsi="Times New Roman" w:cs="Times New Roman"/>
            <w:sz w:val="24"/>
            <w:szCs w:val="24"/>
          </w:rPr>
          <w:delText>kehtestataks</w:delText>
        </w:r>
        <w:r w:rsidR="00821625" w:rsidRPr="00D12EDD" w:rsidDel="00ED4909">
          <w:rPr>
            <w:rFonts w:ascii="Times New Roman" w:eastAsia="Times New Roman" w:hAnsi="Times New Roman" w:cs="Times New Roman"/>
            <w:sz w:val="24"/>
            <w:szCs w:val="24"/>
          </w:rPr>
          <w:delText>e</w:delText>
        </w:r>
      </w:del>
      <w:r w:rsidR="0072752C" w:rsidRPr="00D12EDD">
        <w:rPr>
          <w:rFonts w:ascii="Times New Roman" w:eastAsia="Times New Roman" w:hAnsi="Times New Roman" w:cs="Times New Roman"/>
          <w:sz w:val="24"/>
          <w:szCs w:val="24"/>
        </w:rPr>
        <w:t xml:space="preserve"> </w:t>
      </w:r>
      <w:r w:rsidR="00756311" w:rsidRPr="00D12EDD">
        <w:rPr>
          <w:rFonts w:ascii="Times New Roman" w:eastAsia="Times New Roman" w:hAnsi="Times New Roman" w:cs="Times New Roman"/>
          <w:sz w:val="24"/>
          <w:szCs w:val="24"/>
        </w:rPr>
        <w:t>tavajäätmete</w:t>
      </w:r>
      <w:r w:rsidR="00821625" w:rsidRPr="00D12EDD">
        <w:rPr>
          <w:rFonts w:ascii="Times New Roman" w:eastAsia="Times New Roman" w:hAnsi="Times New Roman" w:cs="Times New Roman"/>
          <w:sz w:val="24"/>
          <w:szCs w:val="24"/>
        </w:rPr>
        <w:t>le</w:t>
      </w:r>
      <w:r w:rsidR="0021470A" w:rsidRPr="00D12EDD">
        <w:rPr>
          <w:rFonts w:ascii="Times New Roman" w:eastAsia="Times New Roman" w:hAnsi="Times New Roman" w:cs="Times New Roman"/>
          <w:sz w:val="24"/>
          <w:szCs w:val="24"/>
        </w:rPr>
        <w:t xml:space="preserve">, </w:t>
      </w:r>
      <w:bookmarkStart w:id="2853" w:name="_Hlk165749682"/>
      <w:r w:rsidR="0021470A" w:rsidRPr="00D12EDD">
        <w:rPr>
          <w:rFonts w:ascii="Times New Roman" w:eastAsia="Times New Roman" w:hAnsi="Times New Roman" w:cs="Times New Roman"/>
          <w:sz w:val="24"/>
          <w:szCs w:val="24"/>
        </w:rPr>
        <w:t xml:space="preserve">v.a </w:t>
      </w:r>
      <w:r w:rsidR="008046AF" w:rsidRPr="00D12EDD">
        <w:rPr>
          <w:rFonts w:ascii="Times New Roman" w:eastAsia="Times New Roman" w:hAnsi="Times New Roman" w:cs="Times New Roman"/>
          <w:sz w:val="24"/>
          <w:szCs w:val="24"/>
        </w:rPr>
        <w:t>ohtlik</w:t>
      </w:r>
      <w:r w:rsidR="00E33C00" w:rsidRPr="00D12EDD">
        <w:rPr>
          <w:rFonts w:ascii="Times New Roman" w:eastAsia="Times New Roman" w:hAnsi="Times New Roman" w:cs="Times New Roman"/>
          <w:sz w:val="24"/>
          <w:szCs w:val="24"/>
        </w:rPr>
        <w:t>ele jäätmetele</w:t>
      </w:r>
      <w:r w:rsidR="008046AF" w:rsidRPr="00D12EDD">
        <w:rPr>
          <w:rFonts w:ascii="Times New Roman" w:eastAsia="Times New Roman" w:hAnsi="Times New Roman" w:cs="Times New Roman"/>
          <w:sz w:val="24"/>
          <w:szCs w:val="24"/>
        </w:rPr>
        <w:t>, asbest</w:t>
      </w:r>
      <w:r w:rsidR="00E33C00" w:rsidRPr="00D12EDD">
        <w:rPr>
          <w:rFonts w:ascii="Times New Roman" w:eastAsia="Times New Roman" w:hAnsi="Times New Roman" w:cs="Times New Roman"/>
          <w:sz w:val="24"/>
          <w:szCs w:val="24"/>
        </w:rPr>
        <w:t>ile</w:t>
      </w:r>
      <w:r w:rsidR="008046AF" w:rsidRPr="00D12EDD">
        <w:rPr>
          <w:rFonts w:ascii="Times New Roman" w:eastAsia="Times New Roman" w:hAnsi="Times New Roman" w:cs="Times New Roman"/>
          <w:sz w:val="24"/>
          <w:szCs w:val="24"/>
        </w:rPr>
        <w:t xml:space="preserve">, </w:t>
      </w:r>
      <w:r w:rsidR="006F3785" w:rsidRPr="00D12EDD">
        <w:rPr>
          <w:rFonts w:ascii="Times New Roman" w:eastAsia="Times New Roman" w:hAnsi="Times New Roman" w:cs="Times New Roman"/>
          <w:sz w:val="24"/>
          <w:szCs w:val="24"/>
        </w:rPr>
        <w:t>põlevkivi lend- ja koldetuh</w:t>
      </w:r>
      <w:r w:rsidR="00E20566" w:rsidRPr="00D12EDD">
        <w:rPr>
          <w:rFonts w:ascii="Times New Roman" w:eastAsia="Times New Roman" w:hAnsi="Times New Roman" w:cs="Times New Roman"/>
          <w:sz w:val="24"/>
          <w:szCs w:val="24"/>
        </w:rPr>
        <w:t>a</w:t>
      </w:r>
      <w:r w:rsidR="00E33C00" w:rsidRPr="00D12EDD">
        <w:rPr>
          <w:rFonts w:ascii="Times New Roman" w:eastAsia="Times New Roman" w:hAnsi="Times New Roman" w:cs="Times New Roman"/>
          <w:sz w:val="24"/>
          <w:szCs w:val="24"/>
        </w:rPr>
        <w:t>le</w:t>
      </w:r>
      <w:r w:rsidR="006F3785" w:rsidRPr="00D12EDD">
        <w:rPr>
          <w:rFonts w:ascii="Times New Roman" w:eastAsia="Times New Roman" w:hAnsi="Times New Roman" w:cs="Times New Roman"/>
          <w:sz w:val="24"/>
          <w:szCs w:val="24"/>
        </w:rPr>
        <w:t>, põlevkivi poolkoks</w:t>
      </w:r>
      <w:r w:rsidR="00E20566" w:rsidRPr="00D12EDD">
        <w:rPr>
          <w:rFonts w:ascii="Times New Roman" w:eastAsia="Times New Roman" w:hAnsi="Times New Roman" w:cs="Times New Roman"/>
          <w:sz w:val="24"/>
          <w:szCs w:val="24"/>
        </w:rPr>
        <w:t>i</w:t>
      </w:r>
      <w:r w:rsidR="00E33C00" w:rsidRPr="00D12EDD">
        <w:rPr>
          <w:rFonts w:ascii="Times New Roman" w:eastAsia="Times New Roman" w:hAnsi="Times New Roman" w:cs="Times New Roman"/>
          <w:sz w:val="24"/>
          <w:szCs w:val="24"/>
        </w:rPr>
        <w:t>le</w:t>
      </w:r>
      <w:r w:rsidR="00117A27" w:rsidRPr="00D12EDD">
        <w:rPr>
          <w:rFonts w:ascii="Times New Roman" w:eastAsia="Times New Roman" w:hAnsi="Times New Roman" w:cs="Times New Roman"/>
          <w:sz w:val="24"/>
          <w:szCs w:val="24"/>
        </w:rPr>
        <w:t xml:space="preserve">, </w:t>
      </w:r>
      <w:r w:rsidR="006F3785" w:rsidRPr="00D12EDD">
        <w:rPr>
          <w:rFonts w:ascii="Times New Roman" w:eastAsia="Times New Roman" w:hAnsi="Times New Roman" w:cs="Times New Roman"/>
          <w:sz w:val="24"/>
          <w:szCs w:val="24"/>
        </w:rPr>
        <w:t>tsemendi tootmisel tekkiva</w:t>
      </w:r>
      <w:r w:rsidR="000B1E75" w:rsidRPr="00D12EDD">
        <w:rPr>
          <w:rFonts w:ascii="Times New Roman" w:eastAsia="Times New Roman" w:hAnsi="Times New Roman" w:cs="Times New Roman"/>
          <w:sz w:val="24"/>
          <w:szCs w:val="24"/>
        </w:rPr>
        <w:t>tele</w:t>
      </w:r>
      <w:r w:rsidR="006F3785" w:rsidRPr="00D12EDD">
        <w:rPr>
          <w:rFonts w:ascii="Times New Roman" w:eastAsia="Times New Roman" w:hAnsi="Times New Roman" w:cs="Times New Roman"/>
          <w:sz w:val="24"/>
          <w:szCs w:val="24"/>
        </w:rPr>
        <w:t xml:space="preserve"> ohtlikke aineid sisaldava</w:t>
      </w:r>
      <w:r w:rsidR="000B1E75" w:rsidRPr="00D12EDD">
        <w:rPr>
          <w:rFonts w:ascii="Times New Roman" w:eastAsia="Times New Roman" w:hAnsi="Times New Roman" w:cs="Times New Roman"/>
          <w:sz w:val="24"/>
          <w:szCs w:val="24"/>
        </w:rPr>
        <w:t>tele</w:t>
      </w:r>
      <w:r w:rsidR="006F3785" w:rsidRPr="00D12EDD">
        <w:rPr>
          <w:rFonts w:ascii="Times New Roman" w:eastAsia="Times New Roman" w:hAnsi="Times New Roman" w:cs="Times New Roman"/>
          <w:sz w:val="24"/>
          <w:szCs w:val="24"/>
        </w:rPr>
        <w:t xml:space="preserve"> või aluselis</w:t>
      </w:r>
      <w:r w:rsidR="000B1E75" w:rsidRPr="00D12EDD">
        <w:rPr>
          <w:rFonts w:ascii="Times New Roman" w:eastAsia="Times New Roman" w:hAnsi="Times New Roman" w:cs="Times New Roman"/>
          <w:sz w:val="24"/>
          <w:szCs w:val="24"/>
        </w:rPr>
        <w:t>tele</w:t>
      </w:r>
      <w:r w:rsidR="006F3785" w:rsidRPr="00D12EDD">
        <w:rPr>
          <w:rFonts w:ascii="Times New Roman" w:eastAsia="Times New Roman" w:hAnsi="Times New Roman" w:cs="Times New Roman"/>
          <w:sz w:val="24"/>
          <w:szCs w:val="24"/>
        </w:rPr>
        <w:t xml:space="preserve"> tahke</w:t>
      </w:r>
      <w:r w:rsidR="000B1E75" w:rsidRPr="00D12EDD">
        <w:rPr>
          <w:rFonts w:ascii="Times New Roman" w:eastAsia="Times New Roman" w:hAnsi="Times New Roman" w:cs="Times New Roman"/>
          <w:sz w:val="24"/>
          <w:szCs w:val="24"/>
        </w:rPr>
        <w:t>tele</w:t>
      </w:r>
      <w:r w:rsidR="006F3785" w:rsidRPr="00D12EDD">
        <w:rPr>
          <w:rFonts w:ascii="Times New Roman" w:eastAsia="Times New Roman" w:hAnsi="Times New Roman" w:cs="Times New Roman"/>
          <w:sz w:val="24"/>
          <w:szCs w:val="24"/>
        </w:rPr>
        <w:t xml:space="preserve"> gaasipuhastusjäätme</w:t>
      </w:r>
      <w:r w:rsidR="0021573A" w:rsidRPr="00D12EDD">
        <w:rPr>
          <w:rFonts w:ascii="Times New Roman" w:eastAsia="Times New Roman" w:hAnsi="Times New Roman" w:cs="Times New Roman"/>
          <w:sz w:val="24"/>
          <w:szCs w:val="24"/>
        </w:rPr>
        <w:t>tele ning</w:t>
      </w:r>
      <w:r w:rsidR="00E20566" w:rsidRPr="00D12EDD">
        <w:rPr>
          <w:rFonts w:ascii="Times New Roman" w:eastAsia="Times New Roman" w:hAnsi="Times New Roman" w:cs="Times New Roman"/>
          <w:sz w:val="24"/>
          <w:szCs w:val="24"/>
        </w:rPr>
        <w:t xml:space="preserve"> põlevkivi aheraine</w:t>
      </w:r>
      <w:r w:rsidR="0021573A" w:rsidRPr="00D12EDD">
        <w:rPr>
          <w:rFonts w:ascii="Times New Roman" w:eastAsia="Times New Roman" w:hAnsi="Times New Roman" w:cs="Times New Roman"/>
          <w:sz w:val="24"/>
          <w:szCs w:val="24"/>
        </w:rPr>
        <w:t>le</w:t>
      </w:r>
      <w:r w:rsidR="000B1E75" w:rsidRPr="00D12EDD">
        <w:rPr>
          <w:rFonts w:ascii="Times New Roman" w:eastAsia="Times New Roman" w:hAnsi="Times New Roman" w:cs="Times New Roman"/>
          <w:sz w:val="24"/>
          <w:szCs w:val="24"/>
        </w:rPr>
        <w:t xml:space="preserve"> (sh rikastusjäätmed)</w:t>
      </w:r>
      <w:r w:rsidR="00E20566" w:rsidRPr="00D12EDD">
        <w:rPr>
          <w:rFonts w:ascii="Times New Roman" w:eastAsia="Times New Roman" w:hAnsi="Times New Roman" w:cs="Times New Roman"/>
          <w:sz w:val="24"/>
          <w:szCs w:val="24"/>
        </w:rPr>
        <w:t>,</w:t>
      </w:r>
      <w:r w:rsidR="00821625" w:rsidRPr="00D12EDD">
        <w:rPr>
          <w:rFonts w:ascii="Times New Roman" w:eastAsia="Times New Roman" w:hAnsi="Times New Roman" w:cs="Times New Roman"/>
          <w:sz w:val="24"/>
          <w:szCs w:val="24"/>
        </w:rPr>
        <w:t xml:space="preserve"> </w:t>
      </w:r>
      <w:bookmarkEnd w:id="2853"/>
      <w:r w:rsidR="67B8E6FA" w:rsidRPr="00D12EDD">
        <w:rPr>
          <w:rFonts w:ascii="Times New Roman" w:eastAsia="Times New Roman" w:hAnsi="Times New Roman" w:cs="Times New Roman"/>
          <w:sz w:val="24"/>
          <w:szCs w:val="24"/>
        </w:rPr>
        <w:t>alates</w:t>
      </w:r>
      <w:del w:id="2854" w:author="Aili Sandre" w:date="2024-11-14T10:37:00Z">
        <w:r w:rsidR="67B8E6FA" w:rsidRPr="00D12EDD" w:rsidDel="00ED4909">
          <w:rPr>
            <w:rFonts w:ascii="Times New Roman" w:eastAsia="Times New Roman" w:hAnsi="Times New Roman" w:cs="Times New Roman"/>
            <w:sz w:val="24"/>
            <w:szCs w:val="24"/>
          </w:rPr>
          <w:delText xml:space="preserve"> 2026.</w:delText>
        </w:r>
        <w:r w:rsidR="144D30C7" w:rsidRPr="00D12EDD" w:rsidDel="00ED4909">
          <w:rPr>
            <w:rFonts w:ascii="Times New Roman" w:eastAsia="Times New Roman" w:hAnsi="Times New Roman" w:cs="Times New Roman"/>
            <w:sz w:val="24"/>
            <w:szCs w:val="24"/>
          </w:rPr>
          <w:delText xml:space="preserve"> </w:delText>
        </w:r>
        <w:r w:rsidR="67B8E6FA" w:rsidRPr="00D12EDD" w:rsidDel="00ED4909">
          <w:rPr>
            <w:rFonts w:ascii="Times New Roman" w:eastAsia="Times New Roman" w:hAnsi="Times New Roman" w:cs="Times New Roman"/>
            <w:sz w:val="24"/>
            <w:szCs w:val="24"/>
          </w:rPr>
          <w:delText>a</w:delText>
        </w:r>
      </w:del>
      <w:r w:rsidR="67B8E6FA" w:rsidRPr="00D12EDD">
        <w:rPr>
          <w:rFonts w:ascii="Times New Roman" w:eastAsia="Times New Roman" w:hAnsi="Times New Roman" w:cs="Times New Roman"/>
          <w:sz w:val="24"/>
          <w:szCs w:val="24"/>
        </w:rPr>
        <w:t xml:space="preserve"> 1.</w:t>
      </w:r>
      <w:r w:rsidR="006545AF">
        <w:rPr>
          <w:rFonts w:ascii="Times New Roman" w:eastAsia="Times New Roman" w:hAnsi="Times New Roman" w:cs="Times New Roman"/>
          <w:sz w:val="24"/>
          <w:szCs w:val="24"/>
        </w:rPr>
        <w:t> </w:t>
      </w:r>
      <w:r w:rsidR="67B8E6FA" w:rsidRPr="00D12EDD">
        <w:rPr>
          <w:rFonts w:ascii="Times New Roman" w:eastAsia="Times New Roman" w:hAnsi="Times New Roman" w:cs="Times New Roman"/>
          <w:sz w:val="24"/>
          <w:szCs w:val="24"/>
        </w:rPr>
        <w:t xml:space="preserve">jaanuarist </w:t>
      </w:r>
      <w:ins w:id="2855" w:author="Aili Sandre" w:date="2024-11-14T10:37:00Z">
        <w:r w:rsidR="00ED4909">
          <w:rPr>
            <w:rFonts w:ascii="Times New Roman" w:eastAsia="Times New Roman" w:hAnsi="Times New Roman" w:cs="Times New Roman"/>
            <w:sz w:val="24"/>
            <w:szCs w:val="24"/>
          </w:rPr>
          <w:t xml:space="preserve">2026 </w:t>
        </w:r>
      </w:ins>
      <w:r w:rsidR="00821625" w:rsidRPr="00D12EDD">
        <w:rPr>
          <w:rFonts w:ascii="Times New Roman" w:eastAsia="Times New Roman" w:hAnsi="Times New Roman" w:cs="Times New Roman"/>
          <w:sz w:val="24"/>
          <w:szCs w:val="24"/>
        </w:rPr>
        <w:t>uu</w:t>
      </w:r>
      <w:r w:rsidR="6C0F042A" w:rsidRPr="00D12EDD">
        <w:rPr>
          <w:rFonts w:ascii="Times New Roman" w:eastAsia="Times New Roman" w:hAnsi="Times New Roman" w:cs="Times New Roman"/>
          <w:sz w:val="24"/>
          <w:szCs w:val="24"/>
        </w:rPr>
        <w:t>s</w:t>
      </w:r>
      <w:r w:rsidR="00821625" w:rsidRPr="00D12EDD">
        <w:rPr>
          <w:rFonts w:ascii="Times New Roman" w:eastAsia="Times New Roman" w:hAnsi="Times New Roman" w:cs="Times New Roman"/>
          <w:sz w:val="24"/>
          <w:szCs w:val="24"/>
        </w:rPr>
        <w:t xml:space="preserve"> saastetasumäär</w:t>
      </w:r>
      <w:r w:rsidR="1CD00273" w:rsidRPr="00D12EDD">
        <w:rPr>
          <w:rFonts w:ascii="Times New Roman" w:eastAsia="Times New Roman" w:hAnsi="Times New Roman" w:cs="Times New Roman"/>
          <w:sz w:val="24"/>
          <w:szCs w:val="24"/>
        </w:rPr>
        <w:t xml:space="preserve"> 90 eurot </w:t>
      </w:r>
      <w:r w:rsidR="00821625" w:rsidRPr="00D12EDD">
        <w:rPr>
          <w:rFonts w:ascii="Times New Roman" w:eastAsia="Times New Roman" w:hAnsi="Times New Roman" w:cs="Times New Roman"/>
          <w:sz w:val="24"/>
          <w:szCs w:val="24"/>
        </w:rPr>
        <w:t>ühe kõrvaldatud jäätmetonni kohta</w:t>
      </w:r>
      <w:r w:rsidR="001A74E3" w:rsidRPr="00D12EDD">
        <w:rPr>
          <w:rFonts w:ascii="Times New Roman" w:eastAsia="Times New Roman" w:hAnsi="Times New Roman" w:cs="Times New Roman"/>
          <w:sz w:val="24"/>
          <w:szCs w:val="24"/>
        </w:rPr>
        <w:t xml:space="preserve">, kuna praegune tasumäär </w:t>
      </w:r>
      <w:r w:rsidR="7C7F4932" w:rsidRPr="00D12EDD">
        <w:rPr>
          <w:rFonts w:ascii="Times New Roman" w:eastAsia="Times New Roman" w:hAnsi="Times New Roman" w:cs="Times New Roman"/>
          <w:sz w:val="24"/>
          <w:szCs w:val="24"/>
        </w:rPr>
        <w:t>kehtib muutumatuna al</w:t>
      </w:r>
      <w:r w:rsidR="74E1B6C1" w:rsidRPr="00D12EDD">
        <w:rPr>
          <w:rFonts w:ascii="Times New Roman" w:eastAsia="Times New Roman" w:hAnsi="Times New Roman" w:cs="Times New Roman"/>
          <w:sz w:val="24"/>
          <w:szCs w:val="24"/>
        </w:rPr>
        <w:t>a</w:t>
      </w:r>
      <w:r w:rsidR="7C7F4932" w:rsidRPr="00D12EDD">
        <w:rPr>
          <w:rFonts w:ascii="Times New Roman" w:eastAsia="Times New Roman" w:hAnsi="Times New Roman" w:cs="Times New Roman"/>
          <w:sz w:val="24"/>
          <w:szCs w:val="24"/>
        </w:rPr>
        <w:t xml:space="preserve">tes </w:t>
      </w:r>
      <w:r w:rsidR="04700AAC" w:rsidRPr="00D12EDD">
        <w:rPr>
          <w:rFonts w:ascii="Times New Roman" w:eastAsia="Times New Roman" w:hAnsi="Times New Roman" w:cs="Times New Roman"/>
          <w:sz w:val="24"/>
          <w:szCs w:val="24"/>
        </w:rPr>
        <w:t>201</w:t>
      </w:r>
      <w:r w:rsidR="235192C8" w:rsidRPr="00D12EDD">
        <w:rPr>
          <w:rFonts w:ascii="Times New Roman" w:eastAsia="Times New Roman" w:hAnsi="Times New Roman" w:cs="Times New Roman"/>
          <w:sz w:val="24"/>
          <w:szCs w:val="24"/>
        </w:rPr>
        <w:t>5</w:t>
      </w:r>
      <w:r w:rsidR="04700AAC" w:rsidRPr="00D12EDD">
        <w:rPr>
          <w:rFonts w:ascii="Times New Roman" w:eastAsia="Times New Roman" w:hAnsi="Times New Roman" w:cs="Times New Roman"/>
          <w:sz w:val="24"/>
          <w:szCs w:val="24"/>
        </w:rPr>
        <w:t xml:space="preserve">. aastast </w:t>
      </w:r>
      <w:del w:id="2856" w:author="Aili Sandre" w:date="2024-11-14T10:38:00Z">
        <w:r w:rsidR="04700AAC" w:rsidRPr="00D12EDD" w:rsidDel="00ED4909">
          <w:rPr>
            <w:rFonts w:ascii="Times New Roman" w:eastAsia="Times New Roman" w:hAnsi="Times New Roman" w:cs="Times New Roman"/>
            <w:sz w:val="24"/>
            <w:szCs w:val="24"/>
          </w:rPr>
          <w:delText xml:space="preserve">ja </w:delText>
        </w:r>
        <w:r w:rsidR="001A74E3" w:rsidRPr="00D12EDD" w:rsidDel="00ED4909">
          <w:rPr>
            <w:rFonts w:ascii="Times New Roman" w:eastAsia="Times New Roman" w:hAnsi="Times New Roman" w:cs="Times New Roman"/>
            <w:sz w:val="24"/>
            <w:szCs w:val="24"/>
          </w:rPr>
          <w:delText>ei</w:delText>
        </w:r>
      </w:del>
      <w:ins w:id="2857" w:author="Aili Sandre" w:date="2024-11-14T10:38:00Z">
        <w:r w:rsidR="00ED4909">
          <w:rPr>
            <w:rFonts w:ascii="Times New Roman" w:eastAsia="Times New Roman" w:hAnsi="Times New Roman" w:cs="Times New Roman"/>
            <w:sz w:val="24"/>
            <w:szCs w:val="24"/>
          </w:rPr>
          <w:t>ega</w:t>
        </w:r>
      </w:ins>
      <w:r w:rsidR="001A74E3" w:rsidRPr="00D12EDD">
        <w:rPr>
          <w:rFonts w:ascii="Times New Roman" w:eastAsia="Times New Roman" w:hAnsi="Times New Roman" w:cs="Times New Roman"/>
          <w:sz w:val="24"/>
          <w:szCs w:val="24"/>
        </w:rPr>
        <w:t xml:space="preserve"> täida nüüdseks </w:t>
      </w:r>
      <w:r w:rsidR="00061FDD" w:rsidRPr="00D12EDD">
        <w:rPr>
          <w:rFonts w:ascii="Times New Roman" w:eastAsia="Times New Roman" w:hAnsi="Times New Roman" w:cs="Times New Roman"/>
          <w:sz w:val="24"/>
          <w:szCs w:val="24"/>
        </w:rPr>
        <w:t xml:space="preserve">enam eesmärki </w:t>
      </w:r>
      <w:del w:id="2858" w:author="Aili Sandre" w:date="2024-11-14T18:45:00Z">
        <w:r w:rsidR="00061FDD" w:rsidRPr="00D12EDD" w:rsidDel="009B2BC3">
          <w:rPr>
            <w:rFonts w:ascii="Times New Roman" w:eastAsia="Times New Roman" w:hAnsi="Times New Roman" w:cs="Times New Roman"/>
            <w:sz w:val="24"/>
            <w:szCs w:val="24"/>
          </w:rPr>
          <w:delText xml:space="preserve">oluliselt </w:delText>
        </w:r>
      </w:del>
      <w:r w:rsidR="00061FDD" w:rsidRPr="00D12EDD">
        <w:rPr>
          <w:rFonts w:ascii="Times New Roman" w:eastAsia="Times New Roman" w:hAnsi="Times New Roman" w:cs="Times New Roman"/>
          <w:sz w:val="24"/>
          <w:szCs w:val="24"/>
        </w:rPr>
        <w:t xml:space="preserve">vähendada </w:t>
      </w:r>
      <w:ins w:id="2859" w:author="Aili Sandre" w:date="2024-11-14T18:45:00Z">
        <w:r w:rsidR="009B2BC3" w:rsidRPr="00D12EDD">
          <w:rPr>
            <w:rFonts w:ascii="Times New Roman" w:eastAsia="Times New Roman" w:hAnsi="Times New Roman" w:cs="Times New Roman"/>
            <w:sz w:val="24"/>
            <w:szCs w:val="24"/>
          </w:rPr>
          <w:t xml:space="preserve">oluliselt </w:t>
        </w:r>
      </w:ins>
      <w:r w:rsidR="00061FDD" w:rsidRPr="00D12EDD">
        <w:rPr>
          <w:rFonts w:ascii="Times New Roman" w:eastAsia="Times New Roman" w:hAnsi="Times New Roman" w:cs="Times New Roman"/>
          <w:sz w:val="24"/>
          <w:szCs w:val="24"/>
        </w:rPr>
        <w:t>tavajäätmete ladestamist.</w:t>
      </w:r>
    </w:p>
    <w:p w14:paraId="0D08E4A5" w14:textId="77777777" w:rsidR="009F611A" w:rsidRPr="00D12EDD" w:rsidRDefault="009F611A" w:rsidP="0031485A">
      <w:pPr>
        <w:spacing w:after="0" w:line="240" w:lineRule="auto"/>
        <w:jc w:val="both"/>
        <w:textAlignment w:val="baseline"/>
        <w:rPr>
          <w:rFonts w:ascii="Times New Roman" w:eastAsia="Times New Roman" w:hAnsi="Times New Roman" w:cs="Times New Roman"/>
          <w:sz w:val="24"/>
          <w:szCs w:val="24"/>
        </w:rPr>
      </w:pPr>
    </w:p>
    <w:p w14:paraId="1DBC59E5" w14:textId="74F2C369" w:rsidR="00D436CC" w:rsidRPr="00D12EDD" w:rsidRDefault="00D436CC" w:rsidP="0031485A">
      <w:pPr>
        <w:spacing w:after="0" w:line="240" w:lineRule="auto"/>
        <w:jc w:val="both"/>
        <w:textAlignment w:val="baseline"/>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Uu</w:t>
      </w:r>
      <w:r w:rsidR="0454DB80" w:rsidRPr="00D12EDD">
        <w:rPr>
          <w:rFonts w:ascii="Times New Roman" w:eastAsia="Times New Roman" w:hAnsi="Times New Roman" w:cs="Times New Roman"/>
          <w:sz w:val="24"/>
          <w:szCs w:val="24"/>
        </w:rPr>
        <w:t>s</w:t>
      </w:r>
      <w:r w:rsidR="2E8C991F" w:rsidRPr="00D12EDD">
        <w:rPr>
          <w:rFonts w:ascii="Times New Roman" w:eastAsia="Times New Roman" w:hAnsi="Times New Roman" w:cs="Times New Roman"/>
          <w:sz w:val="24"/>
          <w:szCs w:val="24"/>
        </w:rPr>
        <w:t xml:space="preserve"> tavajäätmete kõrvaldamise </w:t>
      </w:r>
      <w:r w:rsidR="00481AF3" w:rsidRPr="00D12EDD">
        <w:rPr>
          <w:rFonts w:ascii="Times New Roman" w:eastAsia="Times New Roman" w:hAnsi="Times New Roman" w:cs="Times New Roman"/>
          <w:sz w:val="24"/>
          <w:szCs w:val="24"/>
        </w:rPr>
        <w:t>saastetasumäär pea</w:t>
      </w:r>
      <w:r w:rsidR="66320B3A" w:rsidRPr="00D12EDD">
        <w:rPr>
          <w:rFonts w:ascii="Times New Roman" w:eastAsia="Times New Roman" w:hAnsi="Times New Roman" w:cs="Times New Roman"/>
          <w:sz w:val="24"/>
          <w:szCs w:val="24"/>
        </w:rPr>
        <w:t>b</w:t>
      </w:r>
      <w:r w:rsidR="00481AF3" w:rsidRPr="00D12EDD">
        <w:rPr>
          <w:rFonts w:ascii="Times New Roman" w:eastAsia="Times New Roman" w:hAnsi="Times New Roman" w:cs="Times New Roman"/>
          <w:sz w:val="24"/>
          <w:szCs w:val="24"/>
        </w:rPr>
        <w:t xml:space="preserve"> kaasa aitama ka </w:t>
      </w:r>
      <w:r w:rsidR="00ED2859" w:rsidRPr="00D12EDD">
        <w:rPr>
          <w:rFonts w:ascii="Times New Roman" w:eastAsia="Times New Roman" w:hAnsi="Times New Roman" w:cs="Times New Roman"/>
          <w:sz w:val="24"/>
          <w:szCs w:val="24"/>
        </w:rPr>
        <w:t>järgmiste nõuete täitmisele:</w:t>
      </w:r>
      <w:del w:id="2860" w:author="Aili Sandre" w:date="2024-11-14T10:38:00Z">
        <w:r w:rsidR="00ED2859" w:rsidRPr="00D12EDD" w:rsidDel="00ED4909">
          <w:rPr>
            <w:rFonts w:ascii="Times New Roman" w:eastAsia="Times New Roman" w:hAnsi="Times New Roman" w:cs="Times New Roman"/>
            <w:sz w:val="24"/>
            <w:szCs w:val="24"/>
          </w:rPr>
          <w:delText xml:space="preserve"> </w:delText>
        </w:r>
      </w:del>
    </w:p>
    <w:p w14:paraId="087B94D2" w14:textId="203F85DD" w:rsidR="431C06B9" w:rsidRPr="00D12EDD" w:rsidRDefault="00ED2859"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1) </w:t>
      </w:r>
      <w:r w:rsidR="009F611A">
        <w:rPr>
          <w:rFonts w:ascii="Times New Roman" w:eastAsia="Times New Roman" w:hAnsi="Times New Roman" w:cs="Times New Roman"/>
          <w:sz w:val="24"/>
          <w:szCs w:val="24"/>
        </w:rPr>
        <w:t>a</w:t>
      </w:r>
      <w:r w:rsidR="431C06B9" w:rsidRPr="00D12EDD">
        <w:rPr>
          <w:rFonts w:ascii="Times New Roman" w:eastAsia="Times New Roman" w:hAnsi="Times New Roman" w:cs="Times New Roman"/>
          <w:sz w:val="24"/>
          <w:szCs w:val="24"/>
        </w:rPr>
        <w:t xml:space="preserve">lates 2030. aasta 1. jaanuarist on prügilasse keelatud ladestada ringlussevõtuks või muuks taaskasutamiseks sobivaid jäätmeid, eelkõige olmejäätmeid, välja arvatud jäätmed, mille ladestamine prügilas annab </w:t>
      </w:r>
      <w:r w:rsidR="40B080DD" w:rsidRPr="00D12EDD">
        <w:rPr>
          <w:rFonts w:ascii="Times New Roman" w:eastAsia="Times New Roman" w:hAnsi="Times New Roman" w:cs="Times New Roman"/>
          <w:sz w:val="24"/>
          <w:szCs w:val="24"/>
        </w:rPr>
        <w:t>jäätmehierarhia</w:t>
      </w:r>
      <w:r w:rsidR="431C06B9" w:rsidRPr="00D12EDD">
        <w:rPr>
          <w:rFonts w:ascii="Times New Roman" w:eastAsia="Times New Roman" w:hAnsi="Times New Roman" w:cs="Times New Roman"/>
          <w:sz w:val="24"/>
          <w:szCs w:val="24"/>
        </w:rPr>
        <w:t xml:space="preserve"> kohaselt parima keskkonnaalase tulemuse</w:t>
      </w:r>
      <w:r w:rsidR="1CE2DCF3" w:rsidRPr="00D12EDD">
        <w:rPr>
          <w:rFonts w:ascii="Times New Roman" w:eastAsia="Times New Roman" w:hAnsi="Times New Roman" w:cs="Times New Roman"/>
          <w:sz w:val="24"/>
          <w:szCs w:val="24"/>
        </w:rPr>
        <w:t xml:space="preserve"> (JäätS §</w:t>
      </w:r>
      <w:r w:rsidR="006545AF">
        <w:rPr>
          <w:rFonts w:ascii="Times New Roman" w:eastAsia="Times New Roman" w:hAnsi="Times New Roman" w:cs="Times New Roman"/>
          <w:sz w:val="24"/>
          <w:szCs w:val="24"/>
        </w:rPr>
        <w:t> </w:t>
      </w:r>
      <w:r w:rsidR="1CE2DCF3" w:rsidRPr="00D12EDD">
        <w:rPr>
          <w:rFonts w:ascii="Times New Roman" w:eastAsia="Times New Roman" w:hAnsi="Times New Roman" w:cs="Times New Roman"/>
          <w:sz w:val="24"/>
          <w:szCs w:val="24"/>
        </w:rPr>
        <w:t>134 lg 2)</w:t>
      </w:r>
      <w:ins w:id="2861" w:author="Aili Sandre" w:date="2024-11-14T10:38:00Z">
        <w:r w:rsidR="00ED4909">
          <w:rPr>
            <w:rFonts w:ascii="Times New Roman" w:eastAsia="Times New Roman" w:hAnsi="Times New Roman" w:cs="Times New Roman"/>
            <w:sz w:val="24"/>
            <w:szCs w:val="24"/>
          </w:rPr>
          <w:t>;</w:t>
        </w:r>
      </w:ins>
    </w:p>
    <w:p w14:paraId="2E96CA40" w14:textId="016622D8" w:rsidR="431C06B9" w:rsidRPr="00D12EDD" w:rsidRDefault="002F05E1"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2) </w:t>
      </w:r>
      <w:r w:rsidR="009F611A">
        <w:rPr>
          <w:rFonts w:ascii="Times New Roman" w:eastAsia="Times New Roman" w:hAnsi="Times New Roman" w:cs="Times New Roman"/>
          <w:sz w:val="24"/>
          <w:szCs w:val="24"/>
        </w:rPr>
        <w:t>a</w:t>
      </w:r>
      <w:r w:rsidR="431C06B9" w:rsidRPr="00D12EDD">
        <w:rPr>
          <w:rFonts w:ascii="Times New Roman" w:eastAsia="Times New Roman" w:hAnsi="Times New Roman" w:cs="Times New Roman"/>
          <w:sz w:val="24"/>
          <w:szCs w:val="24"/>
        </w:rPr>
        <w:t>lates 2035. aasta 1. jaanuarist ei tohi prügilasse ladestatavate olmejäätmete kogus ületada 10 massiprotsenti samal aastal tekitatud olmejäätmete üldkogusest</w:t>
      </w:r>
      <w:r w:rsidR="691081D0" w:rsidRPr="00D12EDD">
        <w:rPr>
          <w:rFonts w:ascii="Times New Roman" w:eastAsia="Times New Roman" w:hAnsi="Times New Roman" w:cs="Times New Roman"/>
          <w:sz w:val="24"/>
          <w:szCs w:val="24"/>
        </w:rPr>
        <w:t xml:space="preserve"> (JäätS § 134 lg 3).</w:t>
      </w:r>
    </w:p>
    <w:p w14:paraId="3AA05252" w14:textId="77777777" w:rsidR="00163C02" w:rsidRDefault="00163C02" w:rsidP="0031485A">
      <w:pPr>
        <w:spacing w:after="0" w:line="240" w:lineRule="auto"/>
        <w:jc w:val="both"/>
        <w:rPr>
          <w:rFonts w:ascii="Times New Roman" w:eastAsia="Times New Roman" w:hAnsi="Times New Roman" w:cs="Times New Roman"/>
          <w:sz w:val="24"/>
          <w:szCs w:val="24"/>
        </w:rPr>
      </w:pPr>
    </w:p>
    <w:p w14:paraId="3111A046" w14:textId="2D7A495E" w:rsidR="1B894C22" w:rsidRPr="00D12EDD" w:rsidRDefault="1B894C22"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Statistikaameti andme</w:t>
      </w:r>
      <w:ins w:id="2862" w:author="Aili Sandre" w:date="2024-11-14T18:46:00Z">
        <w:r w:rsidR="009B2BC3">
          <w:rPr>
            <w:rFonts w:ascii="Times New Roman" w:eastAsia="Times New Roman" w:hAnsi="Times New Roman" w:cs="Times New Roman"/>
            <w:color w:val="000000" w:themeColor="text1"/>
            <w:sz w:val="24"/>
            <w:szCs w:val="24"/>
          </w:rPr>
          <w:t>i</w:t>
        </w:r>
      </w:ins>
      <w:del w:id="2863" w:author="Aili Sandre" w:date="2024-11-14T18:46:00Z">
        <w:r w:rsidRPr="00D12EDD" w:rsidDel="009B2BC3">
          <w:rPr>
            <w:rFonts w:ascii="Times New Roman" w:eastAsia="Times New Roman" w:hAnsi="Times New Roman" w:cs="Times New Roman"/>
            <w:color w:val="000000" w:themeColor="text1"/>
            <w:sz w:val="24"/>
            <w:szCs w:val="24"/>
          </w:rPr>
          <w:delText>te</w:delText>
        </w:r>
      </w:del>
      <w:r w:rsidRPr="00D12EDD">
        <w:rPr>
          <w:rFonts w:ascii="Times New Roman" w:eastAsia="Times New Roman" w:hAnsi="Times New Roman" w:cs="Times New Roman"/>
          <w:color w:val="000000" w:themeColor="text1"/>
          <w:sz w:val="24"/>
          <w:szCs w:val="24"/>
        </w:rPr>
        <w:t>l on tarbijahinnaindeks tõusnud perioodil jaanuar 2015</w:t>
      </w:r>
      <w:del w:id="2864" w:author="Aili Sandre" w:date="2024-11-14T18:46:00Z">
        <w:r w:rsidRPr="00D12EDD" w:rsidDel="009B2BC3">
          <w:rPr>
            <w:rFonts w:ascii="Times New Roman" w:eastAsia="Times New Roman" w:hAnsi="Times New Roman" w:cs="Times New Roman"/>
            <w:color w:val="000000" w:themeColor="text1"/>
            <w:sz w:val="24"/>
            <w:szCs w:val="24"/>
          </w:rPr>
          <w:delText xml:space="preserve"> </w:delText>
        </w:r>
      </w:del>
      <w:r w:rsidRPr="00D12EDD">
        <w:rPr>
          <w:rFonts w:ascii="Times New Roman" w:eastAsia="Times New Roman" w:hAnsi="Times New Roman" w:cs="Times New Roman"/>
          <w:color w:val="000000" w:themeColor="text1"/>
          <w:sz w:val="24"/>
          <w:szCs w:val="24"/>
        </w:rPr>
        <w:t>–</w:t>
      </w:r>
      <w:del w:id="2865" w:author="Aili Sandre" w:date="2024-11-14T18:46:00Z">
        <w:r w:rsidRPr="00D12EDD" w:rsidDel="009B2BC3">
          <w:rPr>
            <w:rFonts w:ascii="Times New Roman" w:eastAsia="Times New Roman" w:hAnsi="Times New Roman" w:cs="Times New Roman"/>
            <w:color w:val="000000" w:themeColor="text1"/>
            <w:sz w:val="24"/>
            <w:szCs w:val="24"/>
          </w:rPr>
          <w:delText xml:space="preserve"> </w:delText>
        </w:r>
      </w:del>
      <w:r w:rsidR="1C94BECB" w:rsidRPr="00D12EDD">
        <w:rPr>
          <w:rFonts w:ascii="Times New Roman" w:eastAsia="Times New Roman" w:hAnsi="Times New Roman" w:cs="Times New Roman"/>
          <w:color w:val="000000" w:themeColor="text1"/>
          <w:sz w:val="24"/>
          <w:szCs w:val="24"/>
        </w:rPr>
        <w:t>september</w:t>
      </w:r>
      <w:r w:rsidRPr="00D12EDD">
        <w:rPr>
          <w:rFonts w:ascii="Times New Roman" w:eastAsia="Times New Roman" w:hAnsi="Times New Roman" w:cs="Times New Roman"/>
          <w:color w:val="000000" w:themeColor="text1"/>
          <w:sz w:val="24"/>
          <w:szCs w:val="24"/>
        </w:rPr>
        <w:t xml:space="preserve"> 202</w:t>
      </w:r>
      <w:r w:rsidR="7A04244B" w:rsidRPr="00D12EDD">
        <w:rPr>
          <w:rFonts w:ascii="Times New Roman" w:eastAsia="Times New Roman" w:hAnsi="Times New Roman" w:cs="Times New Roman"/>
          <w:color w:val="000000" w:themeColor="text1"/>
          <w:sz w:val="24"/>
          <w:szCs w:val="24"/>
        </w:rPr>
        <w:t>4</w:t>
      </w:r>
      <w:r w:rsidRPr="00D12EDD">
        <w:rPr>
          <w:rFonts w:ascii="Times New Roman" w:eastAsia="Times New Roman" w:hAnsi="Times New Roman" w:cs="Times New Roman"/>
          <w:color w:val="000000" w:themeColor="text1"/>
          <w:sz w:val="24"/>
          <w:szCs w:val="24"/>
        </w:rPr>
        <w:t xml:space="preserve"> </w:t>
      </w:r>
      <w:r w:rsidR="2003D765" w:rsidRPr="00D12EDD">
        <w:rPr>
          <w:rFonts w:ascii="Times New Roman" w:eastAsia="Times New Roman" w:hAnsi="Times New Roman" w:cs="Times New Roman"/>
          <w:color w:val="000000" w:themeColor="text1"/>
          <w:sz w:val="24"/>
          <w:szCs w:val="24"/>
        </w:rPr>
        <w:t>56</w:t>
      </w:r>
      <w:r w:rsidRPr="00D12EDD">
        <w:rPr>
          <w:rFonts w:ascii="Times New Roman" w:eastAsia="Times New Roman" w:hAnsi="Times New Roman" w:cs="Times New Roman"/>
          <w:color w:val="000000" w:themeColor="text1"/>
          <w:sz w:val="24"/>
          <w:szCs w:val="24"/>
        </w:rPr>
        <w:t>%. Korrigeerides praeguse saastetasumäära tarbijahinnaindeksiga</w:t>
      </w:r>
      <w:ins w:id="2866" w:author="Aili Sandre" w:date="2024-11-14T10:39:00Z">
        <w:r w:rsidR="00ED4909">
          <w:rPr>
            <w:rFonts w:ascii="Times New Roman" w:eastAsia="Times New Roman" w:hAnsi="Times New Roman" w:cs="Times New Roman"/>
            <w:color w:val="000000" w:themeColor="text1"/>
            <w:sz w:val="24"/>
            <w:szCs w:val="24"/>
          </w:rPr>
          <w:t>,</w:t>
        </w:r>
      </w:ins>
      <w:r w:rsidRPr="00D12EDD">
        <w:rPr>
          <w:rFonts w:ascii="Times New Roman" w:eastAsia="Times New Roman" w:hAnsi="Times New Roman" w:cs="Times New Roman"/>
          <w:color w:val="000000" w:themeColor="text1"/>
          <w:sz w:val="24"/>
          <w:szCs w:val="24"/>
        </w:rPr>
        <w:t xml:space="preserve"> saame tulemuseks 4</w:t>
      </w:r>
      <w:r w:rsidR="6B7C8611" w:rsidRPr="00D12EDD">
        <w:rPr>
          <w:rFonts w:ascii="Times New Roman" w:eastAsia="Times New Roman" w:hAnsi="Times New Roman" w:cs="Times New Roman"/>
          <w:color w:val="000000" w:themeColor="text1"/>
          <w:sz w:val="24"/>
          <w:szCs w:val="24"/>
        </w:rPr>
        <w:t>6</w:t>
      </w:r>
      <w:r w:rsidRPr="00D12EDD">
        <w:rPr>
          <w:rFonts w:ascii="Times New Roman" w:eastAsia="Times New Roman" w:hAnsi="Times New Roman" w:cs="Times New Roman"/>
          <w:color w:val="000000" w:themeColor="text1"/>
          <w:sz w:val="24"/>
          <w:szCs w:val="24"/>
        </w:rPr>
        <w:t>,5</w:t>
      </w:r>
      <w:r w:rsidR="576A9FF8" w:rsidRPr="00D12EDD">
        <w:rPr>
          <w:rFonts w:ascii="Times New Roman" w:eastAsia="Times New Roman" w:hAnsi="Times New Roman" w:cs="Times New Roman"/>
          <w:color w:val="000000" w:themeColor="text1"/>
          <w:sz w:val="24"/>
          <w:szCs w:val="24"/>
        </w:rPr>
        <w:t>5</w:t>
      </w:r>
      <w:r w:rsidRPr="00D12EDD">
        <w:rPr>
          <w:rFonts w:ascii="Times New Roman" w:eastAsia="Times New Roman" w:hAnsi="Times New Roman" w:cs="Times New Roman"/>
          <w:color w:val="000000" w:themeColor="text1"/>
          <w:sz w:val="24"/>
          <w:szCs w:val="24"/>
        </w:rPr>
        <w:t xml:space="preserve"> eurot jäätmetonni kohta. </w:t>
      </w:r>
      <w:ins w:id="2867" w:author="Aili Sandre" w:date="2024-11-14T10:39:00Z">
        <w:r w:rsidR="00ED4909">
          <w:rPr>
            <w:rFonts w:ascii="Times New Roman" w:eastAsia="Times New Roman" w:hAnsi="Times New Roman" w:cs="Times New Roman"/>
            <w:color w:val="000000" w:themeColor="text1"/>
            <w:sz w:val="24"/>
            <w:szCs w:val="24"/>
          </w:rPr>
          <w:t>See</w:t>
        </w:r>
      </w:ins>
      <w:del w:id="2868" w:author="Aili Sandre" w:date="2024-11-14T10:39:00Z">
        <w:r w:rsidRPr="00D12EDD" w:rsidDel="00ED4909">
          <w:rPr>
            <w:rFonts w:ascii="Times New Roman" w:eastAsia="Times New Roman" w:hAnsi="Times New Roman" w:cs="Times New Roman"/>
            <w:color w:val="000000" w:themeColor="text1"/>
            <w:sz w:val="24"/>
            <w:szCs w:val="24"/>
          </w:rPr>
          <w:delText>Antud</w:delText>
        </w:r>
      </w:del>
      <w:r w:rsidRPr="00D12EDD">
        <w:rPr>
          <w:rFonts w:ascii="Times New Roman" w:eastAsia="Times New Roman" w:hAnsi="Times New Roman" w:cs="Times New Roman"/>
          <w:color w:val="000000" w:themeColor="text1"/>
          <w:sz w:val="24"/>
          <w:szCs w:val="24"/>
        </w:rPr>
        <w:t xml:space="preserve"> summa ei pruugi aga reaalselt kajastada jäätmete kõrvaldamisega kaasnevat väliskulu. Jäätmete kõrvaldamise tasumäär peab vastama tekitatud väliskulule ehk keskkonnakasutaja vastutus hõlmab kogu oma tegevusega tekitatud negatiivse keskkonnamõju hüvitamist (saaste, järelhooldus, lähipiirkonna teede rikkumine, muuks kasutuseks väärtusliku maa hõivamine jmt) ning riigi halduskulu (riiklik keskkonnaseire, järelevalve, ametiasutuste töö). Lisaks eelnevale võib keskkonnatasu sisaldada ka majanduslikku motivatsiooni keskkonnamõju vähendamiseks ning riigitulu komponenti. Uue tasumäära suurus peab olema selline, et jäätmete kõrvaldamine on jäätmekäitlejale kallim kui jäätmete ringlussevõtt ning seeläbi toimub jäätmekäitluses nihe jäätmehierarhia ülemiste tegevuste poole. Sellisel juhul oleks võimalik tekitada ladestamise hinna piisavalt suur erinevus ringlussevõtu hinnast ning tagada neile, kes sooviksid investeerida ringlussevõttu, piisav majanduslik kindlus, et ladestamine ei hakka nendega konkureerima.</w:t>
      </w:r>
    </w:p>
    <w:p w14:paraId="1141A0BA" w14:textId="77777777" w:rsidR="00480BF3" w:rsidRPr="00D12EDD" w:rsidRDefault="00480BF3" w:rsidP="0031485A">
      <w:pPr>
        <w:spacing w:after="0" w:line="240" w:lineRule="auto"/>
        <w:jc w:val="both"/>
        <w:rPr>
          <w:rFonts w:ascii="Times New Roman" w:eastAsia="Times New Roman" w:hAnsi="Times New Roman" w:cs="Times New Roman"/>
          <w:color w:val="000000" w:themeColor="text1"/>
          <w:sz w:val="24"/>
          <w:szCs w:val="24"/>
        </w:rPr>
      </w:pPr>
    </w:p>
    <w:p w14:paraId="1BB0E2ED" w14:textId="3790C26D" w:rsidR="1B894C22" w:rsidRPr="00D12EDD" w:rsidRDefault="00900A02"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 xml:space="preserve">Alternatiivina kaaluti ka tavajäätmete ladestustasu tõstmist järk-järgult </w:t>
      </w:r>
      <w:r w:rsidR="0927A35D" w:rsidRPr="00D12EDD">
        <w:rPr>
          <w:rFonts w:ascii="Times New Roman" w:eastAsia="Times New Roman" w:hAnsi="Times New Roman" w:cs="Times New Roman"/>
          <w:color w:val="000000" w:themeColor="text1"/>
          <w:sz w:val="24"/>
          <w:szCs w:val="24"/>
        </w:rPr>
        <w:t>90 euroni tonni kohta</w:t>
      </w:r>
      <w:r w:rsidR="56C1E659" w:rsidRPr="00D12EDD">
        <w:rPr>
          <w:rFonts w:ascii="Times New Roman" w:eastAsia="Times New Roman" w:hAnsi="Times New Roman" w:cs="Times New Roman"/>
          <w:color w:val="000000" w:themeColor="text1"/>
          <w:sz w:val="24"/>
          <w:szCs w:val="24"/>
        </w:rPr>
        <w:t xml:space="preserve">, kuid </w:t>
      </w:r>
      <w:r w:rsidR="508CE8CE" w:rsidRPr="00D12EDD">
        <w:rPr>
          <w:rFonts w:ascii="Times New Roman" w:eastAsia="Times New Roman" w:hAnsi="Times New Roman" w:cs="Times New Roman"/>
          <w:color w:val="000000" w:themeColor="text1"/>
          <w:sz w:val="24"/>
          <w:szCs w:val="24"/>
        </w:rPr>
        <w:t xml:space="preserve">siis </w:t>
      </w:r>
      <w:r w:rsidR="56C1E659" w:rsidRPr="00D12EDD">
        <w:rPr>
          <w:rFonts w:ascii="Times New Roman" w:eastAsia="Times New Roman" w:hAnsi="Times New Roman" w:cs="Times New Roman"/>
          <w:color w:val="000000" w:themeColor="text1"/>
          <w:sz w:val="24"/>
          <w:szCs w:val="24"/>
        </w:rPr>
        <w:t>teki</w:t>
      </w:r>
      <w:r w:rsidR="5662FA40" w:rsidRPr="00D12EDD">
        <w:rPr>
          <w:rFonts w:ascii="Times New Roman" w:eastAsia="Times New Roman" w:hAnsi="Times New Roman" w:cs="Times New Roman"/>
          <w:color w:val="000000" w:themeColor="text1"/>
          <w:sz w:val="24"/>
          <w:szCs w:val="24"/>
        </w:rPr>
        <w:t>ks</w:t>
      </w:r>
      <w:r w:rsidR="56C1E659" w:rsidRPr="00D12EDD">
        <w:rPr>
          <w:rFonts w:ascii="Times New Roman" w:eastAsia="Times New Roman" w:hAnsi="Times New Roman" w:cs="Times New Roman"/>
          <w:color w:val="000000" w:themeColor="text1"/>
          <w:sz w:val="24"/>
          <w:szCs w:val="24"/>
        </w:rPr>
        <w:t xml:space="preserve"> jäätmete energiakasutuse tasu kehtestamisel </w:t>
      </w:r>
      <w:r w:rsidR="2DB05781" w:rsidRPr="00D12EDD">
        <w:rPr>
          <w:rFonts w:ascii="Times New Roman" w:eastAsia="Times New Roman" w:hAnsi="Times New Roman" w:cs="Times New Roman"/>
          <w:color w:val="000000" w:themeColor="text1"/>
          <w:sz w:val="24"/>
          <w:szCs w:val="24"/>
        </w:rPr>
        <w:t xml:space="preserve">(60 </w:t>
      </w:r>
      <w:r w:rsidR="70ABF395" w:rsidRPr="00D12EDD">
        <w:rPr>
          <w:rFonts w:ascii="Times New Roman" w:eastAsia="Times New Roman" w:hAnsi="Times New Roman" w:cs="Times New Roman"/>
          <w:color w:val="000000" w:themeColor="text1"/>
          <w:sz w:val="24"/>
          <w:szCs w:val="24"/>
        </w:rPr>
        <w:t>eur</w:t>
      </w:r>
      <w:r w:rsidR="2DB05781" w:rsidRPr="00D12EDD">
        <w:rPr>
          <w:rFonts w:ascii="Times New Roman" w:eastAsia="Times New Roman" w:hAnsi="Times New Roman" w:cs="Times New Roman"/>
          <w:color w:val="000000" w:themeColor="text1"/>
          <w:sz w:val="24"/>
          <w:szCs w:val="24"/>
        </w:rPr>
        <w:t xml:space="preserve">/t) </w:t>
      </w:r>
      <w:r w:rsidR="56C1E659" w:rsidRPr="00D12EDD">
        <w:rPr>
          <w:rFonts w:ascii="Times New Roman" w:eastAsia="Times New Roman" w:hAnsi="Times New Roman" w:cs="Times New Roman"/>
          <w:color w:val="000000" w:themeColor="text1"/>
          <w:sz w:val="24"/>
          <w:szCs w:val="24"/>
        </w:rPr>
        <w:t xml:space="preserve">olukord, kus </w:t>
      </w:r>
      <w:r w:rsidR="18B93745" w:rsidRPr="00D12EDD">
        <w:rPr>
          <w:rFonts w:ascii="Times New Roman" w:eastAsia="Times New Roman" w:hAnsi="Times New Roman" w:cs="Times New Roman"/>
          <w:color w:val="000000" w:themeColor="text1"/>
          <w:sz w:val="24"/>
          <w:szCs w:val="24"/>
        </w:rPr>
        <w:t>tavajäätmeid</w:t>
      </w:r>
      <w:r w:rsidR="50E29F5E" w:rsidRPr="00D12EDD">
        <w:rPr>
          <w:rFonts w:ascii="Times New Roman" w:eastAsia="Times New Roman" w:hAnsi="Times New Roman" w:cs="Times New Roman"/>
          <w:color w:val="000000" w:themeColor="text1"/>
          <w:sz w:val="24"/>
          <w:szCs w:val="24"/>
        </w:rPr>
        <w:t xml:space="preserve"> on odavam suunata ladestamisele kui põletusse ning see ei ole enam kooskõlas jäätmehierarhia</w:t>
      </w:r>
      <w:ins w:id="2869" w:author="Aili Sandre" w:date="2024-11-14T10:40:00Z">
        <w:r w:rsidR="00ED4909">
          <w:rPr>
            <w:rFonts w:ascii="Times New Roman" w:eastAsia="Times New Roman" w:hAnsi="Times New Roman" w:cs="Times New Roman"/>
            <w:color w:val="000000" w:themeColor="text1"/>
            <w:sz w:val="24"/>
            <w:szCs w:val="24"/>
          </w:rPr>
          <w:t xml:space="preserve"> ega</w:t>
        </w:r>
      </w:ins>
      <w:del w:id="2870" w:author="Aili Sandre" w:date="2024-11-14T10:40:00Z">
        <w:r w:rsidR="50E29F5E" w:rsidRPr="00D12EDD" w:rsidDel="00ED4909">
          <w:rPr>
            <w:rFonts w:ascii="Times New Roman" w:eastAsia="Times New Roman" w:hAnsi="Times New Roman" w:cs="Times New Roman"/>
            <w:color w:val="000000" w:themeColor="text1"/>
            <w:sz w:val="24"/>
            <w:szCs w:val="24"/>
          </w:rPr>
          <w:delText>ga</w:delText>
        </w:r>
        <w:r w:rsidR="1A21631D" w:rsidRPr="00D12EDD" w:rsidDel="00ED4909">
          <w:rPr>
            <w:rFonts w:ascii="Times New Roman" w:eastAsia="Times New Roman" w:hAnsi="Times New Roman" w:cs="Times New Roman"/>
            <w:color w:val="000000" w:themeColor="text1"/>
            <w:sz w:val="24"/>
            <w:szCs w:val="24"/>
          </w:rPr>
          <w:delText xml:space="preserve"> ja käesoleva</w:delText>
        </w:r>
      </w:del>
      <w:r w:rsidR="1A21631D" w:rsidRPr="00D12EDD">
        <w:rPr>
          <w:rFonts w:ascii="Times New Roman" w:eastAsia="Times New Roman" w:hAnsi="Times New Roman" w:cs="Times New Roman"/>
          <w:color w:val="000000" w:themeColor="text1"/>
          <w:sz w:val="24"/>
          <w:szCs w:val="24"/>
        </w:rPr>
        <w:t xml:space="preserve"> jäätmereformi eesmärkidega.</w:t>
      </w:r>
    </w:p>
    <w:p w14:paraId="37A5B91A" w14:textId="77777777" w:rsidR="00480BF3" w:rsidRPr="00D12EDD" w:rsidRDefault="00480BF3" w:rsidP="0031485A">
      <w:pPr>
        <w:spacing w:after="0" w:line="240" w:lineRule="auto"/>
        <w:jc w:val="both"/>
        <w:rPr>
          <w:rFonts w:ascii="Times New Roman" w:eastAsia="Times New Roman" w:hAnsi="Times New Roman" w:cs="Times New Roman"/>
          <w:color w:val="000000" w:themeColor="text1"/>
          <w:sz w:val="24"/>
          <w:szCs w:val="24"/>
        </w:rPr>
      </w:pPr>
    </w:p>
    <w:p w14:paraId="2E04E2E2" w14:textId="1F5A996C" w:rsidR="174A28FA" w:rsidRPr="000255C6" w:rsidRDefault="174A28FA">
      <w:pPr>
        <w:pStyle w:val="Pealdis"/>
        <w:keepNext/>
        <w:spacing w:after="0"/>
        <w:rPr>
          <w:rFonts w:ascii="Times New Roman" w:hAnsi="Times New Roman" w:cs="Times New Roman"/>
          <w:sz w:val="22"/>
          <w:szCs w:val="22"/>
        </w:rPr>
        <w:pPrChange w:id="2871" w:author="Aili Sandre" w:date="2024-11-14T11:30:00Z">
          <w:pPr>
            <w:pStyle w:val="Pealdis"/>
            <w:keepNext/>
          </w:pPr>
        </w:pPrChange>
      </w:pPr>
      <w:r w:rsidRPr="000255C6">
        <w:rPr>
          <w:rFonts w:ascii="Times New Roman" w:hAnsi="Times New Roman" w:cs="Times New Roman"/>
          <w:sz w:val="22"/>
          <w:szCs w:val="22"/>
        </w:rPr>
        <w:t xml:space="preserve">Tabel </w:t>
      </w:r>
      <w:r w:rsidRPr="000255C6">
        <w:rPr>
          <w:rFonts w:ascii="Times New Roman" w:hAnsi="Times New Roman" w:cs="Times New Roman"/>
          <w:sz w:val="22"/>
          <w:szCs w:val="22"/>
        </w:rPr>
        <w:fldChar w:fldCharType="begin"/>
      </w:r>
      <w:r w:rsidRPr="00D12EDD">
        <w:rPr>
          <w:rFonts w:ascii="Times New Roman" w:hAnsi="Times New Roman" w:cs="Times New Roman"/>
          <w:color w:val="auto"/>
          <w:sz w:val="24"/>
          <w:szCs w:val="24"/>
        </w:rPr>
        <w:instrText xml:space="preserve"> SEQ Tabel \* ARABIC </w:instrText>
      </w:r>
      <w:r w:rsidRPr="000255C6">
        <w:rPr>
          <w:rFonts w:ascii="Times New Roman" w:hAnsi="Times New Roman" w:cs="Times New Roman"/>
          <w:sz w:val="22"/>
          <w:szCs w:val="22"/>
        </w:rPr>
        <w:fldChar w:fldCharType="separate"/>
      </w:r>
      <w:r w:rsidR="00744E13" w:rsidRPr="000255C6">
        <w:rPr>
          <w:rFonts w:ascii="Times New Roman" w:hAnsi="Times New Roman" w:cs="Times New Roman"/>
          <w:sz w:val="22"/>
          <w:szCs w:val="22"/>
        </w:rPr>
        <w:t>5</w:t>
      </w:r>
      <w:r w:rsidRPr="000255C6">
        <w:rPr>
          <w:rFonts w:ascii="Times New Roman" w:hAnsi="Times New Roman" w:cs="Times New Roman"/>
          <w:sz w:val="22"/>
          <w:szCs w:val="22"/>
        </w:rPr>
        <w:fldChar w:fldCharType="end"/>
      </w:r>
      <w:r w:rsidR="00163C02" w:rsidRPr="000255C6">
        <w:rPr>
          <w:rFonts w:ascii="Times New Roman" w:hAnsi="Times New Roman" w:cs="Times New Roman"/>
          <w:sz w:val="22"/>
          <w:szCs w:val="22"/>
        </w:rPr>
        <w:t>.</w:t>
      </w:r>
      <w:r w:rsidRPr="000255C6">
        <w:rPr>
          <w:rFonts w:ascii="Times New Roman" w:hAnsi="Times New Roman" w:cs="Times New Roman"/>
          <w:sz w:val="22"/>
          <w:szCs w:val="22"/>
        </w:rPr>
        <w:t xml:space="preserve"> 2020-2023. a energiakasutuse </w:t>
      </w:r>
      <w:r w:rsidR="006C3259" w:rsidRPr="000255C6">
        <w:rPr>
          <w:rFonts w:ascii="Times New Roman" w:hAnsi="Times New Roman" w:cs="Times New Roman"/>
          <w:sz w:val="22"/>
          <w:szCs w:val="22"/>
        </w:rPr>
        <w:t xml:space="preserve">otstarbel </w:t>
      </w:r>
      <w:r w:rsidRPr="000255C6">
        <w:rPr>
          <w:rFonts w:ascii="Times New Roman" w:hAnsi="Times New Roman" w:cs="Times New Roman"/>
          <w:sz w:val="22"/>
          <w:szCs w:val="22"/>
        </w:rPr>
        <w:t>põletatud</w:t>
      </w:r>
      <w:r w:rsidR="00B04779">
        <w:rPr>
          <w:rFonts w:ascii="Times New Roman" w:hAnsi="Times New Roman" w:cs="Times New Roman"/>
          <w:sz w:val="22"/>
          <w:szCs w:val="22"/>
        </w:rPr>
        <w:t xml:space="preserve"> (R1)</w:t>
      </w:r>
      <w:r w:rsidRPr="000255C6">
        <w:rPr>
          <w:rFonts w:ascii="Times New Roman" w:hAnsi="Times New Roman" w:cs="Times New Roman"/>
          <w:sz w:val="22"/>
          <w:szCs w:val="22"/>
        </w:rPr>
        <w:t xml:space="preserve"> ja ladestatud tavajäätmete (v.a</w:t>
      </w:r>
      <w:r w:rsidR="561E3854" w:rsidRPr="000255C6">
        <w:rPr>
          <w:rFonts w:ascii="Times New Roman" w:hAnsi="Times New Roman" w:cs="Times New Roman"/>
          <w:sz w:val="22"/>
          <w:szCs w:val="22"/>
        </w:rPr>
        <w:t xml:space="preserve"> põlevkivi</w:t>
      </w:r>
      <w:r w:rsidR="00B04779">
        <w:rPr>
          <w:rFonts w:ascii="Times New Roman" w:hAnsi="Times New Roman" w:cs="Times New Roman"/>
          <w:sz w:val="22"/>
          <w:szCs w:val="22"/>
        </w:rPr>
        <w:t>,</w:t>
      </w:r>
      <w:r w:rsidR="561E3854" w:rsidRPr="000255C6">
        <w:rPr>
          <w:rFonts w:ascii="Times New Roman" w:hAnsi="Times New Roman" w:cs="Times New Roman"/>
          <w:sz w:val="22"/>
          <w:szCs w:val="22"/>
        </w:rPr>
        <w:t xml:space="preserve"> lend- ja koldetuh</w:t>
      </w:r>
      <w:r w:rsidR="4EA1EE14" w:rsidRPr="000255C6">
        <w:rPr>
          <w:rFonts w:ascii="Times New Roman" w:hAnsi="Times New Roman" w:cs="Times New Roman"/>
          <w:sz w:val="22"/>
          <w:szCs w:val="22"/>
        </w:rPr>
        <w:t>k</w:t>
      </w:r>
      <w:r w:rsidR="561E3854" w:rsidRPr="000255C6">
        <w:rPr>
          <w:rFonts w:ascii="Times New Roman" w:hAnsi="Times New Roman" w:cs="Times New Roman"/>
          <w:sz w:val="22"/>
          <w:szCs w:val="22"/>
        </w:rPr>
        <w:t xml:space="preserve">, </w:t>
      </w:r>
      <w:r w:rsidR="3C6B0500" w:rsidRPr="000255C6">
        <w:rPr>
          <w:rFonts w:ascii="Times New Roman" w:hAnsi="Times New Roman" w:cs="Times New Roman"/>
          <w:sz w:val="22"/>
          <w:szCs w:val="22"/>
        </w:rPr>
        <w:t>p</w:t>
      </w:r>
      <w:r w:rsidR="561E3854" w:rsidRPr="000255C6">
        <w:rPr>
          <w:rFonts w:ascii="Times New Roman" w:hAnsi="Times New Roman" w:cs="Times New Roman"/>
          <w:sz w:val="22"/>
          <w:szCs w:val="22"/>
        </w:rPr>
        <w:t>õlevkivi aheraine)</w:t>
      </w:r>
      <w:r w:rsidRPr="000255C6">
        <w:rPr>
          <w:rFonts w:ascii="Times New Roman" w:hAnsi="Times New Roman" w:cs="Times New Roman"/>
          <w:sz w:val="22"/>
          <w:szCs w:val="22"/>
        </w:rPr>
        <w:t xml:space="preserve"> kogused (Allikas: Keskkonnaagentuur)</w:t>
      </w:r>
      <w:r w:rsidR="000255C6">
        <w:rPr>
          <w:rFonts w:ascii="Times New Roman" w:hAnsi="Times New Roman" w:cs="Times New Roman"/>
          <w:sz w:val="22"/>
          <w:szCs w:val="22"/>
        </w:rPr>
        <w:t>.</w:t>
      </w:r>
    </w:p>
    <w:tbl>
      <w:tblPr>
        <w:tblStyle w:val="Heleruuttabel1"/>
        <w:tblW w:w="0" w:type="auto"/>
        <w:tblLook w:val="06A0" w:firstRow="1" w:lastRow="0" w:firstColumn="1" w:lastColumn="0" w:noHBand="1" w:noVBand="1"/>
      </w:tblPr>
      <w:tblGrid>
        <w:gridCol w:w="2477"/>
        <w:gridCol w:w="996"/>
        <w:gridCol w:w="996"/>
        <w:gridCol w:w="996"/>
        <w:gridCol w:w="996"/>
      </w:tblGrid>
      <w:tr w:rsidR="11F09F55" w:rsidRPr="00D12EDD" w14:paraId="7671770E" w14:textId="77777777" w:rsidTr="000255C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tcPr>
          <w:p w14:paraId="385B3F7C" w14:textId="5FE9C92F" w:rsidR="11F09F55" w:rsidRPr="00D12EDD" w:rsidRDefault="11F09F55" w:rsidP="0031485A">
            <w:pPr>
              <w:rPr>
                <w:rFonts w:ascii="Times New Roman" w:eastAsia="Times New Roman" w:hAnsi="Times New Roman" w:cs="Times New Roman"/>
                <w:sz w:val="24"/>
                <w:szCs w:val="24"/>
              </w:rPr>
            </w:pPr>
          </w:p>
        </w:tc>
        <w:tc>
          <w:tcPr>
            <w:tcW w:w="0" w:type="auto"/>
          </w:tcPr>
          <w:p w14:paraId="14803A99" w14:textId="31E6EE81" w:rsidR="11F09F55" w:rsidRPr="00D12EDD" w:rsidRDefault="11F09F55" w:rsidP="003148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2020.</w:t>
            </w:r>
            <w:ins w:id="2872" w:author="Aili Sandre" w:date="2024-11-11T15:49: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a</w:t>
            </w:r>
          </w:p>
        </w:tc>
        <w:tc>
          <w:tcPr>
            <w:tcW w:w="0" w:type="auto"/>
          </w:tcPr>
          <w:p w14:paraId="122585BA" w14:textId="1D259551" w:rsidR="11F09F55" w:rsidRPr="00D12EDD" w:rsidRDefault="11F09F55" w:rsidP="003148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2021.</w:t>
            </w:r>
            <w:ins w:id="2873" w:author="Aili Sandre" w:date="2024-11-11T15:49: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a</w:t>
            </w:r>
          </w:p>
        </w:tc>
        <w:tc>
          <w:tcPr>
            <w:tcW w:w="0" w:type="auto"/>
          </w:tcPr>
          <w:p w14:paraId="063B3D8B" w14:textId="30D2CE61" w:rsidR="11F09F55" w:rsidRPr="00D12EDD" w:rsidRDefault="11F09F55" w:rsidP="003148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2022.</w:t>
            </w:r>
            <w:ins w:id="2874" w:author="Aili Sandre" w:date="2024-11-11T15:49: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 xml:space="preserve">a </w:t>
            </w:r>
          </w:p>
        </w:tc>
        <w:tc>
          <w:tcPr>
            <w:tcW w:w="0" w:type="auto"/>
          </w:tcPr>
          <w:p w14:paraId="33E54EDF" w14:textId="631DE477" w:rsidR="11F09F55" w:rsidRPr="00D12EDD" w:rsidRDefault="11F09F55" w:rsidP="0031485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2023.</w:t>
            </w:r>
            <w:ins w:id="2875" w:author="Aili Sandre" w:date="2024-11-11T15:49: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 xml:space="preserve">a </w:t>
            </w:r>
          </w:p>
        </w:tc>
      </w:tr>
      <w:tr w:rsidR="11F09F55" w:rsidRPr="00D12EDD" w14:paraId="7046F7C5"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0" w:type="auto"/>
          </w:tcPr>
          <w:p w14:paraId="5A8F4563" w14:textId="09EA675C" w:rsidR="11F09F55" w:rsidRPr="00D12EDD" w:rsidRDefault="11F09F55" w:rsidP="0031485A">
            <w:pPr>
              <w:jc w:val="right"/>
              <w:rPr>
                <w:rFonts w:ascii="Times New Roman" w:hAnsi="Times New Roman" w:cs="Times New Roman"/>
                <w:sz w:val="24"/>
                <w:szCs w:val="24"/>
              </w:rPr>
            </w:pPr>
            <w:r w:rsidRPr="00D12EDD">
              <w:rPr>
                <w:rFonts w:ascii="Times New Roman" w:eastAsia="Times New Roman" w:hAnsi="Times New Roman" w:cs="Times New Roman"/>
                <w:sz w:val="24"/>
                <w:szCs w:val="24"/>
              </w:rPr>
              <w:t>R1</w:t>
            </w:r>
          </w:p>
        </w:tc>
        <w:tc>
          <w:tcPr>
            <w:tcW w:w="0" w:type="auto"/>
          </w:tcPr>
          <w:p w14:paraId="3F8441A8" w14:textId="6646D213"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330 322</w:t>
            </w:r>
          </w:p>
        </w:tc>
        <w:tc>
          <w:tcPr>
            <w:tcW w:w="0" w:type="auto"/>
          </w:tcPr>
          <w:p w14:paraId="37CFD4FC" w14:textId="45F60090"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383 338</w:t>
            </w:r>
          </w:p>
        </w:tc>
        <w:tc>
          <w:tcPr>
            <w:tcW w:w="0" w:type="auto"/>
          </w:tcPr>
          <w:p w14:paraId="2F77FEA8" w14:textId="0980701A"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320 109</w:t>
            </w:r>
          </w:p>
        </w:tc>
        <w:tc>
          <w:tcPr>
            <w:tcW w:w="0" w:type="auto"/>
          </w:tcPr>
          <w:p w14:paraId="0D41EF20" w14:textId="1F595C7B"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308 379</w:t>
            </w:r>
          </w:p>
        </w:tc>
      </w:tr>
      <w:tr w:rsidR="11F09F55" w:rsidRPr="00D12EDD" w14:paraId="78D7C4FD" w14:textId="77777777" w:rsidTr="000255C6">
        <w:trPr>
          <w:trHeight w:val="300"/>
        </w:trPr>
        <w:tc>
          <w:tcPr>
            <w:cnfStyle w:val="001000000000" w:firstRow="0" w:lastRow="0" w:firstColumn="1" w:lastColumn="0" w:oddVBand="0" w:evenVBand="0" w:oddHBand="0" w:evenHBand="0" w:firstRowFirstColumn="0" w:firstRowLastColumn="0" w:lastRowFirstColumn="0" w:lastRowLastColumn="0"/>
            <w:tcW w:w="0" w:type="auto"/>
          </w:tcPr>
          <w:p w14:paraId="1AD7B07F" w14:textId="5DDC4CF1" w:rsidR="11F09F55" w:rsidRPr="00D12EDD" w:rsidRDefault="11F09F55" w:rsidP="0031485A">
            <w:pPr>
              <w:rPr>
                <w:rFonts w:ascii="Times New Roman" w:hAnsi="Times New Roman" w:cs="Times New Roman"/>
                <w:sz w:val="24"/>
                <w:szCs w:val="24"/>
              </w:rPr>
            </w:pPr>
            <w:r w:rsidRPr="00D12EDD">
              <w:rPr>
                <w:rFonts w:ascii="Times New Roman" w:eastAsia="Times New Roman" w:hAnsi="Times New Roman" w:cs="Times New Roman"/>
                <w:sz w:val="24"/>
                <w:szCs w:val="24"/>
              </w:rPr>
              <w:t>Ladestatud prügilasse</w:t>
            </w:r>
          </w:p>
        </w:tc>
        <w:tc>
          <w:tcPr>
            <w:tcW w:w="0" w:type="auto"/>
          </w:tcPr>
          <w:p w14:paraId="2DEF8564" w14:textId="423D95A7"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167 110</w:t>
            </w:r>
          </w:p>
        </w:tc>
        <w:tc>
          <w:tcPr>
            <w:tcW w:w="0" w:type="auto"/>
          </w:tcPr>
          <w:p w14:paraId="5C33D11A" w14:textId="4FA2FFA2"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201 501</w:t>
            </w:r>
          </w:p>
        </w:tc>
        <w:tc>
          <w:tcPr>
            <w:tcW w:w="0" w:type="auto"/>
          </w:tcPr>
          <w:p w14:paraId="23756DD5" w14:textId="3B35CD22"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151 279</w:t>
            </w:r>
          </w:p>
        </w:tc>
        <w:tc>
          <w:tcPr>
            <w:tcW w:w="0" w:type="auto"/>
          </w:tcPr>
          <w:p w14:paraId="1AF57432" w14:textId="1A0B5EAE" w:rsidR="11F09F55" w:rsidRPr="00D12EDD" w:rsidRDefault="11F09F55" w:rsidP="0031485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12EDD">
              <w:rPr>
                <w:rFonts w:ascii="Times New Roman" w:eastAsia="Times New Roman" w:hAnsi="Times New Roman" w:cs="Times New Roman"/>
                <w:sz w:val="24"/>
                <w:szCs w:val="24"/>
              </w:rPr>
              <w:t>155 730</w:t>
            </w:r>
          </w:p>
        </w:tc>
      </w:tr>
    </w:tbl>
    <w:p w14:paraId="310796EE" w14:textId="484BC8D7" w:rsidR="11F09F55" w:rsidRPr="00D12EDD" w:rsidRDefault="11F09F55" w:rsidP="0031485A">
      <w:pPr>
        <w:spacing w:after="0" w:line="240" w:lineRule="auto"/>
        <w:jc w:val="both"/>
        <w:rPr>
          <w:rFonts w:ascii="Times New Roman" w:eastAsia="Times New Roman" w:hAnsi="Times New Roman" w:cs="Times New Roman"/>
          <w:sz w:val="24"/>
          <w:szCs w:val="24"/>
        </w:rPr>
      </w:pPr>
    </w:p>
    <w:p w14:paraId="73094C3A" w14:textId="061934EF" w:rsidR="1B894C22" w:rsidRPr="00D12EDD" w:rsidRDefault="725BAFB9"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Enamik</w:t>
      </w:r>
      <w:ins w:id="2876" w:author="Aili Sandre" w:date="2024-11-14T10:40:00Z">
        <w:r w:rsidR="00ED4909">
          <w:rPr>
            <w:rFonts w:ascii="Times New Roman" w:eastAsia="Times New Roman" w:hAnsi="Times New Roman" w:cs="Times New Roman"/>
            <w:sz w:val="24"/>
            <w:szCs w:val="24"/>
          </w:rPr>
          <w:t>u</w:t>
        </w:r>
      </w:ins>
      <w:del w:id="2877" w:author="Aili Sandre" w:date="2024-11-14T10:40:00Z">
        <w:r w:rsidRPr="00D12EDD" w:rsidDel="00ED4909">
          <w:rPr>
            <w:rFonts w:ascii="Times New Roman" w:eastAsia="Times New Roman" w:hAnsi="Times New Roman" w:cs="Times New Roman"/>
            <w:sz w:val="24"/>
            <w:szCs w:val="24"/>
          </w:rPr>
          <w:delText>e</w:delText>
        </w:r>
      </w:del>
      <w:r w:rsidRPr="00D12EDD">
        <w:rPr>
          <w:rFonts w:ascii="Times New Roman" w:eastAsia="Times New Roman" w:hAnsi="Times New Roman" w:cs="Times New Roman"/>
          <w:sz w:val="24"/>
          <w:szCs w:val="24"/>
        </w:rPr>
        <w:t xml:space="preserve"> tavajäätmeteks liigituvate jäätmeliikide puhul on väravahinnad (1 tonni kohta; sh saastetasu 29,84 eur</w:t>
      </w:r>
      <w:ins w:id="2878" w:author="Aili Sandre" w:date="2024-11-11T15:49:00Z">
        <w:r w:rsidR="00437377">
          <w:rPr>
            <w:rFonts w:ascii="Times New Roman" w:eastAsia="Times New Roman" w:hAnsi="Times New Roman" w:cs="Times New Roman"/>
            <w:sz w:val="24"/>
            <w:szCs w:val="24"/>
          </w:rPr>
          <w:t>ot</w:t>
        </w:r>
      </w:ins>
      <w:r w:rsidRPr="00D12EDD">
        <w:rPr>
          <w:rFonts w:ascii="Times New Roman" w:eastAsia="Times New Roman" w:hAnsi="Times New Roman" w:cs="Times New Roman"/>
          <w:sz w:val="24"/>
          <w:szCs w:val="24"/>
        </w:rPr>
        <w:t>) 2024. a prügilates järgmised: Tallinna Jäätmete Taaskasutuskeskuses 83,5 eur</w:t>
      </w:r>
      <w:ins w:id="2879" w:author="Aili Sandre" w:date="2024-11-11T15:49:00Z">
        <w:r w:rsidR="00437377">
          <w:rPr>
            <w:rFonts w:ascii="Times New Roman" w:eastAsia="Times New Roman" w:hAnsi="Times New Roman" w:cs="Times New Roman"/>
            <w:sz w:val="24"/>
            <w:szCs w:val="24"/>
          </w:rPr>
          <w:t xml:space="preserve">ot </w:t>
        </w:r>
      </w:ins>
      <w:r w:rsidRPr="00D12EDD">
        <w:rPr>
          <w:rFonts w:ascii="Times New Roman" w:eastAsia="Times New Roman" w:hAnsi="Times New Roman" w:cs="Times New Roman"/>
          <w:sz w:val="24"/>
          <w:szCs w:val="24"/>
        </w:rPr>
        <w:t>+</w:t>
      </w:r>
      <w:ins w:id="2880" w:author="Aili Sandre" w:date="2024-11-11T15:49: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km, Torma prügilas (AMESTOP OÜ) 100 eur</w:t>
      </w:r>
      <w:ins w:id="2881" w:author="Aili Sandre" w:date="2024-11-11T15:49:00Z">
        <w:r w:rsidR="00437377">
          <w:rPr>
            <w:rFonts w:ascii="Times New Roman" w:eastAsia="Times New Roman" w:hAnsi="Times New Roman" w:cs="Times New Roman"/>
            <w:sz w:val="24"/>
            <w:szCs w:val="24"/>
          </w:rPr>
          <w:t>ot</w:t>
        </w:r>
      </w:ins>
      <w:r w:rsidR="00CF1187">
        <w:rPr>
          <w:rFonts w:ascii="Times New Roman" w:eastAsia="Times New Roman" w:hAnsi="Times New Roman" w:cs="Times New Roman"/>
          <w:sz w:val="24"/>
          <w:szCs w:val="24"/>
        </w:rPr>
        <w:t xml:space="preserve"> </w:t>
      </w:r>
      <w:r w:rsidRPr="00D12EDD">
        <w:rPr>
          <w:rFonts w:ascii="Times New Roman" w:eastAsia="Times New Roman" w:hAnsi="Times New Roman" w:cs="Times New Roman"/>
          <w:sz w:val="24"/>
          <w:szCs w:val="24"/>
        </w:rPr>
        <w:t>+</w:t>
      </w:r>
      <w:ins w:id="2882" w:author="Aili Sandre" w:date="2024-11-11T15:49: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k</w:t>
      </w:r>
      <w:ins w:id="2883" w:author="Aili Sandre" w:date="2024-11-14T10:41:00Z">
        <w:r w:rsidR="005D6C48">
          <w:rPr>
            <w:rFonts w:ascii="Times New Roman" w:eastAsia="Times New Roman" w:hAnsi="Times New Roman" w:cs="Times New Roman"/>
            <w:sz w:val="24"/>
            <w:szCs w:val="24"/>
          </w:rPr>
          <w:t>m</w:t>
        </w:r>
      </w:ins>
      <w:del w:id="2884" w:author="Aili Sandre" w:date="2024-11-14T10:41:00Z">
        <w:r w:rsidR="00CF1187" w:rsidDel="005D6C48">
          <w:rPr>
            <w:rFonts w:ascii="Times New Roman" w:eastAsia="Times New Roman" w:hAnsi="Times New Roman" w:cs="Times New Roman"/>
            <w:sz w:val="24"/>
            <w:szCs w:val="24"/>
          </w:rPr>
          <w:delText xml:space="preserve">äibemaks (edaspidi </w:delText>
        </w:r>
        <w:r w:rsidR="00CF1187" w:rsidRPr="00CF1187" w:rsidDel="005D6C48">
          <w:rPr>
            <w:rFonts w:ascii="Times New Roman" w:eastAsia="Times New Roman" w:hAnsi="Times New Roman" w:cs="Times New Roman"/>
            <w:i/>
            <w:iCs/>
            <w:sz w:val="24"/>
            <w:szCs w:val="24"/>
          </w:rPr>
          <w:delText>km</w:delText>
        </w:r>
        <w:r w:rsidR="00CF1187" w:rsidDel="005D6C48">
          <w:rPr>
            <w:rFonts w:ascii="Times New Roman" w:eastAsia="Times New Roman" w:hAnsi="Times New Roman" w:cs="Times New Roman"/>
            <w:sz w:val="24"/>
            <w:szCs w:val="24"/>
          </w:rPr>
          <w:delText>)</w:delText>
        </w:r>
      </w:del>
      <w:r w:rsidRPr="00D12EDD">
        <w:rPr>
          <w:rFonts w:ascii="Times New Roman" w:eastAsia="Times New Roman" w:hAnsi="Times New Roman" w:cs="Times New Roman"/>
          <w:sz w:val="24"/>
          <w:szCs w:val="24"/>
        </w:rPr>
        <w:t>, Uikla prügilas (EKOVIR OÜ) 126,5 eur</w:t>
      </w:r>
      <w:ins w:id="2885" w:author="Aili Sandre" w:date="2024-11-11T15:50:00Z">
        <w:r w:rsidR="00437377">
          <w:rPr>
            <w:rFonts w:ascii="Times New Roman" w:eastAsia="Times New Roman" w:hAnsi="Times New Roman" w:cs="Times New Roman"/>
            <w:sz w:val="24"/>
            <w:szCs w:val="24"/>
          </w:rPr>
          <w:t xml:space="preserve">ot </w:t>
        </w:r>
      </w:ins>
      <w:r w:rsidRPr="00D12EDD">
        <w:rPr>
          <w:rFonts w:ascii="Times New Roman" w:eastAsia="Times New Roman" w:hAnsi="Times New Roman" w:cs="Times New Roman"/>
          <w:sz w:val="24"/>
          <w:szCs w:val="24"/>
        </w:rPr>
        <w:t>+</w:t>
      </w:r>
      <w:ins w:id="2886" w:author="Aili Sandre" w:date="2024-11-11T15:50: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km, Paikre prügilas (Paikre OÜ) 125</w:t>
      </w:r>
      <w:ins w:id="2887" w:author="Aili Sandre" w:date="2024-11-11T15:50:00Z">
        <w:r w:rsidR="00437377">
          <w:rPr>
            <w:rFonts w:ascii="Times New Roman" w:eastAsia="Times New Roman" w:hAnsi="Times New Roman" w:cs="Times New Roman"/>
            <w:sz w:val="24"/>
            <w:szCs w:val="24"/>
          </w:rPr>
          <w:t xml:space="preserve"> eurot</w:t>
        </w:r>
      </w:ins>
      <w:ins w:id="2888" w:author="Aili Sandre" w:date="2024-11-11T15:51: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w:t>
      </w:r>
      <w:ins w:id="2889" w:author="Aili Sandre" w:date="2024-11-11T15:51: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km</w:t>
      </w:r>
      <w:del w:id="2890" w:author="Aili Sandre" w:date="2024-11-14T10:41:00Z">
        <w:r w:rsidRPr="00D12EDD" w:rsidDel="005D6C48">
          <w:rPr>
            <w:rFonts w:ascii="Times New Roman" w:eastAsia="Times New Roman" w:hAnsi="Times New Roman" w:cs="Times New Roman"/>
            <w:sz w:val="24"/>
            <w:szCs w:val="24"/>
          </w:rPr>
          <w:delText xml:space="preserve"> eur</w:delText>
        </w:r>
      </w:del>
      <w:del w:id="2891" w:author="Aili Sandre" w:date="2024-11-11T15:51:00Z">
        <w:r w:rsidRPr="00D12EDD" w:rsidDel="00437377">
          <w:rPr>
            <w:rFonts w:ascii="Times New Roman" w:eastAsia="Times New Roman" w:hAnsi="Times New Roman" w:cs="Times New Roman"/>
            <w:sz w:val="24"/>
            <w:szCs w:val="24"/>
          </w:rPr>
          <w:delText>/t</w:delText>
        </w:r>
      </w:del>
      <w:r w:rsidRPr="00D12EDD">
        <w:rPr>
          <w:rFonts w:ascii="Times New Roman" w:eastAsia="Times New Roman" w:hAnsi="Times New Roman" w:cs="Times New Roman"/>
          <w:sz w:val="24"/>
          <w:szCs w:val="24"/>
        </w:rPr>
        <w:t>, Väätsa prügilas (Väätsa Prügila AS) 105 eur</w:t>
      </w:r>
      <w:ins w:id="2892" w:author="Aili Sandre" w:date="2024-11-11T15:50:00Z">
        <w:r w:rsidR="00437377">
          <w:rPr>
            <w:rFonts w:ascii="Times New Roman" w:eastAsia="Times New Roman" w:hAnsi="Times New Roman" w:cs="Times New Roman"/>
            <w:sz w:val="24"/>
            <w:szCs w:val="24"/>
          </w:rPr>
          <w:t xml:space="preserve">ot </w:t>
        </w:r>
      </w:ins>
      <w:r w:rsidRPr="00D12EDD">
        <w:rPr>
          <w:rFonts w:ascii="Times New Roman" w:eastAsia="Times New Roman" w:hAnsi="Times New Roman" w:cs="Times New Roman"/>
          <w:sz w:val="24"/>
          <w:szCs w:val="24"/>
        </w:rPr>
        <w:t>+</w:t>
      </w:r>
      <w:ins w:id="2893" w:author="Aili Sandre" w:date="2024-11-11T15:50: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km. Saastetasu moodustab keskmiselt 28% tavajäätmete väravahinnast.</w:t>
      </w:r>
    </w:p>
    <w:p w14:paraId="79A21598" w14:textId="77777777" w:rsidR="009F611A" w:rsidRPr="00D12EDD" w:rsidRDefault="009F611A" w:rsidP="0031485A">
      <w:pPr>
        <w:spacing w:after="0" w:line="240" w:lineRule="auto"/>
        <w:jc w:val="both"/>
        <w:rPr>
          <w:rFonts w:ascii="Times New Roman" w:eastAsia="Times New Roman" w:hAnsi="Times New Roman" w:cs="Times New Roman"/>
          <w:sz w:val="24"/>
          <w:szCs w:val="24"/>
        </w:rPr>
      </w:pPr>
    </w:p>
    <w:p w14:paraId="0D192CBE" w14:textId="5310828F" w:rsidR="1B894C22" w:rsidRPr="00D12EDD" w:rsidRDefault="725BAFB9"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Iru jäätmepõletustehases</w:t>
      </w:r>
      <w:r w:rsidR="0109DDC9" w:rsidRPr="00D12EDD">
        <w:rPr>
          <w:rFonts w:ascii="Times New Roman" w:eastAsia="Times New Roman" w:hAnsi="Times New Roman" w:cs="Times New Roman"/>
          <w:sz w:val="24"/>
          <w:szCs w:val="24"/>
        </w:rPr>
        <w:t>, kus põletatakse valdavalt segaolmejäätmeid,</w:t>
      </w:r>
      <w:r w:rsidRPr="00D12EDD">
        <w:rPr>
          <w:rFonts w:ascii="Times New Roman" w:eastAsia="Times New Roman" w:hAnsi="Times New Roman" w:cs="Times New Roman"/>
          <w:sz w:val="24"/>
          <w:szCs w:val="24"/>
        </w:rPr>
        <w:t xml:space="preserve"> on see u 63,5 eur</w:t>
      </w:r>
      <w:ins w:id="2894" w:author="Aili Sandre" w:date="2024-11-11T15:51:00Z">
        <w:r w:rsidR="00437377">
          <w:rPr>
            <w:rFonts w:ascii="Times New Roman" w:eastAsia="Times New Roman" w:hAnsi="Times New Roman" w:cs="Times New Roman"/>
            <w:sz w:val="24"/>
            <w:szCs w:val="24"/>
          </w:rPr>
          <w:t xml:space="preserve">ot </w:t>
        </w:r>
      </w:ins>
      <w:r w:rsidRPr="00D12EDD">
        <w:rPr>
          <w:rFonts w:ascii="Times New Roman" w:eastAsia="Times New Roman" w:hAnsi="Times New Roman" w:cs="Times New Roman"/>
          <w:sz w:val="24"/>
          <w:szCs w:val="24"/>
        </w:rPr>
        <w:t>+</w:t>
      </w:r>
      <w:ins w:id="2895" w:author="Aili Sandre" w:date="2024-11-11T15:51:00Z">
        <w:r w:rsidR="00437377">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 xml:space="preserve">km (seejuures imporditavate jäätmete eest makstakse oluliselt kõrgemat hinda) ning kõige </w:t>
      </w:r>
      <w:ins w:id="2896" w:author="Aili Sandre" w:date="2024-11-14T10:53:00Z">
        <w:r w:rsidR="00566E00">
          <w:rPr>
            <w:rFonts w:ascii="Times New Roman" w:eastAsia="Times New Roman" w:hAnsi="Times New Roman" w:cs="Times New Roman"/>
            <w:sz w:val="24"/>
            <w:szCs w:val="24"/>
          </w:rPr>
          <w:t>suurem</w:t>
        </w:r>
      </w:ins>
      <w:del w:id="2897" w:author="Aili Sandre" w:date="2024-11-14T10:53:00Z">
        <w:r w:rsidRPr="00D12EDD" w:rsidDel="00566E00">
          <w:rPr>
            <w:rFonts w:ascii="Times New Roman" w:eastAsia="Times New Roman" w:hAnsi="Times New Roman" w:cs="Times New Roman"/>
            <w:sz w:val="24"/>
            <w:szCs w:val="24"/>
          </w:rPr>
          <w:delText>kõrgem</w:delText>
        </w:r>
      </w:del>
      <w:r w:rsidRPr="00D12EDD">
        <w:rPr>
          <w:rFonts w:ascii="Times New Roman" w:eastAsia="Times New Roman" w:hAnsi="Times New Roman" w:cs="Times New Roman"/>
          <w:sz w:val="24"/>
          <w:szCs w:val="24"/>
        </w:rPr>
        <w:t xml:space="preserve"> tariif on 70 </w:t>
      </w:r>
      <w:r w:rsidR="00B40F5A" w:rsidRPr="00D12EDD">
        <w:rPr>
          <w:rFonts w:ascii="Times New Roman" w:eastAsia="Times New Roman" w:hAnsi="Times New Roman" w:cs="Times New Roman"/>
          <w:sz w:val="24"/>
          <w:szCs w:val="24"/>
        </w:rPr>
        <w:t>eur</w:t>
      </w:r>
      <w:ins w:id="2898" w:author="Aili Sandre" w:date="2024-11-11T15:51:00Z">
        <w:r w:rsidR="00437377">
          <w:rPr>
            <w:rFonts w:ascii="Times New Roman" w:eastAsia="Times New Roman" w:hAnsi="Times New Roman" w:cs="Times New Roman"/>
            <w:sz w:val="24"/>
            <w:szCs w:val="24"/>
          </w:rPr>
          <w:t>ot</w:t>
        </w:r>
      </w:ins>
      <w:r w:rsidRPr="00D12EDD">
        <w:rPr>
          <w:rFonts w:ascii="Times New Roman" w:eastAsia="Times New Roman" w:hAnsi="Times New Roman" w:cs="Times New Roman"/>
          <w:sz w:val="24"/>
          <w:szCs w:val="24"/>
        </w:rPr>
        <w:t>/t.</w:t>
      </w:r>
    </w:p>
    <w:p w14:paraId="1B2AE82F" w14:textId="77777777" w:rsidR="00480BF3" w:rsidRPr="00D12EDD" w:rsidRDefault="00480BF3" w:rsidP="0031485A">
      <w:pPr>
        <w:spacing w:after="0" w:line="240" w:lineRule="auto"/>
        <w:jc w:val="both"/>
        <w:rPr>
          <w:rFonts w:ascii="Times New Roman" w:eastAsia="Times New Roman" w:hAnsi="Times New Roman" w:cs="Times New Roman"/>
          <w:sz w:val="24"/>
          <w:szCs w:val="24"/>
        </w:rPr>
      </w:pPr>
    </w:p>
    <w:p w14:paraId="12F69918" w14:textId="01917436" w:rsidR="1B894C22" w:rsidRPr="00D12EDD" w:rsidRDefault="1B894C22"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Perioodil 2019</w:t>
      </w:r>
      <w:del w:id="2899" w:author="Aili Sandre" w:date="2024-11-11T15:51:00Z">
        <w:r w:rsidRPr="00D12EDD" w:rsidDel="00437377">
          <w:rPr>
            <w:rFonts w:ascii="Times New Roman" w:eastAsia="Times New Roman" w:hAnsi="Times New Roman" w:cs="Times New Roman"/>
            <w:color w:val="000000" w:themeColor="text1"/>
            <w:sz w:val="24"/>
            <w:szCs w:val="24"/>
          </w:rPr>
          <w:delText>-</w:delText>
        </w:r>
      </w:del>
      <w:ins w:id="2900" w:author="Aili Sandre" w:date="2024-11-11T15:51:00Z">
        <w:r w:rsidR="00437377">
          <w:rPr>
            <w:rFonts w:ascii="Times New Roman" w:eastAsia="Times New Roman" w:hAnsi="Times New Roman" w:cs="Times New Roman"/>
            <w:color w:val="000000" w:themeColor="text1"/>
            <w:sz w:val="24"/>
            <w:szCs w:val="24"/>
          </w:rPr>
          <w:t>–</w:t>
        </w:r>
      </w:ins>
      <w:r w:rsidRPr="00D12EDD">
        <w:rPr>
          <w:rFonts w:ascii="Times New Roman" w:eastAsia="Times New Roman" w:hAnsi="Times New Roman" w:cs="Times New Roman"/>
          <w:color w:val="000000" w:themeColor="text1"/>
          <w:sz w:val="24"/>
          <w:szCs w:val="24"/>
        </w:rPr>
        <w:t xml:space="preserve">2023 kasvas Iru jäätmepõletustehase vastuvõtutasu keskmiselt 3,8% aastas. </w:t>
      </w:r>
      <w:del w:id="2901" w:author="Aili Sandre" w:date="2024-11-14T10:42:00Z">
        <w:r w:rsidRPr="00D12EDD" w:rsidDel="005D6C48">
          <w:rPr>
            <w:rFonts w:ascii="Times New Roman" w:eastAsia="Times New Roman" w:hAnsi="Times New Roman" w:cs="Times New Roman"/>
            <w:color w:val="000000" w:themeColor="text1"/>
            <w:sz w:val="24"/>
            <w:szCs w:val="24"/>
          </w:rPr>
          <w:delText xml:space="preserve">Põletuse </w:delText>
        </w:r>
      </w:del>
      <w:ins w:id="2902" w:author="Aili Sandre" w:date="2024-11-14T10:42:00Z">
        <w:r w:rsidR="005D6C48">
          <w:rPr>
            <w:rFonts w:ascii="Times New Roman" w:eastAsia="Times New Roman" w:hAnsi="Times New Roman" w:cs="Times New Roman"/>
            <w:color w:val="000000" w:themeColor="text1"/>
            <w:sz w:val="24"/>
            <w:szCs w:val="24"/>
          </w:rPr>
          <w:t>V</w:t>
        </w:r>
      </w:ins>
      <w:del w:id="2903" w:author="Aili Sandre" w:date="2024-11-14T10:42:00Z">
        <w:r w:rsidRPr="00D12EDD" w:rsidDel="005D6C48">
          <w:rPr>
            <w:rFonts w:ascii="Times New Roman" w:eastAsia="Times New Roman" w:hAnsi="Times New Roman" w:cs="Times New Roman"/>
            <w:color w:val="000000" w:themeColor="text1"/>
            <w:sz w:val="24"/>
            <w:szCs w:val="24"/>
          </w:rPr>
          <w:delText>v</w:delText>
        </w:r>
      </w:del>
      <w:r w:rsidRPr="00D12EDD">
        <w:rPr>
          <w:rFonts w:ascii="Times New Roman" w:eastAsia="Times New Roman" w:hAnsi="Times New Roman" w:cs="Times New Roman"/>
          <w:color w:val="000000" w:themeColor="text1"/>
          <w:sz w:val="24"/>
          <w:szCs w:val="24"/>
        </w:rPr>
        <w:t>astuvõtutasude hinnad on seotud olmejäätmete ladestamise vastuvõtutasu kui alternatiivkuluga. Jäätmete ladestamise tasu tõstmise järel suurenevad hinnanguliselt samas suurusjärgus ka põletamiseks pakutavate jäätmete vastuvõtutasud. Ringlussevõtu hinda võib arvestada</w:t>
      </w:r>
      <w:ins w:id="2904" w:author="Aili Sandre" w:date="2024-11-11T15:53:00Z">
        <w:r w:rsidR="00437377">
          <w:rPr>
            <w:rFonts w:ascii="Times New Roman" w:eastAsia="Times New Roman" w:hAnsi="Times New Roman" w:cs="Times New Roman"/>
            <w:color w:val="000000" w:themeColor="text1"/>
            <w:sz w:val="24"/>
            <w:szCs w:val="24"/>
          </w:rPr>
          <w:t xml:space="preserve"> umbes</w:t>
        </w:r>
      </w:ins>
      <w:r w:rsidRPr="00D12EDD">
        <w:rPr>
          <w:rFonts w:ascii="Times New Roman" w:eastAsia="Times New Roman" w:hAnsi="Times New Roman" w:cs="Times New Roman"/>
          <w:color w:val="000000" w:themeColor="text1"/>
          <w:sz w:val="24"/>
          <w:szCs w:val="24"/>
        </w:rPr>
        <w:t xml:space="preserve"> 100 eur</w:t>
      </w:r>
      <w:ins w:id="2905" w:author="Aili Sandre" w:date="2024-11-11T15:52:00Z">
        <w:r w:rsidR="00437377">
          <w:rPr>
            <w:rFonts w:ascii="Times New Roman" w:eastAsia="Times New Roman" w:hAnsi="Times New Roman" w:cs="Times New Roman"/>
            <w:color w:val="000000" w:themeColor="text1"/>
            <w:sz w:val="24"/>
            <w:szCs w:val="24"/>
          </w:rPr>
          <w:t xml:space="preserve">ot </w:t>
        </w:r>
      </w:ins>
      <w:r w:rsidRPr="00D12EDD">
        <w:rPr>
          <w:rFonts w:ascii="Times New Roman" w:eastAsia="Times New Roman" w:hAnsi="Times New Roman" w:cs="Times New Roman"/>
          <w:color w:val="000000" w:themeColor="text1"/>
          <w:sz w:val="24"/>
          <w:szCs w:val="24"/>
        </w:rPr>
        <w:t>+</w:t>
      </w:r>
      <w:ins w:id="2906" w:author="Aili Sandre" w:date="2024-11-11T15:52:00Z">
        <w:r w:rsidR="00437377">
          <w:rPr>
            <w:rFonts w:ascii="Times New Roman" w:eastAsia="Times New Roman" w:hAnsi="Times New Roman" w:cs="Times New Roman"/>
            <w:color w:val="000000" w:themeColor="text1"/>
            <w:sz w:val="24"/>
            <w:szCs w:val="24"/>
          </w:rPr>
          <w:t xml:space="preserve"> </w:t>
        </w:r>
      </w:ins>
      <w:r w:rsidRPr="00D12EDD">
        <w:rPr>
          <w:rFonts w:ascii="Times New Roman" w:eastAsia="Times New Roman" w:hAnsi="Times New Roman" w:cs="Times New Roman"/>
          <w:color w:val="000000" w:themeColor="text1"/>
          <w:sz w:val="24"/>
          <w:szCs w:val="24"/>
        </w:rPr>
        <w:t>km</w:t>
      </w:r>
      <w:del w:id="2907" w:author="Aili Sandre" w:date="2024-11-11T15:53:00Z">
        <w:r w:rsidRPr="00D12EDD" w:rsidDel="00437377">
          <w:rPr>
            <w:rFonts w:ascii="Times New Roman" w:eastAsia="Times New Roman" w:hAnsi="Times New Roman" w:cs="Times New Roman"/>
            <w:color w:val="000000" w:themeColor="text1"/>
            <w:sz w:val="24"/>
            <w:szCs w:val="24"/>
          </w:rPr>
          <w:delText xml:space="preserve"> juurde</w:delText>
        </w:r>
      </w:del>
      <w:r w:rsidRPr="00D12EDD">
        <w:rPr>
          <w:rFonts w:ascii="Times New Roman" w:eastAsia="Times New Roman" w:hAnsi="Times New Roman" w:cs="Times New Roman"/>
          <w:color w:val="000000" w:themeColor="text1"/>
          <w:sz w:val="24"/>
          <w:szCs w:val="24"/>
        </w:rPr>
        <w:t>. Ladestamise tasumäära tõus peaks teatava viitega jõudma prügilate väravahinda, mis muudaks tavajäätmete ladestamise kallimaks</w:t>
      </w:r>
      <w:ins w:id="2908" w:author="Aili Sandre" w:date="2024-11-11T15:53:00Z">
        <w:r w:rsidR="00E758D1">
          <w:rPr>
            <w:rFonts w:ascii="Times New Roman" w:eastAsia="Times New Roman" w:hAnsi="Times New Roman" w:cs="Times New Roman"/>
            <w:color w:val="000000" w:themeColor="text1"/>
            <w:sz w:val="24"/>
            <w:szCs w:val="24"/>
          </w:rPr>
          <w:t>,</w:t>
        </w:r>
      </w:ins>
      <w:r w:rsidRPr="00D12EDD">
        <w:rPr>
          <w:rFonts w:ascii="Times New Roman" w:eastAsia="Times New Roman" w:hAnsi="Times New Roman" w:cs="Times New Roman"/>
          <w:color w:val="000000" w:themeColor="text1"/>
          <w:sz w:val="24"/>
          <w:szCs w:val="24"/>
        </w:rPr>
        <w:t xml:space="preserve"> kui seda on ringlussevõtt. See aga omakorda motiveeriks jäätmekäitlejaid suunama jäätmed võimaluse korral ringlussevõttu.</w:t>
      </w:r>
      <w:del w:id="2909" w:author="Aili Sandre" w:date="2024-11-11T15:53:00Z">
        <w:r w:rsidRPr="00D12EDD" w:rsidDel="00E758D1">
          <w:rPr>
            <w:rFonts w:ascii="Times New Roman" w:eastAsia="Times New Roman" w:hAnsi="Times New Roman" w:cs="Times New Roman"/>
            <w:color w:val="000000" w:themeColor="text1"/>
            <w:sz w:val="24"/>
            <w:szCs w:val="24"/>
          </w:rPr>
          <w:delText xml:space="preserve"> </w:delText>
        </w:r>
      </w:del>
    </w:p>
    <w:p w14:paraId="5CDB82E6" w14:textId="77777777" w:rsidR="00480BF3" w:rsidRPr="00D12EDD" w:rsidRDefault="00480BF3" w:rsidP="0031485A">
      <w:pPr>
        <w:spacing w:after="0" w:line="240" w:lineRule="auto"/>
        <w:jc w:val="both"/>
        <w:rPr>
          <w:rFonts w:ascii="Times New Roman" w:eastAsia="Times New Roman" w:hAnsi="Times New Roman" w:cs="Times New Roman"/>
          <w:color w:val="000000" w:themeColor="text1"/>
          <w:sz w:val="24"/>
          <w:szCs w:val="24"/>
        </w:rPr>
      </w:pPr>
    </w:p>
    <w:p w14:paraId="2655F861" w14:textId="475D75F6" w:rsidR="1B894C22" w:rsidRPr="00D12EDD" w:rsidRDefault="40F34885" w:rsidP="0031485A">
      <w:pPr>
        <w:spacing w:after="0" w:line="240" w:lineRule="auto"/>
        <w:jc w:val="both"/>
        <w:rPr>
          <w:rFonts w:ascii="Times New Roman" w:eastAsia="Times New Roman" w:hAnsi="Times New Roman" w:cs="Times New Roman"/>
          <w:color w:val="000000" w:themeColor="text1"/>
          <w:sz w:val="24"/>
          <w:szCs w:val="24"/>
        </w:rPr>
      </w:pPr>
      <w:r w:rsidRPr="00D12EDD">
        <w:rPr>
          <w:rFonts w:ascii="Times New Roman" w:eastAsia="Times New Roman" w:hAnsi="Times New Roman" w:cs="Times New Roman"/>
          <w:color w:val="000000" w:themeColor="text1"/>
          <w:sz w:val="24"/>
          <w:szCs w:val="24"/>
        </w:rPr>
        <w:t>T</w:t>
      </w:r>
      <w:r w:rsidR="1B894C22" w:rsidRPr="00D12EDD">
        <w:rPr>
          <w:rFonts w:ascii="Times New Roman" w:eastAsia="Times New Roman" w:hAnsi="Times New Roman" w:cs="Times New Roman"/>
          <w:color w:val="000000" w:themeColor="text1"/>
          <w:sz w:val="24"/>
          <w:szCs w:val="24"/>
        </w:rPr>
        <w:t xml:space="preserve">õstes </w:t>
      </w:r>
      <w:r w:rsidR="424B77D7" w:rsidRPr="00D12EDD">
        <w:rPr>
          <w:rFonts w:ascii="Times New Roman" w:eastAsia="Times New Roman" w:hAnsi="Times New Roman" w:cs="Times New Roman"/>
          <w:color w:val="000000" w:themeColor="text1"/>
          <w:sz w:val="24"/>
          <w:szCs w:val="24"/>
        </w:rPr>
        <w:t>tavajäätmete</w:t>
      </w:r>
      <w:r w:rsidR="1B894C22" w:rsidRPr="00D12EDD">
        <w:rPr>
          <w:rFonts w:ascii="Times New Roman" w:eastAsia="Times New Roman" w:hAnsi="Times New Roman" w:cs="Times New Roman"/>
          <w:color w:val="000000" w:themeColor="text1"/>
          <w:sz w:val="24"/>
          <w:szCs w:val="24"/>
        </w:rPr>
        <w:t xml:space="preserve"> ladestamise saastetasu </w:t>
      </w:r>
      <w:r w:rsidR="2E6A5ECC" w:rsidRPr="00D12EDD">
        <w:rPr>
          <w:rFonts w:ascii="Times New Roman" w:eastAsia="Times New Roman" w:hAnsi="Times New Roman" w:cs="Times New Roman"/>
          <w:color w:val="000000" w:themeColor="text1"/>
          <w:sz w:val="24"/>
          <w:szCs w:val="24"/>
        </w:rPr>
        <w:t>9</w:t>
      </w:r>
      <w:r w:rsidR="1B894C22" w:rsidRPr="00D12EDD">
        <w:rPr>
          <w:rFonts w:ascii="Times New Roman" w:eastAsia="Times New Roman" w:hAnsi="Times New Roman" w:cs="Times New Roman"/>
          <w:color w:val="000000" w:themeColor="text1"/>
          <w:sz w:val="24"/>
          <w:szCs w:val="24"/>
        </w:rPr>
        <w:t>0 eur</w:t>
      </w:r>
      <w:ins w:id="2910" w:author="Aili Sandre" w:date="2024-11-11T15:54:00Z">
        <w:r w:rsidR="00E758D1">
          <w:rPr>
            <w:rFonts w:ascii="Times New Roman" w:eastAsia="Times New Roman" w:hAnsi="Times New Roman" w:cs="Times New Roman"/>
            <w:color w:val="000000" w:themeColor="text1"/>
            <w:sz w:val="24"/>
            <w:szCs w:val="24"/>
          </w:rPr>
          <w:t xml:space="preserve">ole </w:t>
        </w:r>
      </w:ins>
      <w:del w:id="2911" w:author="Aili Sandre" w:date="2024-11-11T15:54:00Z">
        <w:r w:rsidR="1B894C22" w:rsidRPr="00D12EDD" w:rsidDel="00E758D1">
          <w:rPr>
            <w:rFonts w:ascii="Times New Roman" w:eastAsia="Times New Roman" w:hAnsi="Times New Roman" w:cs="Times New Roman"/>
            <w:color w:val="000000" w:themeColor="text1"/>
            <w:sz w:val="24"/>
            <w:szCs w:val="24"/>
          </w:rPr>
          <w:delText>/</w:delText>
        </w:r>
      </w:del>
      <w:r w:rsidR="1B894C22" w:rsidRPr="00D12EDD">
        <w:rPr>
          <w:rFonts w:ascii="Times New Roman" w:eastAsia="Times New Roman" w:hAnsi="Times New Roman" w:cs="Times New Roman"/>
          <w:color w:val="000000" w:themeColor="text1"/>
          <w:sz w:val="24"/>
          <w:szCs w:val="24"/>
        </w:rPr>
        <w:t>t</w:t>
      </w:r>
      <w:ins w:id="2912" w:author="Aili Sandre" w:date="2024-11-14T10:42:00Z">
        <w:r w:rsidR="005D6C48">
          <w:rPr>
            <w:rFonts w:ascii="Times New Roman" w:eastAsia="Times New Roman" w:hAnsi="Times New Roman" w:cs="Times New Roman"/>
            <w:color w:val="000000" w:themeColor="text1"/>
            <w:sz w:val="24"/>
            <w:szCs w:val="24"/>
          </w:rPr>
          <w:t>onni</w:t>
        </w:r>
      </w:ins>
      <w:ins w:id="2913" w:author="Aili Sandre" w:date="2024-11-11T15:54:00Z">
        <w:r w:rsidR="00E758D1">
          <w:rPr>
            <w:rFonts w:ascii="Times New Roman" w:eastAsia="Times New Roman" w:hAnsi="Times New Roman" w:cs="Times New Roman"/>
            <w:color w:val="000000" w:themeColor="text1"/>
            <w:sz w:val="24"/>
            <w:szCs w:val="24"/>
          </w:rPr>
          <w:t xml:space="preserve"> eest</w:t>
        </w:r>
      </w:ins>
      <w:r w:rsidR="1B894C22" w:rsidRPr="00D12EDD">
        <w:rPr>
          <w:rFonts w:ascii="Times New Roman" w:eastAsia="Times New Roman" w:hAnsi="Times New Roman" w:cs="Times New Roman"/>
          <w:color w:val="000000" w:themeColor="text1"/>
          <w:sz w:val="24"/>
          <w:szCs w:val="24"/>
        </w:rPr>
        <w:t xml:space="preserve">, </w:t>
      </w:r>
      <w:r w:rsidR="1E406744" w:rsidRPr="00D12EDD">
        <w:rPr>
          <w:rFonts w:ascii="Times New Roman" w:eastAsia="Times New Roman" w:hAnsi="Times New Roman" w:cs="Times New Roman"/>
          <w:color w:val="000000" w:themeColor="text1"/>
          <w:sz w:val="24"/>
          <w:szCs w:val="24"/>
        </w:rPr>
        <w:t>tõusevad tavajäätmete</w:t>
      </w:r>
      <w:r w:rsidR="1B894C22" w:rsidRPr="00D12EDD">
        <w:rPr>
          <w:rFonts w:ascii="Times New Roman" w:eastAsia="Times New Roman" w:hAnsi="Times New Roman" w:cs="Times New Roman"/>
          <w:color w:val="000000" w:themeColor="text1"/>
          <w:sz w:val="24"/>
          <w:szCs w:val="24"/>
        </w:rPr>
        <w:t xml:space="preserve"> prügilasse ladestamise väravahin</w:t>
      </w:r>
      <w:r w:rsidR="49D2E32D" w:rsidRPr="00D12EDD">
        <w:rPr>
          <w:rFonts w:ascii="Times New Roman" w:eastAsia="Times New Roman" w:hAnsi="Times New Roman" w:cs="Times New Roman"/>
          <w:color w:val="000000" w:themeColor="text1"/>
          <w:sz w:val="24"/>
          <w:szCs w:val="24"/>
        </w:rPr>
        <w:t>na</w:t>
      </w:r>
      <w:r w:rsidR="1B894C22" w:rsidRPr="00D12EDD">
        <w:rPr>
          <w:rFonts w:ascii="Times New Roman" w:eastAsia="Times New Roman" w:hAnsi="Times New Roman" w:cs="Times New Roman"/>
          <w:color w:val="000000" w:themeColor="text1"/>
          <w:sz w:val="24"/>
          <w:szCs w:val="24"/>
        </w:rPr>
        <w:t>d</w:t>
      </w:r>
      <w:r w:rsidR="70ECC1C7" w:rsidRPr="00D12EDD">
        <w:rPr>
          <w:rFonts w:ascii="Times New Roman" w:eastAsia="Times New Roman" w:hAnsi="Times New Roman" w:cs="Times New Roman"/>
          <w:color w:val="000000" w:themeColor="text1"/>
          <w:sz w:val="24"/>
          <w:szCs w:val="24"/>
        </w:rPr>
        <w:t xml:space="preserve"> </w:t>
      </w:r>
      <w:r w:rsidR="5FA0CF04" w:rsidRPr="00D12EDD">
        <w:rPr>
          <w:rFonts w:ascii="Times New Roman" w:eastAsia="Times New Roman" w:hAnsi="Times New Roman" w:cs="Times New Roman"/>
          <w:color w:val="000000" w:themeColor="text1"/>
          <w:sz w:val="24"/>
          <w:szCs w:val="24"/>
        </w:rPr>
        <w:t xml:space="preserve">tõenäoliselt </w:t>
      </w:r>
      <w:r w:rsidR="70ECC1C7" w:rsidRPr="00D12EDD">
        <w:rPr>
          <w:rFonts w:ascii="Times New Roman" w:eastAsia="Times New Roman" w:hAnsi="Times New Roman" w:cs="Times New Roman"/>
          <w:color w:val="000000" w:themeColor="text1"/>
          <w:sz w:val="24"/>
          <w:szCs w:val="24"/>
        </w:rPr>
        <w:t>vahemikku</w:t>
      </w:r>
      <w:r w:rsidR="1B894C22" w:rsidRPr="00D12EDD">
        <w:rPr>
          <w:rFonts w:ascii="Times New Roman" w:eastAsia="Times New Roman" w:hAnsi="Times New Roman" w:cs="Times New Roman"/>
          <w:color w:val="000000" w:themeColor="text1"/>
          <w:sz w:val="24"/>
          <w:szCs w:val="24"/>
        </w:rPr>
        <w:t xml:space="preserve"> 1</w:t>
      </w:r>
      <w:r w:rsidR="3137B4B5" w:rsidRPr="00D12EDD">
        <w:rPr>
          <w:rFonts w:ascii="Times New Roman" w:eastAsia="Times New Roman" w:hAnsi="Times New Roman" w:cs="Times New Roman"/>
          <w:color w:val="000000" w:themeColor="text1"/>
          <w:sz w:val="24"/>
          <w:szCs w:val="24"/>
        </w:rPr>
        <w:t>4</w:t>
      </w:r>
      <w:r w:rsidR="2FCE927F" w:rsidRPr="00D12EDD">
        <w:rPr>
          <w:rFonts w:ascii="Times New Roman" w:eastAsia="Times New Roman" w:hAnsi="Times New Roman" w:cs="Times New Roman"/>
          <w:color w:val="000000" w:themeColor="text1"/>
          <w:sz w:val="24"/>
          <w:szCs w:val="24"/>
        </w:rPr>
        <w:t>0</w:t>
      </w:r>
      <w:del w:id="2914" w:author="Aili Sandre" w:date="2024-11-11T15:54:00Z">
        <w:r w:rsidR="1B894C22" w:rsidRPr="00D12EDD" w:rsidDel="00E758D1">
          <w:rPr>
            <w:rFonts w:ascii="Times New Roman" w:eastAsia="Times New Roman" w:hAnsi="Times New Roman" w:cs="Times New Roman"/>
            <w:color w:val="000000" w:themeColor="text1"/>
            <w:sz w:val="24"/>
            <w:szCs w:val="24"/>
          </w:rPr>
          <w:delText>-</w:delText>
        </w:r>
      </w:del>
      <w:ins w:id="2915" w:author="Aili Sandre" w:date="2024-11-11T15:54:00Z">
        <w:r w:rsidR="00E758D1">
          <w:rPr>
            <w:rFonts w:ascii="Times New Roman" w:eastAsia="Times New Roman" w:hAnsi="Times New Roman" w:cs="Times New Roman"/>
            <w:color w:val="000000" w:themeColor="text1"/>
            <w:sz w:val="24"/>
            <w:szCs w:val="24"/>
          </w:rPr>
          <w:t>–</w:t>
        </w:r>
      </w:ins>
      <w:r w:rsidR="1B894C22" w:rsidRPr="00D12EDD">
        <w:rPr>
          <w:rFonts w:ascii="Times New Roman" w:eastAsia="Times New Roman" w:hAnsi="Times New Roman" w:cs="Times New Roman"/>
          <w:color w:val="000000" w:themeColor="text1"/>
          <w:sz w:val="24"/>
          <w:szCs w:val="24"/>
        </w:rPr>
        <w:t>1</w:t>
      </w:r>
      <w:r w:rsidR="20F931A1" w:rsidRPr="00D12EDD">
        <w:rPr>
          <w:rFonts w:ascii="Times New Roman" w:eastAsia="Times New Roman" w:hAnsi="Times New Roman" w:cs="Times New Roman"/>
          <w:color w:val="000000" w:themeColor="text1"/>
          <w:sz w:val="24"/>
          <w:szCs w:val="24"/>
        </w:rPr>
        <w:t>87</w:t>
      </w:r>
      <w:r w:rsidR="1B894C22" w:rsidRPr="00D12EDD">
        <w:rPr>
          <w:rFonts w:ascii="Times New Roman" w:eastAsia="Times New Roman" w:hAnsi="Times New Roman" w:cs="Times New Roman"/>
          <w:color w:val="000000" w:themeColor="text1"/>
          <w:sz w:val="24"/>
          <w:szCs w:val="24"/>
        </w:rPr>
        <w:t xml:space="preserve"> eur</w:t>
      </w:r>
      <w:ins w:id="2916" w:author="Aili Sandre" w:date="2024-11-11T15:54:00Z">
        <w:r w:rsidR="00E758D1">
          <w:rPr>
            <w:rFonts w:ascii="Times New Roman" w:eastAsia="Times New Roman" w:hAnsi="Times New Roman" w:cs="Times New Roman"/>
            <w:color w:val="000000" w:themeColor="text1"/>
            <w:sz w:val="24"/>
            <w:szCs w:val="24"/>
          </w:rPr>
          <w:t xml:space="preserve">ot </w:t>
        </w:r>
      </w:ins>
      <w:r w:rsidR="1B894C22" w:rsidRPr="00D12EDD">
        <w:rPr>
          <w:rFonts w:ascii="Times New Roman" w:eastAsia="Times New Roman" w:hAnsi="Times New Roman" w:cs="Times New Roman"/>
          <w:color w:val="000000" w:themeColor="text1"/>
          <w:sz w:val="24"/>
          <w:szCs w:val="24"/>
        </w:rPr>
        <w:t>+</w:t>
      </w:r>
      <w:ins w:id="2917" w:author="Aili Sandre" w:date="2024-11-11T15:54:00Z">
        <w:r w:rsidR="00E758D1">
          <w:rPr>
            <w:rFonts w:ascii="Times New Roman" w:eastAsia="Times New Roman" w:hAnsi="Times New Roman" w:cs="Times New Roman"/>
            <w:color w:val="000000" w:themeColor="text1"/>
            <w:sz w:val="24"/>
            <w:szCs w:val="24"/>
          </w:rPr>
          <w:t xml:space="preserve"> </w:t>
        </w:r>
      </w:ins>
      <w:r w:rsidR="1B894C22" w:rsidRPr="00D12EDD">
        <w:rPr>
          <w:rFonts w:ascii="Times New Roman" w:eastAsia="Times New Roman" w:hAnsi="Times New Roman" w:cs="Times New Roman"/>
          <w:color w:val="000000" w:themeColor="text1"/>
          <w:sz w:val="24"/>
          <w:szCs w:val="24"/>
        </w:rPr>
        <w:t>km.</w:t>
      </w:r>
      <w:r w:rsidR="6BAE67EE" w:rsidRPr="00D12EDD">
        <w:rPr>
          <w:rFonts w:ascii="Times New Roman" w:eastAsia="Times New Roman" w:hAnsi="Times New Roman" w:cs="Times New Roman"/>
          <w:color w:val="000000" w:themeColor="text1"/>
          <w:sz w:val="24"/>
          <w:szCs w:val="24"/>
        </w:rPr>
        <w:t xml:space="preserve"> </w:t>
      </w:r>
      <w:r w:rsidR="1B894C22" w:rsidRPr="00D12EDD">
        <w:rPr>
          <w:rFonts w:ascii="Times New Roman" w:eastAsia="Times New Roman" w:hAnsi="Times New Roman" w:cs="Times New Roman"/>
          <w:color w:val="000000" w:themeColor="text1"/>
          <w:sz w:val="24"/>
          <w:szCs w:val="24"/>
        </w:rPr>
        <w:t xml:space="preserve">Võttes aluseks </w:t>
      </w:r>
      <w:r w:rsidR="72B220B6" w:rsidRPr="00D12EDD">
        <w:rPr>
          <w:rFonts w:ascii="Times New Roman" w:eastAsia="Times New Roman" w:hAnsi="Times New Roman" w:cs="Times New Roman"/>
          <w:color w:val="000000" w:themeColor="text1"/>
          <w:sz w:val="24"/>
          <w:szCs w:val="24"/>
        </w:rPr>
        <w:t>jäätmete energi</w:t>
      </w:r>
      <w:r w:rsidR="00CF1187">
        <w:rPr>
          <w:rFonts w:ascii="Times New Roman" w:eastAsia="Times New Roman" w:hAnsi="Times New Roman" w:cs="Times New Roman"/>
          <w:color w:val="000000" w:themeColor="text1"/>
          <w:sz w:val="24"/>
          <w:szCs w:val="24"/>
        </w:rPr>
        <w:t>a</w:t>
      </w:r>
      <w:r w:rsidR="72B220B6" w:rsidRPr="00D12EDD">
        <w:rPr>
          <w:rFonts w:ascii="Times New Roman" w:eastAsia="Times New Roman" w:hAnsi="Times New Roman" w:cs="Times New Roman"/>
          <w:color w:val="000000" w:themeColor="text1"/>
          <w:sz w:val="24"/>
          <w:szCs w:val="24"/>
        </w:rPr>
        <w:t>kasutuse tasumäära 60 eur</w:t>
      </w:r>
      <w:ins w:id="2918" w:author="Aili Sandre" w:date="2024-11-11T15:55:00Z">
        <w:r w:rsidR="00E758D1">
          <w:rPr>
            <w:rFonts w:ascii="Times New Roman" w:eastAsia="Times New Roman" w:hAnsi="Times New Roman" w:cs="Times New Roman"/>
            <w:color w:val="000000" w:themeColor="text1"/>
            <w:sz w:val="24"/>
            <w:szCs w:val="24"/>
          </w:rPr>
          <w:t>ot</w:t>
        </w:r>
      </w:ins>
      <w:r w:rsidR="72B220B6" w:rsidRPr="00D12EDD">
        <w:rPr>
          <w:rFonts w:ascii="Times New Roman" w:eastAsia="Times New Roman" w:hAnsi="Times New Roman" w:cs="Times New Roman"/>
          <w:color w:val="000000" w:themeColor="text1"/>
          <w:sz w:val="24"/>
          <w:szCs w:val="24"/>
        </w:rPr>
        <w:t>/t</w:t>
      </w:r>
      <w:r w:rsidR="1B894C22" w:rsidRPr="00D12EDD">
        <w:rPr>
          <w:rFonts w:ascii="Times New Roman" w:eastAsia="Times New Roman" w:hAnsi="Times New Roman" w:cs="Times New Roman"/>
          <w:color w:val="000000" w:themeColor="text1"/>
          <w:sz w:val="24"/>
          <w:szCs w:val="24"/>
        </w:rPr>
        <w:t>, kujuneks uueks põletamise väravahinnaks hinnanguliselt 1</w:t>
      </w:r>
      <w:r w:rsidR="336D1973" w:rsidRPr="00D12EDD">
        <w:rPr>
          <w:rFonts w:ascii="Times New Roman" w:eastAsia="Times New Roman" w:hAnsi="Times New Roman" w:cs="Times New Roman"/>
          <w:color w:val="000000" w:themeColor="text1"/>
          <w:sz w:val="24"/>
          <w:szCs w:val="24"/>
        </w:rPr>
        <w:t>2</w:t>
      </w:r>
      <w:r w:rsidR="1B894C22" w:rsidRPr="00D12EDD">
        <w:rPr>
          <w:rFonts w:ascii="Times New Roman" w:eastAsia="Times New Roman" w:hAnsi="Times New Roman" w:cs="Times New Roman"/>
          <w:color w:val="000000" w:themeColor="text1"/>
          <w:sz w:val="24"/>
          <w:szCs w:val="24"/>
        </w:rPr>
        <w:t>0 eur</w:t>
      </w:r>
      <w:ins w:id="2919" w:author="Aili Sandre" w:date="2024-11-11T15:55:00Z">
        <w:r w:rsidR="00E758D1">
          <w:rPr>
            <w:rFonts w:ascii="Times New Roman" w:eastAsia="Times New Roman" w:hAnsi="Times New Roman" w:cs="Times New Roman"/>
            <w:color w:val="000000" w:themeColor="text1"/>
            <w:sz w:val="24"/>
            <w:szCs w:val="24"/>
          </w:rPr>
          <w:t xml:space="preserve">ot </w:t>
        </w:r>
      </w:ins>
      <w:r w:rsidR="1B894C22" w:rsidRPr="00D12EDD">
        <w:rPr>
          <w:rFonts w:ascii="Times New Roman" w:eastAsia="Times New Roman" w:hAnsi="Times New Roman" w:cs="Times New Roman"/>
          <w:color w:val="000000" w:themeColor="text1"/>
          <w:sz w:val="24"/>
          <w:szCs w:val="24"/>
        </w:rPr>
        <w:t>+</w:t>
      </w:r>
      <w:ins w:id="2920" w:author="Aili Sandre" w:date="2024-11-11T15:55:00Z">
        <w:r w:rsidR="00E758D1">
          <w:rPr>
            <w:rFonts w:ascii="Times New Roman" w:eastAsia="Times New Roman" w:hAnsi="Times New Roman" w:cs="Times New Roman"/>
            <w:color w:val="000000" w:themeColor="text1"/>
            <w:sz w:val="24"/>
            <w:szCs w:val="24"/>
          </w:rPr>
          <w:t xml:space="preserve"> </w:t>
        </w:r>
      </w:ins>
      <w:r w:rsidR="1B894C22" w:rsidRPr="00D12EDD">
        <w:rPr>
          <w:rFonts w:ascii="Times New Roman" w:eastAsia="Times New Roman" w:hAnsi="Times New Roman" w:cs="Times New Roman"/>
          <w:color w:val="000000" w:themeColor="text1"/>
          <w:sz w:val="24"/>
          <w:szCs w:val="24"/>
        </w:rPr>
        <w:t xml:space="preserve">km. </w:t>
      </w:r>
      <w:r w:rsidR="763CE09A" w:rsidRPr="00D12EDD">
        <w:rPr>
          <w:rFonts w:ascii="Times New Roman" w:eastAsia="Times New Roman" w:hAnsi="Times New Roman" w:cs="Times New Roman"/>
          <w:color w:val="000000" w:themeColor="text1"/>
          <w:sz w:val="24"/>
          <w:szCs w:val="24"/>
        </w:rPr>
        <w:t>Se</w:t>
      </w:r>
      <w:ins w:id="2921" w:author="Aili Sandre" w:date="2024-11-11T15:55:00Z">
        <w:r w:rsidR="00E758D1">
          <w:rPr>
            <w:rFonts w:ascii="Times New Roman" w:eastAsia="Times New Roman" w:hAnsi="Times New Roman" w:cs="Times New Roman"/>
            <w:color w:val="000000" w:themeColor="text1"/>
            <w:sz w:val="24"/>
            <w:szCs w:val="24"/>
          </w:rPr>
          <w:t>lleks</w:t>
        </w:r>
      </w:ins>
      <w:del w:id="2922" w:author="Aili Sandre" w:date="2024-11-11T15:55:00Z">
        <w:r w:rsidR="763CE09A" w:rsidRPr="00D12EDD" w:rsidDel="00E758D1">
          <w:rPr>
            <w:rFonts w:ascii="Times New Roman" w:eastAsia="Times New Roman" w:hAnsi="Times New Roman" w:cs="Times New Roman"/>
            <w:color w:val="000000" w:themeColor="text1"/>
            <w:sz w:val="24"/>
            <w:szCs w:val="24"/>
          </w:rPr>
          <w:delText>ega tagamaks</w:delText>
        </w:r>
      </w:del>
      <w:r w:rsidR="1B894C22" w:rsidRPr="00D12EDD">
        <w:rPr>
          <w:rFonts w:ascii="Times New Roman" w:eastAsia="Times New Roman" w:hAnsi="Times New Roman" w:cs="Times New Roman"/>
          <w:color w:val="000000" w:themeColor="text1"/>
          <w:sz w:val="24"/>
          <w:szCs w:val="24"/>
        </w:rPr>
        <w:t>, et ringlussevõtt kujuneks majanduslikult eelistatumaks käitlusviisiks, tule</w:t>
      </w:r>
      <w:r w:rsidR="6A776418" w:rsidRPr="00D12EDD">
        <w:rPr>
          <w:rFonts w:ascii="Times New Roman" w:eastAsia="Times New Roman" w:hAnsi="Times New Roman" w:cs="Times New Roman"/>
          <w:color w:val="000000" w:themeColor="text1"/>
          <w:sz w:val="24"/>
          <w:szCs w:val="24"/>
        </w:rPr>
        <w:t>b</w:t>
      </w:r>
      <w:r w:rsidR="1B894C22" w:rsidRPr="00D12EDD">
        <w:rPr>
          <w:rFonts w:ascii="Times New Roman" w:eastAsia="Times New Roman" w:hAnsi="Times New Roman" w:cs="Times New Roman"/>
          <w:color w:val="000000" w:themeColor="text1"/>
          <w:sz w:val="24"/>
          <w:szCs w:val="24"/>
        </w:rPr>
        <w:t xml:space="preserve"> ladestutasu tõsta kolm</w:t>
      </w:r>
      <w:ins w:id="2923" w:author="Aili Sandre" w:date="2024-11-11T15:56:00Z">
        <w:r w:rsidR="00E758D1">
          <w:rPr>
            <w:rFonts w:ascii="Times New Roman" w:eastAsia="Times New Roman" w:hAnsi="Times New Roman" w:cs="Times New Roman"/>
            <w:color w:val="000000" w:themeColor="text1"/>
            <w:sz w:val="24"/>
            <w:szCs w:val="24"/>
          </w:rPr>
          <w:t xml:space="preserve"> </w:t>
        </w:r>
      </w:ins>
      <w:del w:id="2924" w:author="Aili Sandre" w:date="2024-11-11T15:56:00Z">
        <w:r w:rsidR="1B894C22" w:rsidRPr="00D12EDD" w:rsidDel="00E758D1">
          <w:rPr>
            <w:rFonts w:ascii="Times New Roman" w:eastAsia="Times New Roman" w:hAnsi="Times New Roman" w:cs="Times New Roman"/>
            <w:color w:val="000000" w:themeColor="text1"/>
            <w:sz w:val="24"/>
            <w:szCs w:val="24"/>
          </w:rPr>
          <w:delText>e</w:delText>
        </w:r>
      </w:del>
      <w:r w:rsidR="1B894C22" w:rsidRPr="00D12EDD">
        <w:rPr>
          <w:rFonts w:ascii="Times New Roman" w:eastAsia="Times New Roman" w:hAnsi="Times New Roman" w:cs="Times New Roman"/>
          <w:color w:val="000000" w:themeColor="text1"/>
          <w:sz w:val="24"/>
          <w:szCs w:val="24"/>
        </w:rPr>
        <w:t>kord</w:t>
      </w:r>
      <w:ins w:id="2925" w:author="Aili Sandre" w:date="2024-11-11T15:56:00Z">
        <w:r w:rsidR="00E758D1">
          <w:rPr>
            <w:rFonts w:ascii="Times New Roman" w:eastAsia="Times New Roman" w:hAnsi="Times New Roman" w:cs="Times New Roman"/>
            <w:color w:val="000000" w:themeColor="text1"/>
            <w:sz w:val="24"/>
            <w:szCs w:val="24"/>
          </w:rPr>
          <w:t>a</w:t>
        </w:r>
      </w:ins>
      <w:ins w:id="2926" w:author="Aili Sandre" w:date="2024-11-14T18:47:00Z">
        <w:r w:rsidR="009B2BC3">
          <w:rPr>
            <w:rFonts w:ascii="Times New Roman" w:eastAsia="Times New Roman" w:hAnsi="Times New Roman" w:cs="Times New Roman"/>
            <w:color w:val="000000" w:themeColor="text1"/>
            <w:sz w:val="24"/>
            <w:szCs w:val="24"/>
          </w:rPr>
          <w:t>,</w:t>
        </w:r>
      </w:ins>
      <w:del w:id="2927" w:author="Aili Sandre" w:date="2024-11-11T15:56:00Z">
        <w:r w:rsidR="1B894C22" w:rsidRPr="00D12EDD" w:rsidDel="00E758D1">
          <w:rPr>
            <w:rFonts w:ascii="Times New Roman" w:eastAsia="Times New Roman" w:hAnsi="Times New Roman" w:cs="Times New Roman"/>
            <w:color w:val="000000" w:themeColor="text1"/>
            <w:sz w:val="24"/>
            <w:szCs w:val="24"/>
          </w:rPr>
          <w:delText>seks ehk</w:delText>
        </w:r>
      </w:del>
      <w:r w:rsidR="1B894C22" w:rsidRPr="00D12EDD">
        <w:rPr>
          <w:rFonts w:ascii="Times New Roman" w:eastAsia="Times New Roman" w:hAnsi="Times New Roman" w:cs="Times New Roman"/>
          <w:color w:val="000000" w:themeColor="text1"/>
          <w:sz w:val="24"/>
          <w:szCs w:val="24"/>
        </w:rPr>
        <w:t xml:space="preserve"> 90 eurole tonni kohta.</w:t>
      </w:r>
    </w:p>
    <w:p w14:paraId="03BE5923" w14:textId="42CCEADC" w:rsidR="068BE4E7" w:rsidRPr="00D12EDD" w:rsidRDefault="068BE4E7" w:rsidP="0031485A">
      <w:pPr>
        <w:spacing w:after="0" w:line="240" w:lineRule="auto"/>
        <w:jc w:val="both"/>
        <w:rPr>
          <w:rFonts w:ascii="Times New Roman" w:eastAsia="Times New Roman" w:hAnsi="Times New Roman" w:cs="Times New Roman"/>
          <w:sz w:val="24"/>
          <w:szCs w:val="24"/>
        </w:rPr>
      </w:pPr>
    </w:p>
    <w:p w14:paraId="627B27F5" w14:textId="3982C8A1" w:rsidR="004B7F08" w:rsidRPr="00D12EDD" w:rsidRDefault="4B3C58D1"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2023.</w:t>
      </w:r>
      <w:r w:rsidR="2CE307D5" w:rsidRPr="00D12EDD">
        <w:rPr>
          <w:rFonts w:ascii="Times New Roman" w:eastAsia="Times New Roman" w:hAnsi="Times New Roman" w:cs="Times New Roman"/>
          <w:sz w:val="24"/>
          <w:szCs w:val="24"/>
        </w:rPr>
        <w:t xml:space="preserve"> </w:t>
      </w:r>
      <w:r w:rsidRPr="00D12EDD">
        <w:rPr>
          <w:rFonts w:ascii="Times New Roman" w:eastAsia="Times New Roman" w:hAnsi="Times New Roman" w:cs="Times New Roman"/>
          <w:sz w:val="24"/>
          <w:szCs w:val="24"/>
        </w:rPr>
        <w:t xml:space="preserve">a andmetel oli jäätmete ladestustasu kehtestatud </w:t>
      </w:r>
      <w:del w:id="2928" w:author="Aili Sandre" w:date="2024-11-14T10:43:00Z">
        <w:r w:rsidRPr="00D12EDD" w:rsidDel="005D6C48">
          <w:rPr>
            <w:rFonts w:ascii="Times New Roman" w:eastAsia="Times New Roman" w:hAnsi="Times New Roman" w:cs="Times New Roman"/>
            <w:sz w:val="24"/>
            <w:szCs w:val="24"/>
          </w:rPr>
          <w:delText xml:space="preserve">22 </w:delText>
        </w:r>
      </w:del>
      <w:r w:rsidRPr="00D12EDD">
        <w:rPr>
          <w:rFonts w:ascii="Times New Roman" w:eastAsia="Times New Roman" w:hAnsi="Times New Roman" w:cs="Times New Roman"/>
          <w:sz w:val="24"/>
          <w:szCs w:val="24"/>
        </w:rPr>
        <w:t>EL</w:t>
      </w:r>
      <w:ins w:id="2929" w:author="Aili Sandre" w:date="2024-11-11T15:56:00Z">
        <w:r w:rsidR="00E758D1">
          <w:rPr>
            <w:rFonts w:ascii="Times New Roman" w:eastAsia="Times New Roman" w:hAnsi="Times New Roman" w:cs="Times New Roman"/>
            <w:sz w:val="24"/>
            <w:szCs w:val="24"/>
          </w:rPr>
          <w:t>i</w:t>
        </w:r>
      </w:ins>
      <w:r w:rsidRPr="00D12EDD">
        <w:rPr>
          <w:rFonts w:ascii="Times New Roman" w:eastAsia="Times New Roman" w:hAnsi="Times New Roman" w:cs="Times New Roman"/>
          <w:sz w:val="24"/>
          <w:szCs w:val="24"/>
        </w:rPr>
        <w:t xml:space="preserve"> </w:t>
      </w:r>
      <w:ins w:id="2930" w:author="Aili Sandre" w:date="2024-11-14T10:43:00Z">
        <w:r w:rsidR="005D6C48" w:rsidRPr="00D12EDD">
          <w:rPr>
            <w:rFonts w:ascii="Times New Roman" w:eastAsia="Times New Roman" w:hAnsi="Times New Roman" w:cs="Times New Roman"/>
            <w:sz w:val="24"/>
            <w:szCs w:val="24"/>
          </w:rPr>
          <w:t>22</w:t>
        </w:r>
        <w:r w:rsidR="005D6C48">
          <w:rPr>
            <w:rFonts w:ascii="Times New Roman" w:eastAsia="Times New Roman" w:hAnsi="Times New Roman" w:cs="Times New Roman"/>
            <w:sz w:val="24"/>
            <w:szCs w:val="24"/>
          </w:rPr>
          <w:t xml:space="preserve"> </w:t>
        </w:r>
      </w:ins>
      <w:r w:rsidRPr="00D12EDD">
        <w:rPr>
          <w:rFonts w:ascii="Times New Roman" w:eastAsia="Times New Roman" w:hAnsi="Times New Roman" w:cs="Times New Roman"/>
          <w:sz w:val="24"/>
          <w:szCs w:val="24"/>
        </w:rPr>
        <w:t>liikmesriigis ja keskmine tasumäär oli 39</w:t>
      </w:r>
      <w:del w:id="2931" w:author="Aili Sandre" w:date="2024-11-14T10:43:00Z">
        <w:r w:rsidRPr="00D12EDD" w:rsidDel="005D6C48">
          <w:rPr>
            <w:rFonts w:ascii="Times New Roman" w:eastAsia="Times New Roman" w:hAnsi="Times New Roman" w:cs="Times New Roman"/>
            <w:sz w:val="24"/>
            <w:szCs w:val="24"/>
          </w:rPr>
          <w:delText>-</w:delText>
        </w:r>
      </w:del>
      <w:ins w:id="2932" w:author="Aili Sandre" w:date="2024-11-14T10:43:00Z">
        <w:r w:rsidR="005D6C48">
          <w:rPr>
            <w:rFonts w:ascii="Times New Roman" w:eastAsia="Times New Roman" w:hAnsi="Times New Roman" w:cs="Times New Roman"/>
            <w:sz w:val="24"/>
            <w:szCs w:val="24"/>
          </w:rPr>
          <w:t>–</w:t>
        </w:r>
      </w:ins>
      <w:r w:rsidRPr="00D12EDD">
        <w:rPr>
          <w:rFonts w:ascii="Times New Roman" w:eastAsia="Times New Roman" w:hAnsi="Times New Roman" w:cs="Times New Roman"/>
          <w:sz w:val="24"/>
          <w:szCs w:val="24"/>
        </w:rPr>
        <w:t xml:space="preserve">46 </w:t>
      </w:r>
      <w:ins w:id="2933" w:author="Aili Sandre" w:date="2024-11-14T10:43:00Z">
        <w:r w:rsidR="005D6C48">
          <w:rPr>
            <w:rFonts w:ascii="Times New Roman" w:eastAsia="Times New Roman" w:hAnsi="Times New Roman" w:cs="Times New Roman"/>
            <w:sz w:val="24"/>
            <w:szCs w:val="24"/>
          </w:rPr>
          <w:t>eurot to</w:t>
        </w:r>
      </w:ins>
      <w:ins w:id="2934" w:author="Aili Sandre" w:date="2024-11-14T10:44:00Z">
        <w:r w:rsidR="005D6C48">
          <w:rPr>
            <w:rFonts w:ascii="Times New Roman" w:eastAsia="Times New Roman" w:hAnsi="Times New Roman" w:cs="Times New Roman"/>
            <w:sz w:val="24"/>
            <w:szCs w:val="24"/>
          </w:rPr>
          <w:t>nni eest</w:t>
        </w:r>
      </w:ins>
      <w:del w:id="2935" w:author="Aili Sandre" w:date="2024-11-14T10:44:00Z">
        <w:r w:rsidRPr="00D12EDD" w:rsidDel="005D6C48">
          <w:rPr>
            <w:rFonts w:ascii="Times New Roman" w:eastAsia="Times New Roman" w:hAnsi="Times New Roman" w:cs="Times New Roman"/>
            <w:sz w:val="24"/>
            <w:szCs w:val="24"/>
          </w:rPr>
          <w:delText>EUR/tonn</w:delText>
        </w:r>
      </w:del>
      <w:r w:rsidRPr="00D12EDD">
        <w:rPr>
          <w:rFonts w:ascii="Times New Roman" w:eastAsia="Times New Roman" w:hAnsi="Times New Roman" w:cs="Times New Roman"/>
          <w:sz w:val="24"/>
          <w:szCs w:val="24"/>
        </w:rPr>
        <w:footnoteReference w:id="87"/>
      </w:r>
      <w:r w:rsidR="4C048399" w:rsidRPr="00D12EDD">
        <w:rPr>
          <w:rFonts w:ascii="Times New Roman" w:eastAsia="Times New Roman" w:hAnsi="Times New Roman" w:cs="Times New Roman"/>
          <w:sz w:val="24"/>
          <w:szCs w:val="24"/>
        </w:rPr>
        <w:t>. Enam</w:t>
      </w:r>
      <w:r w:rsidR="33F23D8E" w:rsidRPr="00D12EDD">
        <w:rPr>
          <w:rFonts w:ascii="Times New Roman" w:eastAsia="Times New Roman" w:hAnsi="Times New Roman" w:cs="Times New Roman"/>
          <w:sz w:val="24"/>
          <w:szCs w:val="24"/>
        </w:rPr>
        <w:t>ikes</w:t>
      </w:r>
      <w:r w:rsidR="4C048399" w:rsidRPr="00D12EDD">
        <w:rPr>
          <w:rFonts w:ascii="Times New Roman" w:eastAsia="Times New Roman" w:hAnsi="Times New Roman" w:cs="Times New Roman"/>
          <w:sz w:val="24"/>
          <w:szCs w:val="24"/>
        </w:rPr>
        <w:t xml:space="preserve"> </w:t>
      </w:r>
      <w:r w:rsidR="28B7D219" w:rsidRPr="00D12EDD">
        <w:rPr>
          <w:rFonts w:ascii="Times New Roman" w:eastAsia="Times New Roman" w:hAnsi="Times New Roman" w:cs="Times New Roman"/>
          <w:sz w:val="24"/>
          <w:szCs w:val="24"/>
        </w:rPr>
        <w:t>liikmes</w:t>
      </w:r>
      <w:r w:rsidR="4C048399" w:rsidRPr="00D12EDD">
        <w:rPr>
          <w:rFonts w:ascii="Times New Roman" w:eastAsia="Times New Roman" w:hAnsi="Times New Roman" w:cs="Times New Roman"/>
          <w:sz w:val="24"/>
          <w:szCs w:val="24"/>
        </w:rPr>
        <w:t>riikides on erinevatel jäätmeliikidel erinev tasumäär, sh Eestis</w:t>
      </w:r>
      <w:r w:rsidR="78F6A655" w:rsidRPr="00D12EDD">
        <w:rPr>
          <w:rFonts w:ascii="Times New Roman" w:eastAsia="Times New Roman" w:hAnsi="Times New Roman" w:cs="Times New Roman"/>
          <w:sz w:val="24"/>
          <w:szCs w:val="24"/>
        </w:rPr>
        <w:t xml:space="preserve"> või sõltub tasumäär prügila liigist.</w:t>
      </w:r>
      <w:r w:rsidR="4C048399" w:rsidRPr="00D12EDD">
        <w:rPr>
          <w:rFonts w:ascii="Times New Roman" w:eastAsia="Times New Roman" w:hAnsi="Times New Roman" w:cs="Times New Roman"/>
          <w:sz w:val="24"/>
          <w:szCs w:val="24"/>
        </w:rPr>
        <w:t xml:space="preserve"> </w:t>
      </w:r>
      <w:r w:rsidR="79890EBA" w:rsidRPr="00D12EDD">
        <w:rPr>
          <w:rFonts w:ascii="Times New Roman" w:eastAsia="Times New Roman" w:hAnsi="Times New Roman" w:cs="Times New Roman"/>
          <w:sz w:val="24"/>
          <w:szCs w:val="24"/>
        </w:rPr>
        <w:t>Kreekas, Prantsu</w:t>
      </w:r>
      <w:r w:rsidR="32F4E2B6" w:rsidRPr="00D12EDD">
        <w:rPr>
          <w:rFonts w:ascii="Times New Roman" w:eastAsia="Times New Roman" w:hAnsi="Times New Roman" w:cs="Times New Roman"/>
          <w:sz w:val="24"/>
          <w:szCs w:val="24"/>
        </w:rPr>
        <w:t>s</w:t>
      </w:r>
      <w:r w:rsidR="79890EBA" w:rsidRPr="00D12EDD">
        <w:rPr>
          <w:rFonts w:ascii="Times New Roman" w:eastAsia="Times New Roman" w:hAnsi="Times New Roman" w:cs="Times New Roman"/>
          <w:sz w:val="24"/>
          <w:szCs w:val="24"/>
        </w:rPr>
        <w:t>maal, Tšeh</w:t>
      </w:r>
      <w:r w:rsidR="7044862D" w:rsidRPr="00D12EDD">
        <w:rPr>
          <w:rFonts w:ascii="Times New Roman" w:eastAsia="Times New Roman" w:hAnsi="Times New Roman" w:cs="Times New Roman"/>
          <w:sz w:val="24"/>
          <w:szCs w:val="24"/>
        </w:rPr>
        <w:t>h</w:t>
      </w:r>
      <w:r w:rsidR="79890EBA" w:rsidRPr="00D12EDD">
        <w:rPr>
          <w:rFonts w:ascii="Times New Roman" w:eastAsia="Times New Roman" w:hAnsi="Times New Roman" w:cs="Times New Roman"/>
          <w:sz w:val="24"/>
          <w:szCs w:val="24"/>
        </w:rPr>
        <w:t>is, Iirimaal, Maltas ja Portugalis on lähiaastatel ka</w:t>
      </w:r>
      <w:r w:rsidR="7EC8581D" w:rsidRPr="00D12EDD">
        <w:rPr>
          <w:rFonts w:ascii="Times New Roman" w:eastAsia="Times New Roman" w:hAnsi="Times New Roman" w:cs="Times New Roman"/>
          <w:sz w:val="24"/>
          <w:szCs w:val="24"/>
        </w:rPr>
        <w:t>v</w:t>
      </w:r>
      <w:r w:rsidR="79890EBA" w:rsidRPr="00D12EDD">
        <w:rPr>
          <w:rFonts w:ascii="Times New Roman" w:eastAsia="Times New Roman" w:hAnsi="Times New Roman" w:cs="Times New Roman"/>
          <w:sz w:val="24"/>
          <w:szCs w:val="24"/>
        </w:rPr>
        <w:t>andatud ka jäätmete ladestustasu</w:t>
      </w:r>
      <w:r w:rsidR="1774FA95" w:rsidRPr="00D12EDD">
        <w:rPr>
          <w:rFonts w:ascii="Times New Roman" w:eastAsia="Times New Roman" w:hAnsi="Times New Roman" w:cs="Times New Roman"/>
          <w:sz w:val="24"/>
          <w:szCs w:val="24"/>
        </w:rPr>
        <w:t xml:space="preserve"> tõus</w:t>
      </w:r>
      <w:del w:id="2937" w:author="Aili Sandre" w:date="2024-11-14T10:44:00Z">
        <w:r w:rsidR="1774FA95" w:rsidRPr="00D12EDD" w:rsidDel="005D6C48">
          <w:rPr>
            <w:rFonts w:ascii="Times New Roman" w:eastAsia="Times New Roman" w:hAnsi="Times New Roman" w:cs="Times New Roman"/>
            <w:sz w:val="24"/>
            <w:szCs w:val="24"/>
          </w:rPr>
          <w:delText>u</w:delText>
        </w:r>
      </w:del>
      <w:r w:rsidR="1774FA95" w:rsidRPr="00D12EDD">
        <w:rPr>
          <w:rFonts w:ascii="Times New Roman" w:eastAsia="Times New Roman" w:hAnsi="Times New Roman" w:cs="Times New Roman"/>
          <w:sz w:val="24"/>
          <w:szCs w:val="24"/>
        </w:rPr>
        <w:t>.</w:t>
      </w:r>
      <w:del w:id="2938" w:author="Aili Sandre" w:date="2024-11-14T10:45:00Z">
        <w:r w:rsidR="1774FA95" w:rsidRPr="00D12EDD" w:rsidDel="005D6C48">
          <w:rPr>
            <w:rFonts w:ascii="Times New Roman" w:eastAsia="Times New Roman" w:hAnsi="Times New Roman" w:cs="Times New Roman"/>
            <w:sz w:val="24"/>
            <w:szCs w:val="24"/>
          </w:rPr>
          <w:delText xml:space="preserve"> </w:delText>
        </w:r>
      </w:del>
    </w:p>
    <w:p w14:paraId="56199B73" w14:textId="4302565F" w:rsidR="002F03FA" w:rsidRPr="00D12EDD" w:rsidRDefault="002F03FA" w:rsidP="0031485A">
      <w:pPr>
        <w:spacing w:after="0" w:line="240" w:lineRule="auto"/>
        <w:contextualSpacing/>
        <w:jc w:val="both"/>
        <w:rPr>
          <w:rFonts w:ascii="Times New Roman" w:eastAsia="Times New Roman" w:hAnsi="Times New Roman" w:cs="Times New Roman"/>
          <w:sz w:val="24"/>
          <w:szCs w:val="24"/>
        </w:rPr>
      </w:pPr>
    </w:p>
    <w:p w14:paraId="10F251C6" w14:textId="656F45D3" w:rsidR="00096C1E" w:rsidRPr="00D12EDD" w:rsidRDefault="00096C1E"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Punktiga 1</w:t>
      </w:r>
      <w:r w:rsidR="0BD16F21" w:rsidRPr="00D12EDD">
        <w:rPr>
          <w:rFonts w:ascii="Times New Roman" w:eastAsia="Times New Roman" w:hAnsi="Times New Roman" w:cs="Times New Roman"/>
          <w:b/>
          <w:bCs/>
          <w:sz w:val="24"/>
          <w:szCs w:val="24"/>
          <w:lang w:eastAsia="et-EE"/>
        </w:rPr>
        <w:t>2</w:t>
      </w:r>
      <w:r w:rsidR="00873A9C" w:rsidRPr="00D12EDD">
        <w:rPr>
          <w:rFonts w:ascii="Times New Roman" w:eastAsia="Times New Roman" w:hAnsi="Times New Roman" w:cs="Times New Roman"/>
          <w:b/>
          <w:bCs/>
          <w:sz w:val="24"/>
          <w:szCs w:val="24"/>
          <w:lang w:eastAsia="et-EE"/>
        </w:rPr>
        <w:t xml:space="preserve"> </w:t>
      </w:r>
      <w:r w:rsidR="00873A9C" w:rsidRPr="00D12EDD">
        <w:rPr>
          <w:rFonts w:ascii="Times New Roman" w:eastAsia="Times New Roman" w:hAnsi="Times New Roman" w:cs="Times New Roman"/>
          <w:sz w:val="24"/>
          <w:szCs w:val="24"/>
          <w:lang w:eastAsia="et-EE"/>
        </w:rPr>
        <w:t xml:space="preserve">täiendatakse </w:t>
      </w:r>
      <w:ins w:id="2939" w:author="Aili Sandre" w:date="2024-11-14T10:45:00Z">
        <w:r w:rsidR="005D6C48" w:rsidRPr="00D12EDD">
          <w:rPr>
            <w:rFonts w:ascii="Times New Roman" w:hAnsi="Times New Roman" w:cs="Times New Roman"/>
            <w:sz w:val="24"/>
            <w:szCs w:val="24"/>
          </w:rPr>
          <w:t>§</w:t>
        </w:r>
      </w:ins>
      <w:del w:id="2940" w:author="Aili Sandre" w:date="2024-11-14T10:45:00Z">
        <w:r w:rsidRPr="00D12EDD" w:rsidDel="005D6C48">
          <w:rPr>
            <w:rFonts w:ascii="Times New Roman" w:eastAsia="Times New Roman" w:hAnsi="Times New Roman" w:cs="Times New Roman"/>
            <w:sz w:val="24"/>
            <w:szCs w:val="24"/>
            <w:lang w:eastAsia="et-EE"/>
          </w:rPr>
          <w:delText>paragrahvi</w:delText>
        </w:r>
      </w:del>
      <w:r w:rsidRPr="00D12EDD">
        <w:rPr>
          <w:rFonts w:ascii="Times New Roman" w:eastAsia="Times New Roman" w:hAnsi="Times New Roman" w:cs="Times New Roman"/>
          <w:sz w:val="24"/>
          <w:szCs w:val="24"/>
          <w:lang w:eastAsia="et-EE"/>
        </w:rPr>
        <w:t xml:space="preserve"> 22 punktiga 8</w:t>
      </w:r>
      <w:r w:rsidR="00974D9A" w:rsidRPr="00D12EDD">
        <w:rPr>
          <w:rFonts w:ascii="Times New Roman" w:eastAsia="Times New Roman" w:hAnsi="Times New Roman" w:cs="Times New Roman"/>
          <w:sz w:val="24"/>
          <w:szCs w:val="24"/>
          <w:lang w:eastAsia="et-EE"/>
        </w:rPr>
        <w:t xml:space="preserve">, seega sätestatakse, et </w:t>
      </w:r>
      <w:r w:rsidR="00AB659E" w:rsidRPr="00D12EDD">
        <w:rPr>
          <w:rFonts w:ascii="Times New Roman" w:eastAsia="Times New Roman" w:hAnsi="Times New Roman" w:cs="Times New Roman"/>
          <w:sz w:val="24"/>
          <w:szCs w:val="24"/>
          <w:lang w:eastAsia="et-EE"/>
        </w:rPr>
        <w:t xml:space="preserve">keskkonnatasusid arvestatakse </w:t>
      </w:r>
      <w:ins w:id="2941" w:author="Aili Sandre" w:date="2024-11-14T10:53:00Z">
        <w:r w:rsidR="00566E00">
          <w:rPr>
            <w:rFonts w:ascii="Times New Roman" w:eastAsia="Times New Roman" w:hAnsi="Times New Roman" w:cs="Times New Roman"/>
            <w:sz w:val="24"/>
            <w:szCs w:val="24"/>
            <w:lang w:eastAsia="et-EE"/>
          </w:rPr>
          <w:t>suurema</w:t>
        </w:r>
      </w:ins>
      <w:del w:id="2942" w:author="Aili Sandre" w:date="2024-11-14T10:53:00Z">
        <w:r w:rsidR="00AB659E" w:rsidRPr="00D12EDD" w:rsidDel="00566E00">
          <w:rPr>
            <w:rFonts w:ascii="Times New Roman" w:eastAsia="Times New Roman" w:hAnsi="Times New Roman" w:cs="Times New Roman"/>
            <w:sz w:val="24"/>
            <w:szCs w:val="24"/>
            <w:lang w:eastAsia="et-EE"/>
          </w:rPr>
          <w:delText>kõrge</w:delText>
        </w:r>
      </w:del>
      <w:del w:id="2943" w:author="Aili Sandre" w:date="2024-11-14T10:45:00Z">
        <w:r w:rsidR="00AB659E" w:rsidRPr="00D12EDD" w:rsidDel="005D6C48">
          <w:rPr>
            <w:rFonts w:ascii="Times New Roman" w:eastAsia="Times New Roman" w:hAnsi="Times New Roman" w:cs="Times New Roman"/>
            <w:sz w:val="24"/>
            <w:szCs w:val="24"/>
            <w:lang w:eastAsia="et-EE"/>
          </w:rPr>
          <w:delText>ndatud</w:delText>
        </w:r>
      </w:del>
      <w:r w:rsidR="00AB659E" w:rsidRPr="00D12EDD">
        <w:rPr>
          <w:rFonts w:ascii="Times New Roman" w:eastAsia="Times New Roman" w:hAnsi="Times New Roman" w:cs="Times New Roman"/>
          <w:sz w:val="24"/>
          <w:szCs w:val="24"/>
          <w:lang w:eastAsia="et-EE"/>
        </w:rPr>
        <w:t xml:space="preserve"> määra järgi </w:t>
      </w:r>
      <w:r w:rsidR="2A867C3C" w:rsidRPr="00D12EDD">
        <w:rPr>
          <w:rFonts w:ascii="Times New Roman" w:eastAsia="Times New Roman" w:hAnsi="Times New Roman" w:cs="Times New Roman"/>
          <w:sz w:val="24"/>
          <w:szCs w:val="24"/>
          <w:lang w:eastAsia="et-EE"/>
        </w:rPr>
        <w:t xml:space="preserve">ka </w:t>
      </w:r>
      <w:ins w:id="2944" w:author="Aili Sandre" w:date="2024-11-14T10:45:00Z">
        <w:r w:rsidR="005D6C48">
          <w:rPr>
            <w:rFonts w:ascii="Times New Roman" w:eastAsia="Times New Roman" w:hAnsi="Times New Roman" w:cs="Times New Roman"/>
            <w:sz w:val="24"/>
            <w:szCs w:val="24"/>
            <w:lang w:eastAsia="et-EE"/>
          </w:rPr>
          <w:t xml:space="preserve">siis, </w:t>
        </w:r>
      </w:ins>
      <w:r w:rsidR="00AB659E" w:rsidRPr="00D12EDD">
        <w:rPr>
          <w:rFonts w:ascii="Times New Roman" w:eastAsia="Times New Roman" w:hAnsi="Times New Roman" w:cs="Times New Roman"/>
          <w:sz w:val="24"/>
          <w:szCs w:val="24"/>
          <w:lang w:eastAsia="et-EE"/>
        </w:rPr>
        <w:t xml:space="preserve">kui jäätmeid </w:t>
      </w:r>
      <w:r w:rsidRPr="00D12EDD">
        <w:rPr>
          <w:rFonts w:ascii="Times New Roman" w:eastAsia="Times New Roman" w:hAnsi="Times New Roman" w:cs="Times New Roman"/>
          <w:sz w:val="24"/>
          <w:szCs w:val="24"/>
          <w:lang w:eastAsia="et-EE"/>
        </w:rPr>
        <w:t xml:space="preserve">põletatakse energiakasutuse </w:t>
      </w:r>
      <w:r w:rsidR="006C3259">
        <w:rPr>
          <w:rFonts w:ascii="Times New Roman" w:eastAsia="Times New Roman" w:hAnsi="Times New Roman" w:cs="Times New Roman"/>
          <w:sz w:val="24"/>
          <w:szCs w:val="24"/>
          <w:lang w:eastAsia="et-EE"/>
        </w:rPr>
        <w:t>otstarbel</w:t>
      </w:r>
      <w:r w:rsidR="006C3259" w:rsidRPr="00D12EDD">
        <w:rPr>
          <w:rFonts w:ascii="Times New Roman" w:eastAsia="Times New Roman" w:hAnsi="Times New Roman" w:cs="Times New Roman"/>
          <w:sz w:val="24"/>
          <w:szCs w:val="24"/>
          <w:lang w:eastAsia="et-EE"/>
        </w:rPr>
        <w:t xml:space="preserve"> </w:t>
      </w:r>
      <w:r w:rsidRPr="00D12EDD">
        <w:rPr>
          <w:rFonts w:ascii="Times New Roman" w:eastAsia="Times New Roman" w:hAnsi="Times New Roman" w:cs="Times New Roman"/>
          <w:sz w:val="24"/>
          <w:szCs w:val="24"/>
          <w:lang w:eastAsia="et-EE"/>
        </w:rPr>
        <w:t>lubatust suuremas koguses või ilma loata</w:t>
      </w:r>
      <w:r w:rsidR="7EA2DDB0" w:rsidRPr="00D12EDD">
        <w:rPr>
          <w:rFonts w:ascii="Times New Roman" w:eastAsia="Times New Roman" w:hAnsi="Times New Roman" w:cs="Times New Roman"/>
          <w:sz w:val="24"/>
          <w:szCs w:val="24"/>
          <w:lang w:eastAsia="et-EE"/>
        </w:rPr>
        <w:t xml:space="preserve"> (vt punkt 6)</w:t>
      </w:r>
      <w:r w:rsidR="54172509" w:rsidRPr="00D12EDD">
        <w:rPr>
          <w:rFonts w:ascii="Times New Roman" w:eastAsia="Times New Roman" w:hAnsi="Times New Roman" w:cs="Times New Roman"/>
          <w:sz w:val="24"/>
          <w:szCs w:val="24"/>
          <w:lang w:eastAsia="et-EE"/>
        </w:rPr>
        <w:t>.</w:t>
      </w:r>
    </w:p>
    <w:p w14:paraId="3B37D732" w14:textId="77777777" w:rsidR="00096C1E" w:rsidRPr="00D12EDD" w:rsidRDefault="00096C1E"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27992CBE" w14:textId="50BDBEAA" w:rsidR="00096C1E" w:rsidRPr="00D12EDD" w:rsidRDefault="00873A9C"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00096C1E" w:rsidRPr="00D12EDD">
        <w:rPr>
          <w:rFonts w:ascii="Times New Roman" w:eastAsia="Times New Roman" w:hAnsi="Times New Roman" w:cs="Times New Roman"/>
          <w:b/>
          <w:bCs/>
          <w:sz w:val="24"/>
          <w:szCs w:val="24"/>
          <w:lang w:eastAsia="et-EE"/>
        </w:rPr>
        <w:t>1</w:t>
      </w:r>
      <w:r w:rsidR="77D6AF91" w:rsidRPr="00D12EDD">
        <w:rPr>
          <w:rFonts w:ascii="Times New Roman" w:eastAsia="Times New Roman" w:hAnsi="Times New Roman" w:cs="Times New Roman"/>
          <w:b/>
          <w:bCs/>
          <w:sz w:val="24"/>
          <w:szCs w:val="24"/>
          <w:lang w:eastAsia="et-EE"/>
        </w:rPr>
        <w:t>3</w:t>
      </w:r>
      <w:r w:rsidR="0033504F" w:rsidRPr="00D12EDD">
        <w:rPr>
          <w:rFonts w:ascii="Times New Roman" w:eastAsia="Times New Roman" w:hAnsi="Times New Roman" w:cs="Times New Roman"/>
          <w:b/>
          <w:bCs/>
          <w:sz w:val="24"/>
          <w:szCs w:val="24"/>
          <w:lang w:eastAsia="et-EE"/>
        </w:rPr>
        <w:t xml:space="preserve"> </w:t>
      </w:r>
      <w:r w:rsidR="0033504F" w:rsidRPr="00D12EDD">
        <w:rPr>
          <w:rFonts w:ascii="Times New Roman" w:eastAsia="Times New Roman" w:hAnsi="Times New Roman" w:cs="Times New Roman"/>
          <w:sz w:val="24"/>
          <w:szCs w:val="24"/>
          <w:lang w:eastAsia="et-EE"/>
        </w:rPr>
        <w:t>täiendatakse</w:t>
      </w:r>
      <w:r w:rsidR="0033504F" w:rsidRPr="00D12EDD">
        <w:rPr>
          <w:rFonts w:ascii="Times New Roman" w:eastAsia="Times New Roman" w:hAnsi="Times New Roman" w:cs="Times New Roman"/>
          <w:b/>
          <w:bCs/>
          <w:sz w:val="24"/>
          <w:szCs w:val="24"/>
          <w:lang w:eastAsia="et-EE"/>
        </w:rPr>
        <w:t xml:space="preserve"> </w:t>
      </w:r>
      <w:r w:rsidR="00096C1E" w:rsidRPr="00D12EDD">
        <w:rPr>
          <w:rFonts w:ascii="Times New Roman" w:eastAsia="Times New Roman" w:hAnsi="Times New Roman" w:cs="Times New Roman"/>
          <w:sz w:val="24"/>
          <w:szCs w:val="24"/>
          <w:lang w:eastAsia="et-EE"/>
        </w:rPr>
        <w:t xml:space="preserve">seadust </w:t>
      </w:r>
      <w:del w:id="2945" w:author="Aili Sandre" w:date="2024-11-14T10:45:00Z">
        <w:r w:rsidR="00096C1E" w:rsidRPr="00D12EDD" w:rsidDel="005D6C48">
          <w:rPr>
            <w:rFonts w:ascii="Times New Roman" w:eastAsia="Times New Roman" w:hAnsi="Times New Roman" w:cs="Times New Roman"/>
            <w:sz w:val="24"/>
            <w:szCs w:val="24"/>
            <w:lang w:eastAsia="et-EE"/>
          </w:rPr>
          <w:delText xml:space="preserve">täiendatakse </w:delText>
        </w:r>
      </w:del>
      <w:r w:rsidR="00096C1E" w:rsidRPr="00D12EDD">
        <w:rPr>
          <w:rFonts w:ascii="Times New Roman" w:eastAsia="Times New Roman" w:hAnsi="Times New Roman" w:cs="Times New Roman"/>
          <w:sz w:val="24"/>
          <w:szCs w:val="24"/>
          <w:lang w:eastAsia="et-EE"/>
        </w:rPr>
        <w:t>§-ga 25</w:t>
      </w:r>
      <w:r w:rsidR="00096C1E" w:rsidRPr="00D12EDD">
        <w:rPr>
          <w:rFonts w:ascii="Times New Roman" w:eastAsia="Times New Roman" w:hAnsi="Times New Roman" w:cs="Times New Roman"/>
          <w:sz w:val="24"/>
          <w:szCs w:val="24"/>
          <w:vertAlign w:val="superscript"/>
          <w:lang w:eastAsia="et-EE"/>
        </w:rPr>
        <w:t>1</w:t>
      </w:r>
      <w:r w:rsidR="00096C1E" w:rsidRPr="00D12EDD">
        <w:rPr>
          <w:rFonts w:ascii="Times New Roman" w:eastAsia="Times New Roman" w:hAnsi="Times New Roman" w:cs="Times New Roman"/>
          <w:sz w:val="24"/>
          <w:szCs w:val="24"/>
          <w:lang w:eastAsia="et-EE"/>
        </w:rPr>
        <w:t xml:space="preserve"> </w:t>
      </w:r>
      <w:ins w:id="2946" w:author="Aili Sandre" w:date="2024-11-14T10:45:00Z">
        <w:r w:rsidR="005D6C48">
          <w:rPr>
            <w:rFonts w:ascii="Times New Roman" w:eastAsia="Times New Roman" w:hAnsi="Times New Roman" w:cs="Times New Roman"/>
            <w:sz w:val="24"/>
            <w:szCs w:val="24"/>
            <w:lang w:eastAsia="et-EE"/>
          </w:rPr>
          <w:t>„</w:t>
        </w:r>
      </w:ins>
      <w:del w:id="2947" w:author="Aili Sandre" w:date="2024-11-14T10:45:00Z">
        <w:r w:rsidR="0033504F" w:rsidRPr="00D12EDD" w:rsidDel="005D6C48">
          <w:rPr>
            <w:rFonts w:ascii="Times New Roman" w:eastAsia="Times New Roman" w:hAnsi="Times New Roman" w:cs="Times New Roman"/>
            <w:sz w:val="24"/>
            <w:szCs w:val="24"/>
            <w:lang w:eastAsia="et-EE"/>
          </w:rPr>
          <w:delText>(</w:delText>
        </w:r>
      </w:del>
      <w:r w:rsidR="00096C1E" w:rsidRPr="00D12EDD">
        <w:rPr>
          <w:rFonts w:ascii="Times New Roman" w:eastAsia="Times New Roman" w:hAnsi="Times New Roman" w:cs="Times New Roman"/>
          <w:b/>
          <w:bCs/>
          <w:sz w:val="24"/>
          <w:szCs w:val="24"/>
          <w:lang w:eastAsia="et-EE"/>
        </w:rPr>
        <w:t xml:space="preserve">Saastetasu </w:t>
      </w:r>
      <w:commentRangeStart w:id="2948"/>
      <w:r w:rsidR="00096C1E" w:rsidRPr="005D6C48">
        <w:rPr>
          <w:rFonts w:ascii="Times New Roman" w:eastAsia="Times New Roman" w:hAnsi="Times New Roman" w:cs="Times New Roman"/>
          <w:b/>
          <w:bCs/>
          <w:sz w:val="24"/>
          <w:szCs w:val="24"/>
          <w:highlight w:val="yellow"/>
          <w:lang w:eastAsia="et-EE"/>
          <w:rPrChange w:id="2949" w:author="Aili Sandre" w:date="2024-11-14T10:46:00Z">
            <w:rPr>
              <w:rFonts w:ascii="Times New Roman" w:eastAsia="Times New Roman" w:hAnsi="Times New Roman" w:cs="Times New Roman"/>
              <w:b/>
              <w:bCs/>
              <w:sz w:val="24"/>
              <w:szCs w:val="24"/>
              <w:lang w:eastAsia="et-EE"/>
            </w:rPr>
          </w:rPrChange>
        </w:rPr>
        <w:t>kõrgendatud</w:t>
      </w:r>
      <w:commentRangeEnd w:id="2948"/>
      <w:r w:rsidR="005D6C48">
        <w:rPr>
          <w:rStyle w:val="Kommentaariviide"/>
        </w:rPr>
        <w:commentReference w:id="2948"/>
      </w:r>
      <w:r w:rsidR="00096C1E" w:rsidRPr="00D12EDD">
        <w:rPr>
          <w:rFonts w:ascii="Times New Roman" w:eastAsia="Times New Roman" w:hAnsi="Times New Roman" w:cs="Times New Roman"/>
          <w:b/>
          <w:bCs/>
          <w:sz w:val="24"/>
          <w:szCs w:val="24"/>
          <w:lang w:eastAsia="et-EE"/>
        </w:rPr>
        <w:t xml:space="preserve"> määrad jäätmete energiakasutusel lubatust suuremas koguses</w:t>
      </w:r>
      <w:ins w:id="2950" w:author="Aili Sandre" w:date="2024-11-14T10:45:00Z">
        <w:r w:rsidR="005D6C48">
          <w:rPr>
            <w:rFonts w:ascii="Times New Roman" w:eastAsia="Times New Roman" w:hAnsi="Times New Roman" w:cs="Times New Roman"/>
            <w:b/>
            <w:bCs/>
            <w:sz w:val="24"/>
            <w:szCs w:val="24"/>
            <w:lang w:eastAsia="et-EE"/>
          </w:rPr>
          <w:t>“</w:t>
        </w:r>
      </w:ins>
      <w:del w:id="2951" w:author="Aili Sandre" w:date="2024-11-14T10:45:00Z">
        <w:r w:rsidR="0033504F" w:rsidRPr="00D12EDD" w:rsidDel="005D6C48">
          <w:rPr>
            <w:rFonts w:ascii="Times New Roman" w:eastAsia="Times New Roman" w:hAnsi="Times New Roman" w:cs="Times New Roman"/>
            <w:b/>
            <w:bCs/>
            <w:sz w:val="24"/>
            <w:szCs w:val="24"/>
            <w:lang w:eastAsia="et-EE"/>
          </w:rPr>
          <w:delText>)</w:delText>
        </w:r>
      </w:del>
      <w:r w:rsidR="00FF26B4" w:rsidRPr="00D12EDD">
        <w:rPr>
          <w:rFonts w:ascii="Times New Roman" w:eastAsia="Times New Roman" w:hAnsi="Times New Roman" w:cs="Times New Roman"/>
          <w:b/>
          <w:bCs/>
          <w:sz w:val="24"/>
          <w:szCs w:val="24"/>
          <w:lang w:eastAsia="et-EE"/>
        </w:rPr>
        <w:t xml:space="preserve"> </w:t>
      </w:r>
      <w:r w:rsidR="00FF26B4" w:rsidRPr="00D12EDD">
        <w:rPr>
          <w:rFonts w:ascii="Times New Roman" w:eastAsia="Times New Roman" w:hAnsi="Times New Roman" w:cs="Times New Roman"/>
          <w:sz w:val="24"/>
          <w:szCs w:val="24"/>
          <w:lang w:eastAsia="et-EE"/>
        </w:rPr>
        <w:t>ja sätestatakse, et</w:t>
      </w:r>
      <w:r w:rsidR="00FF26B4" w:rsidRPr="00D12EDD">
        <w:rPr>
          <w:rFonts w:ascii="Times New Roman" w:eastAsia="Times New Roman" w:hAnsi="Times New Roman" w:cs="Times New Roman"/>
          <w:b/>
          <w:bCs/>
          <w:sz w:val="24"/>
          <w:szCs w:val="24"/>
          <w:lang w:eastAsia="et-EE"/>
        </w:rPr>
        <w:t xml:space="preserve"> </w:t>
      </w:r>
      <w:r w:rsidR="00F32AE7" w:rsidRPr="00D12EDD">
        <w:rPr>
          <w:rFonts w:ascii="Times New Roman" w:eastAsia="Times New Roman" w:hAnsi="Times New Roman" w:cs="Times New Roman"/>
          <w:sz w:val="24"/>
          <w:szCs w:val="24"/>
          <w:lang w:eastAsia="et-EE"/>
        </w:rPr>
        <w:t>j</w:t>
      </w:r>
      <w:r w:rsidR="00096C1E" w:rsidRPr="00D12EDD">
        <w:rPr>
          <w:rFonts w:ascii="Times New Roman" w:eastAsia="Times New Roman" w:hAnsi="Times New Roman" w:cs="Times New Roman"/>
          <w:sz w:val="24"/>
          <w:szCs w:val="24"/>
          <w:lang w:eastAsia="et-EE"/>
        </w:rPr>
        <w:t xml:space="preserve">äätmete energiakasutusel keskkonnaloas lubatust suuremas koguses </w:t>
      </w:r>
      <w:ins w:id="2952" w:author="Aili Sandre" w:date="2024-11-14T10:46:00Z">
        <w:r w:rsidR="005D6C48">
          <w:rPr>
            <w:rFonts w:ascii="Times New Roman" w:eastAsia="Times New Roman" w:hAnsi="Times New Roman" w:cs="Times New Roman"/>
            <w:sz w:val="24"/>
            <w:szCs w:val="24"/>
            <w:lang w:eastAsia="et-EE"/>
          </w:rPr>
          <w:t>suurendatakse</w:t>
        </w:r>
      </w:ins>
      <w:del w:id="2953" w:author="Aili Sandre" w:date="2024-11-14T10:46:00Z">
        <w:r w:rsidR="00096C1E" w:rsidRPr="00D12EDD" w:rsidDel="005D6C48">
          <w:rPr>
            <w:rFonts w:ascii="Times New Roman" w:eastAsia="Times New Roman" w:hAnsi="Times New Roman" w:cs="Times New Roman"/>
            <w:sz w:val="24"/>
            <w:szCs w:val="24"/>
            <w:lang w:eastAsia="et-EE"/>
          </w:rPr>
          <w:delText>kõrgendatakse</w:delText>
        </w:r>
      </w:del>
      <w:r w:rsidR="00096C1E" w:rsidRPr="00D12EDD">
        <w:rPr>
          <w:rFonts w:ascii="Times New Roman" w:eastAsia="Times New Roman" w:hAnsi="Times New Roman" w:cs="Times New Roman"/>
          <w:sz w:val="24"/>
          <w:szCs w:val="24"/>
          <w:lang w:eastAsia="et-EE"/>
        </w:rPr>
        <w:t xml:space="preserve"> </w:t>
      </w:r>
      <w:r w:rsidR="00F32AE7" w:rsidRPr="00D12EDD">
        <w:rPr>
          <w:rFonts w:ascii="Times New Roman" w:eastAsia="Times New Roman" w:hAnsi="Times New Roman" w:cs="Times New Roman"/>
          <w:sz w:val="24"/>
          <w:szCs w:val="24"/>
          <w:lang w:eastAsia="et-EE"/>
        </w:rPr>
        <w:t xml:space="preserve">vastavat </w:t>
      </w:r>
      <w:r w:rsidR="00096C1E" w:rsidRPr="00D12EDD">
        <w:rPr>
          <w:rFonts w:ascii="Times New Roman" w:eastAsia="Times New Roman" w:hAnsi="Times New Roman" w:cs="Times New Roman"/>
          <w:sz w:val="24"/>
          <w:szCs w:val="24"/>
          <w:lang w:eastAsia="et-EE"/>
        </w:rPr>
        <w:t>saastetasumäära</w:t>
      </w:r>
      <w:r w:rsidR="00306940" w:rsidRPr="00D12EDD">
        <w:rPr>
          <w:rFonts w:ascii="Times New Roman" w:eastAsia="Times New Roman" w:hAnsi="Times New Roman" w:cs="Times New Roman"/>
          <w:sz w:val="24"/>
          <w:szCs w:val="24"/>
          <w:lang w:eastAsia="et-EE"/>
        </w:rPr>
        <w:t xml:space="preserve"> (vt p</w:t>
      </w:r>
      <w:r w:rsidR="5ADC3199" w:rsidRPr="00D12EDD">
        <w:rPr>
          <w:rFonts w:ascii="Times New Roman" w:eastAsia="Times New Roman" w:hAnsi="Times New Roman" w:cs="Times New Roman"/>
          <w:sz w:val="24"/>
          <w:szCs w:val="24"/>
          <w:lang w:eastAsia="et-EE"/>
        </w:rPr>
        <w:t>unkt</w:t>
      </w:r>
      <w:r w:rsidR="00306940" w:rsidRPr="00D12EDD">
        <w:rPr>
          <w:rFonts w:ascii="Times New Roman" w:eastAsia="Times New Roman" w:hAnsi="Times New Roman" w:cs="Times New Roman"/>
          <w:sz w:val="24"/>
          <w:szCs w:val="24"/>
          <w:lang w:eastAsia="et-EE"/>
        </w:rPr>
        <w:t xml:space="preserve"> </w:t>
      </w:r>
      <w:r w:rsidR="11387169" w:rsidRPr="00D12EDD">
        <w:rPr>
          <w:rFonts w:ascii="Times New Roman" w:eastAsia="Times New Roman" w:hAnsi="Times New Roman" w:cs="Times New Roman"/>
          <w:sz w:val="24"/>
          <w:szCs w:val="24"/>
          <w:lang w:eastAsia="et-EE"/>
        </w:rPr>
        <w:t>1</w:t>
      </w:r>
      <w:r w:rsidR="007139FA" w:rsidRPr="00D12EDD">
        <w:rPr>
          <w:rFonts w:ascii="Times New Roman" w:eastAsia="Times New Roman" w:hAnsi="Times New Roman" w:cs="Times New Roman"/>
          <w:sz w:val="24"/>
          <w:szCs w:val="24"/>
          <w:lang w:eastAsia="et-EE"/>
        </w:rPr>
        <w:t>0</w:t>
      </w:r>
      <w:r w:rsidR="00306940" w:rsidRPr="00D12EDD">
        <w:rPr>
          <w:rFonts w:ascii="Times New Roman" w:eastAsia="Times New Roman" w:hAnsi="Times New Roman" w:cs="Times New Roman"/>
          <w:sz w:val="24"/>
          <w:szCs w:val="24"/>
          <w:lang w:eastAsia="et-EE"/>
        </w:rPr>
        <w:t>)</w:t>
      </w:r>
      <w:del w:id="2954" w:author="Aili Sandre" w:date="2024-11-14T10:46:00Z">
        <w:r w:rsidR="00306940" w:rsidRPr="00D12EDD" w:rsidDel="005D6C48">
          <w:rPr>
            <w:rFonts w:ascii="Times New Roman" w:eastAsia="Times New Roman" w:hAnsi="Times New Roman" w:cs="Times New Roman"/>
            <w:sz w:val="24"/>
            <w:szCs w:val="24"/>
            <w:lang w:eastAsia="et-EE"/>
          </w:rPr>
          <w:delText>,</w:delText>
        </w:r>
      </w:del>
      <w:r w:rsidR="0047794C" w:rsidRPr="00D12EDD">
        <w:rPr>
          <w:rFonts w:ascii="Times New Roman" w:eastAsia="Times New Roman" w:hAnsi="Times New Roman" w:cs="Times New Roman"/>
          <w:sz w:val="24"/>
          <w:szCs w:val="24"/>
          <w:lang w:eastAsia="et-EE"/>
        </w:rPr>
        <w:t xml:space="preserve"> sarnaselt </w:t>
      </w:r>
      <w:r w:rsidR="00CC2356" w:rsidRPr="00D12EDD">
        <w:rPr>
          <w:rFonts w:ascii="Times New Roman" w:eastAsia="Times New Roman" w:hAnsi="Times New Roman" w:cs="Times New Roman"/>
          <w:sz w:val="24"/>
          <w:szCs w:val="24"/>
          <w:lang w:eastAsia="et-EE"/>
        </w:rPr>
        <w:t>tava</w:t>
      </w:r>
      <w:r w:rsidR="0047794C" w:rsidRPr="00D12EDD">
        <w:rPr>
          <w:rFonts w:ascii="Times New Roman" w:eastAsia="Times New Roman" w:hAnsi="Times New Roman" w:cs="Times New Roman"/>
          <w:sz w:val="24"/>
          <w:szCs w:val="24"/>
          <w:lang w:eastAsia="et-EE"/>
        </w:rPr>
        <w:t>jäätmete kõrvaldamisele</w:t>
      </w:r>
      <w:del w:id="2955" w:author="Aili Sandre" w:date="2024-11-14T10:46:00Z">
        <w:r w:rsidR="0047794C" w:rsidRPr="00D12EDD" w:rsidDel="005D6C48">
          <w:rPr>
            <w:rFonts w:ascii="Times New Roman" w:eastAsia="Times New Roman" w:hAnsi="Times New Roman" w:cs="Times New Roman"/>
            <w:sz w:val="24"/>
            <w:szCs w:val="24"/>
            <w:lang w:eastAsia="et-EE"/>
          </w:rPr>
          <w:delText>,</w:delText>
        </w:r>
      </w:del>
      <w:r w:rsidR="00096C1E" w:rsidRPr="00D12EDD">
        <w:rPr>
          <w:rFonts w:ascii="Times New Roman" w:eastAsia="Times New Roman" w:hAnsi="Times New Roman" w:cs="Times New Roman"/>
          <w:sz w:val="24"/>
          <w:szCs w:val="24"/>
          <w:lang w:eastAsia="et-EE"/>
        </w:rPr>
        <w:t xml:space="preserve"> </w:t>
      </w:r>
      <w:r w:rsidR="00096C1E" w:rsidRPr="00D12EDD">
        <w:rPr>
          <w:rFonts w:ascii="Times New Roman" w:eastAsia="Times New Roman" w:hAnsi="Times New Roman" w:cs="Times New Roman"/>
          <w:b/>
          <w:bCs/>
          <w:sz w:val="24"/>
          <w:szCs w:val="24"/>
          <w:lang w:eastAsia="et-EE"/>
        </w:rPr>
        <w:t>viis korda</w:t>
      </w:r>
      <w:r w:rsidR="00096C1E" w:rsidRPr="00D12EDD">
        <w:rPr>
          <w:rFonts w:ascii="Times New Roman" w:eastAsia="Times New Roman" w:hAnsi="Times New Roman" w:cs="Times New Roman"/>
          <w:sz w:val="24"/>
          <w:szCs w:val="24"/>
          <w:lang w:eastAsia="et-EE"/>
        </w:rPr>
        <w:t>.</w:t>
      </w:r>
    </w:p>
    <w:p w14:paraId="3A5633D0" w14:textId="77777777" w:rsidR="00096C1E" w:rsidRPr="00D12EDD" w:rsidRDefault="00096C1E"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180E94A5" w14:textId="76570D87" w:rsidR="00096C1E" w:rsidRPr="00D12EDD" w:rsidRDefault="00101E19"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00096C1E" w:rsidRPr="00D12EDD">
        <w:rPr>
          <w:rFonts w:ascii="Times New Roman" w:eastAsia="Times New Roman" w:hAnsi="Times New Roman" w:cs="Times New Roman"/>
          <w:b/>
          <w:bCs/>
          <w:sz w:val="24"/>
          <w:szCs w:val="24"/>
          <w:lang w:eastAsia="et-EE"/>
        </w:rPr>
        <w:t>1</w:t>
      </w:r>
      <w:r w:rsidR="6837D25E" w:rsidRPr="00D12EDD">
        <w:rPr>
          <w:rFonts w:ascii="Times New Roman" w:eastAsia="Times New Roman" w:hAnsi="Times New Roman" w:cs="Times New Roman"/>
          <w:b/>
          <w:bCs/>
          <w:sz w:val="24"/>
          <w:szCs w:val="24"/>
          <w:lang w:eastAsia="et-EE"/>
        </w:rPr>
        <w:t>4</w:t>
      </w:r>
      <w:r w:rsidR="00096C1E" w:rsidRPr="00D12EDD">
        <w:rPr>
          <w:rFonts w:ascii="Times New Roman" w:eastAsia="Times New Roman" w:hAnsi="Times New Roman" w:cs="Times New Roman"/>
          <w:b/>
          <w:bCs/>
          <w:sz w:val="24"/>
          <w:szCs w:val="24"/>
          <w:lang w:eastAsia="et-EE"/>
        </w:rPr>
        <w:t xml:space="preserve"> </w:t>
      </w:r>
      <w:ins w:id="2956" w:author="Aili Sandre" w:date="2024-11-14T10:55:00Z">
        <w:r w:rsidR="00566E00" w:rsidRPr="00566E00">
          <w:rPr>
            <w:rFonts w:ascii="Times New Roman" w:eastAsia="Times New Roman" w:hAnsi="Times New Roman" w:cs="Times New Roman"/>
            <w:sz w:val="24"/>
            <w:szCs w:val="24"/>
            <w:lang w:eastAsia="et-EE"/>
            <w:rPrChange w:id="2957" w:author="Aili Sandre" w:date="2024-11-14T10:55:00Z">
              <w:rPr>
                <w:rFonts w:ascii="Times New Roman" w:eastAsia="Times New Roman" w:hAnsi="Times New Roman" w:cs="Times New Roman"/>
                <w:b/>
                <w:bCs/>
                <w:sz w:val="24"/>
                <w:szCs w:val="24"/>
                <w:lang w:eastAsia="et-EE"/>
              </w:rPr>
            </w:rPrChange>
          </w:rPr>
          <w:t>täiendatakse</w:t>
        </w:r>
        <w:r w:rsidR="00566E00">
          <w:rPr>
            <w:rFonts w:ascii="Times New Roman" w:eastAsia="Times New Roman" w:hAnsi="Times New Roman" w:cs="Times New Roman"/>
            <w:b/>
            <w:bCs/>
            <w:sz w:val="24"/>
            <w:szCs w:val="24"/>
            <w:lang w:eastAsia="et-EE"/>
          </w:rPr>
          <w:t xml:space="preserve"> </w:t>
        </w:r>
        <w:r w:rsidR="00566E00" w:rsidRPr="00D12EDD">
          <w:rPr>
            <w:rFonts w:ascii="Times New Roman" w:hAnsi="Times New Roman" w:cs="Times New Roman"/>
            <w:sz w:val="24"/>
            <w:szCs w:val="24"/>
          </w:rPr>
          <w:t>§</w:t>
        </w:r>
      </w:ins>
      <w:del w:id="2958" w:author="Aili Sandre" w:date="2024-11-14T10:55:00Z">
        <w:r w:rsidR="00096C1E" w:rsidRPr="00D12EDD" w:rsidDel="00566E00">
          <w:rPr>
            <w:rFonts w:ascii="Times New Roman" w:eastAsia="Times New Roman" w:hAnsi="Times New Roman" w:cs="Times New Roman"/>
            <w:sz w:val="24"/>
            <w:szCs w:val="24"/>
            <w:lang w:eastAsia="et-EE"/>
          </w:rPr>
          <w:delText>paragrahvi</w:delText>
        </w:r>
      </w:del>
      <w:r w:rsidR="00096C1E" w:rsidRPr="00D12EDD">
        <w:rPr>
          <w:rFonts w:ascii="Times New Roman" w:eastAsia="Times New Roman" w:hAnsi="Times New Roman" w:cs="Times New Roman"/>
          <w:sz w:val="24"/>
          <w:szCs w:val="24"/>
          <w:lang w:eastAsia="et-EE"/>
        </w:rPr>
        <w:t xml:space="preserve"> 26 pealkirja</w:t>
      </w:r>
      <w:ins w:id="2959" w:author="Aili Sandre" w:date="2024-11-14T10:55:00Z">
        <w:r w:rsidR="00566E00">
          <w:rPr>
            <w:rFonts w:ascii="Times New Roman" w:eastAsia="Times New Roman" w:hAnsi="Times New Roman" w:cs="Times New Roman"/>
            <w:sz w:val="24"/>
            <w:szCs w:val="24"/>
            <w:lang w:eastAsia="et-EE"/>
          </w:rPr>
          <w:t>,</w:t>
        </w:r>
      </w:ins>
      <w:r w:rsidR="00096C1E" w:rsidRPr="00D12EDD">
        <w:rPr>
          <w:rFonts w:ascii="Times New Roman" w:eastAsia="Times New Roman" w:hAnsi="Times New Roman" w:cs="Times New Roman"/>
          <w:sz w:val="24"/>
          <w:szCs w:val="24"/>
          <w:lang w:eastAsia="et-EE"/>
        </w:rPr>
        <w:t xml:space="preserve"> </w:t>
      </w:r>
      <w:del w:id="2960" w:author="Aili Sandre" w:date="2024-11-14T10:55:00Z">
        <w:r w:rsidR="00096C1E" w:rsidRPr="00D12EDD" w:rsidDel="00566E00">
          <w:rPr>
            <w:rFonts w:ascii="Times New Roman" w:eastAsia="Times New Roman" w:hAnsi="Times New Roman" w:cs="Times New Roman"/>
            <w:sz w:val="24"/>
            <w:szCs w:val="24"/>
            <w:lang w:eastAsia="et-EE"/>
          </w:rPr>
          <w:delText xml:space="preserve">täiendatakse </w:delText>
        </w:r>
      </w:del>
      <w:r w:rsidR="006E545C" w:rsidRPr="00D12EDD">
        <w:rPr>
          <w:rFonts w:ascii="Times New Roman" w:eastAsia="Times New Roman" w:hAnsi="Times New Roman" w:cs="Times New Roman"/>
          <w:sz w:val="24"/>
          <w:szCs w:val="24"/>
          <w:lang w:eastAsia="et-EE"/>
        </w:rPr>
        <w:t>lähtu</w:t>
      </w:r>
      <w:ins w:id="2961" w:author="Aili Sandre" w:date="2024-11-14T10:55:00Z">
        <w:r w:rsidR="00566E00">
          <w:rPr>
            <w:rFonts w:ascii="Times New Roman" w:eastAsia="Times New Roman" w:hAnsi="Times New Roman" w:cs="Times New Roman"/>
            <w:sz w:val="24"/>
            <w:szCs w:val="24"/>
            <w:lang w:eastAsia="et-EE"/>
          </w:rPr>
          <w:t>des</w:t>
        </w:r>
      </w:ins>
      <w:del w:id="2962" w:author="Aili Sandre" w:date="2024-11-14T10:55:00Z">
        <w:r w:rsidR="006E545C" w:rsidRPr="00D12EDD" w:rsidDel="00566E00">
          <w:rPr>
            <w:rFonts w:ascii="Times New Roman" w:eastAsia="Times New Roman" w:hAnsi="Times New Roman" w:cs="Times New Roman"/>
            <w:sz w:val="24"/>
            <w:szCs w:val="24"/>
            <w:lang w:eastAsia="et-EE"/>
          </w:rPr>
          <w:delText xml:space="preserve">valt </w:delText>
        </w:r>
        <w:r w:rsidR="00E2079E" w:rsidRPr="00D12EDD" w:rsidDel="00566E00">
          <w:rPr>
            <w:rFonts w:ascii="Times New Roman" w:eastAsia="Times New Roman" w:hAnsi="Times New Roman" w:cs="Times New Roman"/>
            <w:sz w:val="24"/>
            <w:szCs w:val="24"/>
            <w:lang w:eastAsia="et-EE"/>
          </w:rPr>
          <w:delText>läbivast</w:delText>
        </w:r>
      </w:del>
      <w:r w:rsidR="00CD5CA3" w:rsidRPr="00D12EDD">
        <w:rPr>
          <w:rFonts w:ascii="Times New Roman" w:eastAsia="Times New Roman" w:hAnsi="Times New Roman" w:cs="Times New Roman"/>
          <w:sz w:val="24"/>
          <w:szCs w:val="24"/>
          <w:lang w:eastAsia="et-EE"/>
        </w:rPr>
        <w:t xml:space="preserve"> KeTSi</w:t>
      </w:r>
      <w:r w:rsidR="00E2079E" w:rsidRPr="00D12EDD">
        <w:rPr>
          <w:rFonts w:ascii="Times New Roman" w:eastAsia="Times New Roman" w:hAnsi="Times New Roman" w:cs="Times New Roman"/>
          <w:sz w:val="24"/>
          <w:szCs w:val="24"/>
          <w:lang w:eastAsia="et-EE"/>
        </w:rPr>
        <w:t xml:space="preserve"> muudatus</w:t>
      </w:r>
      <w:r w:rsidR="003E1AFC" w:rsidRPr="00D12EDD">
        <w:rPr>
          <w:rFonts w:ascii="Times New Roman" w:eastAsia="Times New Roman" w:hAnsi="Times New Roman" w:cs="Times New Roman"/>
          <w:sz w:val="24"/>
          <w:szCs w:val="24"/>
          <w:lang w:eastAsia="et-EE"/>
        </w:rPr>
        <w:t>est</w:t>
      </w:r>
      <w:r w:rsidR="00096C1E" w:rsidRPr="00D12EDD">
        <w:rPr>
          <w:rFonts w:ascii="Times New Roman" w:eastAsia="Times New Roman" w:hAnsi="Times New Roman" w:cs="Times New Roman"/>
          <w:sz w:val="24"/>
          <w:szCs w:val="24"/>
          <w:lang w:eastAsia="et-EE"/>
        </w:rPr>
        <w:t xml:space="preserve"> sõnadega </w:t>
      </w:r>
      <w:ins w:id="2963" w:author="Aili Sandre" w:date="2024-11-14T10:55:00Z">
        <w:r w:rsidR="00566E00">
          <w:rPr>
            <w:rFonts w:ascii="Times New Roman" w:eastAsia="Times New Roman" w:hAnsi="Times New Roman" w:cs="Times New Roman"/>
            <w:sz w:val="24"/>
            <w:szCs w:val="24"/>
            <w:lang w:eastAsia="et-EE"/>
          </w:rPr>
          <w:t>„</w:t>
        </w:r>
      </w:ins>
      <w:del w:id="2964" w:author="Aili Sandre" w:date="2024-11-14T10:55:00Z">
        <w:r w:rsidR="00096C1E" w:rsidRPr="00D12EDD" w:rsidDel="00566E00">
          <w:rPr>
            <w:rFonts w:ascii="Times New Roman" w:eastAsia="Times New Roman" w:hAnsi="Times New Roman" w:cs="Times New Roman"/>
            <w:sz w:val="24"/>
            <w:szCs w:val="24"/>
            <w:lang w:eastAsia="et-EE"/>
          </w:rPr>
          <w:delText>“</w:delText>
        </w:r>
      </w:del>
      <w:r w:rsidR="00096C1E" w:rsidRPr="00D12EDD">
        <w:rPr>
          <w:rFonts w:ascii="Times New Roman" w:eastAsia="Times New Roman" w:hAnsi="Times New Roman" w:cs="Times New Roman"/>
          <w:sz w:val="24"/>
          <w:szCs w:val="24"/>
          <w:lang w:eastAsia="et-EE"/>
        </w:rPr>
        <w:t>ning jäätmete energiakasutusel</w:t>
      </w:r>
      <w:ins w:id="2965" w:author="Aili Sandre" w:date="2024-11-14T10:55:00Z">
        <w:r w:rsidR="00566E00">
          <w:rPr>
            <w:rFonts w:ascii="Times New Roman" w:eastAsia="Times New Roman" w:hAnsi="Times New Roman" w:cs="Times New Roman"/>
            <w:sz w:val="24"/>
            <w:szCs w:val="24"/>
            <w:lang w:eastAsia="et-EE"/>
          </w:rPr>
          <w:t>“</w:t>
        </w:r>
      </w:ins>
      <w:del w:id="2966" w:author="Aili Sandre" w:date="2024-11-14T10:55:00Z">
        <w:r w:rsidR="00096C1E" w:rsidRPr="00D12EDD" w:rsidDel="00566E00">
          <w:rPr>
            <w:rFonts w:ascii="Times New Roman" w:eastAsia="Times New Roman" w:hAnsi="Times New Roman" w:cs="Times New Roman"/>
            <w:sz w:val="24"/>
            <w:szCs w:val="24"/>
            <w:lang w:eastAsia="et-EE"/>
          </w:rPr>
          <w:delText>”</w:delText>
        </w:r>
      </w:del>
      <w:r w:rsidR="00D63B3E" w:rsidRPr="00D12EDD">
        <w:rPr>
          <w:rFonts w:ascii="Times New Roman" w:eastAsia="Times New Roman" w:hAnsi="Times New Roman" w:cs="Times New Roman"/>
          <w:sz w:val="24"/>
          <w:szCs w:val="24"/>
          <w:lang w:eastAsia="et-EE"/>
        </w:rPr>
        <w:t xml:space="preserve">, et </w:t>
      </w:r>
      <w:r w:rsidR="007222B7" w:rsidRPr="00D12EDD">
        <w:rPr>
          <w:rFonts w:ascii="Times New Roman" w:eastAsia="Times New Roman" w:hAnsi="Times New Roman" w:cs="Times New Roman"/>
          <w:sz w:val="24"/>
          <w:szCs w:val="24"/>
          <w:lang w:eastAsia="et-EE"/>
        </w:rPr>
        <w:t xml:space="preserve">paragrahvi pealkiri oleks kooskõlas </w:t>
      </w:r>
      <w:r w:rsidR="005577D3" w:rsidRPr="00D12EDD">
        <w:rPr>
          <w:rFonts w:ascii="Times New Roman" w:eastAsia="Times New Roman" w:hAnsi="Times New Roman" w:cs="Times New Roman"/>
          <w:sz w:val="24"/>
          <w:szCs w:val="24"/>
          <w:lang w:eastAsia="et-EE"/>
        </w:rPr>
        <w:t>selle sisuga.</w:t>
      </w:r>
    </w:p>
    <w:p w14:paraId="26A98F26" w14:textId="737A9759" w:rsidR="00096C1E" w:rsidRPr="00D12EDD" w:rsidRDefault="00096C1E" w:rsidP="0031485A">
      <w:pPr>
        <w:shd w:val="clear" w:color="auto" w:fill="FFFFFF" w:themeFill="background1"/>
        <w:spacing w:after="0" w:line="240" w:lineRule="auto"/>
        <w:ind w:hanging="10"/>
        <w:jc w:val="both"/>
        <w:rPr>
          <w:rFonts w:ascii="Times New Roman" w:eastAsia="Times New Roman" w:hAnsi="Times New Roman" w:cs="Times New Roman"/>
          <w:b/>
          <w:sz w:val="24"/>
          <w:szCs w:val="24"/>
          <w:lang w:eastAsia="et-EE"/>
        </w:rPr>
      </w:pPr>
    </w:p>
    <w:p w14:paraId="23D5E7EC" w14:textId="6F1789D8" w:rsidR="00096C1E" w:rsidRPr="00D12EDD" w:rsidRDefault="00101E19"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00096C1E" w:rsidRPr="00D12EDD">
        <w:rPr>
          <w:rFonts w:ascii="Times New Roman" w:eastAsia="Times New Roman" w:hAnsi="Times New Roman" w:cs="Times New Roman"/>
          <w:b/>
          <w:bCs/>
          <w:sz w:val="24"/>
          <w:szCs w:val="24"/>
          <w:lang w:eastAsia="et-EE"/>
        </w:rPr>
        <w:t>1</w:t>
      </w:r>
      <w:r w:rsidR="591AC1D6" w:rsidRPr="00D12EDD">
        <w:rPr>
          <w:rFonts w:ascii="Times New Roman" w:eastAsia="Times New Roman" w:hAnsi="Times New Roman" w:cs="Times New Roman"/>
          <w:b/>
          <w:bCs/>
          <w:sz w:val="24"/>
          <w:szCs w:val="24"/>
          <w:lang w:eastAsia="et-EE"/>
        </w:rPr>
        <w:t>5</w:t>
      </w:r>
      <w:r w:rsidR="00CD5CA3" w:rsidRPr="00D12EDD">
        <w:rPr>
          <w:rFonts w:ascii="Times New Roman" w:eastAsia="Times New Roman" w:hAnsi="Times New Roman" w:cs="Times New Roman"/>
          <w:b/>
          <w:bCs/>
          <w:sz w:val="24"/>
          <w:szCs w:val="24"/>
          <w:lang w:eastAsia="et-EE"/>
        </w:rPr>
        <w:t xml:space="preserve"> </w:t>
      </w:r>
      <w:ins w:id="2967" w:author="Aili Sandre" w:date="2024-11-14T10:55:00Z">
        <w:r w:rsidR="00566E00" w:rsidRPr="00566E00">
          <w:rPr>
            <w:rFonts w:ascii="Times New Roman" w:eastAsia="Times New Roman" w:hAnsi="Times New Roman" w:cs="Times New Roman"/>
            <w:sz w:val="24"/>
            <w:szCs w:val="24"/>
            <w:lang w:eastAsia="et-EE"/>
            <w:rPrChange w:id="2968" w:author="Aili Sandre" w:date="2024-11-14T10:56:00Z">
              <w:rPr>
                <w:rFonts w:ascii="Times New Roman" w:eastAsia="Times New Roman" w:hAnsi="Times New Roman" w:cs="Times New Roman"/>
                <w:b/>
                <w:bCs/>
                <w:sz w:val="24"/>
                <w:szCs w:val="24"/>
                <w:lang w:eastAsia="et-EE"/>
              </w:rPr>
            </w:rPrChange>
          </w:rPr>
          <w:t>täiendatakse</w:t>
        </w:r>
        <w:r w:rsidR="00566E00">
          <w:rPr>
            <w:rFonts w:ascii="Times New Roman" w:eastAsia="Times New Roman" w:hAnsi="Times New Roman" w:cs="Times New Roman"/>
            <w:b/>
            <w:bCs/>
            <w:sz w:val="24"/>
            <w:szCs w:val="24"/>
            <w:lang w:eastAsia="et-EE"/>
          </w:rPr>
          <w:t xml:space="preserve"> </w:t>
        </w:r>
        <w:r w:rsidR="00566E00" w:rsidRPr="00D12EDD">
          <w:rPr>
            <w:rFonts w:ascii="Times New Roman" w:hAnsi="Times New Roman" w:cs="Times New Roman"/>
            <w:sz w:val="24"/>
            <w:szCs w:val="24"/>
          </w:rPr>
          <w:t>§</w:t>
        </w:r>
      </w:ins>
      <w:del w:id="2969" w:author="Aili Sandre" w:date="2024-11-14T10:56:00Z">
        <w:r w:rsidR="00096C1E" w:rsidRPr="00D12EDD" w:rsidDel="00566E00">
          <w:rPr>
            <w:rFonts w:ascii="Times New Roman" w:eastAsia="Times New Roman" w:hAnsi="Times New Roman" w:cs="Times New Roman"/>
            <w:sz w:val="24"/>
            <w:szCs w:val="24"/>
            <w:lang w:eastAsia="et-EE"/>
          </w:rPr>
          <w:delText>paragrahvi</w:delText>
        </w:r>
      </w:del>
      <w:r w:rsidR="00096C1E" w:rsidRPr="00D12EDD">
        <w:rPr>
          <w:rFonts w:ascii="Times New Roman" w:eastAsia="Times New Roman" w:hAnsi="Times New Roman" w:cs="Times New Roman"/>
          <w:sz w:val="24"/>
          <w:szCs w:val="24"/>
          <w:lang w:eastAsia="et-EE"/>
        </w:rPr>
        <w:t xml:space="preserve"> 26 </w:t>
      </w:r>
      <w:del w:id="2970" w:author="Aili Sandre" w:date="2024-11-14T10:56:00Z">
        <w:r w:rsidR="00096C1E" w:rsidRPr="00D12EDD" w:rsidDel="00566E00">
          <w:rPr>
            <w:rFonts w:ascii="Times New Roman" w:eastAsia="Times New Roman" w:hAnsi="Times New Roman" w:cs="Times New Roman"/>
            <w:sz w:val="24"/>
            <w:szCs w:val="24"/>
            <w:lang w:eastAsia="et-EE"/>
          </w:rPr>
          <w:delText xml:space="preserve">täiendatakse </w:delText>
        </w:r>
      </w:del>
      <w:r w:rsidR="00096C1E" w:rsidRPr="00D12EDD">
        <w:rPr>
          <w:rFonts w:ascii="Times New Roman" w:eastAsia="Times New Roman" w:hAnsi="Times New Roman" w:cs="Times New Roman"/>
          <w:sz w:val="24"/>
          <w:szCs w:val="24"/>
          <w:lang w:eastAsia="et-EE"/>
        </w:rPr>
        <w:t xml:space="preserve">lõikega 4 </w:t>
      </w:r>
      <w:r w:rsidR="00C65D82" w:rsidRPr="00D12EDD">
        <w:rPr>
          <w:rFonts w:ascii="Times New Roman" w:eastAsia="Times New Roman" w:hAnsi="Times New Roman" w:cs="Times New Roman"/>
          <w:sz w:val="24"/>
          <w:szCs w:val="24"/>
          <w:lang w:eastAsia="et-EE"/>
        </w:rPr>
        <w:t>ja sätestatakse</w:t>
      </w:r>
      <w:r w:rsidR="009639E2" w:rsidRPr="00D12EDD">
        <w:rPr>
          <w:rFonts w:ascii="Times New Roman" w:eastAsia="Times New Roman" w:hAnsi="Times New Roman" w:cs="Times New Roman"/>
          <w:sz w:val="24"/>
          <w:szCs w:val="24"/>
          <w:lang w:eastAsia="et-EE"/>
        </w:rPr>
        <w:t>, et j</w:t>
      </w:r>
      <w:r w:rsidR="00096C1E" w:rsidRPr="00D12EDD">
        <w:rPr>
          <w:rFonts w:ascii="Times New Roman" w:eastAsia="Times New Roman" w:hAnsi="Times New Roman" w:cs="Times New Roman"/>
          <w:sz w:val="24"/>
          <w:szCs w:val="24"/>
          <w:lang w:eastAsia="et-EE"/>
        </w:rPr>
        <w:t>äätmete energiakasutusel ilma keskkonnaloata, s</w:t>
      </w:r>
      <w:r w:rsidR="0025017A" w:rsidRPr="00D12EDD">
        <w:rPr>
          <w:rFonts w:ascii="Times New Roman" w:eastAsia="Times New Roman" w:hAnsi="Times New Roman" w:cs="Times New Roman"/>
          <w:sz w:val="24"/>
          <w:szCs w:val="24"/>
          <w:lang w:eastAsia="et-EE"/>
        </w:rPr>
        <w:t>h</w:t>
      </w:r>
      <w:r w:rsidR="00096C1E" w:rsidRPr="00D12EDD">
        <w:rPr>
          <w:rFonts w:ascii="Times New Roman" w:eastAsia="Times New Roman" w:hAnsi="Times New Roman" w:cs="Times New Roman"/>
          <w:sz w:val="24"/>
          <w:szCs w:val="24"/>
          <w:lang w:eastAsia="et-EE"/>
        </w:rPr>
        <w:t xml:space="preserve"> põletatud jäätmeliigi puudumisel keskkonnaloalt, </w:t>
      </w:r>
      <w:ins w:id="2971" w:author="Aili Sandre" w:date="2024-11-14T10:56:00Z">
        <w:r w:rsidR="00566E00">
          <w:rPr>
            <w:rFonts w:ascii="Times New Roman" w:eastAsia="Times New Roman" w:hAnsi="Times New Roman" w:cs="Times New Roman"/>
            <w:sz w:val="24"/>
            <w:szCs w:val="24"/>
            <w:lang w:eastAsia="et-EE"/>
          </w:rPr>
          <w:t>suurendatakse</w:t>
        </w:r>
      </w:ins>
      <w:del w:id="2972" w:author="Aili Sandre" w:date="2024-11-14T10:56:00Z">
        <w:r w:rsidR="00096C1E" w:rsidRPr="00D12EDD" w:rsidDel="00566E00">
          <w:rPr>
            <w:rFonts w:ascii="Times New Roman" w:eastAsia="Times New Roman" w:hAnsi="Times New Roman" w:cs="Times New Roman"/>
            <w:sz w:val="24"/>
            <w:szCs w:val="24"/>
            <w:lang w:eastAsia="et-EE"/>
          </w:rPr>
          <w:delText>kõrgendatakse</w:delText>
        </w:r>
      </w:del>
      <w:r w:rsidR="00096C1E" w:rsidRPr="00D12EDD">
        <w:rPr>
          <w:rFonts w:ascii="Times New Roman" w:eastAsia="Times New Roman" w:hAnsi="Times New Roman" w:cs="Times New Roman"/>
          <w:sz w:val="24"/>
          <w:szCs w:val="24"/>
          <w:lang w:eastAsia="et-EE"/>
        </w:rPr>
        <w:t xml:space="preserve"> </w:t>
      </w:r>
      <w:r w:rsidR="009639E2" w:rsidRPr="00D12EDD">
        <w:rPr>
          <w:rFonts w:ascii="Times New Roman" w:eastAsia="Times New Roman" w:hAnsi="Times New Roman" w:cs="Times New Roman"/>
          <w:sz w:val="24"/>
          <w:szCs w:val="24"/>
          <w:lang w:eastAsia="et-EE"/>
        </w:rPr>
        <w:t>vastavat</w:t>
      </w:r>
      <w:r w:rsidR="00E332B7" w:rsidRPr="00D12EDD">
        <w:rPr>
          <w:rFonts w:ascii="Times New Roman" w:eastAsia="Times New Roman" w:hAnsi="Times New Roman" w:cs="Times New Roman"/>
          <w:sz w:val="24"/>
          <w:szCs w:val="24"/>
          <w:lang w:eastAsia="et-EE"/>
        </w:rPr>
        <w:t xml:space="preserve"> (vt p</w:t>
      </w:r>
      <w:r w:rsidR="2F5A38E1" w:rsidRPr="00D12EDD">
        <w:rPr>
          <w:rFonts w:ascii="Times New Roman" w:eastAsia="Times New Roman" w:hAnsi="Times New Roman" w:cs="Times New Roman"/>
          <w:sz w:val="24"/>
          <w:szCs w:val="24"/>
          <w:lang w:eastAsia="et-EE"/>
        </w:rPr>
        <w:t>unkt</w:t>
      </w:r>
      <w:r w:rsidR="00E332B7" w:rsidRPr="00D12EDD">
        <w:rPr>
          <w:rFonts w:ascii="Times New Roman" w:eastAsia="Times New Roman" w:hAnsi="Times New Roman" w:cs="Times New Roman"/>
          <w:sz w:val="24"/>
          <w:szCs w:val="24"/>
          <w:lang w:eastAsia="et-EE"/>
        </w:rPr>
        <w:t xml:space="preserve"> </w:t>
      </w:r>
      <w:r w:rsidR="58EB16C2" w:rsidRPr="00D12EDD">
        <w:rPr>
          <w:rFonts w:ascii="Times New Roman" w:eastAsia="Times New Roman" w:hAnsi="Times New Roman" w:cs="Times New Roman"/>
          <w:sz w:val="24"/>
          <w:szCs w:val="24"/>
          <w:lang w:eastAsia="et-EE"/>
        </w:rPr>
        <w:t>10</w:t>
      </w:r>
      <w:r w:rsidR="00E332B7" w:rsidRPr="00D12EDD">
        <w:rPr>
          <w:rFonts w:ascii="Times New Roman" w:eastAsia="Times New Roman" w:hAnsi="Times New Roman" w:cs="Times New Roman"/>
          <w:sz w:val="24"/>
          <w:szCs w:val="24"/>
          <w:lang w:eastAsia="et-EE"/>
        </w:rPr>
        <w:t xml:space="preserve">) </w:t>
      </w:r>
      <w:r w:rsidR="00096C1E" w:rsidRPr="00D12EDD">
        <w:rPr>
          <w:rFonts w:ascii="Times New Roman" w:eastAsia="Times New Roman" w:hAnsi="Times New Roman" w:cs="Times New Roman"/>
          <w:sz w:val="24"/>
          <w:szCs w:val="24"/>
          <w:lang w:eastAsia="et-EE"/>
        </w:rPr>
        <w:t>tasumäära 10 korda</w:t>
      </w:r>
      <w:r w:rsidR="00E332B7" w:rsidRPr="00D12EDD">
        <w:rPr>
          <w:rFonts w:ascii="Times New Roman" w:eastAsia="Times New Roman" w:hAnsi="Times New Roman" w:cs="Times New Roman"/>
          <w:sz w:val="24"/>
          <w:szCs w:val="24"/>
          <w:lang w:eastAsia="et-EE"/>
        </w:rPr>
        <w:t>.</w:t>
      </w:r>
    </w:p>
    <w:p w14:paraId="22F14DCF" w14:textId="77777777" w:rsidR="009F611A" w:rsidRPr="00D12EDD" w:rsidRDefault="009F611A"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25AF2D78" w14:textId="67833DE6" w:rsidR="00E332B7" w:rsidRPr="00D12EDD" w:rsidRDefault="00F22159"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Sama kord</w:t>
      </w:r>
      <w:r w:rsidR="000E6D16" w:rsidRPr="00D12EDD">
        <w:rPr>
          <w:rFonts w:ascii="Times New Roman" w:eastAsia="Times New Roman" w:hAnsi="Times New Roman" w:cs="Times New Roman"/>
          <w:sz w:val="24"/>
          <w:szCs w:val="24"/>
          <w:lang w:eastAsia="et-EE"/>
        </w:rPr>
        <w:t>aja</w:t>
      </w:r>
      <w:r w:rsidR="000A6E71" w:rsidRPr="00D12EDD">
        <w:rPr>
          <w:rFonts w:ascii="Times New Roman" w:eastAsia="Times New Roman" w:hAnsi="Times New Roman" w:cs="Times New Roman"/>
          <w:sz w:val="24"/>
          <w:szCs w:val="24"/>
          <w:lang w:eastAsia="et-EE"/>
        </w:rPr>
        <w:t>t</w:t>
      </w:r>
      <w:r w:rsidR="001904B0" w:rsidRPr="00D12EDD">
        <w:rPr>
          <w:rFonts w:ascii="Times New Roman" w:eastAsia="Times New Roman" w:hAnsi="Times New Roman" w:cs="Times New Roman"/>
          <w:sz w:val="24"/>
          <w:szCs w:val="24"/>
          <w:lang w:eastAsia="et-EE"/>
        </w:rPr>
        <w:t xml:space="preserve"> (st </w:t>
      </w:r>
      <w:r w:rsidR="00865F76" w:rsidRPr="00D12EDD">
        <w:rPr>
          <w:rFonts w:ascii="Times New Roman" w:eastAsia="Times New Roman" w:hAnsi="Times New Roman" w:cs="Times New Roman"/>
          <w:sz w:val="24"/>
          <w:szCs w:val="24"/>
          <w:lang w:eastAsia="et-EE"/>
        </w:rPr>
        <w:t>x</w:t>
      </w:r>
      <w:r w:rsidR="001904B0" w:rsidRPr="00D12EDD">
        <w:rPr>
          <w:rFonts w:ascii="Times New Roman" w:eastAsia="Times New Roman" w:hAnsi="Times New Roman" w:cs="Times New Roman"/>
          <w:sz w:val="24"/>
          <w:szCs w:val="24"/>
          <w:lang w:eastAsia="et-EE"/>
        </w:rPr>
        <w:t>10)</w:t>
      </w:r>
      <w:r w:rsidR="000A6E71" w:rsidRPr="00D12EDD">
        <w:rPr>
          <w:rFonts w:ascii="Times New Roman" w:eastAsia="Times New Roman" w:hAnsi="Times New Roman" w:cs="Times New Roman"/>
          <w:sz w:val="24"/>
          <w:szCs w:val="24"/>
          <w:lang w:eastAsia="et-EE"/>
        </w:rPr>
        <w:t xml:space="preserve"> rakendatakse ka </w:t>
      </w:r>
      <w:r w:rsidR="0025017A" w:rsidRPr="00D12EDD">
        <w:rPr>
          <w:rFonts w:ascii="Times New Roman" w:eastAsia="Times New Roman" w:hAnsi="Times New Roman" w:cs="Times New Roman"/>
          <w:sz w:val="24"/>
          <w:szCs w:val="24"/>
          <w:lang w:eastAsia="et-EE"/>
        </w:rPr>
        <w:t xml:space="preserve">siis, </w:t>
      </w:r>
      <w:r w:rsidR="000A6E71" w:rsidRPr="00D12EDD">
        <w:rPr>
          <w:rFonts w:ascii="Times New Roman" w:eastAsia="Times New Roman" w:hAnsi="Times New Roman" w:cs="Times New Roman"/>
          <w:sz w:val="24"/>
          <w:szCs w:val="24"/>
          <w:lang w:eastAsia="et-EE"/>
        </w:rPr>
        <w:t xml:space="preserve">kui </w:t>
      </w:r>
      <w:r w:rsidR="00872191" w:rsidRPr="00D12EDD">
        <w:rPr>
          <w:rFonts w:ascii="Times New Roman" w:eastAsia="Times New Roman" w:hAnsi="Times New Roman" w:cs="Times New Roman"/>
          <w:sz w:val="24"/>
          <w:szCs w:val="24"/>
          <w:lang w:eastAsia="et-EE"/>
        </w:rPr>
        <w:t xml:space="preserve">tavajäätmeid </w:t>
      </w:r>
      <w:r w:rsidR="0083188E" w:rsidRPr="00D12EDD">
        <w:rPr>
          <w:rFonts w:ascii="Times New Roman" w:eastAsia="Times New Roman" w:hAnsi="Times New Roman" w:cs="Times New Roman"/>
          <w:sz w:val="24"/>
          <w:szCs w:val="24"/>
          <w:lang w:eastAsia="et-EE"/>
        </w:rPr>
        <w:t>kõ</w:t>
      </w:r>
      <w:r w:rsidR="00A64360" w:rsidRPr="00D12EDD">
        <w:rPr>
          <w:rFonts w:ascii="Times New Roman" w:eastAsia="Times New Roman" w:hAnsi="Times New Roman" w:cs="Times New Roman"/>
          <w:sz w:val="24"/>
          <w:szCs w:val="24"/>
          <w:lang w:eastAsia="et-EE"/>
        </w:rPr>
        <w:t>rvaldatakse ilma keskkonnaloata</w:t>
      </w:r>
      <w:r w:rsidR="00E03071" w:rsidRPr="00D12EDD">
        <w:rPr>
          <w:rFonts w:ascii="Times New Roman" w:eastAsia="Times New Roman" w:hAnsi="Times New Roman" w:cs="Times New Roman"/>
          <w:sz w:val="24"/>
          <w:szCs w:val="24"/>
          <w:lang w:eastAsia="et-EE"/>
        </w:rPr>
        <w:t>, s</w:t>
      </w:r>
      <w:r w:rsidR="0025017A" w:rsidRPr="00D12EDD">
        <w:rPr>
          <w:rFonts w:ascii="Times New Roman" w:eastAsia="Times New Roman" w:hAnsi="Times New Roman" w:cs="Times New Roman"/>
          <w:sz w:val="24"/>
          <w:szCs w:val="24"/>
          <w:lang w:eastAsia="et-EE"/>
        </w:rPr>
        <w:t>amuti juhul,</w:t>
      </w:r>
      <w:r w:rsidR="00E03071" w:rsidRPr="00D12EDD">
        <w:rPr>
          <w:rFonts w:ascii="Times New Roman" w:eastAsia="Times New Roman" w:hAnsi="Times New Roman" w:cs="Times New Roman"/>
          <w:sz w:val="24"/>
          <w:szCs w:val="24"/>
          <w:lang w:eastAsia="et-EE"/>
        </w:rPr>
        <w:t xml:space="preserve"> kui kõrvaldatud jäätmeliik puudub keskkonnaloalt.</w:t>
      </w:r>
    </w:p>
    <w:p w14:paraId="602F0161" w14:textId="77777777" w:rsidR="00096C1E" w:rsidRPr="00D12EDD" w:rsidRDefault="00096C1E"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40679CE2" w14:textId="698F3AD8" w:rsidR="001E4164" w:rsidRPr="00D12EDD" w:rsidRDefault="00101E19"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00096C1E" w:rsidRPr="00D12EDD">
        <w:rPr>
          <w:rFonts w:ascii="Times New Roman" w:eastAsia="Times New Roman" w:hAnsi="Times New Roman" w:cs="Times New Roman"/>
          <w:b/>
          <w:bCs/>
          <w:sz w:val="24"/>
          <w:szCs w:val="24"/>
          <w:lang w:eastAsia="et-EE"/>
        </w:rPr>
        <w:t>1</w:t>
      </w:r>
      <w:r w:rsidR="3CE09182" w:rsidRPr="00D12EDD">
        <w:rPr>
          <w:rFonts w:ascii="Times New Roman" w:eastAsia="Times New Roman" w:hAnsi="Times New Roman" w:cs="Times New Roman"/>
          <w:b/>
          <w:bCs/>
          <w:sz w:val="24"/>
          <w:szCs w:val="24"/>
          <w:lang w:eastAsia="et-EE"/>
        </w:rPr>
        <w:t>6</w:t>
      </w:r>
      <w:r w:rsidR="00096C1E" w:rsidRPr="00D12EDD">
        <w:rPr>
          <w:rFonts w:ascii="Times New Roman" w:eastAsia="Times New Roman" w:hAnsi="Times New Roman" w:cs="Times New Roman"/>
          <w:b/>
          <w:bCs/>
          <w:sz w:val="24"/>
          <w:szCs w:val="24"/>
          <w:lang w:eastAsia="et-EE"/>
        </w:rPr>
        <w:t xml:space="preserve"> </w:t>
      </w:r>
      <w:ins w:id="2973" w:author="Aili Sandre" w:date="2024-11-14T10:56:00Z">
        <w:r w:rsidR="00566E00" w:rsidRPr="00566E00">
          <w:rPr>
            <w:rFonts w:ascii="Times New Roman" w:eastAsia="Times New Roman" w:hAnsi="Times New Roman" w:cs="Times New Roman"/>
            <w:sz w:val="24"/>
            <w:szCs w:val="24"/>
            <w:lang w:eastAsia="et-EE"/>
            <w:rPrChange w:id="2974" w:author="Aili Sandre" w:date="2024-11-14T10:56:00Z">
              <w:rPr>
                <w:rFonts w:ascii="Times New Roman" w:eastAsia="Times New Roman" w:hAnsi="Times New Roman" w:cs="Times New Roman"/>
                <w:b/>
                <w:bCs/>
                <w:sz w:val="24"/>
                <w:szCs w:val="24"/>
                <w:lang w:eastAsia="et-EE"/>
              </w:rPr>
            </w:rPrChange>
          </w:rPr>
          <w:t>täiendatakse</w:t>
        </w:r>
        <w:r w:rsidR="00566E00">
          <w:rPr>
            <w:rFonts w:ascii="Times New Roman" w:eastAsia="Times New Roman" w:hAnsi="Times New Roman" w:cs="Times New Roman"/>
            <w:b/>
            <w:bCs/>
            <w:sz w:val="24"/>
            <w:szCs w:val="24"/>
            <w:lang w:eastAsia="et-EE"/>
          </w:rPr>
          <w:t xml:space="preserve"> </w:t>
        </w:r>
        <w:r w:rsidR="00566E00" w:rsidRPr="00D12EDD">
          <w:rPr>
            <w:rFonts w:ascii="Times New Roman" w:hAnsi="Times New Roman" w:cs="Times New Roman"/>
            <w:sz w:val="24"/>
            <w:szCs w:val="24"/>
          </w:rPr>
          <w:t>§</w:t>
        </w:r>
        <w:r w:rsidR="00566E00">
          <w:rPr>
            <w:rFonts w:ascii="Times New Roman" w:hAnsi="Times New Roman" w:cs="Times New Roman"/>
            <w:sz w:val="24"/>
            <w:szCs w:val="24"/>
          </w:rPr>
          <w:t xml:space="preserve"> </w:t>
        </w:r>
      </w:ins>
      <w:del w:id="2975" w:author="Aili Sandre" w:date="2024-11-14T10:56:00Z">
        <w:r w:rsidR="00096C1E" w:rsidRPr="00D12EDD" w:rsidDel="00566E00">
          <w:rPr>
            <w:rFonts w:ascii="Times New Roman" w:eastAsia="Times New Roman" w:hAnsi="Times New Roman" w:cs="Times New Roman"/>
            <w:sz w:val="24"/>
            <w:szCs w:val="24"/>
            <w:lang w:eastAsia="et-EE"/>
          </w:rPr>
          <w:delText xml:space="preserve">paragrahvi </w:delText>
        </w:r>
      </w:del>
      <w:r w:rsidR="00096C1E" w:rsidRPr="00D12EDD">
        <w:rPr>
          <w:rFonts w:ascii="Times New Roman" w:eastAsia="Times New Roman" w:hAnsi="Times New Roman" w:cs="Times New Roman"/>
          <w:sz w:val="24"/>
          <w:szCs w:val="24"/>
          <w:lang w:eastAsia="et-EE"/>
        </w:rPr>
        <w:t xml:space="preserve">32 lõiget 6 </w:t>
      </w:r>
      <w:del w:id="2976" w:author="Aili Sandre" w:date="2024-11-14T10:57:00Z">
        <w:r w:rsidR="00096C1E" w:rsidRPr="00D12EDD" w:rsidDel="00566E00">
          <w:rPr>
            <w:rFonts w:ascii="Times New Roman" w:eastAsia="Times New Roman" w:hAnsi="Times New Roman" w:cs="Times New Roman"/>
            <w:sz w:val="24"/>
            <w:szCs w:val="24"/>
            <w:lang w:eastAsia="et-EE"/>
          </w:rPr>
          <w:delText>täiendatakse</w:delText>
        </w:r>
        <w:r w:rsidR="009E452C" w:rsidRPr="00D12EDD" w:rsidDel="00566E00">
          <w:rPr>
            <w:rFonts w:ascii="Times New Roman" w:eastAsia="Times New Roman" w:hAnsi="Times New Roman" w:cs="Times New Roman"/>
            <w:sz w:val="24"/>
            <w:szCs w:val="24"/>
            <w:lang w:eastAsia="et-EE"/>
          </w:rPr>
          <w:delText xml:space="preserve"> </w:delText>
        </w:r>
      </w:del>
      <w:r w:rsidR="009E452C" w:rsidRPr="00D12EDD">
        <w:rPr>
          <w:rFonts w:ascii="Times New Roman" w:eastAsia="Times New Roman" w:hAnsi="Times New Roman" w:cs="Times New Roman"/>
          <w:sz w:val="24"/>
          <w:szCs w:val="24"/>
          <w:lang w:eastAsia="et-EE"/>
        </w:rPr>
        <w:t>ja sätestatakse</w:t>
      </w:r>
      <w:r w:rsidR="00104FFD" w:rsidRPr="00D12EDD">
        <w:rPr>
          <w:rFonts w:ascii="Times New Roman" w:eastAsia="Times New Roman" w:hAnsi="Times New Roman" w:cs="Times New Roman"/>
          <w:sz w:val="24"/>
          <w:szCs w:val="24"/>
          <w:lang w:eastAsia="et-EE"/>
        </w:rPr>
        <w:t xml:space="preserve"> lisaks</w:t>
      </w:r>
      <w:r w:rsidR="009E452C" w:rsidRPr="00D12EDD">
        <w:rPr>
          <w:rFonts w:ascii="Times New Roman" w:eastAsia="Times New Roman" w:hAnsi="Times New Roman" w:cs="Times New Roman"/>
          <w:sz w:val="24"/>
          <w:szCs w:val="24"/>
          <w:lang w:eastAsia="et-EE"/>
        </w:rPr>
        <w:t xml:space="preserve">, et </w:t>
      </w:r>
      <w:r w:rsidR="00AE20F5" w:rsidRPr="00D12EDD">
        <w:rPr>
          <w:rFonts w:ascii="Times New Roman" w:eastAsia="Times New Roman" w:hAnsi="Times New Roman" w:cs="Times New Roman"/>
          <w:sz w:val="24"/>
          <w:szCs w:val="24"/>
          <w:lang w:eastAsia="et-EE"/>
        </w:rPr>
        <w:t xml:space="preserve">saastetasu arvutatakse </w:t>
      </w:r>
      <w:r w:rsidR="64B61DC5" w:rsidRPr="00D12EDD">
        <w:rPr>
          <w:rFonts w:ascii="Times New Roman" w:eastAsia="Times New Roman" w:hAnsi="Times New Roman" w:cs="Times New Roman"/>
          <w:sz w:val="24"/>
          <w:szCs w:val="24"/>
          <w:lang w:eastAsia="et-EE"/>
        </w:rPr>
        <w:t xml:space="preserve">energiakasutuse </w:t>
      </w:r>
      <w:r w:rsidR="006C3259">
        <w:rPr>
          <w:rFonts w:ascii="Times New Roman" w:eastAsia="Times New Roman" w:hAnsi="Times New Roman" w:cs="Times New Roman"/>
          <w:sz w:val="24"/>
          <w:szCs w:val="24"/>
          <w:lang w:eastAsia="et-EE"/>
        </w:rPr>
        <w:t>otstarbel</w:t>
      </w:r>
      <w:r w:rsidR="006C3259" w:rsidRPr="00D12EDD">
        <w:rPr>
          <w:rFonts w:ascii="Times New Roman" w:eastAsia="Times New Roman" w:hAnsi="Times New Roman" w:cs="Times New Roman"/>
          <w:sz w:val="24"/>
          <w:szCs w:val="24"/>
          <w:lang w:eastAsia="et-EE"/>
        </w:rPr>
        <w:t xml:space="preserve"> </w:t>
      </w:r>
      <w:r w:rsidR="00104FFD" w:rsidRPr="00D12EDD">
        <w:rPr>
          <w:rFonts w:ascii="Times New Roman" w:eastAsia="Times New Roman" w:hAnsi="Times New Roman" w:cs="Times New Roman"/>
          <w:sz w:val="24"/>
          <w:szCs w:val="24"/>
          <w:lang w:eastAsia="et-EE"/>
        </w:rPr>
        <w:t xml:space="preserve">põletamisse </w:t>
      </w:r>
      <w:r w:rsidR="00B500CF" w:rsidRPr="00D12EDD">
        <w:rPr>
          <w:rFonts w:ascii="Times New Roman" w:eastAsia="Times New Roman" w:hAnsi="Times New Roman" w:cs="Times New Roman"/>
          <w:sz w:val="24"/>
          <w:szCs w:val="24"/>
          <w:lang w:eastAsia="et-EE"/>
        </w:rPr>
        <w:t>suunatud</w:t>
      </w:r>
      <w:r w:rsidR="008C3401" w:rsidRPr="00D12EDD">
        <w:rPr>
          <w:rFonts w:ascii="Times New Roman" w:eastAsia="Times New Roman" w:hAnsi="Times New Roman" w:cs="Times New Roman"/>
          <w:sz w:val="24"/>
          <w:szCs w:val="24"/>
          <w:lang w:eastAsia="et-EE"/>
        </w:rPr>
        <w:t xml:space="preserve"> </w:t>
      </w:r>
      <w:r w:rsidR="00D93B43" w:rsidRPr="00D12EDD">
        <w:rPr>
          <w:rFonts w:ascii="Times New Roman" w:eastAsia="Times New Roman" w:hAnsi="Times New Roman" w:cs="Times New Roman"/>
          <w:sz w:val="24"/>
          <w:szCs w:val="24"/>
          <w:lang w:eastAsia="et-EE"/>
        </w:rPr>
        <w:t>jäätmete mõõdetud või arvutatud koguste järgi.</w:t>
      </w:r>
      <w:del w:id="2977" w:author="Aili Sandre" w:date="2024-11-14T10:57:00Z">
        <w:r w:rsidR="001E4164" w:rsidRPr="00D12EDD" w:rsidDel="00566E00">
          <w:rPr>
            <w:rFonts w:ascii="Times New Roman" w:eastAsia="Times New Roman" w:hAnsi="Times New Roman" w:cs="Times New Roman"/>
            <w:sz w:val="24"/>
            <w:szCs w:val="24"/>
            <w:lang w:eastAsia="et-EE"/>
          </w:rPr>
          <w:delText xml:space="preserve"> </w:delText>
        </w:r>
      </w:del>
    </w:p>
    <w:p w14:paraId="0942B8F2" w14:textId="0694A442" w:rsidR="00FD1296" w:rsidRPr="00D12EDD" w:rsidRDefault="00D74752"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K</w:t>
      </w:r>
      <w:r w:rsidR="00BD55D5" w:rsidRPr="00D12EDD">
        <w:rPr>
          <w:rFonts w:ascii="Times New Roman" w:eastAsia="Times New Roman" w:hAnsi="Times New Roman" w:cs="Times New Roman"/>
          <w:sz w:val="24"/>
          <w:szCs w:val="24"/>
          <w:lang w:eastAsia="et-EE"/>
        </w:rPr>
        <w:t xml:space="preserve">oguse kindlaksmääramise </w:t>
      </w:r>
      <w:r w:rsidR="00F94332" w:rsidRPr="00D12EDD">
        <w:rPr>
          <w:rFonts w:ascii="Times New Roman" w:eastAsia="Times New Roman" w:hAnsi="Times New Roman" w:cs="Times New Roman"/>
          <w:sz w:val="24"/>
          <w:szCs w:val="24"/>
          <w:lang w:eastAsia="et-EE"/>
        </w:rPr>
        <w:t>viis sätestatakse keskk</w:t>
      </w:r>
      <w:r w:rsidR="002E5180" w:rsidRPr="00D12EDD">
        <w:rPr>
          <w:rFonts w:ascii="Times New Roman" w:eastAsia="Times New Roman" w:hAnsi="Times New Roman" w:cs="Times New Roman"/>
          <w:sz w:val="24"/>
          <w:szCs w:val="24"/>
          <w:lang w:eastAsia="et-EE"/>
        </w:rPr>
        <w:t>o</w:t>
      </w:r>
      <w:r w:rsidR="00F94332" w:rsidRPr="00D12EDD">
        <w:rPr>
          <w:rFonts w:ascii="Times New Roman" w:eastAsia="Times New Roman" w:hAnsi="Times New Roman" w:cs="Times New Roman"/>
          <w:sz w:val="24"/>
          <w:szCs w:val="24"/>
          <w:lang w:eastAsia="et-EE"/>
        </w:rPr>
        <w:t>nnaloas</w:t>
      </w:r>
      <w:r w:rsidR="479448DE" w:rsidRPr="00D12EDD">
        <w:rPr>
          <w:rFonts w:ascii="Times New Roman" w:eastAsia="Times New Roman" w:hAnsi="Times New Roman" w:cs="Times New Roman"/>
          <w:sz w:val="24"/>
          <w:szCs w:val="24"/>
          <w:lang w:eastAsia="et-EE"/>
        </w:rPr>
        <w:t>.</w:t>
      </w:r>
      <w:r w:rsidR="00F94332" w:rsidRPr="00D12EDD">
        <w:rPr>
          <w:rFonts w:ascii="Times New Roman" w:eastAsia="Times New Roman" w:hAnsi="Times New Roman" w:cs="Times New Roman"/>
          <w:sz w:val="24"/>
          <w:szCs w:val="24"/>
          <w:lang w:eastAsia="et-EE"/>
        </w:rPr>
        <w:t xml:space="preserve"> </w:t>
      </w:r>
      <w:r w:rsidR="000A3EEC" w:rsidRPr="00D12EDD">
        <w:rPr>
          <w:rFonts w:ascii="Times New Roman" w:eastAsia="Times New Roman" w:hAnsi="Times New Roman" w:cs="Times New Roman"/>
          <w:sz w:val="24"/>
          <w:szCs w:val="24"/>
          <w:lang w:eastAsia="et-EE"/>
        </w:rPr>
        <w:t xml:space="preserve">Keskkonnaloa omaja </w:t>
      </w:r>
      <w:r w:rsidR="008F5261" w:rsidRPr="00D12EDD">
        <w:rPr>
          <w:rFonts w:ascii="Times New Roman" w:eastAsia="Times New Roman" w:hAnsi="Times New Roman" w:cs="Times New Roman"/>
          <w:sz w:val="24"/>
          <w:szCs w:val="24"/>
          <w:lang w:eastAsia="et-EE"/>
        </w:rPr>
        <w:t xml:space="preserve">peab </w:t>
      </w:r>
      <w:r w:rsidR="002B27D2" w:rsidRPr="00D12EDD">
        <w:rPr>
          <w:rFonts w:ascii="Times New Roman" w:eastAsia="Times New Roman" w:hAnsi="Times New Roman" w:cs="Times New Roman"/>
          <w:sz w:val="24"/>
          <w:szCs w:val="24"/>
          <w:lang w:eastAsia="et-EE"/>
        </w:rPr>
        <w:t>esitama</w:t>
      </w:r>
      <w:r w:rsidR="00CA29D9" w:rsidRPr="00D12EDD">
        <w:rPr>
          <w:rFonts w:ascii="Times New Roman" w:eastAsia="Times New Roman" w:hAnsi="Times New Roman" w:cs="Times New Roman"/>
          <w:sz w:val="24"/>
          <w:szCs w:val="24"/>
          <w:lang w:eastAsia="et-EE"/>
        </w:rPr>
        <w:t xml:space="preserve"> keskkonn</w:t>
      </w:r>
      <w:r w:rsidR="00207C67" w:rsidRPr="00D12EDD">
        <w:rPr>
          <w:rFonts w:ascii="Times New Roman" w:eastAsia="Times New Roman" w:hAnsi="Times New Roman" w:cs="Times New Roman"/>
          <w:sz w:val="24"/>
          <w:szCs w:val="24"/>
          <w:lang w:eastAsia="et-EE"/>
        </w:rPr>
        <w:t>a</w:t>
      </w:r>
      <w:r w:rsidR="00CA29D9" w:rsidRPr="00D12EDD">
        <w:rPr>
          <w:rFonts w:ascii="Times New Roman" w:eastAsia="Times New Roman" w:hAnsi="Times New Roman" w:cs="Times New Roman"/>
          <w:sz w:val="24"/>
          <w:szCs w:val="24"/>
          <w:lang w:eastAsia="et-EE"/>
        </w:rPr>
        <w:t>tasu arvutuse</w:t>
      </w:r>
      <w:r w:rsidR="00207C67" w:rsidRPr="00D12EDD">
        <w:rPr>
          <w:rFonts w:ascii="Times New Roman" w:hAnsi="Times New Roman" w:cs="Times New Roman"/>
          <w:sz w:val="24"/>
          <w:szCs w:val="24"/>
        </w:rPr>
        <w:t xml:space="preserve"> </w:t>
      </w:r>
      <w:r w:rsidR="00207C67" w:rsidRPr="00D12EDD">
        <w:rPr>
          <w:rFonts w:ascii="Times New Roman" w:eastAsia="Times New Roman" w:hAnsi="Times New Roman" w:cs="Times New Roman"/>
          <w:sz w:val="24"/>
          <w:szCs w:val="24"/>
          <w:lang w:eastAsia="et-EE"/>
        </w:rPr>
        <w:t>keskkonnatasu deklaratsioonis</w:t>
      </w:r>
      <w:r w:rsidR="00E8470A" w:rsidRPr="00D12EDD">
        <w:rPr>
          <w:rFonts w:ascii="Times New Roman" w:eastAsia="Times New Roman" w:hAnsi="Times New Roman" w:cs="Times New Roman"/>
          <w:sz w:val="24"/>
          <w:szCs w:val="24"/>
          <w:lang w:eastAsia="et-EE"/>
        </w:rPr>
        <w:t xml:space="preserve">. </w:t>
      </w:r>
      <w:r w:rsidR="004E1E51" w:rsidRPr="00D12EDD">
        <w:rPr>
          <w:rFonts w:ascii="Times New Roman" w:eastAsia="Times New Roman" w:hAnsi="Times New Roman" w:cs="Times New Roman"/>
          <w:sz w:val="24"/>
          <w:szCs w:val="24"/>
          <w:lang w:eastAsia="et-EE"/>
        </w:rPr>
        <w:t>Saastetasu a</w:t>
      </w:r>
      <w:r w:rsidR="00E475A9" w:rsidRPr="00D12EDD">
        <w:rPr>
          <w:rFonts w:ascii="Times New Roman" w:eastAsia="Times New Roman" w:hAnsi="Times New Roman" w:cs="Times New Roman"/>
          <w:sz w:val="24"/>
          <w:szCs w:val="24"/>
          <w:lang w:eastAsia="et-EE"/>
        </w:rPr>
        <w:t>rvuta</w:t>
      </w:r>
      <w:ins w:id="2978" w:author="Aili Sandre" w:date="2024-11-14T10:57:00Z">
        <w:r w:rsidR="00566E00">
          <w:rPr>
            <w:rFonts w:ascii="Times New Roman" w:eastAsia="Times New Roman" w:hAnsi="Times New Roman" w:cs="Times New Roman"/>
            <w:sz w:val="24"/>
            <w:szCs w:val="24"/>
            <w:lang w:eastAsia="et-EE"/>
          </w:rPr>
          <w:t>takse</w:t>
        </w:r>
      </w:ins>
      <w:del w:id="2979" w:author="Aili Sandre" w:date="2024-11-14T10:57:00Z">
        <w:r w:rsidR="00E475A9" w:rsidRPr="00D12EDD" w:rsidDel="00566E00">
          <w:rPr>
            <w:rFonts w:ascii="Times New Roman" w:eastAsia="Times New Roman" w:hAnsi="Times New Roman" w:cs="Times New Roman"/>
            <w:sz w:val="24"/>
            <w:szCs w:val="24"/>
            <w:lang w:eastAsia="et-EE"/>
          </w:rPr>
          <w:delText>mine toimub</w:delText>
        </w:r>
      </w:del>
      <w:r w:rsidR="00CF1FE6" w:rsidRPr="00D12EDD">
        <w:rPr>
          <w:rFonts w:ascii="Times New Roman" w:eastAsia="Times New Roman" w:hAnsi="Times New Roman" w:cs="Times New Roman"/>
          <w:sz w:val="24"/>
          <w:szCs w:val="24"/>
          <w:lang w:eastAsia="et-EE"/>
        </w:rPr>
        <w:t xml:space="preserve"> kord k</w:t>
      </w:r>
      <w:r w:rsidR="00D71D89" w:rsidRPr="00D12EDD">
        <w:rPr>
          <w:rFonts w:ascii="Times New Roman" w:eastAsia="Times New Roman" w:hAnsi="Times New Roman" w:cs="Times New Roman"/>
          <w:sz w:val="24"/>
          <w:szCs w:val="24"/>
          <w:lang w:eastAsia="et-EE"/>
        </w:rPr>
        <w:t xml:space="preserve">vartalis </w:t>
      </w:r>
      <w:r w:rsidR="00E475A9" w:rsidRPr="00D12EDD">
        <w:rPr>
          <w:rFonts w:ascii="Times New Roman" w:eastAsia="Times New Roman" w:hAnsi="Times New Roman" w:cs="Times New Roman"/>
          <w:sz w:val="24"/>
          <w:szCs w:val="24"/>
          <w:lang w:eastAsia="et-EE"/>
        </w:rPr>
        <w:t xml:space="preserve">keskkonnaotsuste infosüsteemis KOTKAS </w:t>
      </w:r>
      <w:r w:rsidR="00252535" w:rsidRPr="00D12EDD">
        <w:rPr>
          <w:rFonts w:ascii="Times New Roman" w:eastAsia="Times New Roman" w:hAnsi="Times New Roman" w:cs="Times New Roman"/>
          <w:sz w:val="24"/>
          <w:szCs w:val="24"/>
          <w:lang w:eastAsia="et-EE"/>
        </w:rPr>
        <w:t xml:space="preserve">ministri </w:t>
      </w:r>
      <w:del w:id="2980" w:author="Aili Sandre" w:date="2024-11-14T10:57:00Z">
        <w:r w:rsidR="00252535" w:rsidRPr="00D12EDD" w:rsidDel="00566E00">
          <w:rPr>
            <w:rFonts w:ascii="Times New Roman" w:eastAsia="Times New Roman" w:hAnsi="Times New Roman" w:cs="Times New Roman"/>
            <w:sz w:val="24"/>
            <w:szCs w:val="24"/>
            <w:lang w:eastAsia="et-EE"/>
          </w:rPr>
          <w:delText xml:space="preserve">poolt </w:delText>
        </w:r>
      </w:del>
      <w:r w:rsidR="00DF646F" w:rsidRPr="00D12EDD">
        <w:rPr>
          <w:rFonts w:ascii="Times New Roman" w:eastAsia="Times New Roman" w:hAnsi="Times New Roman" w:cs="Times New Roman"/>
          <w:sz w:val="24"/>
          <w:szCs w:val="24"/>
          <w:lang w:eastAsia="et-EE"/>
        </w:rPr>
        <w:t>kehtestatud deklaratsioonivormi</w:t>
      </w:r>
      <w:r w:rsidR="00252535" w:rsidRPr="00D12EDD">
        <w:rPr>
          <w:rFonts w:ascii="Times New Roman" w:eastAsia="Times New Roman" w:hAnsi="Times New Roman" w:cs="Times New Roman"/>
          <w:sz w:val="24"/>
          <w:szCs w:val="24"/>
          <w:lang w:eastAsia="et-EE"/>
        </w:rPr>
        <w:t xml:space="preserve"> kohaselt</w:t>
      </w:r>
      <w:r w:rsidR="008B2AD9" w:rsidRPr="00D12EDD">
        <w:rPr>
          <w:rFonts w:ascii="Times New Roman" w:eastAsia="Times New Roman" w:hAnsi="Times New Roman" w:cs="Times New Roman"/>
          <w:sz w:val="24"/>
          <w:szCs w:val="24"/>
          <w:lang w:eastAsia="et-EE"/>
        </w:rPr>
        <w:t xml:space="preserve"> ja </w:t>
      </w:r>
      <w:r w:rsidR="004E1E51" w:rsidRPr="00D12EDD">
        <w:rPr>
          <w:rFonts w:ascii="Times New Roman" w:eastAsia="Times New Roman" w:hAnsi="Times New Roman" w:cs="Times New Roman"/>
          <w:sz w:val="24"/>
          <w:szCs w:val="24"/>
          <w:lang w:eastAsia="et-EE"/>
        </w:rPr>
        <w:t xml:space="preserve">maksmine toimub </w:t>
      </w:r>
      <w:r w:rsidR="00952092" w:rsidRPr="00D12EDD">
        <w:rPr>
          <w:rFonts w:ascii="Times New Roman" w:eastAsia="Times New Roman" w:hAnsi="Times New Roman" w:cs="Times New Roman"/>
          <w:sz w:val="24"/>
          <w:szCs w:val="24"/>
          <w:lang w:eastAsia="et-EE"/>
        </w:rPr>
        <w:t>maksumaksja</w:t>
      </w:r>
      <w:r w:rsidR="00CA59C1" w:rsidRPr="00D12EDD">
        <w:rPr>
          <w:rFonts w:ascii="Times New Roman" w:eastAsia="Times New Roman" w:hAnsi="Times New Roman" w:cs="Times New Roman"/>
          <w:sz w:val="24"/>
          <w:szCs w:val="24"/>
          <w:lang w:eastAsia="et-EE"/>
        </w:rPr>
        <w:t xml:space="preserve"> </w:t>
      </w:r>
      <w:r w:rsidR="004E1E51" w:rsidRPr="00D12EDD">
        <w:rPr>
          <w:rFonts w:ascii="Times New Roman" w:eastAsia="Times New Roman" w:hAnsi="Times New Roman" w:cs="Times New Roman"/>
          <w:sz w:val="24"/>
          <w:szCs w:val="24"/>
          <w:lang w:eastAsia="et-EE"/>
        </w:rPr>
        <w:t xml:space="preserve">Maksu- ja Tolliameti </w:t>
      </w:r>
      <w:r w:rsidR="008B2AD9" w:rsidRPr="00D12EDD">
        <w:rPr>
          <w:rFonts w:ascii="Times New Roman" w:eastAsia="Times New Roman" w:hAnsi="Times New Roman" w:cs="Times New Roman"/>
          <w:sz w:val="24"/>
          <w:szCs w:val="24"/>
          <w:lang w:eastAsia="et-EE"/>
        </w:rPr>
        <w:t xml:space="preserve">ettemaksukonto </w:t>
      </w:r>
      <w:r w:rsidR="004E1E51" w:rsidRPr="00D12EDD">
        <w:rPr>
          <w:rFonts w:ascii="Times New Roman" w:eastAsia="Times New Roman" w:hAnsi="Times New Roman" w:cs="Times New Roman"/>
          <w:sz w:val="24"/>
          <w:szCs w:val="24"/>
          <w:lang w:eastAsia="et-EE"/>
        </w:rPr>
        <w:t>kaudu.</w:t>
      </w:r>
    </w:p>
    <w:p w14:paraId="50DF1CED" w14:textId="0F112604" w:rsidR="00096C1E" w:rsidRPr="00D12EDD" w:rsidRDefault="00096C1E" w:rsidP="0031485A">
      <w:pPr>
        <w:shd w:val="clear" w:color="auto" w:fill="FFFFFF" w:themeFill="background1"/>
        <w:spacing w:after="0" w:line="240" w:lineRule="auto"/>
        <w:ind w:hanging="10"/>
        <w:jc w:val="both"/>
        <w:rPr>
          <w:rFonts w:ascii="Times New Roman" w:eastAsia="Times New Roman" w:hAnsi="Times New Roman" w:cs="Times New Roman"/>
          <w:b/>
          <w:sz w:val="24"/>
          <w:szCs w:val="24"/>
          <w:lang w:eastAsia="et-EE"/>
        </w:rPr>
      </w:pPr>
    </w:p>
    <w:p w14:paraId="0943FD53" w14:textId="759298E9" w:rsidR="00096C1E" w:rsidRPr="00D12EDD" w:rsidRDefault="00101E19"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00096C1E" w:rsidRPr="00D12EDD">
        <w:rPr>
          <w:rFonts w:ascii="Times New Roman" w:eastAsia="Times New Roman" w:hAnsi="Times New Roman" w:cs="Times New Roman"/>
          <w:b/>
          <w:bCs/>
          <w:sz w:val="24"/>
          <w:szCs w:val="24"/>
          <w:lang w:eastAsia="et-EE"/>
        </w:rPr>
        <w:t>1</w:t>
      </w:r>
      <w:r w:rsidR="5C2598D6" w:rsidRPr="00D12EDD">
        <w:rPr>
          <w:rFonts w:ascii="Times New Roman" w:eastAsia="Times New Roman" w:hAnsi="Times New Roman" w:cs="Times New Roman"/>
          <w:b/>
          <w:bCs/>
          <w:sz w:val="24"/>
          <w:szCs w:val="24"/>
          <w:lang w:eastAsia="et-EE"/>
        </w:rPr>
        <w:t>7</w:t>
      </w:r>
      <w:r w:rsidR="00031A21" w:rsidRPr="00D12EDD">
        <w:rPr>
          <w:rFonts w:ascii="Times New Roman" w:eastAsia="Times New Roman" w:hAnsi="Times New Roman" w:cs="Times New Roman"/>
          <w:b/>
          <w:bCs/>
          <w:sz w:val="24"/>
          <w:szCs w:val="24"/>
          <w:lang w:eastAsia="et-EE"/>
        </w:rPr>
        <w:t xml:space="preserve"> </w:t>
      </w:r>
      <w:r w:rsidR="00031A21" w:rsidRPr="00D12EDD">
        <w:rPr>
          <w:rFonts w:ascii="Times New Roman" w:eastAsia="Times New Roman" w:hAnsi="Times New Roman" w:cs="Times New Roman"/>
          <w:sz w:val="24"/>
          <w:szCs w:val="24"/>
          <w:lang w:eastAsia="et-EE"/>
        </w:rPr>
        <w:t>täiendatakse</w:t>
      </w:r>
      <w:r w:rsidR="00031A21" w:rsidRPr="00D12EDD">
        <w:rPr>
          <w:rFonts w:ascii="Times New Roman" w:eastAsia="Times New Roman" w:hAnsi="Times New Roman" w:cs="Times New Roman"/>
          <w:b/>
          <w:bCs/>
          <w:sz w:val="24"/>
          <w:szCs w:val="24"/>
          <w:lang w:eastAsia="et-EE"/>
        </w:rPr>
        <w:t xml:space="preserve"> </w:t>
      </w:r>
      <w:ins w:id="2981" w:author="Aili Sandre" w:date="2024-11-14T10:58:00Z">
        <w:r w:rsidR="00566E00" w:rsidRPr="00D12EDD">
          <w:rPr>
            <w:rFonts w:ascii="Times New Roman" w:hAnsi="Times New Roman" w:cs="Times New Roman"/>
            <w:sz w:val="24"/>
            <w:szCs w:val="24"/>
          </w:rPr>
          <w:t>§</w:t>
        </w:r>
      </w:ins>
      <w:del w:id="2982" w:author="Aili Sandre" w:date="2024-11-14T10:58:00Z">
        <w:r w:rsidR="00096C1E" w:rsidRPr="00D12EDD" w:rsidDel="00566E00">
          <w:rPr>
            <w:rFonts w:ascii="Times New Roman" w:eastAsia="Times New Roman" w:hAnsi="Times New Roman" w:cs="Times New Roman"/>
            <w:sz w:val="24"/>
            <w:szCs w:val="24"/>
            <w:lang w:eastAsia="et-EE"/>
          </w:rPr>
          <w:delText>paragrahvi</w:delText>
        </w:r>
      </w:del>
      <w:r w:rsidR="00096C1E" w:rsidRPr="00D12EDD">
        <w:rPr>
          <w:rFonts w:ascii="Times New Roman" w:eastAsia="Times New Roman" w:hAnsi="Times New Roman" w:cs="Times New Roman"/>
          <w:sz w:val="24"/>
          <w:szCs w:val="24"/>
          <w:lang w:eastAsia="et-EE"/>
        </w:rPr>
        <w:t xml:space="preserve"> 32 lõiget 6</w:t>
      </w:r>
      <w:r w:rsidR="00096C1E" w:rsidRPr="00D12EDD">
        <w:rPr>
          <w:rFonts w:ascii="Times New Roman" w:eastAsia="Times New Roman" w:hAnsi="Times New Roman" w:cs="Times New Roman"/>
          <w:sz w:val="24"/>
          <w:szCs w:val="24"/>
          <w:vertAlign w:val="superscript"/>
          <w:lang w:eastAsia="et-EE"/>
        </w:rPr>
        <w:t>1</w:t>
      </w:r>
      <w:r w:rsidR="00096C1E" w:rsidRPr="00D12EDD">
        <w:rPr>
          <w:rFonts w:ascii="Times New Roman" w:eastAsia="Times New Roman" w:hAnsi="Times New Roman" w:cs="Times New Roman"/>
          <w:sz w:val="24"/>
          <w:szCs w:val="24"/>
          <w:lang w:eastAsia="et-EE"/>
        </w:rPr>
        <w:t xml:space="preserve"> </w:t>
      </w:r>
      <w:del w:id="2983" w:author="Aili Sandre" w:date="2024-11-14T10:58:00Z">
        <w:r w:rsidR="00096C1E" w:rsidRPr="00D12EDD" w:rsidDel="00566E00">
          <w:rPr>
            <w:rFonts w:ascii="Times New Roman" w:eastAsia="Times New Roman" w:hAnsi="Times New Roman" w:cs="Times New Roman"/>
            <w:sz w:val="24"/>
            <w:szCs w:val="24"/>
            <w:lang w:eastAsia="et-EE"/>
          </w:rPr>
          <w:delText xml:space="preserve">täiendatakse </w:delText>
        </w:r>
      </w:del>
      <w:r w:rsidR="00096C1E" w:rsidRPr="00D12EDD">
        <w:rPr>
          <w:rFonts w:ascii="Times New Roman" w:eastAsia="Times New Roman" w:hAnsi="Times New Roman" w:cs="Times New Roman"/>
          <w:sz w:val="24"/>
          <w:szCs w:val="24"/>
          <w:lang w:eastAsia="et-EE"/>
        </w:rPr>
        <w:t>punktiga 4</w:t>
      </w:r>
      <w:r w:rsidR="00AF797F" w:rsidRPr="00D12EDD">
        <w:rPr>
          <w:rFonts w:ascii="Times New Roman" w:eastAsia="Times New Roman" w:hAnsi="Times New Roman" w:cs="Times New Roman"/>
          <w:sz w:val="24"/>
          <w:szCs w:val="24"/>
          <w:lang w:eastAsia="et-EE"/>
        </w:rPr>
        <w:t xml:space="preserve">, st saastetasu arvutus esitatakse </w:t>
      </w:r>
      <w:r w:rsidR="00453C62" w:rsidRPr="00D12EDD">
        <w:rPr>
          <w:rFonts w:ascii="Times New Roman" w:eastAsia="Times New Roman" w:hAnsi="Times New Roman" w:cs="Times New Roman"/>
          <w:sz w:val="24"/>
          <w:szCs w:val="24"/>
          <w:lang w:eastAsia="et-EE"/>
        </w:rPr>
        <w:t xml:space="preserve">jäätmete </w:t>
      </w:r>
      <w:r w:rsidR="00096C1E" w:rsidRPr="00D12EDD">
        <w:rPr>
          <w:rFonts w:ascii="Times New Roman" w:eastAsia="Times New Roman" w:hAnsi="Times New Roman" w:cs="Times New Roman"/>
          <w:sz w:val="24"/>
          <w:szCs w:val="24"/>
          <w:lang w:eastAsia="et-EE"/>
        </w:rPr>
        <w:t>energiakasutusel jäätmekäitluskohtade kaupa.</w:t>
      </w:r>
    </w:p>
    <w:p w14:paraId="6C413928" w14:textId="14010CB5" w:rsidR="009F611A" w:rsidRPr="00D12EDD" w:rsidDel="00566E00" w:rsidRDefault="009F611A" w:rsidP="000735EF">
      <w:pPr>
        <w:shd w:val="clear" w:color="auto" w:fill="FFFFFF" w:themeFill="background1"/>
        <w:spacing w:after="0" w:line="240" w:lineRule="auto"/>
        <w:ind w:hanging="10"/>
        <w:jc w:val="both"/>
        <w:rPr>
          <w:del w:id="2984" w:author="Aili Sandre" w:date="2024-11-14T10:58:00Z"/>
          <w:rFonts w:ascii="Times New Roman" w:eastAsia="Times New Roman" w:hAnsi="Times New Roman" w:cs="Times New Roman"/>
          <w:sz w:val="24"/>
          <w:szCs w:val="24"/>
          <w:lang w:eastAsia="et-EE"/>
        </w:rPr>
      </w:pPr>
    </w:p>
    <w:p w14:paraId="7B40F663" w14:textId="4C22DDA0" w:rsidR="00B608EA" w:rsidRPr="00D12EDD" w:rsidRDefault="00B608EA"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JäätSi § 19 lõike 1 kohaselt on </w:t>
      </w:r>
      <w:r w:rsidR="005A51A2" w:rsidRPr="00D12EDD">
        <w:rPr>
          <w:rFonts w:ascii="Times New Roman" w:eastAsia="Times New Roman" w:hAnsi="Times New Roman" w:cs="Times New Roman"/>
          <w:b/>
          <w:bCs/>
          <w:sz w:val="24"/>
          <w:szCs w:val="24"/>
          <w:lang w:eastAsia="et-EE"/>
        </w:rPr>
        <w:t>j</w:t>
      </w:r>
      <w:r w:rsidRPr="00D12EDD">
        <w:rPr>
          <w:rFonts w:ascii="Times New Roman" w:eastAsia="Times New Roman" w:hAnsi="Times New Roman" w:cs="Times New Roman"/>
          <w:b/>
          <w:bCs/>
          <w:sz w:val="24"/>
          <w:szCs w:val="24"/>
          <w:lang w:eastAsia="et-EE"/>
        </w:rPr>
        <w:t xml:space="preserve">äätmekäitluskoht </w:t>
      </w:r>
      <w:r w:rsidRPr="00D12EDD">
        <w:rPr>
          <w:rFonts w:ascii="Times New Roman" w:eastAsia="Times New Roman" w:hAnsi="Times New Roman" w:cs="Times New Roman"/>
          <w:sz w:val="24"/>
          <w:szCs w:val="24"/>
          <w:lang w:eastAsia="et-EE"/>
        </w:rPr>
        <w:t>tehniliselt varustatud ehitis jäätmete kogumiseks, taaskasutamiseks või kõrvaldamiseks.</w:t>
      </w:r>
    </w:p>
    <w:p w14:paraId="10D19CCF" w14:textId="730A2C2F" w:rsidR="003C282A" w:rsidRPr="00D12EDD" w:rsidDel="00566E00" w:rsidRDefault="003C282A" w:rsidP="000735EF">
      <w:pPr>
        <w:shd w:val="clear" w:color="auto" w:fill="FFFFFF" w:themeFill="background1"/>
        <w:spacing w:after="0" w:line="240" w:lineRule="auto"/>
        <w:ind w:hanging="10"/>
        <w:jc w:val="both"/>
        <w:rPr>
          <w:del w:id="2985" w:author="Aili Sandre" w:date="2024-11-14T10:59:00Z"/>
          <w:rFonts w:ascii="Times New Roman" w:eastAsia="Times New Roman" w:hAnsi="Times New Roman" w:cs="Times New Roman"/>
          <w:sz w:val="24"/>
          <w:szCs w:val="24"/>
          <w:lang w:eastAsia="et-EE"/>
        </w:rPr>
      </w:pPr>
    </w:p>
    <w:p w14:paraId="105A036A" w14:textId="428E9580" w:rsidR="00096C1E" w:rsidRPr="00D12EDD" w:rsidRDefault="000C135F"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del w:id="2986" w:author="Aili Sandre" w:date="2024-11-14T10:59:00Z">
        <w:r w:rsidRPr="00D12EDD" w:rsidDel="00566E00">
          <w:rPr>
            <w:rFonts w:ascii="Times New Roman" w:eastAsia="Times New Roman" w:hAnsi="Times New Roman" w:cs="Times New Roman"/>
            <w:sz w:val="24"/>
            <w:szCs w:val="24"/>
            <w:lang w:eastAsia="et-EE"/>
          </w:rPr>
          <w:delText xml:space="preserve">Sarnane </w:delText>
        </w:r>
      </w:del>
      <w:ins w:id="2987" w:author="Aili Sandre" w:date="2024-11-14T10:58:00Z">
        <w:r w:rsidR="00566E00">
          <w:rPr>
            <w:rFonts w:ascii="Times New Roman" w:eastAsia="Times New Roman" w:hAnsi="Times New Roman" w:cs="Times New Roman"/>
            <w:sz w:val="24"/>
            <w:szCs w:val="24"/>
            <w:lang w:eastAsia="et-EE"/>
          </w:rPr>
          <w:t>L</w:t>
        </w:r>
      </w:ins>
      <w:del w:id="2988" w:author="Aili Sandre" w:date="2024-11-14T10:58:00Z">
        <w:r w:rsidRPr="00D12EDD" w:rsidDel="00566E00">
          <w:rPr>
            <w:rFonts w:ascii="Times New Roman" w:eastAsia="Times New Roman" w:hAnsi="Times New Roman" w:cs="Times New Roman"/>
            <w:sz w:val="24"/>
            <w:szCs w:val="24"/>
            <w:lang w:eastAsia="et-EE"/>
          </w:rPr>
          <w:delText>l</w:delText>
        </w:r>
      </w:del>
      <w:r w:rsidRPr="00D12EDD">
        <w:rPr>
          <w:rFonts w:ascii="Times New Roman" w:eastAsia="Times New Roman" w:hAnsi="Times New Roman" w:cs="Times New Roman"/>
          <w:sz w:val="24"/>
          <w:szCs w:val="24"/>
          <w:lang w:eastAsia="et-EE"/>
        </w:rPr>
        <w:t xml:space="preserve">ähenemine </w:t>
      </w:r>
      <w:ins w:id="2989" w:author="Aili Sandre" w:date="2024-11-14T10:59:00Z">
        <w:r w:rsidR="00566E00">
          <w:rPr>
            <w:rFonts w:ascii="Times New Roman" w:eastAsia="Times New Roman" w:hAnsi="Times New Roman" w:cs="Times New Roman"/>
            <w:sz w:val="24"/>
            <w:szCs w:val="24"/>
            <w:lang w:eastAsia="et-EE"/>
          </w:rPr>
          <w:t xml:space="preserve">sarnaneb </w:t>
        </w:r>
      </w:ins>
      <w:r w:rsidRPr="00D12EDD">
        <w:rPr>
          <w:rFonts w:ascii="Times New Roman" w:eastAsia="Times New Roman" w:hAnsi="Times New Roman" w:cs="Times New Roman"/>
          <w:sz w:val="24"/>
          <w:szCs w:val="24"/>
          <w:lang w:eastAsia="et-EE"/>
        </w:rPr>
        <w:t>jäätmete</w:t>
      </w:r>
      <w:r w:rsidR="008B6C4E" w:rsidRPr="00D12EDD">
        <w:rPr>
          <w:rFonts w:ascii="Times New Roman" w:eastAsia="Times New Roman" w:hAnsi="Times New Roman" w:cs="Times New Roman"/>
          <w:sz w:val="24"/>
          <w:szCs w:val="24"/>
          <w:lang w:eastAsia="et-EE"/>
        </w:rPr>
        <w:t xml:space="preserve"> keskkonda viimisega (</w:t>
      </w:r>
      <w:r w:rsidRPr="00D12EDD">
        <w:rPr>
          <w:rFonts w:ascii="Times New Roman" w:eastAsia="Times New Roman" w:hAnsi="Times New Roman" w:cs="Times New Roman"/>
          <w:sz w:val="24"/>
          <w:szCs w:val="24"/>
          <w:lang w:eastAsia="et-EE"/>
        </w:rPr>
        <w:t>kõrvaldamisega</w:t>
      </w:r>
      <w:r w:rsidR="008B6C4E" w:rsidRPr="00D12EDD">
        <w:rPr>
          <w:rFonts w:ascii="Times New Roman" w:eastAsia="Times New Roman" w:hAnsi="Times New Roman" w:cs="Times New Roman"/>
          <w:sz w:val="24"/>
          <w:szCs w:val="24"/>
          <w:lang w:eastAsia="et-EE"/>
        </w:rPr>
        <w:t>)</w:t>
      </w:r>
      <w:r w:rsidRPr="00D12EDD">
        <w:rPr>
          <w:rFonts w:ascii="Times New Roman" w:eastAsia="Times New Roman" w:hAnsi="Times New Roman" w:cs="Times New Roman"/>
          <w:sz w:val="24"/>
          <w:szCs w:val="24"/>
          <w:lang w:eastAsia="et-EE"/>
        </w:rPr>
        <w:t xml:space="preserve">, sel juhul </w:t>
      </w:r>
      <w:r w:rsidR="00EB7241" w:rsidRPr="00D12EDD">
        <w:rPr>
          <w:rFonts w:ascii="Times New Roman" w:eastAsia="Times New Roman" w:hAnsi="Times New Roman" w:cs="Times New Roman"/>
          <w:sz w:val="24"/>
          <w:szCs w:val="24"/>
          <w:lang w:eastAsia="et-EE"/>
        </w:rPr>
        <w:t xml:space="preserve">tuleb </w:t>
      </w:r>
      <w:r w:rsidR="00371F24" w:rsidRPr="00D12EDD">
        <w:rPr>
          <w:rFonts w:ascii="Times New Roman" w:eastAsia="Times New Roman" w:hAnsi="Times New Roman" w:cs="Times New Roman"/>
          <w:sz w:val="24"/>
          <w:szCs w:val="24"/>
          <w:lang w:eastAsia="et-EE"/>
        </w:rPr>
        <w:t>saastetasu arvutus (deklaratsioon) esitad</w:t>
      </w:r>
      <w:r w:rsidR="000854BC" w:rsidRPr="00D12EDD">
        <w:rPr>
          <w:rFonts w:ascii="Times New Roman" w:eastAsia="Times New Roman" w:hAnsi="Times New Roman" w:cs="Times New Roman"/>
          <w:sz w:val="24"/>
          <w:szCs w:val="24"/>
          <w:lang w:eastAsia="et-EE"/>
        </w:rPr>
        <w:t>a</w:t>
      </w:r>
      <w:r w:rsidR="008B6C4E" w:rsidRPr="00D12EDD">
        <w:rPr>
          <w:rFonts w:ascii="Times New Roman" w:eastAsia="Times New Roman" w:hAnsi="Times New Roman" w:cs="Times New Roman"/>
          <w:sz w:val="24"/>
          <w:szCs w:val="24"/>
          <w:lang w:eastAsia="et-EE"/>
        </w:rPr>
        <w:t xml:space="preserve"> </w:t>
      </w:r>
      <w:r w:rsidR="005847C6" w:rsidRPr="00D12EDD">
        <w:rPr>
          <w:rFonts w:ascii="Times New Roman" w:eastAsia="Times New Roman" w:hAnsi="Times New Roman" w:cs="Times New Roman"/>
          <w:sz w:val="24"/>
          <w:szCs w:val="24"/>
          <w:lang w:eastAsia="et-EE"/>
        </w:rPr>
        <w:t xml:space="preserve">ka </w:t>
      </w:r>
      <w:r w:rsidR="009C5059" w:rsidRPr="00D12EDD">
        <w:rPr>
          <w:rFonts w:ascii="Times New Roman" w:eastAsia="Times New Roman" w:hAnsi="Times New Roman" w:cs="Times New Roman"/>
          <w:sz w:val="24"/>
          <w:szCs w:val="24"/>
          <w:lang w:eastAsia="et-EE"/>
        </w:rPr>
        <w:t>jäätmete kõrvaldamiskohtade kaupa.</w:t>
      </w:r>
    </w:p>
    <w:p w14:paraId="3F6EDD6A" w14:textId="4CF62D3E" w:rsidR="301C18C1" w:rsidRPr="00D12EDD" w:rsidRDefault="301C18C1"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6FA3ED45" w14:textId="367FC6F6" w:rsidR="2FDCF975" w:rsidRPr="00D12EDD" w:rsidRDefault="2FDCF975"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del w:id="2990" w:author="Aili Sandre" w:date="2024-11-14T10:59:00Z">
        <w:r w:rsidRPr="00D12EDD" w:rsidDel="00566E00">
          <w:rPr>
            <w:rFonts w:ascii="Times New Roman" w:eastAsia="Times New Roman" w:hAnsi="Times New Roman" w:cs="Times New Roman"/>
            <w:sz w:val="24"/>
            <w:szCs w:val="24"/>
            <w:lang w:eastAsia="et-EE"/>
          </w:rPr>
          <w:delText xml:space="preserve">Vastav </w:delText>
        </w:r>
      </w:del>
      <w:ins w:id="2991" w:author="Aili Sandre" w:date="2024-11-14T10:59:00Z">
        <w:r w:rsidR="00566E00">
          <w:rPr>
            <w:rFonts w:ascii="Times New Roman" w:eastAsia="Times New Roman" w:hAnsi="Times New Roman" w:cs="Times New Roman"/>
            <w:sz w:val="24"/>
            <w:szCs w:val="24"/>
            <w:lang w:eastAsia="et-EE"/>
          </w:rPr>
          <w:t>D</w:t>
        </w:r>
      </w:ins>
      <w:del w:id="2992" w:author="Aili Sandre" w:date="2024-11-14T10:59:00Z">
        <w:r w:rsidRPr="00D12EDD" w:rsidDel="00566E00">
          <w:rPr>
            <w:rFonts w:ascii="Times New Roman" w:eastAsia="Times New Roman" w:hAnsi="Times New Roman" w:cs="Times New Roman"/>
            <w:sz w:val="24"/>
            <w:szCs w:val="24"/>
            <w:lang w:eastAsia="et-EE"/>
          </w:rPr>
          <w:delText>d</w:delText>
        </w:r>
      </w:del>
      <w:r w:rsidRPr="00D12EDD">
        <w:rPr>
          <w:rFonts w:ascii="Times New Roman" w:eastAsia="Times New Roman" w:hAnsi="Times New Roman" w:cs="Times New Roman"/>
          <w:sz w:val="24"/>
          <w:szCs w:val="24"/>
          <w:lang w:eastAsia="et-EE"/>
        </w:rPr>
        <w:t>eklaratsiooni vorm ke</w:t>
      </w:r>
      <w:r w:rsidR="33DD60B1" w:rsidRPr="00D12EDD">
        <w:rPr>
          <w:rFonts w:ascii="Times New Roman" w:eastAsia="Times New Roman" w:hAnsi="Times New Roman" w:cs="Times New Roman"/>
          <w:sz w:val="24"/>
          <w:szCs w:val="24"/>
          <w:lang w:eastAsia="et-EE"/>
        </w:rPr>
        <w:t>htestatakse KeTS</w:t>
      </w:r>
      <w:ins w:id="2993" w:author="Aili Sandre" w:date="2024-11-14T10:59:00Z">
        <w:r w:rsidR="00566E00">
          <w:rPr>
            <w:rFonts w:ascii="Times New Roman" w:eastAsia="Times New Roman" w:hAnsi="Times New Roman" w:cs="Times New Roman"/>
            <w:sz w:val="24"/>
            <w:szCs w:val="24"/>
            <w:lang w:eastAsia="et-EE"/>
          </w:rPr>
          <w:t>i</w:t>
        </w:r>
      </w:ins>
      <w:r w:rsidR="33DD60B1" w:rsidRPr="00D12EDD">
        <w:rPr>
          <w:rFonts w:ascii="Times New Roman" w:eastAsia="Times New Roman" w:hAnsi="Times New Roman" w:cs="Times New Roman"/>
          <w:sz w:val="24"/>
          <w:szCs w:val="24"/>
          <w:lang w:eastAsia="et-EE"/>
        </w:rPr>
        <w:t xml:space="preserve"> § 33</w:t>
      </w:r>
      <w:r w:rsidR="33DD60B1" w:rsidRPr="00D12EDD">
        <w:rPr>
          <w:rFonts w:ascii="Times New Roman" w:eastAsia="Times New Roman" w:hAnsi="Times New Roman" w:cs="Times New Roman"/>
          <w:sz w:val="24"/>
          <w:szCs w:val="24"/>
          <w:vertAlign w:val="superscript"/>
          <w:lang w:eastAsia="et-EE"/>
        </w:rPr>
        <w:t>3</w:t>
      </w:r>
      <w:r w:rsidR="33DD60B1" w:rsidRPr="00D12EDD">
        <w:rPr>
          <w:rFonts w:ascii="Times New Roman" w:eastAsia="Times New Roman" w:hAnsi="Times New Roman" w:cs="Times New Roman"/>
          <w:sz w:val="24"/>
          <w:szCs w:val="24"/>
          <w:lang w:eastAsia="et-EE"/>
        </w:rPr>
        <w:t xml:space="preserve"> lõike 3 alusel </w:t>
      </w:r>
      <w:r w:rsidR="63EA8C67" w:rsidRPr="00D12EDD">
        <w:rPr>
          <w:rFonts w:ascii="Times New Roman" w:eastAsia="Times New Roman" w:hAnsi="Times New Roman" w:cs="Times New Roman"/>
          <w:sz w:val="24"/>
          <w:szCs w:val="24"/>
          <w:lang w:eastAsia="et-EE"/>
        </w:rPr>
        <w:t>keskkonnaministri 05.04.2011 määruse nr 22 muudatusena, st määrusele lisatakse 7</w:t>
      </w:r>
      <w:r w:rsidR="3C689316" w:rsidRPr="00D12EDD">
        <w:rPr>
          <w:rFonts w:ascii="Times New Roman" w:eastAsia="Times New Roman" w:hAnsi="Times New Roman" w:cs="Times New Roman"/>
          <w:sz w:val="24"/>
          <w:szCs w:val="24"/>
          <w:lang w:eastAsia="et-EE"/>
        </w:rPr>
        <w:t>. lisa</w:t>
      </w:r>
      <w:r w:rsidR="3B7E18A2" w:rsidRPr="00D12EDD">
        <w:rPr>
          <w:rFonts w:ascii="Times New Roman" w:eastAsia="Times New Roman" w:hAnsi="Times New Roman" w:cs="Times New Roman"/>
          <w:sz w:val="24"/>
          <w:szCs w:val="24"/>
          <w:lang w:eastAsia="et-EE"/>
        </w:rPr>
        <w:t xml:space="preserve"> </w:t>
      </w:r>
      <w:ins w:id="2994" w:author="Aili Sandre" w:date="2024-11-14T10:59:00Z">
        <w:r w:rsidR="00566E00">
          <w:rPr>
            <w:rFonts w:ascii="Times New Roman" w:eastAsia="Times New Roman" w:hAnsi="Times New Roman" w:cs="Times New Roman"/>
            <w:sz w:val="24"/>
            <w:szCs w:val="24"/>
            <w:lang w:eastAsia="et-EE"/>
          </w:rPr>
          <w:t>„</w:t>
        </w:r>
      </w:ins>
      <w:del w:id="2995" w:author="Aili Sandre" w:date="2024-11-14T10:59:00Z">
        <w:r w:rsidR="3B7E18A2" w:rsidRPr="00D12EDD" w:rsidDel="00566E00">
          <w:rPr>
            <w:rFonts w:ascii="Times New Roman" w:eastAsia="Times New Roman" w:hAnsi="Times New Roman" w:cs="Times New Roman"/>
            <w:sz w:val="24"/>
            <w:szCs w:val="24"/>
            <w:lang w:eastAsia="et-EE"/>
          </w:rPr>
          <w:delText>“</w:delText>
        </w:r>
      </w:del>
      <w:r w:rsidR="55108F6A" w:rsidRPr="00D12EDD">
        <w:rPr>
          <w:rFonts w:ascii="Times New Roman" w:eastAsia="Times New Roman" w:hAnsi="Times New Roman" w:cs="Times New Roman"/>
          <w:sz w:val="24"/>
          <w:szCs w:val="24"/>
          <w:lang w:eastAsia="et-EE"/>
        </w:rPr>
        <w:t>S</w:t>
      </w:r>
      <w:r w:rsidR="3B7E18A2" w:rsidRPr="00D12EDD">
        <w:rPr>
          <w:rFonts w:ascii="Times New Roman" w:eastAsia="Times New Roman" w:hAnsi="Times New Roman" w:cs="Times New Roman"/>
          <w:sz w:val="24"/>
          <w:szCs w:val="24"/>
          <w:lang w:eastAsia="et-EE"/>
        </w:rPr>
        <w:t>aastetasu deklaratsioon</w:t>
      </w:r>
      <w:r w:rsidR="44D1351A" w:rsidRPr="00D12EDD">
        <w:rPr>
          <w:rFonts w:ascii="Times New Roman" w:eastAsia="Times New Roman" w:hAnsi="Times New Roman" w:cs="Times New Roman"/>
          <w:sz w:val="24"/>
          <w:szCs w:val="24"/>
          <w:lang w:eastAsia="et-EE"/>
        </w:rPr>
        <w:t xml:space="preserve"> jäätmete energiakasutusel</w:t>
      </w:r>
      <w:ins w:id="2996" w:author="Aili Sandre" w:date="2024-11-14T10:59:00Z">
        <w:r w:rsidR="00566E00">
          <w:rPr>
            <w:rFonts w:ascii="Times New Roman" w:eastAsia="Times New Roman" w:hAnsi="Times New Roman" w:cs="Times New Roman"/>
            <w:sz w:val="24"/>
            <w:szCs w:val="24"/>
            <w:lang w:eastAsia="et-EE"/>
          </w:rPr>
          <w:t>“</w:t>
        </w:r>
      </w:ins>
      <w:del w:id="2997" w:author="Aili Sandre" w:date="2024-11-14T10:59:00Z">
        <w:r w:rsidR="44D1351A" w:rsidRPr="00D12EDD" w:rsidDel="00566E00">
          <w:rPr>
            <w:rFonts w:ascii="Times New Roman" w:eastAsia="Times New Roman" w:hAnsi="Times New Roman" w:cs="Times New Roman"/>
            <w:sz w:val="24"/>
            <w:szCs w:val="24"/>
            <w:lang w:eastAsia="et-EE"/>
          </w:rPr>
          <w:delText>”</w:delText>
        </w:r>
      </w:del>
      <w:r w:rsidR="4213302F" w:rsidRPr="00D12EDD">
        <w:rPr>
          <w:rFonts w:ascii="Times New Roman" w:eastAsia="Times New Roman" w:hAnsi="Times New Roman" w:cs="Times New Roman"/>
          <w:sz w:val="24"/>
          <w:szCs w:val="24"/>
          <w:lang w:eastAsia="et-EE"/>
        </w:rPr>
        <w:t xml:space="preserve">. </w:t>
      </w:r>
      <w:ins w:id="2998" w:author="Aili Sandre" w:date="2024-11-14T11:00:00Z">
        <w:r w:rsidR="0093742C">
          <w:rPr>
            <w:rFonts w:ascii="Times New Roman" w:eastAsia="Times New Roman" w:hAnsi="Times New Roman" w:cs="Times New Roman"/>
            <w:sz w:val="24"/>
            <w:szCs w:val="24"/>
            <w:lang w:eastAsia="et-EE"/>
          </w:rPr>
          <w:t>S</w:t>
        </w:r>
      </w:ins>
      <w:ins w:id="2999" w:author="Aili Sandre" w:date="2024-11-14T11:08:00Z">
        <w:r w:rsidR="0093742C">
          <w:rPr>
            <w:rFonts w:ascii="Times New Roman" w:eastAsia="Times New Roman" w:hAnsi="Times New Roman" w:cs="Times New Roman"/>
            <w:sz w:val="24"/>
            <w:szCs w:val="24"/>
            <w:lang w:eastAsia="et-EE"/>
          </w:rPr>
          <w:t>elles sätestatud</w:t>
        </w:r>
      </w:ins>
      <w:ins w:id="3000" w:author="Aili Sandre" w:date="2024-11-14T11:00:00Z">
        <w:r w:rsidR="0093742C">
          <w:rPr>
            <w:rFonts w:ascii="Times New Roman" w:eastAsia="Times New Roman" w:hAnsi="Times New Roman" w:cs="Times New Roman"/>
            <w:sz w:val="24"/>
            <w:szCs w:val="24"/>
            <w:lang w:eastAsia="et-EE"/>
          </w:rPr>
          <w:t xml:space="preserve"> deklarat</w:t>
        </w:r>
      </w:ins>
      <w:ins w:id="3001" w:author="Aili Sandre" w:date="2024-11-14T11:01:00Z">
        <w:r w:rsidR="0093742C">
          <w:rPr>
            <w:rFonts w:ascii="Times New Roman" w:eastAsia="Times New Roman" w:hAnsi="Times New Roman" w:cs="Times New Roman"/>
            <w:sz w:val="24"/>
            <w:szCs w:val="24"/>
            <w:lang w:eastAsia="et-EE"/>
          </w:rPr>
          <w:t xml:space="preserve">siooni andmekoosseis on sarnane </w:t>
        </w:r>
      </w:ins>
      <w:ins w:id="3002" w:author="Aili Sandre" w:date="2024-11-14T18:49:00Z">
        <w:r w:rsidR="009B2BC3">
          <w:rPr>
            <w:rFonts w:ascii="Times New Roman" w:eastAsia="Times New Roman" w:hAnsi="Times New Roman" w:cs="Times New Roman"/>
            <w:sz w:val="24"/>
            <w:szCs w:val="24"/>
            <w:lang w:eastAsia="et-EE"/>
          </w:rPr>
          <w:t xml:space="preserve">5. </w:t>
        </w:r>
      </w:ins>
      <w:ins w:id="3003" w:author="Aili Sandre" w:date="2024-11-14T11:08:00Z">
        <w:r w:rsidR="0093742C">
          <w:rPr>
            <w:rFonts w:ascii="Times New Roman" w:eastAsia="Times New Roman" w:hAnsi="Times New Roman" w:cs="Times New Roman"/>
            <w:sz w:val="24"/>
            <w:szCs w:val="24"/>
            <w:lang w:eastAsia="et-EE"/>
          </w:rPr>
          <w:t>lisas</w:t>
        </w:r>
      </w:ins>
      <w:ins w:id="3004" w:author="Aili Sandre" w:date="2024-11-14T11:09:00Z">
        <w:r w:rsidR="0093742C">
          <w:rPr>
            <w:rFonts w:ascii="Times New Roman" w:eastAsia="Times New Roman" w:hAnsi="Times New Roman" w:cs="Times New Roman"/>
            <w:sz w:val="24"/>
            <w:szCs w:val="24"/>
            <w:lang w:eastAsia="et-EE"/>
          </w:rPr>
          <w:t xml:space="preserve"> „</w:t>
        </w:r>
        <w:r w:rsidR="0093742C" w:rsidRPr="00D12EDD">
          <w:rPr>
            <w:rFonts w:ascii="Times New Roman" w:eastAsia="Times New Roman" w:hAnsi="Times New Roman" w:cs="Times New Roman"/>
            <w:sz w:val="24"/>
            <w:szCs w:val="24"/>
            <w:lang w:eastAsia="et-EE"/>
          </w:rPr>
          <w:t>Saastetasu deklaratsioon jäätmete kõrvaldamisel</w:t>
        </w:r>
        <w:r w:rsidR="0093742C">
          <w:rPr>
            <w:rFonts w:ascii="Times New Roman" w:eastAsia="Times New Roman" w:hAnsi="Times New Roman" w:cs="Times New Roman"/>
            <w:sz w:val="24"/>
            <w:szCs w:val="24"/>
            <w:lang w:eastAsia="et-EE"/>
          </w:rPr>
          <w:t>“ sätestatud deklaratsiooni andmekoosseisuga.</w:t>
        </w:r>
      </w:ins>
      <w:del w:id="3005" w:author="Aili Sandre" w:date="2024-11-14T11:09:00Z">
        <w:r w:rsidR="5213C74E" w:rsidRPr="00D12EDD" w:rsidDel="0093742C">
          <w:rPr>
            <w:rFonts w:ascii="Times New Roman" w:eastAsia="Times New Roman" w:hAnsi="Times New Roman" w:cs="Times New Roman"/>
            <w:sz w:val="24"/>
            <w:szCs w:val="24"/>
            <w:lang w:eastAsia="et-EE"/>
          </w:rPr>
          <w:delText xml:space="preserve">Uus lisa </w:delText>
        </w:r>
      </w:del>
      <w:del w:id="3006" w:author="Aili Sandre" w:date="2024-11-14T10:59:00Z">
        <w:r w:rsidR="58EF6E7F" w:rsidRPr="00D12EDD" w:rsidDel="00566E00">
          <w:rPr>
            <w:rFonts w:ascii="Times New Roman" w:eastAsia="Times New Roman" w:hAnsi="Times New Roman" w:cs="Times New Roman"/>
            <w:sz w:val="24"/>
            <w:szCs w:val="24"/>
            <w:lang w:eastAsia="et-EE"/>
          </w:rPr>
          <w:delText>saab</w:delText>
        </w:r>
      </w:del>
      <w:del w:id="3007" w:author="Aili Sandre" w:date="2024-11-14T11:09:00Z">
        <w:r w:rsidR="58EF6E7F" w:rsidRPr="00D12EDD" w:rsidDel="0093742C">
          <w:rPr>
            <w:rFonts w:ascii="Times New Roman" w:eastAsia="Times New Roman" w:hAnsi="Times New Roman" w:cs="Times New Roman"/>
            <w:sz w:val="24"/>
            <w:szCs w:val="24"/>
            <w:lang w:eastAsia="et-EE"/>
          </w:rPr>
          <w:delText xml:space="preserve"> a</w:delText>
        </w:r>
        <w:r w:rsidR="5213C74E" w:rsidRPr="00D12EDD" w:rsidDel="0093742C">
          <w:rPr>
            <w:rFonts w:ascii="Times New Roman" w:eastAsia="Times New Roman" w:hAnsi="Times New Roman" w:cs="Times New Roman"/>
            <w:sz w:val="24"/>
            <w:szCs w:val="24"/>
            <w:lang w:eastAsia="et-EE"/>
          </w:rPr>
          <w:delText xml:space="preserve">ndmekoosseisult </w:delText>
        </w:r>
      </w:del>
      <w:del w:id="3008" w:author="Aili Sandre" w:date="2024-11-14T11:00:00Z">
        <w:r w:rsidR="63D3D275" w:rsidRPr="00D12EDD" w:rsidDel="00566E00">
          <w:rPr>
            <w:rFonts w:ascii="Times New Roman" w:eastAsia="Times New Roman" w:hAnsi="Times New Roman" w:cs="Times New Roman"/>
            <w:sz w:val="24"/>
            <w:szCs w:val="24"/>
            <w:lang w:eastAsia="et-EE"/>
          </w:rPr>
          <w:delText xml:space="preserve">olema </w:delText>
        </w:r>
      </w:del>
      <w:del w:id="3009" w:author="Aili Sandre" w:date="2024-11-14T11:09:00Z">
        <w:r w:rsidR="5213C74E" w:rsidRPr="00D12EDD" w:rsidDel="0093742C">
          <w:rPr>
            <w:rFonts w:ascii="Times New Roman" w:eastAsia="Times New Roman" w:hAnsi="Times New Roman" w:cs="Times New Roman"/>
            <w:sz w:val="24"/>
            <w:szCs w:val="24"/>
            <w:lang w:eastAsia="et-EE"/>
          </w:rPr>
          <w:delText>sarnane määruse lisa</w:delText>
        </w:r>
        <w:r w:rsidR="3FA8E529" w:rsidRPr="00D12EDD" w:rsidDel="0093742C">
          <w:rPr>
            <w:rFonts w:ascii="Times New Roman" w:eastAsia="Times New Roman" w:hAnsi="Times New Roman" w:cs="Times New Roman"/>
            <w:sz w:val="24"/>
            <w:szCs w:val="24"/>
            <w:lang w:eastAsia="et-EE"/>
          </w:rPr>
          <w:delText>ga</w:delText>
        </w:r>
        <w:r w:rsidR="5213C74E" w:rsidRPr="00D12EDD" w:rsidDel="0093742C">
          <w:rPr>
            <w:rFonts w:ascii="Times New Roman" w:eastAsia="Times New Roman" w:hAnsi="Times New Roman" w:cs="Times New Roman"/>
            <w:sz w:val="24"/>
            <w:szCs w:val="24"/>
            <w:lang w:eastAsia="et-EE"/>
          </w:rPr>
          <w:delText xml:space="preserve"> 5 “Saastetasu deklaratsioon jäätmete kõrvaldamisel”</w:delText>
        </w:r>
        <w:r w:rsidR="4202DC9B" w:rsidRPr="00D12EDD" w:rsidDel="0093742C">
          <w:rPr>
            <w:rFonts w:ascii="Times New Roman" w:eastAsia="Times New Roman" w:hAnsi="Times New Roman" w:cs="Times New Roman"/>
            <w:sz w:val="24"/>
            <w:szCs w:val="24"/>
            <w:lang w:eastAsia="et-EE"/>
          </w:rPr>
          <w:delText>.</w:delText>
        </w:r>
      </w:del>
    </w:p>
    <w:p w14:paraId="51175D36" w14:textId="77777777" w:rsidR="008B6C4E" w:rsidRPr="00D12EDD" w:rsidRDefault="008B6C4E"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6841BE11" w14:textId="73C486A6" w:rsidR="00096C1E" w:rsidRPr="00D12EDD" w:rsidRDefault="00101E19"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b/>
          <w:bCs/>
          <w:sz w:val="24"/>
          <w:szCs w:val="24"/>
          <w:lang w:eastAsia="et-EE"/>
        </w:rPr>
        <w:t xml:space="preserve">Punktiga </w:t>
      </w:r>
      <w:r w:rsidR="00096C1E" w:rsidRPr="00D12EDD">
        <w:rPr>
          <w:rFonts w:ascii="Times New Roman" w:eastAsia="Times New Roman" w:hAnsi="Times New Roman" w:cs="Times New Roman"/>
          <w:b/>
          <w:bCs/>
          <w:sz w:val="24"/>
          <w:szCs w:val="24"/>
          <w:lang w:eastAsia="et-EE"/>
        </w:rPr>
        <w:t>1</w:t>
      </w:r>
      <w:r w:rsidR="25C9C721" w:rsidRPr="00D12EDD">
        <w:rPr>
          <w:rFonts w:ascii="Times New Roman" w:eastAsia="Times New Roman" w:hAnsi="Times New Roman" w:cs="Times New Roman"/>
          <w:b/>
          <w:bCs/>
          <w:sz w:val="24"/>
          <w:szCs w:val="24"/>
          <w:lang w:eastAsia="et-EE"/>
        </w:rPr>
        <w:t>8</w:t>
      </w:r>
      <w:r w:rsidR="0044368C" w:rsidRPr="00D12EDD">
        <w:rPr>
          <w:rFonts w:ascii="Times New Roman" w:eastAsia="Times New Roman" w:hAnsi="Times New Roman" w:cs="Times New Roman"/>
          <w:b/>
          <w:bCs/>
          <w:sz w:val="24"/>
          <w:szCs w:val="24"/>
          <w:lang w:eastAsia="et-EE"/>
        </w:rPr>
        <w:t xml:space="preserve"> </w:t>
      </w:r>
      <w:r w:rsidR="0044368C" w:rsidRPr="00D12EDD">
        <w:rPr>
          <w:rFonts w:ascii="Times New Roman" w:eastAsia="Times New Roman" w:hAnsi="Times New Roman" w:cs="Times New Roman"/>
          <w:sz w:val="24"/>
          <w:szCs w:val="24"/>
          <w:lang w:eastAsia="et-EE"/>
        </w:rPr>
        <w:t xml:space="preserve">täiendatakse </w:t>
      </w:r>
      <w:ins w:id="3010" w:author="Aili Sandre" w:date="2024-11-14T11:10:00Z">
        <w:r w:rsidR="0093742C" w:rsidRPr="00D12EDD">
          <w:rPr>
            <w:rFonts w:ascii="Times New Roman" w:hAnsi="Times New Roman" w:cs="Times New Roman"/>
            <w:sz w:val="24"/>
            <w:szCs w:val="24"/>
          </w:rPr>
          <w:t>§</w:t>
        </w:r>
      </w:ins>
      <w:del w:id="3011" w:author="Aili Sandre" w:date="2024-11-14T11:10:00Z">
        <w:r w:rsidR="00096C1E" w:rsidRPr="00D12EDD" w:rsidDel="0093742C">
          <w:rPr>
            <w:rFonts w:ascii="Times New Roman" w:eastAsia="Times New Roman" w:hAnsi="Times New Roman" w:cs="Times New Roman"/>
            <w:sz w:val="24"/>
            <w:szCs w:val="24"/>
            <w:lang w:eastAsia="et-EE"/>
          </w:rPr>
          <w:delText>paragrahvi</w:delText>
        </w:r>
      </w:del>
      <w:r w:rsidR="00096C1E" w:rsidRPr="00D12EDD">
        <w:rPr>
          <w:rFonts w:ascii="Times New Roman" w:eastAsia="Times New Roman" w:hAnsi="Times New Roman" w:cs="Times New Roman"/>
          <w:sz w:val="24"/>
          <w:szCs w:val="24"/>
          <w:lang w:eastAsia="et-EE"/>
        </w:rPr>
        <w:t xml:space="preserve"> 33</w:t>
      </w:r>
      <w:r w:rsidR="00096C1E" w:rsidRPr="00D12EDD">
        <w:rPr>
          <w:rFonts w:ascii="Times New Roman" w:eastAsia="Times New Roman" w:hAnsi="Times New Roman" w:cs="Times New Roman"/>
          <w:sz w:val="24"/>
          <w:szCs w:val="24"/>
          <w:vertAlign w:val="superscript"/>
          <w:lang w:eastAsia="et-EE"/>
        </w:rPr>
        <w:t>1</w:t>
      </w:r>
      <w:r w:rsidR="00096C1E" w:rsidRPr="00D12EDD">
        <w:rPr>
          <w:rFonts w:ascii="Times New Roman" w:eastAsia="Times New Roman" w:hAnsi="Times New Roman" w:cs="Times New Roman"/>
          <w:sz w:val="24"/>
          <w:szCs w:val="24"/>
          <w:lang w:eastAsia="et-EE"/>
        </w:rPr>
        <w:t xml:space="preserve"> lõi</w:t>
      </w:r>
      <w:r w:rsidR="00E20E16" w:rsidRPr="00D12EDD">
        <w:rPr>
          <w:rFonts w:ascii="Times New Roman" w:eastAsia="Times New Roman" w:hAnsi="Times New Roman" w:cs="Times New Roman"/>
          <w:sz w:val="24"/>
          <w:szCs w:val="24"/>
          <w:lang w:eastAsia="et-EE"/>
        </w:rPr>
        <w:t>g</w:t>
      </w:r>
      <w:r w:rsidR="00096C1E" w:rsidRPr="00D12EDD">
        <w:rPr>
          <w:rFonts w:ascii="Times New Roman" w:eastAsia="Times New Roman" w:hAnsi="Times New Roman" w:cs="Times New Roman"/>
          <w:sz w:val="24"/>
          <w:szCs w:val="24"/>
          <w:lang w:eastAsia="et-EE"/>
        </w:rPr>
        <w:t>e</w:t>
      </w:r>
      <w:r w:rsidR="00E20E16" w:rsidRPr="00D12EDD">
        <w:rPr>
          <w:rFonts w:ascii="Times New Roman" w:eastAsia="Times New Roman" w:hAnsi="Times New Roman" w:cs="Times New Roman"/>
          <w:sz w:val="24"/>
          <w:szCs w:val="24"/>
          <w:lang w:eastAsia="et-EE"/>
        </w:rPr>
        <w:t>t</w:t>
      </w:r>
      <w:r w:rsidR="00096C1E" w:rsidRPr="00D12EDD">
        <w:rPr>
          <w:rFonts w:ascii="Times New Roman" w:eastAsia="Times New Roman" w:hAnsi="Times New Roman" w:cs="Times New Roman"/>
          <w:sz w:val="24"/>
          <w:szCs w:val="24"/>
          <w:lang w:eastAsia="et-EE"/>
        </w:rPr>
        <w:t xml:space="preserve"> 6</w:t>
      </w:r>
      <w:r w:rsidR="00E20E16" w:rsidRPr="00D12EDD">
        <w:rPr>
          <w:rFonts w:ascii="Times New Roman" w:eastAsia="Times New Roman" w:hAnsi="Times New Roman" w:cs="Times New Roman"/>
          <w:sz w:val="24"/>
          <w:szCs w:val="24"/>
          <w:lang w:eastAsia="et-EE"/>
        </w:rPr>
        <w:t xml:space="preserve"> ja sätestatakse</w:t>
      </w:r>
      <w:del w:id="3012" w:author="Aili Sandre" w:date="2024-11-14T11:10:00Z">
        <w:r w:rsidR="00E20E16" w:rsidRPr="00D12EDD" w:rsidDel="0093742C">
          <w:rPr>
            <w:rFonts w:ascii="Times New Roman" w:eastAsia="Times New Roman" w:hAnsi="Times New Roman" w:cs="Times New Roman"/>
            <w:sz w:val="24"/>
            <w:szCs w:val="24"/>
            <w:lang w:eastAsia="et-EE"/>
          </w:rPr>
          <w:delText xml:space="preserve"> täiendavalt</w:delText>
        </w:r>
      </w:del>
      <w:r w:rsidR="00E20E16" w:rsidRPr="00D12EDD">
        <w:rPr>
          <w:rFonts w:ascii="Times New Roman" w:eastAsia="Times New Roman" w:hAnsi="Times New Roman" w:cs="Times New Roman"/>
          <w:sz w:val="24"/>
          <w:szCs w:val="24"/>
          <w:lang w:eastAsia="et-EE"/>
        </w:rPr>
        <w:t xml:space="preserve">, et </w:t>
      </w:r>
      <w:r w:rsidR="002D5CAF" w:rsidRPr="00D12EDD">
        <w:rPr>
          <w:rFonts w:ascii="Times New Roman" w:eastAsia="Times New Roman" w:hAnsi="Times New Roman" w:cs="Times New Roman"/>
          <w:sz w:val="24"/>
          <w:szCs w:val="24"/>
          <w:lang w:eastAsia="et-EE"/>
        </w:rPr>
        <w:t>Keskkonnametil</w:t>
      </w:r>
      <w:r w:rsidR="00064748" w:rsidRPr="00D12EDD">
        <w:rPr>
          <w:rFonts w:ascii="Times New Roman" w:eastAsia="Times New Roman" w:hAnsi="Times New Roman" w:cs="Times New Roman"/>
          <w:sz w:val="24"/>
          <w:szCs w:val="24"/>
          <w:lang w:eastAsia="et-EE"/>
        </w:rPr>
        <w:t xml:space="preserve"> </w:t>
      </w:r>
      <w:r w:rsidR="00FA41D3" w:rsidRPr="00D12EDD">
        <w:rPr>
          <w:rFonts w:ascii="Times New Roman" w:eastAsia="Times New Roman" w:hAnsi="Times New Roman" w:cs="Times New Roman"/>
          <w:sz w:val="24"/>
          <w:szCs w:val="24"/>
          <w:lang w:eastAsia="et-EE"/>
        </w:rPr>
        <w:t xml:space="preserve">on KeTSi nõuete täitmise kontrollimise eesmärgil õigus lisaks </w:t>
      </w:r>
      <w:r w:rsidR="005A3198" w:rsidRPr="00D12EDD">
        <w:rPr>
          <w:rFonts w:ascii="Times New Roman" w:eastAsia="Times New Roman" w:hAnsi="Times New Roman" w:cs="Times New Roman"/>
          <w:sz w:val="24"/>
          <w:szCs w:val="24"/>
          <w:lang w:eastAsia="et-EE"/>
        </w:rPr>
        <w:t xml:space="preserve">maksukorralduse </w:t>
      </w:r>
      <w:r w:rsidR="00A04336" w:rsidRPr="00D12EDD">
        <w:rPr>
          <w:rFonts w:ascii="Times New Roman" w:eastAsia="Times New Roman" w:hAnsi="Times New Roman" w:cs="Times New Roman"/>
          <w:sz w:val="24"/>
          <w:szCs w:val="24"/>
          <w:lang w:eastAsia="et-EE"/>
        </w:rPr>
        <w:t xml:space="preserve">seaduses sätestatule viibida </w:t>
      </w:r>
      <w:r w:rsidR="00A847FB" w:rsidRPr="00D12EDD">
        <w:rPr>
          <w:rFonts w:ascii="Times New Roman" w:eastAsia="Times New Roman" w:hAnsi="Times New Roman" w:cs="Times New Roman"/>
          <w:sz w:val="24"/>
          <w:szCs w:val="24"/>
          <w:lang w:eastAsia="et-EE"/>
        </w:rPr>
        <w:t>jäätmekäitluskohas</w:t>
      </w:r>
      <w:r w:rsidR="00064748" w:rsidRPr="00D12EDD">
        <w:rPr>
          <w:rFonts w:ascii="Times New Roman" w:eastAsia="Times New Roman" w:hAnsi="Times New Roman" w:cs="Times New Roman"/>
          <w:sz w:val="24"/>
          <w:szCs w:val="24"/>
          <w:lang w:eastAsia="et-EE"/>
        </w:rPr>
        <w:t xml:space="preserve"> ning teha seal kontrollmõõtmisi ja võtta proove.</w:t>
      </w:r>
    </w:p>
    <w:p w14:paraId="7352A58D" w14:textId="3DD405E7" w:rsidR="6E51B6D3" w:rsidRPr="00D12EDD" w:rsidRDefault="6E51B6D3" w:rsidP="0031485A">
      <w:pPr>
        <w:shd w:val="clear" w:color="auto" w:fill="FFFFFF" w:themeFill="background1"/>
        <w:spacing w:after="0" w:line="240" w:lineRule="auto"/>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Täiendus on vajalik, et Keskkonnaametil oleks õigus </w:t>
      </w:r>
      <w:ins w:id="3013" w:author="Aili Sandre" w:date="2024-11-14T11:10:00Z">
        <w:r w:rsidR="0093742C">
          <w:rPr>
            <w:rFonts w:ascii="Times New Roman" w:eastAsia="Times New Roman" w:hAnsi="Times New Roman" w:cs="Times New Roman"/>
            <w:sz w:val="24"/>
            <w:szCs w:val="24"/>
            <w:lang w:eastAsia="et-EE"/>
          </w:rPr>
          <w:t>teha</w:t>
        </w:r>
      </w:ins>
      <w:del w:id="3014" w:author="Aili Sandre" w:date="2024-11-14T11:10:00Z">
        <w:r w:rsidRPr="00D12EDD" w:rsidDel="0093742C">
          <w:rPr>
            <w:rFonts w:ascii="Times New Roman" w:eastAsia="Times New Roman" w:hAnsi="Times New Roman" w:cs="Times New Roman"/>
            <w:sz w:val="24"/>
            <w:szCs w:val="24"/>
            <w:lang w:eastAsia="et-EE"/>
          </w:rPr>
          <w:delText>viia</w:delText>
        </w:r>
      </w:del>
      <w:r w:rsidRPr="00D12EDD">
        <w:rPr>
          <w:rFonts w:ascii="Times New Roman" w:eastAsia="Times New Roman" w:hAnsi="Times New Roman" w:cs="Times New Roman"/>
          <w:sz w:val="24"/>
          <w:szCs w:val="24"/>
          <w:lang w:eastAsia="et-EE"/>
        </w:rPr>
        <w:t xml:space="preserve"> maksukontrolli </w:t>
      </w:r>
      <w:del w:id="3015" w:author="Aili Sandre" w:date="2024-11-14T11:10:00Z">
        <w:r w:rsidRPr="00D12EDD" w:rsidDel="0093742C">
          <w:rPr>
            <w:rFonts w:ascii="Times New Roman" w:eastAsia="Times New Roman" w:hAnsi="Times New Roman" w:cs="Times New Roman"/>
            <w:sz w:val="24"/>
            <w:szCs w:val="24"/>
            <w:lang w:eastAsia="et-EE"/>
          </w:rPr>
          <w:delText xml:space="preserve">läbi </w:delText>
        </w:r>
      </w:del>
      <w:r w:rsidRPr="00D12EDD">
        <w:rPr>
          <w:rFonts w:ascii="Times New Roman" w:eastAsia="Times New Roman" w:hAnsi="Times New Roman" w:cs="Times New Roman"/>
          <w:sz w:val="24"/>
          <w:szCs w:val="24"/>
          <w:lang w:eastAsia="et-EE"/>
        </w:rPr>
        <w:t xml:space="preserve">ka jäätmekäitluskohas, kus toimub jäätmete põletamine energiakasutuse </w:t>
      </w:r>
      <w:r w:rsidR="006C3259">
        <w:rPr>
          <w:rFonts w:ascii="Times New Roman" w:eastAsia="Times New Roman" w:hAnsi="Times New Roman" w:cs="Times New Roman"/>
          <w:sz w:val="24"/>
          <w:szCs w:val="24"/>
          <w:lang w:eastAsia="et-EE"/>
        </w:rPr>
        <w:t>otstarbel</w:t>
      </w:r>
      <w:r w:rsidR="38ACBC1E" w:rsidRPr="00D12EDD">
        <w:rPr>
          <w:rFonts w:ascii="Times New Roman" w:eastAsia="Times New Roman" w:hAnsi="Times New Roman" w:cs="Times New Roman"/>
          <w:sz w:val="24"/>
          <w:szCs w:val="24"/>
          <w:lang w:eastAsia="et-EE"/>
        </w:rPr>
        <w:t>.</w:t>
      </w:r>
    </w:p>
    <w:p w14:paraId="07CFE32C" w14:textId="1639A0F9" w:rsidR="01A3DFAF" w:rsidRPr="00D12EDD" w:rsidRDefault="01A3DFAF"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60D5B9CD" w14:textId="778BF0BC" w:rsidR="00096C1E" w:rsidRPr="00D12EDD" w:rsidDel="005B6B0F" w:rsidRDefault="00101E19" w:rsidP="000735EF">
      <w:pPr>
        <w:shd w:val="clear" w:color="auto" w:fill="FFFFFF" w:themeFill="background1"/>
        <w:spacing w:after="0" w:line="240" w:lineRule="auto"/>
        <w:ind w:hanging="10"/>
        <w:jc w:val="both"/>
        <w:rPr>
          <w:del w:id="3016" w:author="Aili Sandre" w:date="2024-11-14T11:12:00Z"/>
          <w:rFonts w:ascii="Times New Roman" w:eastAsia="Times New Roman" w:hAnsi="Times New Roman" w:cs="Times New Roman"/>
          <w:sz w:val="24"/>
          <w:szCs w:val="24"/>
          <w:lang w:eastAsia="et-EE"/>
        </w:rPr>
      </w:pPr>
      <w:r w:rsidRPr="00D12EDD">
        <w:rPr>
          <w:rFonts w:ascii="Times New Roman" w:eastAsia="Times New Roman" w:hAnsi="Times New Roman" w:cs="Times New Roman"/>
          <w:b/>
          <w:sz w:val="24"/>
          <w:szCs w:val="24"/>
          <w:lang w:eastAsia="et-EE"/>
        </w:rPr>
        <w:t xml:space="preserve">Punktiga </w:t>
      </w:r>
      <w:r w:rsidR="00096C1E" w:rsidRPr="00D12EDD">
        <w:rPr>
          <w:rFonts w:ascii="Times New Roman" w:eastAsia="Times New Roman" w:hAnsi="Times New Roman" w:cs="Times New Roman"/>
          <w:b/>
          <w:bCs/>
          <w:sz w:val="24"/>
          <w:szCs w:val="24"/>
          <w:lang w:eastAsia="et-EE"/>
        </w:rPr>
        <w:t>1</w:t>
      </w:r>
      <w:r w:rsidR="647B6696" w:rsidRPr="00D12EDD">
        <w:rPr>
          <w:rFonts w:ascii="Times New Roman" w:eastAsia="Times New Roman" w:hAnsi="Times New Roman" w:cs="Times New Roman"/>
          <w:b/>
          <w:bCs/>
          <w:sz w:val="24"/>
          <w:szCs w:val="24"/>
          <w:lang w:eastAsia="et-EE"/>
        </w:rPr>
        <w:t>9</w:t>
      </w:r>
      <w:r w:rsidR="00096C1E" w:rsidRPr="00D12EDD">
        <w:rPr>
          <w:rFonts w:ascii="Times New Roman" w:eastAsia="Times New Roman" w:hAnsi="Times New Roman" w:cs="Times New Roman"/>
          <w:b/>
          <w:sz w:val="24"/>
          <w:szCs w:val="24"/>
          <w:lang w:eastAsia="et-EE"/>
        </w:rPr>
        <w:t xml:space="preserve"> </w:t>
      </w:r>
      <w:ins w:id="3017" w:author="Aili Sandre" w:date="2024-11-14T11:10:00Z">
        <w:r w:rsidR="0093742C" w:rsidRPr="0093742C">
          <w:rPr>
            <w:rFonts w:ascii="Times New Roman" w:eastAsia="Times New Roman" w:hAnsi="Times New Roman" w:cs="Times New Roman"/>
            <w:bCs/>
            <w:sz w:val="24"/>
            <w:szCs w:val="24"/>
            <w:lang w:eastAsia="et-EE"/>
            <w:rPrChange w:id="3018" w:author="Aili Sandre" w:date="2024-11-14T11:11:00Z">
              <w:rPr>
                <w:rFonts w:ascii="Times New Roman" w:eastAsia="Times New Roman" w:hAnsi="Times New Roman" w:cs="Times New Roman"/>
                <w:b/>
                <w:sz w:val="24"/>
                <w:szCs w:val="24"/>
                <w:lang w:eastAsia="et-EE"/>
              </w:rPr>
            </w:rPrChange>
          </w:rPr>
          <w:t>täie</w:t>
        </w:r>
      </w:ins>
      <w:ins w:id="3019" w:author="Aili Sandre" w:date="2024-11-14T11:11:00Z">
        <w:r w:rsidR="0093742C" w:rsidRPr="0093742C">
          <w:rPr>
            <w:rFonts w:ascii="Times New Roman" w:eastAsia="Times New Roman" w:hAnsi="Times New Roman" w:cs="Times New Roman"/>
            <w:bCs/>
            <w:sz w:val="24"/>
            <w:szCs w:val="24"/>
            <w:lang w:eastAsia="et-EE"/>
            <w:rPrChange w:id="3020" w:author="Aili Sandre" w:date="2024-11-14T11:11:00Z">
              <w:rPr>
                <w:rFonts w:ascii="Times New Roman" w:eastAsia="Times New Roman" w:hAnsi="Times New Roman" w:cs="Times New Roman"/>
                <w:b/>
                <w:sz w:val="24"/>
                <w:szCs w:val="24"/>
                <w:lang w:eastAsia="et-EE"/>
              </w:rPr>
            </w:rPrChange>
          </w:rPr>
          <w:t xml:space="preserve">ndatakse </w:t>
        </w:r>
        <w:r w:rsidR="0093742C" w:rsidRPr="00D12EDD">
          <w:rPr>
            <w:rFonts w:ascii="Times New Roman" w:hAnsi="Times New Roman" w:cs="Times New Roman"/>
            <w:sz w:val="24"/>
            <w:szCs w:val="24"/>
          </w:rPr>
          <w:t>§</w:t>
        </w:r>
      </w:ins>
      <w:del w:id="3021" w:author="Aili Sandre" w:date="2024-11-14T11:11:00Z">
        <w:r w:rsidR="00096C1E" w:rsidRPr="00D12EDD" w:rsidDel="0093742C">
          <w:rPr>
            <w:rFonts w:ascii="Times New Roman" w:eastAsia="Times New Roman" w:hAnsi="Times New Roman" w:cs="Times New Roman"/>
            <w:sz w:val="24"/>
            <w:szCs w:val="24"/>
            <w:lang w:eastAsia="et-EE"/>
          </w:rPr>
          <w:delText>paragrahvi</w:delText>
        </w:r>
      </w:del>
      <w:r w:rsidR="00096C1E" w:rsidRPr="00D12EDD">
        <w:rPr>
          <w:rFonts w:ascii="Times New Roman" w:eastAsia="Times New Roman" w:hAnsi="Times New Roman" w:cs="Times New Roman"/>
          <w:sz w:val="24"/>
          <w:szCs w:val="24"/>
          <w:lang w:eastAsia="et-EE"/>
        </w:rPr>
        <w:t xml:space="preserve"> 61 lõi</w:t>
      </w:r>
      <w:r w:rsidR="31A4B89C" w:rsidRPr="00D12EDD">
        <w:rPr>
          <w:rFonts w:ascii="Times New Roman" w:eastAsia="Times New Roman" w:hAnsi="Times New Roman" w:cs="Times New Roman"/>
          <w:sz w:val="24"/>
          <w:szCs w:val="24"/>
          <w:lang w:eastAsia="et-EE"/>
        </w:rPr>
        <w:t>ke</w:t>
      </w:r>
      <w:r w:rsidR="00096C1E" w:rsidRPr="00D12EDD">
        <w:rPr>
          <w:rFonts w:ascii="Times New Roman" w:eastAsia="Times New Roman" w:hAnsi="Times New Roman" w:cs="Times New Roman"/>
          <w:sz w:val="24"/>
          <w:szCs w:val="24"/>
          <w:lang w:eastAsia="et-EE"/>
        </w:rPr>
        <w:t xml:space="preserve"> 1</w:t>
      </w:r>
      <w:r w:rsidR="6224B5C9" w:rsidRPr="00D12EDD">
        <w:rPr>
          <w:rFonts w:ascii="Times New Roman" w:eastAsia="Times New Roman" w:hAnsi="Times New Roman" w:cs="Times New Roman"/>
          <w:sz w:val="24"/>
          <w:szCs w:val="24"/>
          <w:lang w:eastAsia="et-EE"/>
        </w:rPr>
        <w:t xml:space="preserve"> punkti</w:t>
      </w:r>
      <w:r w:rsidR="00096C1E" w:rsidRPr="00D12EDD">
        <w:rPr>
          <w:rFonts w:ascii="Times New Roman" w:eastAsia="Times New Roman" w:hAnsi="Times New Roman" w:cs="Times New Roman"/>
          <w:sz w:val="24"/>
          <w:szCs w:val="24"/>
          <w:lang w:eastAsia="et-EE"/>
        </w:rPr>
        <w:t xml:space="preserve"> 1</w:t>
      </w:r>
      <w:del w:id="3022" w:author="Aili Sandre" w:date="2024-11-14T18:50:00Z">
        <w:r w:rsidR="00AC3B61" w:rsidRPr="00D12EDD" w:rsidDel="009B2BC3">
          <w:rPr>
            <w:rFonts w:ascii="Times New Roman" w:eastAsia="Times New Roman" w:hAnsi="Times New Roman" w:cs="Times New Roman"/>
            <w:sz w:val="24"/>
            <w:szCs w:val="24"/>
            <w:lang w:eastAsia="et-EE"/>
          </w:rPr>
          <w:delText xml:space="preserve"> täiendatakse</w:delText>
        </w:r>
      </w:del>
      <w:r w:rsidR="00AC3B61" w:rsidRPr="00D12EDD">
        <w:rPr>
          <w:rFonts w:ascii="Times New Roman" w:eastAsia="Times New Roman" w:hAnsi="Times New Roman" w:cs="Times New Roman"/>
          <w:sz w:val="24"/>
          <w:szCs w:val="24"/>
          <w:lang w:eastAsia="et-EE"/>
        </w:rPr>
        <w:t xml:space="preserve"> ja sätestatakse</w:t>
      </w:r>
      <w:del w:id="3023" w:author="Aili Sandre" w:date="2024-11-14T11:11:00Z">
        <w:r w:rsidR="005B4025" w:rsidRPr="00D12EDD" w:rsidDel="0093742C">
          <w:rPr>
            <w:rFonts w:ascii="Times New Roman" w:eastAsia="Times New Roman" w:hAnsi="Times New Roman" w:cs="Times New Roman"/>
            <w:sz w:val="24"/>
            <w:szCs w:val="24"/>
            <w:lang w:eastAsia="et-EE"/>
          </w:rPr>
          <w:delText xml:space="preserve"> täiendavalt</w:delText>
        </w:r>
      </w:del>
      <w:r w:rsidR="005B4025" w:rsidRPr="00D12EDD">
        <w:rPr>
          <w:rFonts w:ascii="Times New Roman" w:eastAsia="Times New Roman" w:hAnsi="Times New Roman" w:cs="Times New Roman"/>
          <w:sz w:val="24"/>
          <w:szCs w:val="24"/>
          <w:lang w:eastAsia="et-EE"/>
        </w:rPr>
        <w:t xml:space="preserve">, et </w:t>
      </w:r>
      <w:r w:rsidR="001B2B18" w:rsidRPr="00D12EDD">
        <w:rPr>
          <w:rFonts w:ascii="Times New Roman" w:eastAsia="Times New Roman" w:hAnsi="Times New Roman" w:cs="Times New Roman"/>
          <w:sz w:val="24"/>
          <w:szCs w:val="24"/>
          <w:lang w:eastAsia="et-EE"/>
        </w:rPr>
        <w:t>Maksu- ja Tolliamet</w:t>
      </w:r>
      <w:r w:rsidR="007714A2" w:rsidRPr="00D12EDD">
        <w:rPr>
          <w:rFonts w:ascii="Times New Roman" w:eastAsia="Times New Roman" w:hAnsi="Times New Roman" w:cs="Times New Roman"/>
          <w:sz w:val="24"/>
          <w:szCs w:val="24"/>
          <w:lang w:eastAsia="et-EE"/>
        </w:rPr>
        <w:t xml:space="preserve"> esitab valdkonna </w:t>
      </w:r>
      <w:r w:rsidR="002C4A1C" w:rsidRPr="00D12EDD">
        <w:rPr>
          <w:rFonts w:ascii="Times New Roman" w:eastAsia="Times New Roman" w:hAnsi="Times New Roman" w:cs="Times New Roman"/>
          <w:sz w:val="24"/>
          <w:szCs w:val="24"/>
          <w:lang w:eastAsia="et-EE"/>
        </w:rPr>
        <w:t>eest vastutaval</w:t>
      </w:r>
      <w:r w:rsidR="002B2063" w:rsidRPr="00D12EDD">
        <w:rPr>
          <w:rFonts w:ascii="Times New Roman" w:eastAsia="Times New Roman" w:hAnsi="Times New Roman" w:cs="Times New Roman"/>
          <w:sz w:val="24"/>
          <w:szCs w:val="24"/>
          <w:lang w:eastAsia="et-EE"/>
        </w:rPr>
        <w:t>e</w:t>
      </w:r>
      <w:r w:rsidR="002C4A1C" w:rsidRPr="00D12EDD">
        <w:rPr>
          <w:rFonts w:ascii="Times New Roman" w:eastAsia="Times New Roman" w:hAnsi="Times New Roman" w:cs="Times New Roman"/>
          <w:sz w:val="24"/>
          <w:szCs w:val="24"/>
          <w:lang w:eastAsia="et-EE"/>
        </w:rPr>
        <w:t xml:space="preserve"> ministrile </w:t>
      </w:r>
      <w:r w:rsidR="00634422" w:rsidRPr="00D12EDD">
        <w:rPr>
          <w:rFonts w:ascii="Times New Roman" w:eastAsia="Times New Roman" w:hAnsi="Times New Roman" w:cs="Times New Roman"/>
          <w:color w:val="000000" w:themeColor="text1"/>
          <w:sz w:val="24"/>
          <w:szCs w:val="24"/>
          <w:lang w:eastAsia="et-EE"/>
        </w:rPr>
        <w:t>lisaks teistele saastetasu</w:t>
      </w:r>
      <w:r w:rsidR="008877B3" w:rsidRPr="00D12EDD">
        <w:rPr>
          <w:rFonts w:ascii="Times New Roman" w:eastAsia="Times New Roman" w:hAnsi="Times New Roman" w:cs="Times New Roman"/>
          <w:color w:val="000000" w:themeColor="text1"/>
          <w:sz w:val="24"/>
          <w:szCs w:val="24"/>
          <w:lang w:eastAsia="et-EE"/>
        </w:rPr>
        <w:t>dele</w:t>
      </w:r>
      <w:r w:rsidR="00634422" w:rsidRPr="00D12EDD">
        <w:rPr>
          <w:rFonts w:ascii="Times New Roman" w:eastAsia="Times New Roman" w:hAnsi="Times New Roman" w:cs="Times New Roman"/>
          <w:sz w:val="24"/>
          <w:szCs w:val="24"/>
          <w:lang w:eastAsia="et-EE"/>
        </w:rPr>
        <w:t xml:space="preserve"> ka jäätmete energiakasutus</w:t>
      </w:r>
      <w:r w:rsidR="001C2F54" w:rsidRPr="00D12EDD">
        <w:rPr>
          <w:rFonts w:ascii="Times New Roman" w:eastAsia="Times New Roman" w:hAnsi="Times New Roman" w:cs="Times New Roman"/>
          <w:sz w:val="24"/>
          <w:szCs w:val="24"/>
          <w:lang w:eastAsia="et-EE"/>
        </w:rPr>
        <w:t>e</w:t>
      </w:r>
      <w:r w:rsidR="009858BB" w:rsidRPr="00D12EDD">
        <w:rPr>
          <w:rFonts w:ascii="Times New Roman" w:eastAsia="Times New Roman" w:hAnsi="Times New Roman" w:cs="Times New Roman"/>
          <w:sz w:val="24"/>
          <w:szCs w:val="24"/>
          <w:lang w:eastAsia="et-EE"/>
        </w:rPr>
        <w:t xml:space="preserve"> korral</w:t>
      </w:r>
      <w:r w:rsidR="00B6758D" w:rsidRPr="00D12EDD">
        <w:rPr>
          <w:rFonts w:ascii="Times New Roman" w:eastAsia="Times New Roman" w:hAnsi="Times New Roman" w:cs="Times New Roman"/>
          <w:sz w:val="24"/>
          <w:szCs w:val="24"/>
          <w:lang w:eastAsia="et-EE"/>
        </w:rPr>
        <w:t xml:space="preserve"> </w:t>
      </w:r>
      <w:r w:rsidR="00D46364" w:rsidRPr="00D12EDD">
        <w:rPr>
          <w:rFonts w:ascii="Times New Roman" w:eastAsia="Times New Roman" w:hAnsi="Times New Roman" w:cs="Times New Roman"/>
          <w:sz w:val="24"/>
          <w:szCs w:val="24"/>
          <w:lang w:eastAsia="et-EE"/>
        </w:rPr>
        <w:t>keskkonnatasu</w:t>
      </w:r>
      <w:r w:rsidR="001C2F54" w:rsidRPr="00D12EDD">
        <w:rPr>
          <w:rFonts w:ascii="Times New Roman" w:eastAsia="Times New Roman" w:hAnsi="Times New Roman" w:cs="Times New Roman"/>
          <w:sz w:val="24"/>
          <w:szCs w:val="24"/>
          <w:lang w:eastAsia="et-EE"/>
        </w:rPr>
        <w:t xml:space="preserve"> </w:t>
      </w:r>
      <w:r w:rsidR="00BC13CF" w:rsidRPr="00D12EDD">
        <w:rPr>
          <w:rFonts w:ascii="Times New Roman" w:eastAsia="Times New Roman" w:hAnsi="Times New Roman" w:cs="Times New Roman"/>
          <w:sz w:val="24"/>
          <w:szCs w:val="24"/>
          <w:lang w:eastAsia="et-EE"/>
        </w:rPr>
        <w:t>laekumise aruande.</w:t>
      </w:r>
      <w:ins w:id="3024" w:author="Aili Sandre" w:date="2024-11-14T18:50:00Z">
        <w:r w:rsidR="009B2BC3">
          <w:rPr>
            <w:rFonts w:ascii="Times New Roman" w:eastAsia="Times New Roman" w:hAnsi="Times New Roman" w:cs="Times New Roman"/>
            <w:sz w:val="24"/>
            <w:szCs w:val="24"/>
            <w:lang w:eastAsia="et-EE"/>
          </w:rPr>
          <w:t xml:space="preserve"> </w:t>
        </w:r>
      </w:ins>
    </w:p>
    <w:p w14:paraId="5EBC9282" w14:textId="0E3DC963" w:rsidR="081FAD3F" w:rsidRPr="00D12EDD" w:rsidDel="005B6B0F" w:rsidRDefault="081FAD3F" w:rsidP="000735EF">
      <w:pPr>
        <w:shd w:val="clear" w:color="auto" w:fill="FFFFFF" w:themeFill="background1"/>
        <w:spacing w:after="0" w:line="240" w:lineRule="auto"/>
        <w:ind w:hanging="10"/>
        <w:jc w:val="both"/>
        <w:rPr>
          <w:del w:id="3025" w:author="Aili Sandre" w:date="2024-11-14T11:12:00Z"/>
          <w:rFonts w:ascii="Times New Roman" w:eastAsia="Times New Roman" w:hAnsi="Times New Roman" w:cs="Times New Roman"/>
          <w:sz w:val="24"/>
          <w:szCs w:val="24"/>
          <w:lang w:eastAsia="et-EE"/>
        </w:rPr>
      </w:pPr>
    </w:p>
    <w:p w14:paraId="0245EAC2" w14:textId="06007AA7" w:rsidR="00096C1E" w:rsidRPr="00D12EDD" w:rsidRDefault="1095C304"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 xml:space="preserve">Maksu- ja Tolliamet </w:t>
      </w:r>
      <w:r w:rsidR="67555D06" w:rsidRPr="00D12EDD">
        <w:rPr>
          <w:rFonts w:ascii="Times New Roman" w:eastAsia="Times New Roman" w:hAnsi="Times New Roman" w:cs="Times New Roman"/>
          <w:sz w:val="24"/>
          <w:szCs w:val="24"/>
          <w:lang w:eastAsia="et-EE"/>
        </w:rPr>
        <w:t>esitab</w:t>
      </w:r>
      <w:r w:rsidRPr="00D12EDD">
        <w:rPr>
          <w:rFonts w:ascii="Times New Roman" w:eastAsia="Times New Roman" w:hAnsi="Times New Roman" w:cs="Times New Roman"/>
          <w:sz w:val="24"/>
          <w:szCs w:val="24"/>
          <w:lang w:eastAsia="et-EE"/>
        </w:rPr>
        <w:t xml:space="preserve"> iga kuu Kliimaministeeriumile </w:t>
      </w:r>
      <w:r w:rsidR="7A84CC20" w:rsidRPr="00D12EDD">
        <w:rPr>
          <w:rFonts w:ascii="Times New Roman" w:eastAsia="Times New Roman" w:hAnsi="Times New Roman" w:cs="Times New Roman"/>
          <w:sz w:val="24"/>
          <w:szCs w:val="24"/>
          <w:lang w:eastAsia="et-EE"/>
        </w:rPr>
        <w:t xml:space="preserve">detailse </w:t>
      </w:r>
      <w:r w:rsidR="6CB8ED19" w:rsidRPr="00D12EDD">
        <w:rPr>
          <w:rFonts w:ascii="Times New Roman" w:eastAsia="Times New Roman" w:hAnsi="Times New Roman" w:cs="Times New Roman"/>
          <w:sz w:val="24"/>
          <w:szCs w:val="24"/>
          <w:lang w:eastAsia="et-EE"/>
        </w:rPr>
        <w:t xml:space="preserve">riigikassasse tasumiste </w:t>
      </w:r>
      <w:commentRangeStart w:id="3026"/>
      <w:r w:rsidR="6CB8ED19" w:rsidRPr="00D12EDD">
        <w:rPr>
          <w:rFonts w:ascii="Times New Roman" w:eastAsia="Times New Roman" w:hAnsi="Times New Roman" w:cs="Times New Roman"/>
          <w:sz w:val="24"/>
          <w:szCs w:val="24"/>
          <w:lang w:eastAsia="et-EE"/>
        </w:rPr>
        <w:t>aruande</w:t>
      </w:r>
      <w:commentRangeEnd w:id="3026"/>
      <w:r w:rsidR="009B2BC3">
        <w:rPr>
          <w:rStyle w:val="Kommentaariviide"/>
        </w:rPr>
        <w:commentReference w:id="3026"/>
      </w:r>
      <w:r w:rsidR="1FA1E251" w:rsidRPr="00D12EDD">
        <w:rPr>
          <w:rFonts w:ascii="Times New Roman" w:eastAsia="Times New Roman" w:hAnsi="Times New Roman" w:cs="Times New Roman"/>
          <w:sz w:val="24"/>
          <w:szCs w:val="24"/>
          <w:lang w:eastAsia="et-EE"/>
        </w:rPr>
        <w:t>.</w:t>
      </w:r>
      <w:r w:rsidR="25B33686" w:rsidRPr="00D12EDD">
        <w:rPr>
          <w:rFonts w:ascii="Times New Roman" w:eastAsia="Times New Roman" w:hAnsi="Times New Roman" w:cs="Times New Roman"/>
          <w:sz w:val="24"/>
          <w:szCs w:val="24"/>
          <w:lang w:eastAsia="et-EE"/>
        </w:rPr>
        <w:t xml:space="preserve"> Muudatus on vajalik, et aruanne kajastaks tulevikus ka jäätmete energiakasutuse </w:t>
      </w:r>
      <w:r w:rsidR="433AF20C" w:rsidRPr="00D12EDD">
        <w:rPr>
          <w:rFonts w:ascii="Times New Roman" w:eastAsia="Times New Roman" w:hAnsi="Times New Roman" w:cs="Times New Roman"/>
          <w:sz w:val="24"/>
          <w:szCs w:val="24"/>
          <w:lang w:eastAsia="et-EE"/>
        </w:rPr>
        <w:t>tasu.</w:t>
      </w:r>
    </w:p>
    <w:p w14:paraId="48392C39" w14:textId="33E2AC94" w:rsidR="301C18C1" w:rsidRPr="00D12EDD" w:rsidRDefault="301C18C1" w:rsidP="0031485A">
      <w:pPr>
        <w:shd w:val="clear" w:color="auto" w:fill="FFFFFF" w:themeFill="background1"/>
        <w:spacing w:after="0" w:line="240" w:lineRule="auto"/>
        <w:ind w:hanging="10"/>
        <w:jc w:val="both"/>
        <w:rPr>
          <w:rFonts w:ascii="Times New Roman" w:eastAsia="Times New Roman" w:hAnsi="Times New Roman" w:cs="Times New Roman"/>
          <w:sz w:val="24"/>
          <w:szCs w:val="24"/>
          <w:lang w:eastAsia="et-EE"/>
        </w:rPr>
      </w:pPr>
    </w:p>
    <w:p w14:paraId="344D4B2F" w14:textId="209631B2" w:rsidR="002F03FA" w:rsidRPr="00D12EDD" w:rsidRDefault="002F03FA"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b/>
          <w:sz w:val="24"/>
          <w:szCs w:val="24"/>
        </w:rPr>
        <w:t>Põhiseaduspärasuse analüüs</w:t>
      </w:r>
    </w:p>
    <w:p w14:paraId="144A2BB5" w14:textId="77777777" w:rsidR="002F03FA" w:rsidRPr="00D12EDD" w:rsidRDefault="002F03FA" w:rsidP="0031485A">
      <w:pPr>
        <w:spacing w:after="0" w:line="240" w:lineRule="auto"/>
        <w:contextualSpacing/>
        <w:jc w:val="both"/>
        <w:rPr>
          <w:rFonts w:ascii="Times New Roman" w:hAnsi="Times New Roman" w:cs="Times New Roman"/>
          <w:sz w:val="24"/>
          <w:szCs w:val="24"/>
        </w:rPr>
      </w:pPr>
    </w:p>
    <w:p w14:paraId="48F97021" w14:textId="1D3AB54F" w:rsidR="0004192B" w:rsidRPr="00D12EDD" w:rsidRDefault="0004192B"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 xml:space="preserve">Eelnõukohase seadusega nähakse ette </w:t>
      </w:r>
      <w:r w:rsidR="770E5865" w:rsidRPr="00D12EDD">
        <w:rPr>
          <w:rFonts w:ascii="Times New Roman" w:hAnsi="Times New Roman" w:cs="Times New Roman"/>
          <w:sz w:val="24"/>
          <w:szCs w:val="24"/>
        </w:rPr>
        <w:t xml:space="preserve">tavajäätmete kõrvaldamise </w:t>
      </w:r>
      <w:r w:rsidR="403F5F20" w:rsidRPr="00D12EDD">
        <w:rPr>
          <w:rFonts w:ascii="Times New Roman" w:hAnsi="Times New Roman" w:cs="Times New Roman"/>
          <w:sz w:val="24"/>
          <w:szCs w:val="24"/>
        </w:rPr>
        <w:t>saastetasu</w:t>
      </w:r>
      <w:r w:rsidRPr="00D12EDD">
        <w:rPr>
          <w:rFonts w:ascii="Times New Roman" w:hAnsi="Times New Roman" w:cs="Times New Roman"/>
          <w:sz w:val="24"/>
          <w:szCs w:val="24"/>
        </w:rPr>
        <w:t>määra tõstmine</w:t>
      </w:r>
      <w:r w:rsidR="4119FE13" w:rsidRPr="00D12EDD">
        <w:rPr>
          <w:rFonts w:ascii="Times New Roman" w:hAnsi="Times New Roman" w:cs="Times New Roman"/>
          <w:sz w:val="24"/>
          <w:szCs w:val="24"/>
        </w:rPr>
        <w:t xml:space="preserve"> ja jäätmete energiakasutuse </w:t>
      </w:r>
      <w:r w:rsidR="006C3259">
        <w:rPr>
          <w:rFonts w:ascii="Times New Roman" w:hAnsi="Times New Roman" w:cs="Times New Roman"/>
          <w:sz w:val="24"/>
          <w:szCs w:val="24"/>
        </w:rPr>
        <w:t>otstarbel</w:t>
      </w:r>
      <w:r w:rsidR="006C3259" w:rsidRPr="00D12EDD">
        <w:rPr>
          <w:rFonts w:ascii="Times New Roman" w:hAnsi="Times New Roman" w:cs="Times New Roman"/>
          <w:sz w:val="24"/>
          <w:szCs w:val="24"/>
        </w:rPr>
        <w:t xml:space="preserve"> </w:t>
      </w:r>
      <w:r w:rsidR="4119FE13" w:rsidRPr="00D12EDD">
        <w:rPr>
          <w:rFonts w:ascii="Times New Roman" w:hAnsi="Times New Roman" w:cs="Times New Roman"/>
          <w:sz w:val="24"/>
          <w:szCs w:val="24"/>
        </w:rPr>
        <w:t xml:space="preserve">põletamise eest </w:t>
      </w:r>
      <w:r w:rsidR="08BADB13" w:rsidRPr="00D12EDD">
        <w:rPr>
          <w:rFonts w:ascii="Times New Roman" w:hAnsi="Times New Roman" w:cs="Times New Roman"/>
          <w:sz w:val="24"/>
          <w:szCs w:val="24"/>
        </w:rPr>
        <w:t>saastetasu</w:t>
      </w:r>
      <w:r w:rsidR="4119FE13" w:rsidRPr="00D12EDD">
        <w:rPr>
          <w:rFonts w:ascii="Times New Roman" w:hAnsi="Times New Roman" w:cs="Times New Roman"/>
          <w:sz w:val="24"/>
          <w:szCs w:val="24"/>
        </w:rPr>
        <w:t xml:space="preserve"> kehtestamine</w:t>
      </w:r>
      <w:r w:rsidRPr="00D12EDD">
        <w:rPr>
          <w:rFonts w:ascii="Times New Roman" w:hAnsi="Times New Roman" w:cs="Times New Roman"/>
          <w:sz w:val="24"/>
          <w:szCs w:val="24"/>
        </w:rPr>
        <w:t xml:space="preserve">, mis kujutab endast põhiseaduse (edaspidi ka </w:t>
      </w:r>
      <w:r w:rsidRPr="009F611A">
        <w:rPr>
          <w:rFonts w:ascii="Times New Roman" w:hAnsi="Times New Roman" w:cs="Times New Roman"/>
          <w:i/>
          <w:sz w:val="24"/>
          <w:szCs w:val="24"/>
        </w:rPr>
        <w:t>PS</w:t>
      </w:r>
      <w:r w:rsidRPr="00D12EDD">
        <w:rPr>
          <w:rFonts w:ascii="Times New Roman" w:hAnsi="Times New Roman" w:cs="Times New Roman"/>
          <w:sz w:val="24"/>
          <w:szCs w:val="24"/>
        </w:rPr>
        <w:t>) §-s 31 ette nähtud ettevõtlusvabaduse riivet. Ettevõtlusvabaduse tuumaks on Riigikohus pidanud riigi kohustust mitte teha põhjendamatuid takistusi ettevõtluseks</w:t>
      </w:r>
      <w:r w:rsidRPr="00D12EDD">
        <w:rPr>
          <w:rStyle w:val="Allmrkuseviide"/>
          <w:rFonts w:ascii="Times New Roman" w:hAnsi="Times New Roman" w:cs="Times New Roman"/>
          <w:sz w:val="24"/>
          <w:szCs w:val="24"/>
        </w:rPr>
        <w:footnoteReference w:id="88"/>
      </w:r>
      <w:r w:rsidRPr="00D12EDD">
        <w:rPr>
          <w:rFonts w:ascii="Times New Roman" w:hAnsi="Times New Roman" w:cs="Times New Roman"/>
          <w:sz w:val="24"/>
          <w:szCs w:val="24"/>
        </w:rPr>
        <w:t>.</w:t>
      </w:r>
    </w:p>
    <w:p w14:paraId="77336709" w14:textId="77777777" w:rsidR="004B7F08" w:rsidRPr="00D12EDD" w:rsidRDefault="004B7F08" w:rsidP="0031485A">
      <w:pPr>
        <w:pStyle w:val="paragraph"/>
        <w:spacing w:before="0" w:beforeAutospacing="0" w:after="0" w:afterAutospacing="0"/>
        <w:jc w:val="both"/>
        <w:textAlignment w:val="baseline"/>
        <w:rPr>
          <w:rFonts w:ascii="Times New Roman" w:eastAsia="Times New Roman" w:hAnsi="Times New Roman" w:cs="Times New Roman"/>
          <w:bCs/>
          <w:sz w:val="24"/>
          <w:szCs w:val="24"/>
        </w:rPr>
      </w:pPr>
    </w:p>
    <w:bookmarkEnd w:id="254"/>
    <w:p w14:paraId="7F4C2479" w14:textId="6AB93455" w:rsidR="008B71F0" w:rsidRPr="00D12EDD" w:rsidRDefault="008B71F0"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 xml:space="preserve">Põhiõiguste riive on põhiseaduspärane üksnes siis, kui see on põhjendatud. Selleks et riive oleks põhjendatud, peab riive aluseks olev meede olema proportsionaalne. Proportsionaalne on meede siis, kui </w:t>
      </w:r>
      <w:ins w:id="3027" w:author="Aili Sandre" w:date="2024-11-14T11:13:00Z">
        <w:r w:rsidR="005B6B0F">
          <w:rPr>
            <w:rFonts w:ascii="Times New Roman" w:hAnsi="Times New Roman" w:cs="Times New Roman"/>
            <w:sz w:val="24"/>
            <w:szCs w:val="24"/>
          </w:rPr>
          <w:t>see</w:t>
        </w:r>
      </w:ins>
      <w:del w:id="3028" w:author="Aili Sandre" w:date="2024-11-14T11:13:00Z">
        <w:r w:rsidRPr="00D12EDD" w:rsidDel="005B6B0F">
          <w:rPr>
            <w:rFonts w:ascii="Times New Roman" w:hAnsi="Times New Roman" w:cs="Times New Roman"/>
            <w:sz w:val="24"/>
            <w:szCs w:val="24"/>
          </w:rPr>
          <w:delText>ta</w:delText>
        </w:r>
      </w:del>
      <w:r w:rsidRPr="00D12EDD">
        <w:rPr>
          <w:rFonts w:ascii="Times New Roman" w:hAnsi="Times New Roman" w:cs="Times New Roman"/>
          <w:sz w:val="24"/>
          <w:szCs w:val="24"/>
        </w:rPr>
        <w:t xml:space="preserve"> järgib legitiimset eesmärki, on kohane ehk sobiv, vajalik ja proportsionaalne kitsamas tähenduses.</w:t>
      </w:r>
    </w:p>
    <w:p w14:paraId="27202261" w14:textId="77777777" w:rsidR="008B71F0" w:rsidRPr="00D12EDD" w:rsidRDefault="008B71F0" w:rsidP="0031485A">
      <w:pPr>
        <w:spacing w:after="0" w:line="240" w:lineRule="auto"/>
        <w:contextualSpacing/>
        <w:jc w:val="both"/>
        <w:rPr>
          <w:rFonts w:ascii="Times New Roman" w:hAnsi="Times New Roman" w:cs="Times New Roman"/>
          <w:sz w:val="24"/>
          <w:szCs w:val="24"/>
        </w:rPr>
      </w:pPr>
    </w:p>
    <w:p w14:paraId="16D3B6C9" w14:textId="5E198236" w:rsidR="008B71F0" w:rsidRPr="00D12EDD" w:rsidRDefault="008B71F0"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Legitiimne eesmärk − PS</w:t>
      </w:r>
      <w:ins w:id="3029" w:author="Aili Sandre" w:date="2024-11-14T11:13:00Z">
        <w:r w:rsidR="005B6B0F">
          <w:rPr>
            <w:rFonts w:ascii="Times New Roman" w:hAnsi="Times New Roman" w:cs="Times New Roman"/>
            <w:sz w:val="24"/>
            <w:szCs w:val="24"/>
          </w:rPr>
          <w:t>i</w:t>
        </w:r>
      </w:ins>
      <w:r w:rsidRPr="00D12EDD">
        <w:rPr>
          <w:rFonts w:ascii="Times New Roman" w:hAnsi="Times New Roman" w:cs="Times New Roman"/>
          <w:sz w:val="24"/>
          <w:szCs w:val="24"/>
        </w:rPr>
        <w:t xml:space="preserve"> § 31 näeb ette, et ettevõtlusvabaduse kasutamise tingimusi ja korda võib otsesõnu piirata seadusega, kuid ei täpsusta eesmärke, mis piiramist õigustavad, st legitiimne on iga eesmärk, mida seadusandja taotleb. Samas kuulub looduskeskkonna säästmine riigi põhikohustuste hulka (§ 53). Põhiseaduse §-des 5 ja 53 sätestatud keskkonnakaitselised põhimõtted ja kohustused võivad õigustada ka isikute põhiõiguste, näiteks ettevõtlusvabaduse (§ 31) või omandipõhiõiguse (§ 32) riiveid.</w:t>
      </w:r>
    </w:p>
    <w:p w14:paraId="531804CD" w14:textId="77777777" w:rsidR="008B71F0" w:rsidRPr="00D12EDD" w:rsidRDefault="008B71F0" w:rsidP="0031485A">
      <w:pPr>
        <w:spacing w:after="0" w:line="240" w:lineRule="auto"/>
        <w:contextualSpacing/>
        <w:jc w:val="both"/>
        <w:rPr>
          <w:rFonts w:ascii="Times New Roman" w:hAnsi="Times New Roman" w:cs="Times New Roman"/>
          <w:sz w:val="24"/>
          <w:szCs w:val="24"/>
        </w:rPr>
      </w:pPr>
    </w:p>
    <w:p w14:paraId="5B7D06C3" w14:textId="77777777" w:rsidR="008B71F0" w:rsidRPr="00D12EDD" w:rsidRDefault="008B71F0"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Riive proportsionaalsus tähendab seda, et riive peab olema eesmärgi saavutamiseks sobiv, vajalik ja mõõdukas. Sobiv on abinõu, mis soodustab eesmärgi saavutamist. Abinõu on vajalik, kui eesmärki ei ole võimalik saavutada mõne teise, kuid isikut vähem koormava abinõuga, mis on vähemalt sama efektiivne kui esimene. Abinõu mõõdukuse üle otsustamiseks tuleb kaaluda ühelt poolt põhiõigusse sekkumise ulatust ja intensiivsust ning teiselt poolt eesmärgi tähtsust.</w:t>
      </w:r>
    </w:p>
    <w:p w14:paraId="66793BF5" w14:textId="77777777" w:rsidR="008B71F0" w:rsidRPr="00D12EDD" w:rsidRDefault="008B71F0" w:rsidP="0031485A">
      <w:pPr>
        <w:spacing w:after="0" w:line="240" w:lineRule="auto"/>
        <w:contextualSpacing/>
        <w:jc w:val="both"/>
        <w:rPr>
          <w:rFonts w:ascii="Times New Roman" w:hAnsi="Times New Roman" w:cs="Times New Roman"/>
          <w:sz w:val="24"/>
          <w:szCs w:val="24"/>
        </w:rPr>
      </w:pPr>
    </w:p>
    <w:p w14:paraId="4EB05CE5" w14:textId="76171F81" w:rsidR="008B71F0" w:rsidRPr="00D12EDD" w:rsidRDefault="008B71F0" w:rsidP="0031485A">
      <w:pPr>
        <w:shd w:val="clear" w:color="auto" w:fill="FFFFFF" w:themeFill="background1"/>
        <w:spacing w:after="0" w:line="240" w:lineRule="auto"/>
        <w:ind w:hanging="10"/>
        <w:contextualSpacing/>
        <w:jc w:val="both"/>
        <w:rPr>
          <w:rFonts w:ascii="Times New Roman" w:eastAsia="Times New Roman" w:hAnsi="Times New Roman" w:cs="Times New Roman"/>
          <w:sz w:val="24"/>
          <w:szCs w:val="24"/>
          <w:lang w:eastAsia="et-EE"/>
        </w:rPr>
      </w:pPr>
      <w:r w:rsidRPr="00D12EDD">
        <w:rPr>
          <w:rFonts w:ascii="Times New Roman" w:hAnsi="Times New Roman" w:cs="Times New Roman"/>
          <w:sz w:val="24"/>
          <w:szCs w:val="24"/>
        </w:rPr>
        <w:t>Keskkonnatasude seaduse § 4 lõike 1 kohaselt on keskkonnatasude kehtestamise üldine eesmärk vältida või vähendada keskkonnakasutusega, s</w:t>
      </w:r>
      <w:r w:rsidR="0025017A" w:rsidRPr="00D12EDD">
        <w:rPr>
          <w:rFonts w:ascii="Times New Roman" w:hAnsi="Times New Roman" w:cs="Times New Roman"/>
          <w:sz w:val="24"/>
          <w:szCs w:val="24"/>
        </w:rPr>
        <w:t>h</w:t>
      </w:r>
      <w:r w:rsidRPr="00D12EDD">
        <w:rPr>
          <w:rFonts w:ascii="Times New Roman" w:hAnsi="Times New Roman" w:cs="Times New Roman"/>
          <w:sz w:val="24"/>
          <w:szCs w:val="24"/>
        </w:rPr>
        <w:t xml:space="preserve"> loodusvarade kasutamisega, saasteainete keskkonda väljutamise</w:t>
      </w:r>
      <w:del w:id="3030" w:author="Aili Sandre" w:date="2024-11-14T18:53:00Z">
        <w:r w:rsidRPr="00D12EDD" w:rsidDel="009B2BC3">
          <w:rPr>
            <w:rFonts w:ascii="Times New Roman" w:hAnsi="Times New Roman" w:cs="Times New Roman"/>
            <w:sz w:val="24"/>
            <w:szCs w:val="24"/>
          </w:rPr>
          <w:delText>ga</w:delText>
        </w:r>
      </w:del>
      <w:r w:rsidRPr="00D12EDD">
        <w:rPr>
          <w:rFonts w:ascii="Times New Roman" w:hAnsi="Times New Roman" w:cs="Times New Roman"/>
          <w:sz w:val="24"/>
          <w:szCs w:val="24"/>
        </w:rPr>
        <w:t xml:space="preserve"> ja jäätmete kõrvaldamisega seotud võimalikku kahju, suunata loodusvara tõhusamalt kasutama, hüvitada keskkonnahäiringut ning teenida riigile tulu loodusvara kasutada andmisest. </w:t>
      </w:r>
      <w:r w:rsidR="0E7D0311" w:rsidRPr="00D12EDD">
        <w:rPr>
          <w:rFonts w:ascii="Times New Roman" w:hAnsi="Times New Roman" w:cs="Times New Roman"/>
          <w:sz w:val="24"/>
          <w:szCs w:val="24"/>
        </w:rPr>
        <w:t>Eelnõu</w:t>
      </w:r>
      <w:ins w:id="3031" w:author="Aili Sandre" w:date="2024-11-14T11:15:00Z">
        <w:r w:rsidR="005B6B0F">
          <w:rPr>
            <w:rFonts w:ascii="Times New Roman" w:hAnsi="Times New Roman" w:cs="Times New Roman"/>
            <w:sz w:val="24"/>
            <w:szCs w:val="24"/>
          </w:rPr>
          <w:t>ga</w:t>
        </w:r>
      </w:ins>
      <w:del w:id="3032" w:author="Aili Sandre" w:date="2024-11-14T11:15:00Z">
        <w:r w:rsidR="0E7D0311" w:rsidRPr="00D12EDD" w:rsidDel="005B6B0F">
          <w:rPr>
            <w:rFonts w:ascii="Times New Roman" w:hAnsi="Times New Roman" w:cs="Times New Roman"/>
            <w:sz w:val="24"/>
            <w:szCs w:val="24"/>
          </w:rPr>
          <w:delText xml:space="preserve"> kohaselt</w:delText>
        </w:r>
      </w:del>
      <w:r w:rsidR="0E7D0311" w:rsidRPr="00D12EDD">
        <w:rPr>
          <w:rFonts w:ascii="Times New Roman" w:hAnsi="Times New Roman" w:cs="Times New Roman"/>
          <w:sz w:val="24"/>
          <w:szCs w:val="24"/>
        </w:rPr>
        <w:t xml:space="preserve"> </w:t>
      </w:r>
      <w:ins w:id="3033" w:author="Aili Sandre" w:date="2024-11-14T11:15:00Z">
        <w:r w:rsidR="005B6B0F">
          <w:rPr>
            <w:rFonts w:ascii="Times New Roman" w:hAnsi="Times New Roman" w:cs="Times New Roman"/>
            <w:sz w:val="24"/>
            <w:szCs w:val="24"/>
          </w:rPr>
          <w:t xml:space="preserve">on kavandatud </w:t>
        </w:r>
      </w:ins>
      <w:r w:rsidR="0E7D0311" w:rsidRPr="00D12EDD">
        <w:rPr>
          <w:rFonts w:ascii="Times New Roman" w:hAnsi="Times New Roman" w:cs="Times New Roman"/>
          <w:sz w:val="24"/>
          <w:szCs w:val="24"/>
        </w:rPr>
        <w:t>lisa</w:t>
      </w:r>
      <w:ins w:id="3034" w:author="Aili Sandre" w:date="2024-11-14T11:15:00Z">
        <w:r w:rsidR="005B6B0F">
          <w:rPr>
            <w:rFonts w:ascii="Times New Roman" w:hAnsi="Times New Roman" w:cs="Times New Roman"/>
            <w:sz w:val="24"/>
            <w:szCs w:val="24"/>
          </w:rPr>
          <w:t>da</w:t>
        </w:r>
      </w:ins>
      <w:del w:id="3035" w:author="Aili Sandre" w:date="2024-11-14T11:15:00Z">
        <w:r w:rsidR="0E7D0311" w:rsidRPr="00D12EDD" w:rsidDel="005B6B0F">
          <w:rPr>
            <w:rFonts w:ascii="Times New Roman" w:hAnsi="Times New Roman" w:cs="Times New Roman"/>
            <w:sz w:val="24"/>
            <w:szCs w:val="24"/>
          </w:rPr>
          <w:delText>takse</w:delText>
        </w:r>
      </w:del>
      <w:r w:rsidR="0E7D0311" w:rsidRPr="00D12EDD">
        <w:rPr>
          <w:rFonts w:ascii="Times New Roman" w:hAnsi="Times New Roman" w:cs="Times New Roman"/>
          <w:sz w:val="24"/>
          <w:szCs w:val="24"/>
        </w:rPr>
        <w:t>, et</w:t>
      </w:r>
      <w:r w:rsidR="0E7D0311" w:rsidRPr="00D12EDD">
        <w:rPr>
          <w:rFonts w:ascii="Times New Roman" w:eastAsia="Times New Roman" w:hAnsi="Times New Roman" w:cs="Times New Roman"/>
          <w:sz w:val="24"/>
          <w:szCs w:val="24"/>
          <w:lang w:eastAsia="et-EE"/>
        </w:rPr>
        <w:t xml:space="preserve"> keskkonnatasude ü</w:t>
      </w:r>
      <w:del w:id="3036" w:author="Aili Sandre" w:date="2024-11-14T11:14:00Z">
        <w:r w:rsidR="0E7D0311" w:rsidRPr="00D12EDD" w:rsidDel="005B6B0F">
          <w:rPr>
            <w:rFonts w:ascii="Times New Roman" w:eastAsia="Times New Roman" w:hAnsi="Times New Roman" w:cs="Times New Roman"/>
            <w:sz w:val="24"/>
            <w:szCs w:val="24"/>
            <w:lang w:eastAsia="et-EE"/>
          </w:rPr>
          <w:delText>he</w:delText>
        </w:r>
      </w:del>
      <w:r w:rsidR="0E7D0311" w:rsidRPr="00D12EDD">
        <w:rPr>
          <w:rFonts w:ascii="Times New Roman" w:eastAsia="Times New Roman" w:hAnsi="Times New Roman" w:cs="Times New Roman"/>
          <w:sz w:val="24"/>
          <w:szCs w:val="24"/>
          <w:lang w:eastAsia="et-EE"/>
        </w:rPr>
        <w:t>ks eesmär</w:t>
      </w:r>
      <w:ins w:id="3037" w:author="Aili Sandre" w:date="2024-11-14T11:14:00Z">
        <w:r w:rsidR="005B6B0F">
          <w:rPr>
            <w:rFonts w:ascii="Times New Roman" w:eastAsia="Times New Roman" w:hAnsi="Times New Roman" w:cs="Times New Roman"/>
            <w:sz w:val="24"/>
            <w:szCs w:val="24"/>
            <w:lang w:eastAsia="et-EE"/>
          </w:rPr>
          <w:t>ke</w:t>
        </w:r>
      </w:ins>
      <w:del w:id="3038" w:author="Aili Sandre" w:date="2024-11-14T11:14:00Z">
        <w:r w:rsidR="0E7D0311" w:rsidRPr="00D12EDD" w:rsidDel="005B6B0F">
          <w:rPr>
            <w:rFonts w:ascii="Times New Roman" w:eastAsia="Times New Roman" w:hAnsi="Times New Roman" w:cs="Times New Roman"/>
            <w:sz w:val="24"/>
            <w:szCs w:val="24"/>
            <w:lang w:eastAsia="et-EE"/>
          </w:rPr>
          <w:delText>giks</w:delText>
        </w:r>
      </w:del>
      <w:r w:rsidR="0E7D0311" w:rsidRPr="00D12EDD">
        <w:rPr>
          <w:rFonts w:ascii="Times New Roman" w:eastAsia="Times New Roman" w:hAnsi="Times New Roman" w:cs="Times New Roman"/>
          <w:sz w:val="24"/>
          <w:szCs w:val="24"/>
          <w:lang w:eastAsia="et-EE"/>
        </w:rPr>
        <w:t xml:space="preserve"> on jäätmete tõhusam kasutamine</w:t>
      </w:r>
      <w:r w:rsidR="62C8A54D" w:rsidRPr="00D12EDD">
        <w:rPr>
          <w:rFonts w:ascii="Times New Roman" w:eastAsia="Times New Roman" w:hAnsi="Times New Roman" w:cs="Times New Roman"/>
          <w:sz w:val="24"/>
          <w:szCs w:val="24"/>
          <w:lang w:eastAsia="et-EE"/>
        </w:rPr>
        <w:t xml:space="preserve"> ja</w:t>
      </w:r>
      <w:r w:rsidR="4441EBA6" w:rsidRPr="00D12EDD">
        <w:rPr>
          <w:rFonts w:ascii="Times New Roman" w:eastAsia="Times New Roman" w:hAnsi="Times New Roman" w:cs="Times New Roman"/>
          <w:b/>
          <w:bCs/>
          <w:sz w:val="24"/>
          <w:szCs w:val="24"/>
          <w:lang w:eastAsia="et-EE"/>
        </w:rPr>
        <w:t xml:space="preserve"> </w:t>
      </w:r>
      <w:ins w:id="3039" w:author="Aili Sandre" w:date="2024-11-14T18:53:00Z">
        <w:r w:rsidR="009B2BC3" w:rsidRPr="009B2BC3">
          <w:rPr>
            <w:rFonts w:ascii="Times New Roman" w:eastAsia="Times New Roman" w:hAnsi="Times New Roman" w:cs="Times New Roman"/>
            <w:sz w:val="24"/>
            <w:szCs w:val="24"/>
            <w:lang w:eastAsia="et-EE"/>
            <w:rPrChange w:id="3040" w:author="Aili Sandre" w:date="2024-11-14T18:53:00Z">
              <w:rPr>
                <w:rFonts w:ascii="Times New Roman" w:eastAsia="Times New Roman" w:hAnsi="Times New Roman" w:cs="Times New Roman"/>
                <w:b/>
                <w:bCs/>
                <w:sz w:val="24"/>
                <w:szCs w:val="24"/>
                <w:lang w:eastAsia="et-EE"/>
              </w:rPr>
            </w:rPrChange>
          </w:rPr>
          <w:t>et</w:t>
        </w:r>
        <w:r w:rsidR="009B2BC3">
          <w:rPr>
            <w:rFonts w:ascii="Times New Roman" w:eastAsia="Times New Roman" w:hAnsi="Times New Roman" w:cs="Times New Roman"/>
            <w:b/>
            <w:bCs/>
            <w:sz w:val="24"/>
            <w:szCs w:val="24"/>
            <w:lang w:eastAsia="et-EE"/>
          </w:rPr>
          <w:t xml:space="preserve"> </w:t>
        </w:r>
      </w:ins>
      <w:r w:rsidR="4441EBA6" w:rsidRPr="009B2BC3">
        <w:rPr>
          <w:rFonts w:ascii="Times New Roman" w:eastAsia="Times New Roman" w:hAnsi="Times New Roman" w:cs="Times New Roman"/>
          <w:sz w:val="24"/>
          <w:szCs w:val="24"/>
          <w:lang w:eastAsia="et-EE"/>
          <w:rPrChange w:id="3041" w:author="Aili Sandre" w:date="2024-11-14T18:53:00Z">
            <w:rPr>
              <w:rFonts w:ascii="Times New Roman" w:eastAsia="Times New Roman" w:hAnsi="Times New Roman" w:cs="Times New Roman"/>
              <w:b/>
              <w:bCs/>
              <w:sz w:val="24"/>
              <w:szCs w:val="24"/>
              <w:lang w:eastAsia="et-EE"/>
            </w:rPr>
          </w:rPrChange>
        </w:rPr>
        <w:t>s</w:t>
      </w:r>
      <w:r w:rsidR="4441EBA6" w:rsidRPr="00D12EDD">
        <w:rPr>
          <w:rFonts w:ascii="Times New Roman" w:eastAsia="Times New Roman" w:hAnsi="Times New Roman" w:cs="Times New Roman"/>
          <w:sz w:val="24"/>
          <w:szCs w:val="24"/>
          <w:lang w:eastAsia="et-EE"/>
        </w:rPr>
        <w:t xml:space="preserve">aastetasumäärade kehtestamisel arvestatakse </w:t>
      </w:r>
      <w:r w:rsidR="62C8A54D" w:rsidRPr="00D12EDD">
        <w:rPr>
          <w:rFonts w:ascii="Times New Roman" w:eastAsia="Times New Roman" w:hAnsi="Times New Roman" w:cs="Times New Roman"/>
          <w:sz w:val="24"/>
          <w:szCs w:val="24"/>
          <w:lang w:eastAsia="et-EE"/>
        </w:rPr>
        <w:t>ringmajanduse põhimõ</w:t>
      </w:r>
      <w:r w:rsidR="650EA4D7" w:rsidRPr="00D12EDD">
        <w:rPr>
          <w:rFonts w:ascii="Times New Roman" w:eastAsia="Times New Roman" w:hAnsi="Times New Roman" w:cs="Times New Roman"/>
          <w:sz w:val="24"/>
          <w:szCs w:val="24"/>
          <w:lang w:eastAsia="et-EE"/>
        </w:rPr>
        <w:t>tteid</w:t>
      </w:r>
      <w:r w:rsidR="0E7D0311" w:rsidRPr="00D12EDD">
        <w:rPr>
          <w:rFonts w:ascii="Times New Roman" w:eastAsia="Times New Roman" w:hAnsi="Times New Roman" w:cs="Times New Roman"/>
          <w:sz w:val="24"/>
          <w:szCs w:val="24"/>
          <w:lang w:eastAsia="et-EE"/>
        </w:rPr>
        <w:t>.</w:t>
      </w:r>
    </w:p>
    <w:p w14:paraId="55245CBF" w14:textId="77777777" w:rsidR="00672B0E" w:rsidRPr="00D12EDD" w:rsidRDefault="00672B0E" w:rsidP="0031485A">
      <w:pPr>
        <w:spacing w:after="0" w:line="240" w:lineRule="auto"/>
        <w:contextualSpacing/>
        <w:jc w:val="both"/>
        <w:rPr>
          <w:rFonts w:ascii="Times New Roman" w:hAnsi="Times New Roman" w:cs="Times New Roman"/>
          <w:sz w:val="24"/>
          <w:szCs w:val="24"/>
        </w:rPr>
      </w:pPr>
    </w:p>
    <w:p w14:paraId="2F21602D" w14:textId="39FC5529" w:rsidR="00995FFD" w:rsidRPr="00D12EDD" w:rsidRDefault="00995FFD" w:rsidP="0031485A">
      <w:pPr>
        <w:spacing w:after="0" w:line="240" w:lineRule="auto"/>
        <w:contextualSpacing/>
        <w:jc w:val="both"/>
        <w:rPr>
          <w:rFonts w:ascii="Times New Roman" w:hAnsi="Times New Roman" w:cs="Times New Roman"/>
          <w:b/>
          <w:bCs/>
          <w:sz w:val="24"/>
          <w:szCs w:val="24"/>
        </w:rPr>
      </w:pPr>
      <w:r w:rsidRPr="00D12EDD">
        <w:rPr>
          <w:rFonts w:ascii="Times New Roman" w:hAnsi="Times New Roman" w:cs="Times New Roman"/>
          <w:b/>
          <w:bCs/>
          <w:sz w:val="24"/>
          <w:szCs w:val="24"/>
        </w:rPr>
        <w:t>Analüüsitav meede – tavajäätmete kõrvaldamise saastetasumäära tõstmine</w:t>
      </w:r>
      <w:del w:id="3042" w:author="Aili Sandre" w:date="2024-11-14T18:54:00Z">
        <w:r w:rsidRPr="00D12EDD" w:rsidDel="001B3EAF">
          <w:rPr>
            <w:rFonts w:ascii="Times New Roman" w:hAnsi="Times New Roman" w:cs="Times New Roman"/>
            <w:b/>
            <w:bCs/>
            <w:sz w:val="24"/>
            <w:szCs w:val="24"/>
          </w:rPr>
          <w:delText>.</w:delText>
        </w:r>
      </w:del>
    </w:p>
    <w:p w14:paraId="2E736C0D" w14:textId="77777777" w:rsidR="00995FFD" w:rsidRPr="00D12EDD" w:rsidRDefault="00995FFD" w:rsidP="0031485A">
      <w:pPr>
        <w:spacing w:after="0" w:line="240" w:lineRule="auto"/>
        <w:contextualSpacing/>
        <w:jc w:val="both"/>
        <w:rPr>
          <w:rFonts w:ascii="Times New Roman" w:hAnsi="Times New Roman" w:cs="Times New Roman"/>
          <w:sz w:val="24"/>
          <w:szCs w:val="24"/>
        </w:rPr>
      </w:pPr>
    </w:p>
    <w:p w14:paraId="1D04F010" w14:textId="692597B0" w:rsidR="00995FFD" w:rsidRPr="00D12EDD" w:rsidRDefault="538E9355"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Tavajäätmete kõrvaldamise s</w:t>
      </w:r>
      <w:r w:rsidR="00995FFD" w:rsidRPr="00D12EDD">
        <w:rPr>
          <w:rFonts w:ascii="Times New Roman" w:hAnsi="Times New Roman" w:cs="Times New Roman"/>
          <w:sz w:val="24"/>
          <w:szCs w:val="24"/>
        </w:rPr>
        <w:t xml:space="preserve">aastetasumäära tõstmise eesmärk on ajakohastada tasumäär, et </w:t>
      </w:r>
      <w:r w:rsidR="75558AE0" w:rsidRPr="00D12EDD">
        <w:rPr>
          <w:rFonts w:ascii="Times New Roman" w:hAnsi="Times New Roman" w:cs="Times New Roman"/>
          <w:sz w:val="24"/>
          <w:szCs w:val="24"/>
        </w:rPr>
        <w:t>see</w:t>
      </w:r>
      <w:r w:rsidR="00995FFD" w:rsidRPr="00D12EDD">
        <w:rPr>
          <w:rFonts w:ascii="Times New Roman" w:hAnsi="Times New Roman" w:cs="Times New Roman"/>
          <w:sz w:val="24"/>
          <w:szCs w:val="24"/>
        </w:rPr>
        <w:t xml:space="preserve"> täidaks KeTSiga ette nähtud eesmärki – hüvitaks keskkonnahäiringut (põhimõte, et saastaja maksab) ja eelkõige vähendaks nende ainete jõudmist keskkonda</w:t>
      </w:r>
      <w:r w:rsidR="5B4244AC" w:rsidRPr="00D12EDD">
        <w:rPr>
          <w:rFonts w:ascii="Times New Roman" w:hAnsi="Times New Roman" w:cs="Times New Roman"/>
          <w:sz w:val="24"/>
          <w:szCs w:val="24"/>
        </w:rPr>
        <w:t xml:space="preserve"> ning aitaks kaasa </w:t>
      </w:r>
      <w:r w:rsidR="51F9AE3E" w:rsidRPr="00D12EDD">
        <w:rPr>
          <w:rFonts w:ascii="Times New Roman" w:hAnsi="Times New Roman" w:cs="Times New Roman"/>
          <w:sz w:val="24"/>
          <w:szCs w:val="24"/>
        </w:rPr>
        <w:t>ringmajanduse põhimõtete juurutamis</w:t>
      </w:r>
      <w:ins w:id="3043" w:author="Aili Sandre" w:date="2024-11-14T11:15:00Z">
        <w:r w:rsidR="005B6B0F">
          <w:rPr>
            <w:rFonts w:ascii="Times New Roman" w:hAnsi="Times New Roman" w:cs="Times New Roman"/>
            <w:sz w:val="24"/>
            <w:szCs w:val="24"/>
          </w:rPr>
          <w:t>ele</w:t>
        </w:r>
      </w:ins>
      <w:del w:id="3044" w:author="Aili Sandre" w:date="2024-11-14T11:15:00Z">
        <w:r w:rsidR="51F9AE3E" w:rsidRPr="00D12EDD" w:rsidDel="005B6B0F">
          <w:rPr>
            <w:rFonts w:ascii="Times New Roman" w:hAnsi="Times New Roman" w:cs="Times New Roman"/>
            <w:sz w:val="24"/>
            <w:szCs w:val="24"/>
          </w:rPr>
          <w:delText>se</w:delText>
        </w:r>
      </w:del>
      <w:r w:rsidR="51F9AE3E" w:rsidRPr="00D12EDD">
        <w:rPr>
          <w:rFonts w:ascii="Times New Roman" w:hAnsi="Times New Roman" w:cs="Times New Roman"/>
          <w:sz w:val="24"/>
          <w:szCs w:val="24"/>
        </w:rPr>
        <w:t xml:space="preserve">, sh </w:t>
      </w:r>
      <w:r w:rsidR="5B4244AC" w:rsidRPr="00D12EDD">
        <w:rPr>
          <w:rFonts w:ascii="Times New Roman" w:hAnsi="Times New Roman" w:cs="Times New Roman"/>
          <w:sz w:val="24"/>
          <w:szCs w:val="24"/>
        </w:rPr>
        <w:t>jäätmete ringlussevõtu edendamisele</w:t>
      </w:r>
      <w:r w:rsidR="00995FFD" w:rsidRPr="00D12EDD">
        <w:rPr>
          <w:rFonts w:ascii="Times New Roman" w:hAnsi="Times New Roman" w:cs="Times New Roman"/>
          <w:sz w:val="24"/>
          <w:szCs w:val="24"/>
        </w:rPr>
        <w:t>. Tegemist on legitiimse eesmärgiga. Riigikohus on asjas nr 3-4-1-27-13</w:t>
      </w:r>
      <w:r w:rsidR="00995FFD" w:rsidRPr="00D12EDD">
        <w:rPr>
          <w:rFonts w:ascii="Times New Roman" w:hAnsi="Times New Roman" w:cs="Times New Roman"/>
          <w:sz w:val="24"/>
          <w:szCs w:val="24"/>
          <w:vertAlign w:val="superscript"/>
        </w:rPr>
        <w:footnoteReference w:id="89"/>
      </w:r>
      <w:r w:rsidR="00995FFD" w:rsidRPr="00D12EDD">
        <w:rPr>
          <w:rFonts w:ascii="Times New Roman" w:hAnsi="Times New Roman" w:cs="Times New Roman"/>
          <w:sz w:val="24"/>
          <w:szCs w:val="24"/>
        </w:rPr>
        <w:t xml:space="preserve"> tehtud otsuses leidnud, et keskkonnatasude legitiimne eesmärk on suunata ettevõtjaid loodusressursse säästvalt kasutama ja suurendada riigieelarve tulusid, seejuures on keskkonnakaitse puhul tegemist kaaluka eesmärgiga (punktid 64 ja 73).</w:t>
      </w:r>
    </w:p>
    <w:p w14:paraId="617A5846" w14:textId="77777777" w:rsidR="00995FFD" w:rsidRPr="00D12EDD" w:rsidRDefault="00995FFD" w:rsidP="0031485A">
      <w:pPr>
        <w:spacing w:after="0" w:line="240" w:lineRule="auto"/>
        <w:contextualSpacing/>
        <w:jc w:val="both"/>
        <w:rPr>
          <w:rFonts w:ascii="Times New Roman" w:hAnsi="Times New Roman" w:cs="Times New Roman"/>
          <w:sz w:val="24"/>
          <w:szCs w:val="24"/>
        </w:rPr>
      </w:pPr>
    </w:p>
    <w:p w14:paraId="2D9953B1" w14:textId="2CB4E6F6" w:rsidR="00995FFD" w:rsidRPr="00D12EDD" w:rsidRDefault="00995FFD"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Rakendatav abinõu – saastetasumäära tõstmine – on sobiv, kuna soodustab eesmärgi saavutamist. Keskkonnatasude, sh saastetasude toimivust seadusega nendele pandud eesmärgi täitmisel on varem analüüsitud ja leitud, et keskkonnatasudel on mõju ettevõtete keskkonnakäitumisele</w:t>
      </w:r>
      <w:r w:rsidRPr="00D12EDD">
        <w:rPr>
          <w:rFonts w:ascii="Times New Roman" w:hAnsi="Times New Roman" w:cs="Times New Roman"/>
          <w:sz w:val="24"/>
          <w:szCs w:val="24"/>
          <w:vertAlign w:val="superscript"/>
        </w:rPr>
        <w:footnoteReference w:id="90"/>
      </w:r>
      <w:r w:rsidRPr="00D12EDD">
        <w:rPr>
          <w:rFonts w:ascii="Times New Roman" w:hAnsi="Times New Roman" w:cs="Times New Roman"/>
          <w:sz w:val="24"/>
          <w:szCs w:val="24"/>
        </w:rPr>
        <w:t>. Majanduslike instrumentide kasutamine keskkonnavaldkonnas on laienev, seda, sh tasumäärade tõstmist ja uute tasude kehtestamist, on soovitanud ka Euroopa Liit 2021. a aruandes</w:t>
      </w:r>
      <w:r w:rsidRPr="00D12EDD">
        <w:rPr>
          <w:rFonts w:ascii="Times New Roman" w:hAnsi="Times New Roman" w:cs="Times New Roman"/>
          <w:sz w:val="24"/>
          <w:szCs w:val="24"/>
          <w:vertAlign w:val="superscript"/>
        </w:rPr>
        <w:footnoteReference w:id="91"/>
      </w:r>
      <w:r w:rsidRPr="00D12EDD">
        <w:rPr>
          <w:rFonts w:ascii="Times New Roman" w:hAnsi="Times New Roman" w:cs="Times New Roman"/>
          <w:sz w:val="24"/>
          <w:szCs w:val="24"/>
        </w:rPr>
        <w:t>, rõhutades, et efektiivs</w:t>
      </w:r>
      <w:ins w:id="3045" w:author="Aili Sandre" w:date="2024-11-14T11:16:00Z">
        <w:r w:rsidR="005B6B0F">
          <w:rPr>
            <w:rFonts w:ascii="Times New Roman" w:hAnsi="Times New Roman" w:cs="Times New Roman"/>
            <w:sz w:val="24"/>
            <w:szCs w:val="24"/>
          </w:rPr>
          <w:t>ed</w:t>
        </w:r>
      </w:ins>
      <w:del w:id="3046" w:author="Aili Sandre" w:date="2024-11-14T11:17:00Z">
        <w:r w:rsidRPr="00D12EDD" w:rsidDel="005B6B0F">
          <w:rPr>
            <w:rFonts w:ascii="Times New Roman" w:hAnsi="Times New Roman" w:cs="Times New Roman"/>
            <w:sz w:val="24"/>
            <w:szCs w:val="24"/>
          </w:rPr>
          <w:delText>us</w:delText>
        </w:r>
      </w:del>
      <w:r w:rsidRPr="00D12EDD">
        <w:rPr>
          <w:rFonts w:ascii="Times New Roman" w:hAnsi="Times New Roman" w:cs="Times New Roman"/>
          <w:sz w:val="24"/>
          <w:szCs w:val="24"/>
        </w:rPr>
        <w:t xml:space="preserve"> on vaid piisavalt kõrge</w:t>
      </w:r>
      <w:ins w:id="3047" w:author="Aili Sandre" w:date="2024-11-14T11:17:00Z">
        <w:r w:rsidR="005B6B0F">
          <w:rPr>
            <w:rFonts w:ascii="Times New Roman" w:hAnsi="Times New Roman" w:cs="Times New Roman"/>
            <w:sz w:val="24"/>
            <w:szCs w:val="24"/>
          </w:rPr>
          <w:t>d</w:t>
        </w:r>
      </w:ins>
      <w:del w:id="3048" w:author="Aili Sandre" w:date="2024-11-14T11:17:00Z">
        <w:r w:rsidRPr="00D12EDD" w:rsidDel="005B6B0F">
          <w:rPr>
            <w:rFonts w:ascii="Times New Roman" w:hAnsi="Times New Roman" w:cs="Times New Roman"/>
            <w:sz w:val="24"/>
            <w:szCs w:val="24"/>
          </w:rPr>
          <w:delText>tel</w:delText>
        </w:r>
      </w:del>
      <w:r w:rsidRPr="00D12EDD">
        <w:rPr>
          <w:rFonts w:ascii="Times New Roman" w:hAnsi="Times New Roman" w:cs="Times New Roman"/>
          <w:sz w:val="24"/>
          <w:szCs w:val="24"/>
        </w:rPr>
        <w:t xml:space="preserve"> tasud</w:t>
      </w:r>
      <w:del w:id="3049" w:author="Aili Sandre" w:date="2024-11-14T11:17:00Z">
        <w:r w:rsidRPr="00D12EDD" w:rsidDel="005B6B0F">
          <w:rPr>
            <w:rFonts w:ascii="Times New Roman" w:hAnsi="Times New Roman" w:cs="Times New Roman"/>
            <w:sz w:val="24"/>
            <w:szCs w:val="24"/>
          </w:rPr>
          <w:delText>el</w:delText>
        </w:r>
      </w:del>
      <w:r w:rsidRPr="00D12EDD">
        <w:rPr>
          <w:rFonts w:ascii="Times New Roman" w:hAnsi="Times New Roman" w:cs="Times New Roman"/>
          <w:sz w:val="24"/>
          <w:szCs w:val="24"/>
        </w:rPr>
        <w:t>.</w:t>
      </w:r>
    </w:p>
    <w:p w14:paraId="6E2C741B" w14:textId="77777777" w:rsidR="00995FFD" w:rsidRPr="00D12EDD" w:rsidRDefault="00995FFD" w:rsidP="0031485A">
      <w:pPr>
        <w:spacing w:after="0" w:line="240" w:lineRule="auto"/>
        <w:contextualSpacing/>
        <w:jc w:val="both"/>
        <w:rPr>
          <w:rFonts w:ascii="Times New Roman" w:hAnsi="Times New Roman" w:cs="Times New Roman"/>
          <w:sz w:val="24"/>
          <w:szCs w:val="24"/>
        </w:rPr>
      </w:pPr>
    </w:p>
    <w:p w14:paraId="3A6F2299" w14:textId="330D3A31" w:rsidR="00995FFD" w:rsidRPr="00D12EDD" w:rsidRDefault="00995FFD"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Keskkonnatasud on majandusmeetmena isikutele vähem koormavad</w:t>
      </w:r>
      <w:del w:id="3050" w:author="Aili Sandre" w:date="2024-11-14T11:17:00Z">
        <w:r w:rsidRPr="00D12EDD" w:rsidDel="005B6B0F">
          <w:rPr>
            <w:rFonts w:ascii="Times New Roman" w:hAnsi="Times New Roman" w:cs="Times New Roman"/>
            <w:sz w:val="24"/>
            <w:szCs w:val="24"/>
          </w:rPr>
          <w:delText>,</w:delText>
        </w:r>
      </w:del>
      <w:r w:rsidRPr="00D12EDD">
        <w:rPr>
          <w:rFonts w:ascii="Times New Roman" w:hAnsi="Times New Roman" w:cs="Times New Roman"/>
          <w:sz w:val="24"/>
          <w:szCs w:val="24"/>
        </w:rPr>
        <w:t xml:space="preserve"> võrreldes isikute käitumist suunavate muude reguleerivate meetmetega, näiteks saasteainetele kasutuspiirangute või keeldude kehtestamine, kuna võimaldavad ettevõtjal oma tegevust võrreldes muude meetmetega paindlikumalt kujundada. Seega saab abinõu lugeda vajalikuks. Abinõu on ka mõõdukas, kuna meetmete eesmärk on oluline (kompenseerida ühiskonnale saastest tekkiv kulu, rakendades põhimõtet, et saastaja maksab, ja vähendada saasteainete kogust) ning põhiõigustesse sekkumine ei ole intensiivne.</w:t>
      </w:r>
    </w:p>
    <w:p w14:paraId="548F2BE9" w14:textId="77777777" w:rsidR="00995FFD" w:rsidRPr="00D12EDD" w:rsidRDefault="00995FFD" w:rsidP="0031485A">
      <w:pPr>
        <w:spacing w:after="0" w:line="240" w:lineRule="auto"/>
        <w:contextualSpacing/>
        <w:jc w:val="both"/>
        <w:rPr>
          <w:rFonts w:ascii="Times New Roman" w:hAnsi="Times New Roman" w:cs="Times New Roman"/>
          <w:sz w:val="24"/>
          <w:szCs w:val="24"/>
        </w:rPr>
      </w:pPr>
    </w:p>
    <w:p w14:paraId="13946BCE" w14:textId="77777777" w:rsidR="00995FFD" w:rsidRPr="00D12EDD" w:rsidRDefault="00995FFD"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Seetõttu on meede proportsionaalne ja kehtestatud põhiseaduses lubatava eesmärgi saavutamiseks ning seega põhiseadusega kooskõlas.</w:t>
      </w:r>
    </w:p>
    <w:p w14:paraId="6154416C" w14:textId="3C7A5FEB" w:rsidR="00672B0E" w:rsidRPr="00D12EDD" w:rsidRDefault="00672B0E" w:rsidP="0031485A">
      <w:pPr>
        <w:spacing w:after="0" w:line="240" w:lineRule="auto"/>
        <w:contextualSpacing/>
        <w:jc w:val="both"/>
        <w:rPr>
          <w:rFonts w:ascii="Times New Roman" w:hAnsi="Times New Roman" w:cs="Times New Roman"/>
          <w:b/>
          <w:bCs/>
          <w:sz w:val="24"/>
          <w:szCs w:val="24"/>
        </w:rPr>
      </w:pPr>
    </w:p>
    <w:p w14:paraId="66565B6B" w14:textId="08979358" w:rsidR="00672B0E" w:rsidRPr="00D12EDD" w:rsidRDefault="46681640" w:rsidP="0031485A">
      <w:pPr>
        <w:spacing w:after="0" w:line="240" w:lineRule="auto"/>
        <w:contextualSpacing/>
        <w:jc w:val="both"/>
        <w:rPr>
          <w:rFonts w:ascii="Times New Roman" w:hAnsi="Times New Roman" w:cs="Times New Roman"/>
          <w:b/>
          <w:sz w:val="24"/>
          <w:szCs w:val="24"/>
        </w:rPr>
      </w:pPr>
      <w:r w:rsidRPr="00D12EDD">
        <w:rPr>
          <w:rFonts w:ascii="Times New Roman" w:hAnsi="Times New Roman" w:cs="Times New Roman"/>
          <w:b/>
          <w:bCs/>
          <w:sz w:val="24"/>
          <w:szCs w:val="24"/>
        </w:rPr>
        <w:t xml:space="preserve">Analüüsitav meede – jäätmete energiakasutuse </w:t>
      </w:r>
      <w:r w:rsidR="006C3259">
        <w:rPr>
          <w:rFonts w:ascii="Times New Roman" w:hAnsi="Times New Roman" w:cs="Times New Roman"/>
          <w:b/>
          <w:bCs/>
          <w:sz w:val="24"/>
          <w:szCs w:val="24"/>
        </w:rPr>
        <w:t>otstarbel</w:t>
      </w:r>
      <w:r w:rsidR="006C3259" w:rsidRPr="00D12EDD">
        <w:rPr>
          <w:rFonts w:ascii="Times New Roman" w:hAnsi="Times New Roman" w:cs="Times New Roman"/>
          <w:b/>
          <w:bCs/>
          <w:sz w:val="24"/>
          <w:szCs w:val="24"/>
        </w:rPr>
        <w:t xml:space="preserve"> </w:t>
      </w:r>
      <w:r w:rsidRPr="00D12EDD">
        <w:rPr>
          <w:rFonts w:ascii="Times New Roman" w:hAnsi="Times New Roman" w:cs="Times New Roman"/>
          <w:b/>
          <w:bCs/>
          <w:sz w:val="24"/>
          <w:szCs w:val="24"/>
        </w:rPr>
        <w:t>põletamisele keskkonnatasu rakendamine</w:t>
      </w:r>
      <w:del w:id="3051" w:author="Aili Sandre" w:date="2024-11-14T18:54:00Z">
        <w:r w:rsidRPr="00D12EDD" w:rsidDel="001B3EAF">
          <w:rPr>
            <w:rFonts w:ascii="Times New Roman" w:hAnsi="Times New Roman" w:cs="Times New Roman"/>
            <w:b/>
            <w:bCs/>
            <w:sz w:val="24"/>
            <w:szCs w:val="24"/>
          </w:rPr>
          <w:delText xml:space="preserve">. </w:delText>
        </w:r>
      </w:del>
    </w:p>
    <w:p w14:paraId="0EF12774" w14:textId="19DC4DBC" w:rsidR="1B192E6D" w:rsidRPr="00D12EDD" w:rsidRDefault="1B192E6D" w:rsidP="0031485A">
      <w:pPr>
        <w:spacing w:after="0" w:line="240" w:lineRule="auto"/>
        <w:contextualSpacing/>
        <w:jc w:val="both"/>
        <w:rPr>
          <w:rFonts w:ascii="Times New Roman" w:hAnsi="Times New Roman" w:cs="Times New Roman"/>
          <w:b/>
          <w:bCs/>
          <w:sz w:val="24"/>
          <w:szCs w:val="24"/>
        </w:rPr>
      </w:pPr>
    </w:p>
    <w:p w14:paraId="71E587E6" w14:textId="545CD570" w:rsidR="00522B5A" w:rsidRPr="004B7F15" w:rsidRDefault="46681640" w:rsidP="0031485A">
      <w:pPr>
        <w:spacing w:after="0" w:line="240" w:lineRule="auto"/>
        <w:contextualSpacing/>
        <w:jc w:val="both"/>
        <w:rPr>
          <w:rFonts w:ascii="Times New Roman" w:hAnsi="Times New Roman" w:cs="Times New Roman"/>
          <w:sz w:val="24"/>
          <w:szCs w:val="24"/>
          <w:shd w:val="clear" w:color="auto" w:fill="FFFFFF"/>
        </w:rPr>
      </w:pPr>
      <w:r w:rsidRPr="00D12EDD">
        <w:rPr>
          <w:rFonts w:ascii="Times New Roman" w:hAnsi="Times New Roman" w:cs="Times New Roman"/>
          <w:sz w:val="24"/>
          <w:szCs w:val="24"/>
        </w:rPr>
        <w:t xml:space="preserve">Jäätmete põletamisele energiakasutuse </w:t>
      </w:r>
      <w:r w:rsidR="006C3259">
        <w:rPr>
          <w:rFonts w:ascii="Times New Roman" w:hAnsi="Times New Roman" w:cs="Times New Roman"/>
          <w:sz w:val="24"/>
          <w:szCs w:val="24"/>
        </w:rPr>
        <w:t>otstarbel</w:t>
      </w:r>
      <w:r w:rsidR="006C3259" w:rsidRPr="00D12EDD">
        <w:rPr>
          <w:rFonts w:ascii="Times New Roman" w:hAnsi="Times New Roman" w:cs="Times New Roman"/>
          <w:sz w:val="24"/>
          <w:szCs w:val="24"/>
        </w:rPr>
        <w:t xml:space="preserve"> </w:t>
      </w:r>
      <w:r w:rsidRPr="00D12EDD">
        <w:rPr>
          <w:rFonts w:ascii="Times New Roman" w:hAnsi="Times New Roman" w:cs="Times New Roman"/>
          <w:sz w:val="24"/>
          <w:szCs w:val="24"/>
        </w:rPr>
        <w:t>keskkonnatasu kehtestamine on ü</w:t>
      </w:r>
      <w:del w:id="3052" w:author="Aili Sandre" w:date="2024-11-14T11:18:00Z">
        <w:r w:rsidRPr="00D12EDD" w:rsidDel="005B6B0F">
          <w:rPr>
            <w:rFonts w:ascii="Times New Roman" w:hAnsi="Times New Roman" w:cs="Times New Roman"/>
            <w:sz w:val="24"/>
            <w:szCs w:val="24"/>
          </w:rPr>
          <w:delText>he</w:delText>
        </w:r>
      </w:del>
      <w:r w:rsidRPr="00D12EDD">
        <w:rPr>
          <w:rFonts w:ascii="Times New Roman" w:hAnsi="Times New Roman" w:cs="Times New Roman"/>
          <w:sz w:val="24"/>
          <w:szCs w:val="24"/>
        </w:rPr>
        <w:t>ks meetme</w:t>
      </w:r>
      <w:ins w:id="3053" w:author="Aili Sandre" w:date="2024-11-14T11:18:00Z">
        <w:r w:rsidR="005B6B0F">
          <w:rPr>
            <w:rFonts w:ascii="Times New Roman" w:hAnsi="Times New Roman" w:cs="Times New Roman"/>
            <w:sz w:val="24"/>
            <w:szCs w:val="24"/>
          </w:rPr>
          <w:t>id</w:t>
        </w:r>
      </w:ins>
      <w:del w:id="3054" w:author="Aili Sandre" w:date="2024-11-14T11:18:00Z">
        <w:r w:rsidRPr="00D12EDD" w:rsidDel="005B6B0F">
          <w:rPr>
            <w:rFonts w:ascii="Times New Roman" w:hAnsi="Times New Roman" w:cs="Times New Roman"/>
            <w:sz w:val="24"/>
            <w:szCs w:val="24"/>
          </w:rPr>
          <w:delText>ks</w:delText>
        </w:r>
      </w:del>
      <w:r w:rsidRPr="00D12EDD">
        <w:rPr>
          <w:rFonts w:ascii="Times New Roman" w:hAnsi="Times New Roman" w:cs="Times New Roman"/>
          <w:sz w:val="24"/>
          <w:szCs w:val="24"/>
        </w:rPr>
        <w:t xml:space="preserve">, </w:t>
      </w:r>
      <w:ins w:id="3055" w:author="Aili Sandre" w:date="2024-11-14T11:18:00Z">
        <w:r w:rsidR="005B6B0F">
          <w:rPr>
            <w:rFonts w:ascii="Times New Roman" w:hAnsi="Times New Roman" w:cs="Times New Roman"/>
            <w:sz w:val="24"/>
            <w:szCs w:val="24"/>
          </w:rPr>
          <w:t>millega</w:t>
        </w:r>
      </w:ins>
      <w:del w:id="3056" w:author="Aili Sandre" w:date="2024-11-14T11:18:00Z">
        <w:r w:rsidRPr="00D12EDD" w:rsidDel="005B6B0F">
          <w:rPr>
            <w:rFonts w:ascii="Times New Roman" w:hAnsi="Times New Roman" w:cs="Times New Roman"/>
            <w:sz w:val="24"/>
            <w:szCs w:val="24"/>
          </w:rPr>
          <w:delText>et</w:delText>
        </w:r>
      </w:del>
      <w:r w:rsidRPr="00D12EDD">
        <w:rPr>
          <w:rFonts w:ascii="Times New Roman" w:hAnsi="Times New Roman" w:cs="Times New Roman"/>
          <w:sz w:val="24"/>
          <w:szCs w:val="24"/>
        </w:rPr>
        <w:t xml:space="preserve"> aidata kaasa </w:t>
      </w:r>
      <w:r w:rsidR="5AEC4082" w:rsidRPr="00D12EDD">
        <w:rPr>
          <w:rFonts w:ascii="Times New Roman" w:hAnsi="Times New Roman" w:cs="Times New Roman"/>
          <w:sz w:val="24"/>
          <w:szCs w:val="24"/>
        </w:rPr>
        <w:t>tava</w:t>
      </w:r>
      <w:r w:rsidRPr="00D12EDD">
        <w:rPr>
          <w:rFonts w:ascii="Times New Roman" w:hAnsi="Times New Roman" w:cs="Times New Roman"/>
          <w:sz w:val="24"/>
          <w:szCs w:val="24"/>
        </w:rPr>
        <w:t>jäätmete, enne kõike olmejäätmete</w:t>
      </w:r>
      <w:r w:rsidR="11F2120D" w:rsidRPr="00D12EDD">
        <w:rPr>
          <w:rFonts w:ascii="Times New Roman" w:hAnsi="Times New Roman" w:cs="Times New Roman"/>
          <w:sz w:val="24"/>
          <w:szCs w:val="24"/>
        </w:rPr>
        <w:t>, ringlussevõtu edendamisele ja et vähem jäätmeid põletataks või suunataks prügilatesse</w:t>
      </w:r>
      <w:r w:rsidR="009F611A">
        <w:rPr>
          <w:rFonts w:ascii="Times New Roman" w:hAnsi="Times New Roman" w:cs="Times New Roman"/>
          <w:sz w:val="24"/>
          <w:szCs w:val="24"/>
        </w:rPr>
        <w:t>.</w:t>
      </w:r>
      <w:r w:rsidR="11F2120D" w:rsidRPr="00D12EDD">
        <w:rPr>
          <w:rFonts w:ascii="Times New Roman" w:hAnsi="Times New Roman" w:cs="Times New Roman"/>
          <w:sz w:val="24"/>
          <w:szCs w:val="24"/>
        </w:rPr>
        <w:t xml:space="preserve"> Uus keskkonn</w:t>
      </w:r>
      <w:r w:rsidR="703749EC" w:rsidRPr="00D12EDD">
        <w:rPr>
          <w:rFonts w:ascii="Times New Roman" w:hAnsi="Times New Roman" w:cs="Times New Roman"/>
          <w:sz w:val="24"/>
          <w:szCs w:val="24"/>
        </w:rPr>
        <w:t>a</w:t>
      </w:r>
      <w:r w:rsidR="11F2120D" w:rsidRPr="00D12EDD">
        <w:rPr>
          <w:rFonts w:ascii="Times New Roman" w:hAnsi="Times New Roman" w:cs="Times New Roman"/>
          <w:sz w:val="24"/>
          <w:szCs w:val="24"/>
        </w:rPr>
        <w:t xml:space="preserve">tasu aitab kaasa ka </w:t>
      </w:r>
      <w:r w:rsidR="7B9E5E68" w:rsidRPr="00D12EDD">
        <w:rPr>
          <w:rFonts w:ascii="Times New Roman" w:hAnsi="Times New Roman" w:cs="Times New Roman"/>
          <w:sz w:val="24"/>
          <w:szCs w:val="24"/>
        </w:rPr>
        <w:t xml:space="preserve">olmejäätmete ringlussevõtu </w:t>
      </w:r>
      <w:r w:rsidR="11F2120D" w:rsidRPr="00D12EDD">
        <w:rPr>
          <w:rFonts w:ascii="Times New Roman" w:hAnsi="Times New Roman" w:cs="Times New Roman"/>
          <w:sz w:val="24"/>
          <w:szCs w:val="24"/>
        </w:rPr>
        <w:t xml:space="preserve">eesmärkide </w:t>
      </w:r>
      <w:r w:rsidR="0D9E94F7" w:rsidRPr="00D12EDD">
        <w:rPr>
          <w:rFonts w:ascii="Times New Roman" w:hAnsi="Times New Roman" w:cs="Times New Roman"/>
          <w:sz w:val="24"/>
          <w:szCs w:val="24"/>
        </w:rPr>
        <w:t>saavutamisele</w:t>
      </w:r>
      <w:r w:rsidR="2B9F09D5" w:rsidRPr="00D12EDD">
        <w:rPr>
          <w:rFonts w:ascii="Times New Roman" w:hAnsi="Times New Roman" w:cs="Times New Roman"/>
          <w:sz w:val="24"/>
          <w:szCs w:val="24"/>
        </w:rPr>
        <w:t>.</w:t>
      </w:r>
      <w:r w:rsidR="3A7A5A00" w:rsidRPr="00D12EDD">
        <w:rPr>
          <w:rFonts w:ascii="Times New Roman" w:hAnsi="Times New Roman" w:cs="Times New Roman"/>
          <w:sz w:val="24"/>
          <w:szCs w:val="24"/>
        </w:rPr>
        <w:t xml:space="preserve"> Jäätmete energiakasutuse keskkonnatasu kehtestamine loob olukorra, kus olmejäätmete</w:t>
      </w:r>
      <w:r w:rsidR="0E276DEA" w:rsidRPr="00D12EDD">
        <w:rPr>
          <w:rFonts w:ascii="Times New Roman" w:hAnsi="Times New Roman" w:cs="Times New Roman"/>
          <w:sz w:val="24"/>
          <w:szCs w:val="24"/>
        </w:rPr>
        <w:t xml:space="preserve"> põletamisel on</w:t>
      </w:r>
      <w:r w:rsidR="3A7A5A00" w:rsidRPr="00D12EDD">
        <w:rPr>
          <w:rFonts w:ascii="Times New Roman" w:hAnsi="Times New Roman" w:cs="Times New Roman"/>
          <w:sz w:val="24"/>
          <w:szCs w:val="24"/>
        </w:rPr>
        <w:t xml:space="preserve"> käitluskulud </w:t>
      </w:r>
      <w:r w:rsidR="1824B09D" w:rsidRPr="00D12EDD">
        <w:rPr>
          <w:rFonts w:ascii="Times New Roman" w:hAnsi="Times New Roman" w:cs="Times New Roman"/>
          <w:sz w:val="24"/>
          <w:szCs w:val="24"/>
        </w:rPr>
        <w:t>suuremad kui ringlussevõtul.</w:t>
      </w:r>
    </w:p>
    <w:p w14:paraId="6BFFEDEE" w14:textId="55F9B299" w:rsidR="289A6350" w:rsidRPr="00D12EDD" w:rsidRDefault="289A6350" w:rsidP="0031485A">
      <w:pPr>
        <w:spacing w:after="0" w:line="240" w:lineRule="auto"/>
        <w:jc w:val="both"/>
        <w:rPr>
          <w:rFonts w:ascii="Times New Roman" w:hAnsi="Times New Roman" w:cs="Times New Roman"/>
          <w:b/>
          <w:bCs/>
          <w:sz w:val="24"/>
          <w:szCs w:val="24"/>
        </w:rPr>
      </w:pPr>
    </w:p>
    <w:p w14:paraId="6C0B1A4D" w14:textId="0D41A819" w:rsidR="289A6350" w:rsidRPr="00D12EDD" w:rsidRDefault="00836FF1">
      <w:pPr>
        <w:pStyle w:val="Pealkiri2"/>
        <w:spacing w:before="0" w:line="240" w:lineRule="auto"/>
        <w:rPr>
          <w:rFonts w:ascii="Times New Roman" w:hAnsi="Times New Roman" w:cs="Times New Roman"/>
          <w:sz w:val="24"/>
          <w:szCs w:val="24"/>
        </w:rPr>
        <w:pPrChange w:id="3057" w:author="Aili Sandre" w:date="2024-11-14T11:30:00Z">
          <w:pPr>
            <w:pStyle w:val="Pealkiri2"/>
            <w:spacing w:before="120" w:after="120" w:line="240" w:lineRule="auto"/>
          </w:pPr>
        </w:pPrChange>
      </w:pPr>
      <w:bookmarkStart w:id="3058" w:name="_Toc180076060"/>
      <w:bookmarkStart w:id="3059" w:name="_Toc181649987"/>
      <w:r>
        <w:rPr>
          <w:rFonts w:ascii="Times New Roman" w:hAnsi="Times New Roman" w:cs="Times New Roman"/>
          <w:sz w:val="24"/>
          <w:szCs w:val="24"/>
        </w:rPr>
        <w:t xml:space="preserve">3.4 </w:t>
      </w:r>
      <w:r w:rsidR="7F243987" w:rsidRPr="00D12EDD">
        <w:rPr>
          <w:rFonts w:ascii="Times New Roman" w:hAnsi="Times New Roman" w:cs="Times New Roman"/>
          <w:sz w:val="24"/>
          <w:szCs w:val="24"/>
        </w:rPr>
        <w:t>Kohaliku omavalitsuse korralduse seadus muudatused</w:t>
      </w:r>
      <w:bookmarkEnd w:id="3058"/>
      <w:bookmarkEnd w:id="3059"/>
    </w:p>
    <w:p w14:paraId="7E4450BE" w14:textId="77777777" w:rsidR="001B3EAF" w:rsidRDefault="001B3EAF" w:rsidP="0031485A">
      <w:pPr>
        <w:spacing w:after="0" w:line="240" w:lineRule="auto"/>
        <w:jc w:val="both"/>
        <w:rPr>
          <w:ins w:id="3060" w:author="Aili Sandre" w:date="2024-11-14T18:54:00Z"/>
          <w:rFonts w:ascii="Times New Roman" w:eastAsia="Times New Roman" w:hAnsi="Times New Roman" w:cs="Times New Roman"/>
          <w:sz w:val="24"/>
          <w:szCs w:val="24"/>
        </w:rPr>
      </w:pPr>
    </w:p>
    <w:p w14:paraId="1219F41E" w14:textId="205BD698" w:rsidR="289A6350" w:rsidRPr="00D12EDD" w:rsidRDefault="7F243987"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 xml:space="preserve">Eelnõu §-ga </w:t>
      </w:r>
      <w:r w:rsidR="004B7F15">
        <w:rPr>
          <w:rFonts w:ascii="Times New Roman" w:eastAsia="Times New Roman" w:hAnsi="Times New Roman" w:cs="Times New Roman"/>
          <w:sz w:val="24"/>
          <w:szCs w:val="24"/>
        </w:rPr>
        <w:t>4</w:t>
      </w:r>
      <w:r w:rsidRPr="00D12EDD">
        <w:rPr>
          <w:rFonts w:ascii="Times New Roman" w:eastAsia="Times New Roman" w:hAnsi="Times New Roman" w:cs="Times New Roman"/>
          <w:sz w:val="24"/>
          <w:szCs w:val="24"/>
        </w:rPr>
        <w:t xml:space="preserve"> täiendatakse KOKS</w:t>
      </w:r>
      <w:ins w:id="3061" w:author="Aili Sandre" w:date="2024-11-14T11:19:00Z">
        <w:r w:rsidR="005B6B0F">
          <w:rPr>
            <w:rFonts w:ascii="Times New Roman" w:eastAsia="Times New Roman" w:hAnsi="Times New Roman" w:cs="Times New Roman"/>
            <w:sz w:val="24"/>
            <w:szCs w:val="24"/>
          </w:rPr>
          <w:t>i</w:t>
        </w:r>
      </w:ins>
      <w:r w:rsidRPr="00D12EDD">
        <w:rPr>
          <w:rFonts w:ascii="Times New Roman" w:eastAsia="Times New Roman" w:hAnsi="Times New Roman" w:cs="Times New Roman"/>
          <w:sz w:val="24"/>
          <w:szCs w:val="24"/>
        </w:rPr>
        <w:t xml:space="preserve"> § 22 lõiget 1 ehk volikogu ainupädevuse loetelu punktiga 36</w:t>
      </w:r>
      <w:r w:rsidRPr="00D12EDD">
        <w:rPr>
          <w:rFonts w:ascii="Times New Roman" w:eastAsia="Times New Roman" w:hAnsi="Times New Roman" w:cs="Times New Roman"/>
          <w:sz w:val="24"/>
          <w:szCs w:val="24"/>
          <w:vertAlign w:val="superscript"/>
        </w:rPr>
        <w:t>8</w:t>
      </w:r>
      <w:r w:rsidRPr="00D12EDD">
        <w:rPr>
          <w:rFonts w:ascii="Times New Roman" w:eastAsia="Times New Roman" w:hAnsi="Times New Roman" w:cs="Times New Roman"/>
          <w:sz w:val="24"/>
          <w:szCs w:val="24"/>
        </w:rPr>
        <w:t xml:space="preserve">, mille kohaselt kuulub volikogu ainupädevusse </w:t>
      </w:r>
      <w:r w:rsidR="009E52F7" w:rsidRPr="00D12EDD">
        <w:rPr>
          <w:rFonts w:ascii="Times New Roman" w:eastAsia="Times New Roman" w:hAnsi="Times New Roman" w:cs="Times New Roman"/>
          <w:sz w:val="24"/>
          <w:szCs w:val="24"/>
        </w:rPr>
        <w:t xml:space="preserve">jäätmehoolduskulude </w:t>
      </w:r>
      <w:r w:rsidRPr="00D12EDD">
        <w:rPr>
          <w:rFonts w:ascii="Times New Roman" w:eastAsia="Times New Roman" w:hAnsi="Times New Roman" w:cs="Times New Roman"/>
          <w:sz w:val="24"/>
          <w:szCs w:val="24"/>
        </w:rPr>
        <w:t>suuruse määramise korra kehtestamine.</w:t>
      </w:r>
    </w:p>
    <w:p w14:paraId="74EA82E3" w14:textId="48D567D3" w:rsidR="289A6350" w:rsidRPr="00D12EDD" w:rsidRDefault="289A6350" w:rsidP="0031485A">
      <w:pPr>
        <w:spacing w:after="0" w:line="240" w:lineRule="auto"/>
        <w:jc w:val="both"/>
        <w:rPr>
          <w:rFonts w:ascii="Times New Roman" w:hAnsi="Times New Roman" w:cs="Times New Roman"/>
          <w:sz w:val="24"/>
          <w:szCs w:val="24"/>
        </w:rPr>
      </w:pPr>
    </w:p>
    <w:p w14:paraId="441DDA1D" w14:textId="1F7717A6" w:rsidR="1ED6F12F" w:rsidRPr="00D12EDD" w:rsidRDefault="00836FF1">
      <w:pPr>
        <w:pStyle w:val="Pealkiri2"/>
        <w:spacing w:before="0" w:line="240" w:lineRule="auto"/>
        <w:rPr>
          <w:rFonts w:ascii="Times New Roman" w:hAnsi="Times New Roman" w:cs="Times New Roman"/>
          <w:sz w:val="24"/>
          <w:szCs w:val="24"/>
        </w:rPr>
        <w:pPrChange w:id="3062" w:author="Aili Sandre" w:date="2024-11-14T11:30:00Z">
          <w:pPr>
            <w:pStyle w:val="Pealkiri2"/>
            <w:spacing w:before="120" w:after="120" w:line="240" w:lineRule="auto"/>
          </w:pPr>
        </w:pPrChange>
      </w:pPr>
      <w:bookmarkStart w:id="3063" w:name="_Toc180076061"/>
      <w:bookmarkStart w:id="3064" w:name="_Toc181649988"/>
      <w:r>
        <w:rPr>
          <w:rFonts w:ascii="Times New Roman" w:hAnsi="Times New Roman" w:cs="Times New Roman"/>
          <w:sz w:val="24"/>
          <w:szCs w:val="24"/>
        </w:rPr>
        <w:t xml:space="preserve">3.5 </w:t>
      </w:r>
      <w:r w:rsidR="1838CF86" w:rsidRPr="00D12EDD">
        <w:rPr>
          <w:rFonts w:ascii="Times New Roman" w:hAnsi="Times New Roman" w:cs="Times New Roman"/>
          <w:sz w:val="24"/>
          <w:szCs w:val="24"/>
        </w:rPr>
        <w:t>Keskkonnaseadustiku üldosa seaduse muudatused</w:t>
      </w:r>
      <w:bookmarkEnd w:id="3063"/>
      <w:bookmarkEnd w:id="3064"/>
    </w:p>
    <w:p w14:paraId="6459419C" w14:textId="77777777" w:rsidR="001B3EAF" w:rsidRDefault="001B3EAF" w:rsidP="0031485A">
      <w:pPr>
        <w:shd w:val="clear" w:color="auto" w:fill="FFFFFF" w:themeFill="background1"/>
        <w:spacing w:after="0" w:line="240" w:lineRule="auto"/>
        <w:jc w:val="both"/>
        <w:rPr>
          <w:ins w:id="3065" w:author="Aili Sandre" w:date="2024-11-14T18:54:00Z"/>
          <w:rFonts w:ascii="Times New Roman" w:eastAsia="Times New Roman" w:hAnsi="Times New Roman" w:cs="Times New Roman"/>
          <w:b/>
          <w:sz w:val="24"/>
          <w:szCs w:val="24"/>
        </w:rPr>
      </w:pPr>
    </w:p>
    <w:p w14:paraId="137695CE" w14:textId="1DDA8CD3" w:rsidR="1ED6F12F" w:rsidRPr="00DE01E1" w:rsidRDefault="1838CF86" w:rsidP="0031485A">
      <w:pPr>
        <w:shd w:val="clear" w:color="auto" w:fill="FFFFFF" w:themeFill="background1"/>
        <w:spacing w:after="0" w:line="240" w:lineRule="auto"/>
        <w:jc w:val="both"/>
        <w:rPr>
          <w:rFonts w:ascii="Times New Roman" w:eastAsia="Times New Roman" w:hAnsi="Times New Roman" w:cs="Times New Roman"/>
          <w:b/>
          <w:color w:val="000000" w:themeColor="text1"/>
          <w:sz w:val="24"/>
          <w:szCs w:val="24"/>
        </w:rPr>
      </w:pPr>
      <w:r w:rsidRPr="00D12EDD">
        <w:rPr>
          <w:rFonts w:ascii="Times New Roman" w:eastAsia="Times New Roman" w:hAnsi="Times New Roman" w:cs="Times New Roman"/>
          <w:b/>
          <w:sz w:val="24"/>
          <w:szCs w:val="24"/>
        </w:rPr>
        <w:t xml:space="preserve">Eelnõu §-ga </w:t>
      </w:r>
      <w:r w:rsidR="004B7F15">
        <w:rPr>
          <w:rFonts w:ascii="Times New Roman" w:eastAsia="Times New Roman" w:hAnsi="Times New Roman" w:cs="Times New Roman"/>
          <w:b/>
          <w:sz w:val="24"/>
          <w:szCs w:val="24"/>
        </w:rPr>
        <w:t>5</w:t>
      </w:r>
      <w:r w:rsidRPr="00D12EDD">
        <w:rPr>
          <w:rFonts w:ascii="Times New Roman" w:eastAsia="Times New Roman" w:hAnsi="Times New Roman" w:cs="Times New Roman"/>
          <w:b/>
          <w:sz w:val="24"/>
          <w:szCs w:val="24"/>
        </w:rPr>
        <w:t xml:space="preserve"> </w:t>
      </w:r>
      <w:r w:rsidRPr="00D12EDD">
        <w:rPr>
          <w:rFonts w:ascii="Times New Roman" w:eastAsia="Times New Roman" w:hAnsi="Times New Roman" w:cs="Times New Roman"/>
          <w:sz w:val="24"/>
          <w:szCs w:val="24"/>
        </w:rPr>
        <w:t>täiendatakse KeÜS</w:t>
      </w:r>
      <w:ins w:id="3066" w:author="Aili Sandre" w:date="2024-11-14T11:19:00Z">
        <w:r w:rsidR="005B6B0F">
          <w:rPr>
            <w:rFonts w:ascii="Times New Roman" w:eastAsia="Times New Roman" w:hAnsi="Times New Roman" w:cs="Times New Roman"/>
            <w:sz w:val="24"/>
            <w:szCs w:val="24"/>
          </w:rPr>
          <w:t>i</w:t>
        </w:r>
      </w:ins>
      <w:r w:rsidRPr="00D12EDD">
        <w:rPr>
          <w:rFonts w:ascii="Times New Roman" w:eastAsia="Times New Roman" w:hAnsi="Times New Roman" w:cs="Times New Roman"/>
          <w:sz w:val="24"/>
          <w:szCs w:val="24"/>
        </w:rPr>
        <w:t xml:space="preserve"> §</w:t>
      </w:r>
      <w:ins w:id="3067" w:author="Aili Sandre" w:date="2024-11-14T11:19:00Z">
        <w:r w:rsidR="005B6B0F">
          <w:rPr>
            <w:rFonts w:ascii="Times New Roman" w:eastAsia="Times New Roman" w:hAnsi="Times New Roman" w:cs="Times New Roman"/>
            <w:sz w:val="24"/>
            <w:szCs w:val="24"/>
          </w:rPr>
          <w:t>-s</w:t>
        </w:r>
      </w:ins>
      <w:r w:rsidRPr="00D12EDD">
        <w:rPr>
          <w:rFonts w:ascii="Times New Roman" w:eastAsia="Times New Roman" w:hAnsi="Times New Roman" w:cs="Times New Roman"/>
          <w:sz w:val="24"/>
          <w:szCs w:val="24"/>
        </w:rPr>
        <w:t xml:space="preserve"> 40</w:t>
      </w:r>
      <w:r w:rsidRPr="00D12EDD">
        <w:rPr>
          <w:rFonts w:ascii="Times New Roman" w:eastAsia="Times New Roman" w:hAnsi="Times New Roman" w:cs="Times New Roman"/>
          <w:sz w:val="24"/>
          <w:szCs w:val="24"/>
          <w:vertAlign w:val="superscript"/>
        </w:rPr>
        <w:t>1</w:t>
      </w:r>
      <w:r w:rsidRPr="00D12EDD">
        <w:rPr>
          <w:rFonts w:ascii="Times New Roman" w:eastAsia="Times New Roman" w:hAnsi="Times New Roman" w:cs="Times New Roman"/>
          <w:sz w:val="24"/>
          <w:szCs w:val="24"/>
        </w:rPr>
        <w:t xml:space="preserve"> nimetatud keskkonnaotsuste infosüsteemi eesmärke.</w:t>
      </w:r>
    </w:p>
    <w:p w14:paraId="61A90948" w14:textId="0BE97569" w:rsidR="004F3710" w:rsidRDefault="1838CF86" w:rsidP="0031485A">
      <w:pPr>
        <w:spacing w:after="0" w:line="240" w:lineRule="auto"/>
        <w:jc w:val="both"/>
        <w:rPr>
          <w:rFonts w:ascii="Times New Roman" w:eastAsia="Times New Roman" w:hAnsi="Times New Roman" w:cs="Times New Roman"/>
          <w:sz w:val="24"/>
          <w:szCs w:val="24"/>
        </w:rPr>
      </w:pPr>
      <w:r w:rsidRPr="00D12EDD">
        <w:rPr>
          <w:rFonts w:ascii="Times New Roman" w:eastAsia="Times New Roman" w:hAnsi="Times New Roman" w:cs="Times New Roman"/>
          <w:sz w:val="24"/>
          <w:szCs w:val="24"/>
        </w:rPr>
        <w:t>Andmekogu eesmärgiks lisatakse ka jäätmete saatekirja</w:t>
      </w:r>
      <w:r w:rsidR="3850BEBC" w:rsidRPr="00D12EDD">
        <w:rPr>
          <w:rFonts w:ascii="Times New Roman" w:eastAsia="Times New Roman" w:hAnsi="Times New Roman" w:cs="Times New Roman"/>
          <w:sz w:val="24"/>
          <w:szCs w:val="24"/>
        </w:rPr>
        <w:t>de</w:t>
      </w:r>
      <w:r w:rsidRPr="00D12EDD">
        <w:rPr>
          <w:rFonts w:ascii="Times New Roman" w:eastAsia="Times New Roman" w:hAnsi="Times New Roman" w:cs="Times New Roman"/>
          <w:sz w:val="24"/>
          <w:szCs w:val="24"/>
        </w:rPr>
        <w:t xml:space="preserve"> </w:t>
      </w:r>
      <w:r w:rsidR="27A7E627" w:rsidRPr="00D12EDD">
        <w:rPr>
          <w:rFonts w:ascii="Times New Roman" w:eastAsia="Times New Roman" w:hAnsi="Times New Roman" w:cs="Times New Roman"/>
          <w:sz w:val="24"/>
          <w:szCs w:val="24"/>
        </w:rPr>
        <w:t xml:space="preserve">esitamise </w:t>
      </w:r>
      <w:r w:rsidRPr="00D12EDD">
        <w:rPr>
          <w:rFonts w:ascii="Times New Roman" w:eastAsia="Times New Roman" w:hAnsi="Times New Roman" w:cs="Times New Roman"/>
          <w:sz w:val="24"/>
          <w:szCs w:val="24"/>
        </w:rPr>
        <w:t xml:space="preserve">ning saatekirjaga seotud andmete säilitamise, kasutamise ja kättesaadavuse lihtsustamine. </w:t>
      </w:r>
      <w:r w:rsidR="60387AA8" w:rsidRPr="00D12EDD">
        <w:rPr>
          <w:rFonts w:ascii="Times New Roman" w:eastAsia="Times New Roman" w:hAnsi="Times New Roman" w:cs="Times New Roman"/>
          <w:sz w:val="24"/>
          <w:szCs w:val="24"/>
        </w:rPr>
        <w:t>Tavajäätmete puhul</w:t>
      </w:r>
      <w:r w:rsidRPr="00D12EDD">
        <w:rPr>
          <w:rFonts w:ascii="Times New Roman" w:eastAsia="Times New Roman" w:hAnsi="Times New Roman" w:cs="Times New Roman"/>
          <w:sz w:val="24"/>
          <w:szCs w:val="24"/>
        </w:rPr>
        <w:t xml:space="preserve"> on </w:t>
      </w:r>
      <w:r w:rsidR="7A7FB73D" w:rsidRPr="00D12EDD">
        <w:rPr>
          <w:rFonts w:ascii="Times New Roman" w:eastAsia="Times New Roman" w:hAnsi="Times New Roman" w:cs="Times New Roman"/>
          <w:sz w:val="24"/>
          <w:szCs w:val="24"/>
        </w:rPr>
        <w:t>s</w:t>
      </w:r>
      <w:r w:rsidRPr="00D12EDD">
        <w:rPr>
          <w:rFonts w:ascii="Times New Roman" w:eastAsia="Times New Roman" w:hAnsi="Times New Roman" w:cs="Times New Roman"/>
          <w:sz w:val="24"/>
          <w:szCs w:val="24"/>
        </w:rPr>
        <w:t xml:space="preserve">aatekirja </w:t>
      </w:r>
      <w:r w:rsidR="5AE6FA99" w:rsidRPr="00D12EDD">
        <w:rPr>
          <w:rFonts w:ascii="Times New Roman" w:eastAsia="Times New Roman" w:hAnsi="Times New Roman" w:cs="Times New Roman"/>
          <w:sz w:val="24"/>
          <w:szCs w:val="24"/>
        </w:rPr>
        <w:t>koostamise</w:t>
      </w:r>
      <w:r w:rsidRPr="00D12EDD">
        <w:rPr>
          <w:rFonts w:ascii="Times New Roman" w:eastAsia="Times New Roman" w:hAnsi="Times New Roman" w:cs="Times New Roman"/>
          <w:sz w:val="24"/>
          <w:szCs w:val="24"/>
        </w:rPr>
        <w:t xml:space="preserve"> nõue uus. Edaspidi </w:t>
      </w:r>
      <w:ins w:id="3068" w:author="Aili Sandre" w:date="2024-11-14T11:20:00Z">
        <w:r w:rsidR="005B6B0F">
          <w:rPr>
            <w:rFonts w:ascii="Times New Roman" w:eastAsia="Times New Roman" w:hAnsi="Times New Roman" w:cs="Times New Roman"/>
            <w:sz w:val="24"/>
            <w:szCs w:val="24"/>
          </w:rPr>
          <w:t>esitatakse</w:t>
        </w:r>
      </w:ins>
      <w:del w:id="3069" w:author="Aili Sandre" w:date="2024-11-14T11:20:00Z">
        <w:r w:rsidRPr="00D12EDD" w:rsidDel="005B6B0F">
          <w:rPr>
            <w:rFonts w:ascii="Times New Roman" w:eastAsia="Times New Roman" w:hAnsi="Times New Roman" w:cs="Times New Roman"/>
            <w:sz w:val="24"/>
            <w:szCs w:val="24"/>
          </w:rPr>
          <w:delText>toimub</w:delText>
        </w:r>
      </w:del>
      <w:r w:rsidR="007E3B93" w:rsidRPr="00D12EDD">
        <w:rPr>
          <w:rFonts w:ascii="Times New Roman" w:eastAsia="Times New Roman" w:hAnsi="Times New Roman" w:cs="Times New Roman"/>
          <w:sz w:val="24"/>
          <w:szCs w:val="24"/>
        </w:rPr>
        <w:t xml:space="preserve"> nii tava- kui ka ohtlike jäätmete</w:t>
      </w:r>
      <w:r w:rsidRPr="00D12EDD">
        <w:rPr>
          <w:rFonts w:ascii="Times New Roman" w:eastAsia="Times New Roman" w:hAnsi="Times New Roman" w:cs="Times New Roman"/>
          <w:sz w:val="24"/>
          <w:szCs w:val="24"/>
        </w:rPr>
        <w:t xml:space="preserve"> saatekirja</w:t>
      </w:r>
      <w:r w:rsidR="5859D705" w:rsidRPr="00D12EDD">
        <w:rPr>
          <w:rFonts w:ascii="Times New Roman" w:eastAsia="Times New Roman" w:hAnsi="Times New Roman" w:cs="Times New Roman"/>
          <w:sz w:val="24"/>
          <w:szCs w:val="24"/>
        </w:rPr>
        <w:t>d</w:t>
      </w:r>
      <w:del w:id="3070" w:author="Aili Sandre" w:date="2024-11-14T11:20:00Z">
        <w:r w:rsidR="5859D705" w:rsidRPr="00D12EDD" w:rsidDel="005B6B0F">
          <w:rPr>
            <w:rFonts w:ascii="Times New Roman" w:eastAsia="Times New Roman" w:hAnsi="Times New Roman" w:cs="Times New Roman"/>
            <w:sz w:val="24"/>
            <w:szCs w:val="24"/>
          </w:rPr>
          <w:delText>e</w:delText>
        </w:r>
        <w:r w:rsidRPr="00D12EDD" w:rsidDel="005B6B0F">
          <w:rPr>
            <w:rFonts w:ascii="Times New Roman" w:eastAsia="Times New Roman" w:hAnsi="Times New Roman" w:cs="Times New Roman"/>
            <w:sz w:val="24"/>
            <w:szCs w:val="24"/>
          </w:rPr>
          <w:delText xml:space="preserve"> </w:delText>
        </w:r>
        <w:r w:rsidR="2BB34816" w:rsidRPr="00D12EDD" w:rsidDel="005B6B0F">
          <w:rPr>
            <w:rFonts w:ascii="Times New Roman" w:eastAsia="Times New Roman" w:hAnsi="Times New Roman" w:cs="Times New Roman"/>
            <w:sz w:val="24"/>
            <w:szCs w:val="24"/>
          </w:rPr>
          <w:delText>esitamine</w:delText>
        </w:r>
      </w:del>
      <w:r w:rsidR="2BB34816" w:rsidRPr="00D12EDD">
        <w:rPr>
          <w:rFonts w:ascii="Times New Roman" w:eastAsia="Times New Roman" w:hAnsi="Times New Roman" w:cs="Times New Roman"/>
          <w:sz w:val="24"/>
          <w:szCs w:val="24"/>
        </w:rPr>
        <w:t xml:space="preserve"> </w:t>
      </w:r>
      <w:r w:rsidRPr="00D12EDD">
        <w:rPr>
          <w:rFonts w:ascii="Times New Roman" w:eastAsia="Times New Roman" w:hAnsi="Times New Roman" w:cs="Times New Roman"/>
          <w:sz w:val="24"/>
          <w:szCs w:val="24"/>
        </w:rPr>
        <w:t>keskkonnaotsuste infosüsteemi</w:t>
      </w:r>
      <w:r w:rsidR="007E3B93" w:rsidRPr="00D12EDD">
        <w:rPr>
          <w:rFonts w:ascii="Times New Roman" w:eastAsia="Times New Roman" w:hAnsi="Times New Roman" w:cs="Times New Roman"/>
          <w:sz w:val="24"/>
          <w:szCs w:val="24"/>
        </w:rPr>
        <w:t>s</w:t>
      </w:r>
      <w:r w:rsidRPr="00D12EDD">
        <w:rPr>
          <w:rFonts w:ascii="Times New Roman" w:eastAsia="Times New Roman" w:hAnsi="Times New Roman" w:cs="Times New Roman"/>
          <w:sz w:val="24"/>
          <w:szCs w:val="24"/>
        </w:rPr>
        <w:t xml:space="preserve"> KOTKAS</w:t>
      </w:r>
      <w:r w:rsidR="007E3B93" w:rsidRPr="00D12EDD">
        <w:rPr>
          <w:rFonts w:ascii="Times New Roman" w:eastAsia="Times New Roman" w:hAnsi="Times New Roman" w:cs="Times New Roman"/>
          <w:sz w:val="24"/>
          <w:szCs w:val="24"/>
        </w:rPr>
        <w:t xml:space="preserve"> (uus jäätmearuandluse infosüsteem saab olema KOTKASe alamsüsteem)</w:t>
      </w:r>
      <w:r w:rsidRPr="00D12EDD">
        <w:rPr>
          <w:rFonts w:ascii="Times New Roman" w:eastAsia="Times New Roman" w:hAnsi="Times New Roman" w:cs="Times New Roman"/>
          <w:sz w:val="24"/>
          <w:szCs w:val="24"/>
        </w:rPr>
        <w:t>. Sellega koondub info ühte süsteemi ning Keskkonnaametil on ülevaade tegevusest.</w:t>
      </w:r>
    </w:p>
    <w:p w14:paraId="4C0F74BD" w14:textId="77777777" w:rsidR="00973FC8" w:rsidRPr="00D12EDD" w:rsidRDefault="00973FC8" w:rsidP="0031485A">
      <w:pPr>
        <w:spacing w:after="0" w:line="240" w:lineRule="auto"/>
        <w:jc w:val="both"/>
        <w:rPr>
          <w:rFonts w:ascii="Times New Roman" w:hAnsi="Times New Roman" w:cs="Times New Roman"/>
          <w:sz w:val="24"/>
          <w:szCs w:val="24"/>
        </w:rPr>
      </w:pPr>
    </w:p>
    <w:p w14:paraId="06770CB3" w14:textId="1F8854C9" w:rsidR="00BA59DB" w:rsidRPr="005F144B" w:rsidRDefault="00DF093B">
      <w:pPr>
        <w:pStyle w:val="Pealkiri1"/>
        <w:spacing w:before="0" w:line="240" w:lineRule="auto"/>
        <w:rPr>
          <w:rFonts w:ascii="Times New Roman" w:hAnsi="Times New Roman" w:cs="Times New Roman"/>
          <w:sz w:val="28"/>
          <w:szCs w:val="28"/>
        </w:rPr>
        <w:pPrChange w:id="3071" w:author="Aili Sandre" w:date="2024-11-14T11:30:00Z">
          <w:pPr>
            <w:pStyle w:val="Pealkiri1"/>
            <w:spacing w:before="120" w:after="120" w:line="240" w:lineRule="auto"/>
          </w:pPr>
        </w:pPrChange>
      </w:pPr>
      <w:bookmarkStart w:id="3072" w:name="_Toc180076062"/>
      <w:bookmarkStart w:id="3073" w:name="_Toc181649989"/>
      <w:r>
        <w:rPr>
          <w:rFonts w:ascii="Times New Roman" w:hAnsi="Times New Roman" w:cs="Times New Roman"/>
          <w:sz w:val="28"/>
          <w:szCs w:val="28"/>
        </w:rPr>
        <w:t xml:space="preserve">4. </w:t>
      </w:r>
      <w:r w:rsidR="00BA59DB" w:rsidRPr="005F144B">
        <w:rPr>
          <w:rFonts w:ascii="Times New Roman" w:hAnsi="Times New Roman" w:cs="Times New Roman"/>
          <w:sz w:val="28"/>
          <w:szCs w:val="28"/>
        </w:rPr>
        <w:t>Eelnõu terminoloogia</w:t>
      </w:r>
      <w:bookmarkEnd w:id="3072"/>
      <w:bookmarkEnd w:id="3073"/>
    </w:p>
    <w:p w14:paraId="060AAD5C" w14:textId="77777777" w:rsidR="001B3EAF" w:rsidRDefault="001B3EAF" w:rsidP="0031485A">
      <w:pPr>
        <w:spacing w:after="0" w:line="240" w:lineRule="auto"/>
        <w:contextualSpacing/>
        <w:jc w:val="both"/>
        <w:rPr>
          <w:ins w:id="3074" w:author="Aili Sandre" w:date="2024-11-14T18:55:00Z"/>
          <w:rFonts w:ascii="Times New Roman" w:hAnsi="Times New Roman" w:cs="Times New Roman"/>
          <w:sz w:val="24"/>
          <w:szCs w:val="24"/>
        </w:rPr>
      </w:pPr>
    </w:p>
    <w:p w14:paraId="445CB49D" w14:textId="4F36D809" w:rsidR="00A64726" w:rsidRPr="00D12EDD" w:rsidRDefault="00A64726" w:rsidP="0031485A">
      <w:pPr>
        <w:spacing w:after="0" w:line="240" w:lineRule="auto"/>
        <w:contextualSpacing/>
        <w:jc w:val="both"/>
        <w:rPr>
          <w:rFonts w:ascii="Times New Roman" w:hAnsi="Times New Roman" w:cs="Times New Roman"/>
          <w:sz w:val="24"/>
          <w:szCs w:val="24"/>
        </w:rPr>
      </w:pPr>
      <w:r w:rsidRPr="00D12EDD">
        <w:rPr>
          <w:rFonts w:ascii="Times New Roman" w:hAnsi="Times New Roman" w:cs="Times New Roman"/>
          <w:sz w:val="24"/>
          <w:szCs w:val="24"/>
        </w:rPr>
        <w:t>Seaduseelnõus kasutatakse järgmisi uusi mõisteid, mida varem seaduse tasandil määratletud ei ole, kuid mis on vajalikud seaduse sisu paremaks mõistmiseks ja rakendamiseks:</w:t>
      </w:r>
    </w:p>
    <w:p w14:paraId="14C65985" w14:textId="396645BA" w:rsidR="00B04BDB" w:rsidRPr="005B6B0F" w:rsidRDefault="00B04BDB" w:rsidP="0031485A">
      <w:pPr>
        <w:pStyle w:val="Loendilik"/>
        <w:numPr>
          <w:ilvl w:val="0"/>
          <w:numId w:val="3"/>
        </w:numPr>
        <w:spacing w:after="0" w:line="240" w:lineRule="auto"/>
        <w:jc w:val="both"/>
        <w:rPr>
          <w:rFonts w:ascii="Times New Roman" w:hAnsi="Times New Roman" w:cs="Times New Roman"/>
          <w:sz w:val="24"/>
          <w:szCs w:val="24"/>
          <w:rPrChange w:id="3075" w:author="Aili Sandre" w:date="2024-11-14T11:20:00Z">
            <w:rPr/>
          </w:rPrChange>
        </w:rPr>
      </w:pPr>
      <w:r w:rsidRPr="00D12EDD">
        <w:rPr>
          <w:rFonts w:ascii="Times New Roman" w:hAnsi="Times New Roman" w:cs="Times New Roman"/>
          <w:b/>
          <w:bCs/>
          <w:sz w:val="24"/>
          <w:szCs w:val="24"/>
        </w:rPr>
        <w:t>jäätmehoolduskulu</w:t>
      </w:r>
      <w:r w:rsidR="00A64726" w:rsidRPr="00D12EDD">
        <w:rPr>
          <w:rFonts w:ascii="Times New Roman" w:hAnsi="Times New Roman" w:cs="Times New Roman"/>
          <w:sz w:val="24"/>
          <w:szCs w:val="24"/>
        </w:rPr>
        <w:t xml:space="preserve"> </w:t>
      </w:r>
      <w:del w:id="3076" w:author="Aili Sandre" w:date="2024-11-14T11:20:00Z">
        <w:r w:rsidR="00A64726" w:rsidRPr="00D12EDD" w:rsidDel="005B6B0F">
          <w:rPr>
            <w:rFonts w:ascii="Times New Roman" w:hAnsi="Times New Roman" w:cs="Times New Roman"/>
            <w:sz w:val="24"/>
            <w:szCs w:val="24"/>
          </w:rPr>
          <w:delText>-</w:delText>
        </w:r>
      </w:del>
      <w:ins w:id="3077" w:author="Aili Sandre" w:date="2024-11-14T11:20:00Z">
        <w:r w:rsidR="005B6B0F">
          <w:rPr>
            <w:rFonts w:ascii="Times New Roman" w:hAnsi="Times New Roman" w:cs="Times New Roman"/>
            <w:sz w:val="24"/>
            <w:szCs w:val="24"/>
          </w:rPr>
          <w:t>–</w:t>
        </w:r>
      </w:ins>
      <w:r w:rsidRPr="00D12EDD">
        <w:rPr>
          <w:rFonts w:ascii="Times New Roman" w:hAnsi="Times New Roman" w:cs="Times New Roman"/>
          <w:sz w:val="24"/>
          <w:szCs w:val="24"/>
        </w:rPr>
        <w:t xml:space="preserve"> </w:t>
      </w:r>
      <w:r w:rsidRPr="005B6B0F">
        <w:rPr>
          <w:rFonts w:ascii="Times New Roman" w:hAnsi="Times New Roman" w:cs="Times New Roman"/>
          <w:sz w:val="24"/>
          <w:szCs w:val="24"/>
          <w:rPrChange w:id="3078" w:author="Aili Sandre" w:date="2024-11-14T11:20:00Z">
            <w:rPr/>
          </w:rPrChange>
        </w:rPr>
        <w:t xml:space="preserve">tähistab </w:t>
      </w:r>
      <w:r w:rsidR="00CC453A" w:rsidRPr="005B6B0F">
        <w:rPr>
          <w:rFonts w:ascii="Times New Roman" w:hAnsi="Times New Roman" w:cs="Times New Roman"/>
          <w:sz w:val="24"/>
          <w:szCs w:val="24"/>
          <w:rPrChange w:id="3079" w:author="Aili Sandre" w:date="2024-11-14T11:20:00Z">
            <w:rPr/>
          </w:rPrChange>
        </w:rPr>
        <w:t xml:space="preserve">jäätmehoolduse korraldamiseks ja arendamiseks </w:t>
      </w:r>
      <w:r w:rsidR="00A64726" w:rsidRPr="005B6B0F">
        <w:rPr>
          <w:rFonts w:ascii="Times New Roman" w:hAnsi="Times New Roman" w:cs="Times New Roman"/>
          <w:sz w:val="24"/>
          <w:szCs w:val="24"/>
          <w:rPrChange w:id="3080" w:author="Aili Sandre" w:date="2024-11-14T11:20:00Z">
            <w:rPr/>
          </w:rPrChange>
        </w:rPr>
        <w:t>vajalikke</w:t>
      </w:r>
      <w:r w:rsidR="00CC453A" w:rsidRPr="005B6B0F">
        <w:rPr>
          <w:rFonts w:ascii="Times New Roman" w:hAnsi="Times New Roman" w:cs="Times New Roman"/>
          <w:sz w:val="24"/>
          <w:szCs w:val="24"/>
          <w:rPrChange w:id="3081" w:author="Aili Sandre" w:date="2024-11-14T11:20:00Z">
            <w:rPr/>
          </w:rPrChange>
        </w:rPr>
        <w:t xml:space="preserve"> kulusid</w:t>
      </w:r>
      <w:r w:rsidR="00A64726" w:rsidRPr="005B6B0F">
        <w:rPr>
          <w:rFonts w:ascii="Times New Roman" w:hAnsi="Times New Roman" w:cs="Times New Roman"/>
          <w:sz w:val="24"/>
          <w:szCs w:val="24"/>
          <w:rPrChange w:id="3082" w:author="Aili Sandre" w:date="2024-11-14T11:20:00Z">
            <w:rPr/>
          </w:rPrChange>
        </w:rPr>
        <w:t xml:space="preserve">, mida omavalitsus </w:t>
      </w:r>
      <w:r w:rsidR="00692BE6" w:rsidRPr="005B6B0F">
        <w:rPr>
          <w:rFonts w:ascii="Times New Roman" w:hAnsi="Times New Roman" w:cs="Times New Roman"/>
          <w:sz w:val="24"/>
          <w:szCs w:val="24"/>
          <w:rPrChange w:id="3083" w:author="Aili Sandre" w:date="2024-11-14T11:20:00Z">
            <w:rPr/>
          </w:rPrChange>
        </w:rPr>
        <w:t xml:space="preserve">kogub jäätmevaldajatelt </w:t>
      </w:r>
      <w:del w:id="3084" w:author="Aili Sandre" w:date="2024-11-14T11:20:00Z">
        <w:r w:rsidR="00692BE6" w:rsidRPr="005B6B0F" w:rsidDel="005B6B0F">
          <w:rPr>
            <w:rFonts w:ascii="Times New Roman" w:hAnsi="Times New Roman" w:cs="Times New Roman"/>
            <w:sz w:val="24"/>
            <w:szCs w:val="24"/>
            <w:rPrChange w:id="3085" w:author="Aili Sandre" w:date="2024-11-14T11:20:00Z">
              <w:rPr/>
            </w:rPrChange>
          </w:rPr>
          <w:delText>„</w:delText>
        </w:r>
      </w:del>
      <w:r w:rsidR="00692BE6" w:rsidRPr="005B6B0F">
        <w:rPr>
          <w:rFonts w:ascii="Times New Roman" w:hAnsi="Times New Roman" w:cs="Times New Roman"/>
          <w:sz w:val="24"/>
          <w:szCs w:val="24"/>
          <w:rPrChange w:id="3086" w:author="Aili Sandre" w:date="2024-11-14T11:20:00Z">
            <w:rPr/>
          </w:rPrChange>
        </w:rPr>
        <w:t>saastaja</w:t>
      </w:r>
      <w:ins w:id="3087" w:author="Aili Sandre" w:date="2024-11-14T11:20:00Z">
        <w:r w:rsidR="005B6B0F">
          <w:rPr>
            <w:rFonts w:ascii="Times New Roman" w:hAnsi="Times New Roman" w:cs="Times New Roman"/>
            <w:sz w:val="24"/>
            <w:szCs w:val="24"/>
          </w:rPr>
          <w:t>-</w:t>
        </w:r>
      </w:ins>
      <w:del w:id="3088" w:author="Aili Sandre" w:date="2024-11-14T11:20:00Z">
        <w:r w:rsidR="00692BE6" w:rsidRPr="005B6B0F" w:rsidDel="005B6B0F">
          <w:rPr>
            <w:rFonts w:ascii="Times New Roman" w:hAnsi="Times New Roman" w:cs="Times New Roman"/>
            <w:sz w:val="24"/>
            <w:szCs w:val="24"/>
            <w:rPrChange w:id="3089" w:author="Aili Sandre" w:date="2024-11-14T11:20:00Z">
              <w:rPr/>
            </w:rPrChange>
          </w:rPr>
          <w:delText xml:space="preserve"> </w:delText>
        </w:r>
      </w:del>
      <w:r w:rsidR="00692BE6" w:rsidRPr="005B6B0F">
        <w:rPr>
          <w:rFonts w:ascii="Times New Roman" w:hAnsi="Times New Roman" w:cs="Times New Roman"/>
          <w:sz w:val="24"/>
          <w:szCs w:val="24"/>
          <w:rPrChange w:id="3090" w:author="Aili Sandre" w:date="2024-11-14T11:20:00Z">
            <w:rPr/>
          </w:rPrChange>
        </w:rPr>
        <w:t>maksab</w:t>
      </w:r>
      <w:ins w:id="3091" w:author="Aili Sandre" w:date="2024-11-14T11:20:00Z">
        <w:r w:rsidR="005B6B0F">
          <w:rPr>
            <w:rFonts w:ascii="Times New Roman" w:hAnsi="Times New Roman" w:cs="Times New Roman"/>
            <w:sz w:val="24"/>
            <w:szCs w:val="24"/>
          </w:rPr>
          <w:t>-</w:t>
        </w:r>
      </w:ins>
      <w:del w:id="3092" w:author="Aili Sandre" w:date="2024-11-14T11:20:00Z">
        <w:r w:rsidR="00692BE6" w:rsidRPr="005B6B0F" w:rsidDel="005B6B0F">
          <w:rPr>
            <w:rFonts w:ascii="Times New Roman" w:hAnsi="Times New Roman" w:cs="Times New Roman"/>
            <w:sz w:val="24"/>
            <w:szCs w:val="24"/>
            <w:rPrChange w:id="3093" w:author="Aili Sandre" w:date="2024-11-14T11:20:00Z">
              <w:rPr/>
            </w:rPrChange>
          </w:rPr>
          <w:delText xml:space="preserve">“ </w:delText>
        </w:r>
      </w:del>
      <w:r w:rsidR="00692BE6" w:rsidRPr="005B6B0F">
        <w:rPr>
          <w:rFonts w:ascii="Times New Roman" w:hAnsi="Times New Roman" w:cs="Times New Roman"/>
          <w:sz w:val="24"/>
          <w:szCs w:val="24"/>
          <w:rPrChange w:id="3094" w:author="Aili Sandre" w:date="2024-11-14T11:20:00Z">
            <w:rPr/>
          </w:rPrChange>
        </w:rPr>
        <w:t>põhimõttest lähtu</w:t>
      </w:r>
      <w:ins w:id="3095" w:author="Aili Sandre" w:date="2024-11-14T11:21:00Z">
        <w:r w:rsidR="005B6B0F">
          <w:rPr>
            <w:rFonts w:ascii="Times New Roman" w:hAnsi="Times New Roman" w:cs="Times New Roman"/>
            <w:sz w:val="24"/>
            <w:szCs w:val="24"/>
          </w:rPr>
          <w:t>des</w:t>
        </w:r>
      </w:ins>
      <w:del w:id="3096" w:author="Aili Sandre" w:date="2024-11-14T11:21:00Z">
        <w:r w:rsidR="00692BE6" w:rsidRPr="005B6B0F" w:rsidDel="005B6B0F">
          <w:rPr>
            <w:rFonts w:ascii="Times New Roman" w:hAnsi="Times New Roman" w:cs="Times New Roman"/>
            <w:sz w:val="24"/>
            <w:szCs w:val="24"/>
            <w:rPrChange w:id="3097" w:author="Aili Sandre" w:date="2024-11-14T11:20:00Z">
              <w:rPr/>
            </w:rPrChange>
          </w:rPr>
          <w:delText>valt</w:delText>
        </w:r>
      </w:del>
      <w:r w:rsidR="00692BE6" w:rsidRPr="005B6B0F">
        <w:rPr>
          <w:rFonts w:ascii="Times New Roman" w:hAnsi="Times New Roman" w:cs="Times New Roman"/>
          <w:sz w:val="24"/>
          <w:szCs w:val="24"/>
          <w:rPrChange w:id="3098" w:author="Aili Sandre" w:date="2024-11-14T11:20:00Z">
            <w:rPr/>
          </w:rPrChange>
        </w:rPr>
        <w:t>;</w:t>
      </w:r>
    </w:p>
    <w:p w14:paraId="6DB08665" w14:textId="06512830" w:rsidR="00A93964" w:rsidRPr="00CF1187" w:rsidRDefault="00A93964" w:rsidP="0031485A">
      <w:pPr>
        <w:pStyle w:val="Loendilik"/>
        <w:numPr>
          <w:ilvl w:val="0"/>
          <w:numId w:val="3"/>
        </w:numPr>
        <w:spacing w:after="0" w:line="240" w:lineRule="auto"/>
        <w:jc w:val="both"/>
        <w:rPr>
          <w:rFonts w:ascii="Times New Roman" w:hAnsi="Times New Roman" w:cs="Times New Roman"/>
          <w:sz w:val="24"/>
          <w:szCs w:val="24"/>
        </w:rPr>
      </w:pPr>
      <w:r w:rsidRPr="00D12EDD">
        <w:rPr>
          <w:rFonts w:ascii="Times New Roman" w:hAnsi="Times New Roman" w:cs="Times New Roman"/>
          <w:b/>
          <w:bCs/>
          <w:sz w:val="24"/>
          <w:szCs w:val="24"/>
        </w:rPr>
        <w:t xml:space="preserve">monomaterjalist pakend </w:t>
      </w:r>
      <w:ins w:id="3099" w:author="Aili Sandre" w:date="2024-11-14T11:21:00Z">
        <w:r w:rsidR="005B6B0F">
          <w:rPr>
            <w:rFonts w:ascii="Times New Roman" w:hAnsi="Times New Roman" w:cs="Times New Roman"/>
            <w:sz w:val="24"/>
            <w:szCs w:val="24"/>
          </w:rPr>
          <w:t>–</w:t>
        </w:r>
      </w:ins>
      <w:del w:id="3100" w:author="Aili Sandre" w:date="2024-11-14T11:21:00Z">
        <w:r w:rsidRPr="00D12EDD" w:rsidDel="005B6B0F">
          <w:rPr>
            <w:rFonts w:ascii="Times New Roman" w:hAnsi="Times New Roman" w:cs="Times New Roman"/>
            <w:sz w:val="24"/>
            <w:szCs w:val="24"/>
          </w:rPr>
          <w:delText>-</w:delText>
        </w:r>
      </w:del>
      <w:r w:rsidRPr="00D12EDD">
        <w:rPr>
          <w:rFonts w:ascii="Times New Roman" w:hAnsi="Times New Roman" w:cs="Times New Roman"/>
          <w:sz w:val="24"/>
          <w:szCs w:val="24"/>
        </w:rPr>
        <w:t xml:space="preserve"> </w:t>
      </w:r>
      <w:r w:rsidRPr="00D12EDD">
        <w:rPr>
          <w:rFonts w:ascii="Times New Roman" w:hAnsi="Times New Roman" w:cs="Times New Roman"/>
          <w:color w:val="000000" w:themeColor="text1"/>
          <w:sz w:val="24"/>
          <w:szCs w:val="24"/>
        </w:rPr>
        <w:t>pakend, mis on valmistatud vähemalt 95% ulatuses ühest materjalist;</w:t>
      </w:r>
    </w:p>
    <w:p w14:paraId="0DD3E6F8" w14:textId="1CD9E621" w:rsidR="00A93964" w:rsidRPr="00CF1187" w:rsidRDefault="00692BE6" w:rsidP="0031485A">
      <w:pPr>
        <w:pStyle w:val="Loendilik"/>
        <w:numPr>
          <w:ilvl w:val="0"/>
          <w:numId w:val="3"/>
        </w:numPr>
        <w:spacing w:after="0" w:line="240" w:lineRule="auto"/>
        <w:jc w:val="both"/>
        <w:rPr>
          <w:rFonts w:ascii="Times New Roman" w:hAnsi="Times New Roman" w:cs="Times New Roman"/>
          <w:sz w:val="24"/>
          <w:szCs w:val="24"/>
        </w:rPr>
      </w:pPr>
      <w:r w:rsidRPr="00CF1187">
        <w:rPr>
          <w:rFonts w:ascii="Times New Roman" w:hAnsi="Times New Roman" w:cs="Times New Roman"/>
          <w:b/>
          <w:bCs/>
          <w:sz w:val="24"/>
          <w:szCs w:val="24"/>
        </w:rPr>
        <w:t>vaheladustuskoht</w:t>
      </w:r>
      <w:r w:rsidRPr="00CF1187">
        <w:rPr>
          <w:rFonts w:ascii="Times New Roman" w:hAnsi="Times New Roman" w:cs="Times New Roman"/>
          <w:sz w:val="24"/>
          <w:szCs w:val="24"/>
        </w:rPr>
        <w:t xml:space="preserve"> </w:t>
      </w:r>
      <w:ins w:id="3101" w:author="Aili Sandre" w:date="2024-11-14T11:21:00Z">
        <w:r w:rsidR="0031485A">
          <w:rPr>
            <w:rFonts w:ascii="Times New Roman" w:hAnsi="Times New Roman" w:cs="Times New Roman"/>
            <w:sz w:val="24"/>
            <w:szCs w:val="24"/>
          </w:rPr>
          <w:t>–</w:t>
        </w:r>
      </w:ins>
      <w:del w:id="3102" w:author="Aili Sandre" w:date="2024-11-14T11:21:00Z">
        <w:r w:rsidRPr="00CF1187" w:rsidDel="0031485A">
          <w:rPr>
            <w:rFonts w:ascii="Times New Roman" w:hAnsi="Times New Roman" w:cs="Times New Roman"/>
            <w:sz w:val="24"/>
            <w:szCs w:val="24"/>
          </w:rPr>
          <w:delText>-</w:delText>
        </w:r>
      </w:del>
      <w:r w:rsidRPr="00CF1187">
        <w:rPr>
          <w:rFonts w:ascii="Times New Roman" w:hAnsi="Times New Roman" w:cs="Times New Roman"/>
          <w:sz w:val="24"/>
          <w:szCs w:val="24"/>
        </w:rPr>
        <w:t xml:space="preserve"> jäätmeseaduse § 19 tähenduses tehniliselt varustatud jäätmekäitluskoht, kus antakse korraldatud jäätmeveoga kogutud pakendijäätmed üle taaskasutusorganisatsioonile</w:t>
      </w:r>
      <w:r w:rsidR="00A93964" w:rsidRPr="00CF1187">
        <w:rPr>
          <w:rFonts w:ascii="Times New Roman" w:hAnsi="Times New Roman" w:cs="Times New Roman"/>
          <w:sz w:val="24"/>
          <w:szCs w:val="24"/>
        </w:rPr>
        <w:t>.</w:t>
      </w:r>
    </w:p>
    <w:p w14:paraId="3EEA694A" w14:textId="77777777" w:rsidR="00BA59DB" w:rsidRPr="00D12EDD" w:rsidRDefault="00BA59DB">
      <w:pPr>
        <w:spacing w:after="0" w:line="240" w:lineRule="auto"/>
        <w:pPrChange w:id="3103" w:author="Aili Sandre" w:date="2024-11-14T11:30:00Z">
          <w:pPr/>
        </w:pPrChange>
      </w:pPr>
    </w:p>
    <w:p w14:paraId="41D5FEB8" w14:textId="001CDE25" w:rsidR="00BA59DB" w:rsidRPr="005F144B" w:rsidRDefault="00DF093B">
      <w:pPr>
        <w:pStyle w:val="Pealkiri1"/>
        <w:spacing w:before="0" w:line="240" w:lineRule="auto"/>
        <w:rPr>
          <w:rFonts w:ascii="Times New Roman" w:hAnsi="Times New Roman" w:cs="Times New Roman"/>
          <w:sz w:val="28"/>
          <w:szCs w:val="28"/>
        </w:rPr>
        <w:pPrChange w:id="3104" w:author="Aili Sandre" w:date="2024-11-14T11:30:00Z">
          <w:pPr>
            <w:pStyle w:val="Pealkiri1"/>
            <w:spacing w:before="120" w:after="120" w:line="240" w:lineRule="auto"/>
          </w:pPr>
        </w:pPrChange>
      </w:pPr>
      <w:bookmarkStart w:id="3105" w:name="_Toc180076063"/>
      <w:bookmarkStart w:id="3106" w:name="_Toc181649990"/>
      <w:r>
        <w:rPr>
          <w:rFonts w:ascii="Times New Roman" w:hAnsi="Times New Roman" w:cs="Times New Roman"/>
          <w:sz w:val="28"/>
          <w:szCs w:val="28"/>
        </w:rPr>
        <w:t>5.</w:t>
      </w:r>
      <w:r w:rsidR="009F505D" w:rsidRPr="005F144B">
        <w:rPr>
          <w:rFonts w:ascii="Times New Roman" w:hAnsi="Times New Roman" w:cs="Times New Roman"/>
          <w:sz w:val="28"/>
          <w:szCs w:val="28"/>
        </w:rPr>
        <w:t xml:space="preserve"> </w:t>
      </w:r>
      <w:r w:rsidR="00BA59DB" w:rsidRPr="005F144B">
        <w:rPr>
          <w:rFonts w:ascii="Times New Roman" w:hAnsi="Times New Roman" w:cs="Times New Roman"/>
          <w:sz w:val="28"/>
          <w:szCs w:val="28"/>
        </w:rPr>
        <w:t>Eelnõu vastavus Euroopa Liidu õigusele</w:t>
      </w:r>
      <w:bookmarkEnd w:id="3105"/>
      <w:bookmarkEnd w:id="3106"/>
    </w:p>
    <w:p w14:paraId="16ACFA95" w14:textId="77777777" w:rsidR="001B3EAF" w:rsidRDefault="001B3EAF" w:rsidP="0031485A">
      <w:pPr>
        <w:spacing w:after="0" w:line="240" w:lineRule="auto"/>
        <w:jc w:val="both"/>
        <w:rPr>
          <w:ins w:id="3107" w:author="Aili Sandre" w:date="2024-11-14T18:55:00Z"/>
          <w:rFonts w:ascii="Times New Roman" w:hAnsi="Times New Roman" w:cs="Times New Roman"/>
          <w:sz w:val="24"/>
          <w:szCs w:val="24"/>
        </w:rPr>
      </w:pPr>
    </w:p>
    <w:p w14:paraId="288B33B2" w14:textId="62A95EF6" w:rsidR="00BA59DB" w:rsidRPr="00D12EDD" w:rsidRDefault="00BA59DB"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Eelnõu vastab Euroopa Liidu õigusele.</w:t>
      </w:r>
      <w:del w:id="3108" w:author="Aili Sandre" w:date="2024-11-14T11:21:00Z">
        <w:r w:rsidR="00AB4696" w:rsidRPr="00D12EDD" w:rsidDel="0031485A">
          <w:rPr>
            <w:rFonts w:ascii="Times New Roman" w:hAnsi="Times New Roman" w:cs="Times New Roman"/>
            <w:sz w:val="24"/>
            <w:szCs w:val="24"/>
          </w:rPr>
          <w:delText xml:space="preserve"> </w:delText>
        </w:r>
      </w:del>
    </w:p>
    <w:p w14:paraId="225E61A4" w14:textId="779F00A9" w:rsidR="00973FC8" w:rsidRPr="00D12EDD" w:rsidRDefault="009B1330" w:rsidP="0031485A">
      <w:pPr>
        <w:spacing w:after="0" w:line="240" w:lineRule="auto"/>
        <w:jc w:val="both"/>
        <w:rPr>
          <w:rFonts w:ascii="Times New Roman" w:hAnsi="Times New Roman" w:cs="Times New Roman"/>
          <w:sz w:val="24"/>
          <w:szCs w:val="24"/>
        </w:rPr>
      </w:pPr>
      <w:commentRangeStart w:id="3109"/>
      <w:r w:rsidRPr="00D12EDD">
        <w:rPr>
          <w:rFonts w:ascii="Times New Roman" w:hAnsi="Times New Roman" w:cs="Times New Roman"/>
          <w:sz w:val="24"/>
          <w:szCs w:val="24"/>
        </w:rPr>
        <w:t xml:space="preserve">Eelnõu on seotud </w:t>
      </w:r>
      <w:r w:rsidR="00064592" w:rsidRPr="00D12EDD">
        <w:rPr>
          <w:rFonts w:ascii="Times New Roman" w:hAnsi="Times New Roman" w:cs="Times New Roman"/>
          <w:sz w:val="24"/>
          <w:szCs w:val="24"/>
        </w:rPr>
        <w:t xml:space="preserve">Euroopa Parlamendi ja </w:t>
      </w:r>
      <w:commentRangeStart w:id="3110"/>
      <w:r w:rsidR="00064592" w:rsidRPr="00D12EDD">
        <w:rPr>
          <w:rFonts w:ascii="Times New Roman" w:hAnsi="Times New Roman" w:cs="Times New Roman"/>
          <w:sz w:val="24"/>
          <w:szCs w:val="24"/>
        </w:rPr>
        <w:t>nõukogu direktiivi 2008/98/EÜ, 19. november 2008</w:t>
      </w:r>
      <w:commentRangeEnd w:id="3110"/>
      <w:r w:rsidR="00332033">
        <w:rPr>
          <w:rStyle w:val="Kommentaariviide"/>
        </w:rPr>
        <w:commentReference w:id="3110"/>
      </w:r>
      <w:r w:rsidR="00064592" w:rsidRPr="00D12EDD">
        <w:rPr>
          <w:rFonts w:ascii="Times New Roman" w:hAnsi="Times New Roman" w:cs="Times New Roman"/>
          <w:sz w:val="24"/>
          <w:szCs w:val="24"/>
        </w:rPr>
        <w:t>, mis käsitleb jäätmeid ja millega tunnistatakse kehtetuks teatud direktiivid, rakendamisega</w:t>
      </w:r>
      <w:r w:rsidR="00973FC8">
        <w:rPr>
          <w:rFonts w:ascii="Times New Roman" w:hAnsi="Times New Roman" w:cs="Times New Roman"/>
          <w:sz w:val="24"/>
          <w:szCs w:val="24"/>
        </w:rPr>
        <w:t>.</w:t>
      </w:r>
      <w:commentRangeEnd w:id="3109"/>
      <w:r w:rsidR="00332033">
        <w:rPr>
          <w:rStyle w:val="Kommentaariviide"/>
        </w:rPr>
        <w:commentReference w:id="3109"/>
      </w:r>
    </w:p>
    <w:p w14:paraId="53C3E72C" w14:textId="493736E4" w:rsidR="00986579" w:rsidRDefault="00986579" w:rsidP="0031485A">
      <w:pPr>
        <w:spacing w:after="0" w:line="240" w:lineRule="auto"/>
        <w:jc w:val="both"/>
        <w:rPr>
          <w:rFonts w:ascii="Times New Roman" w:hAnsi="Times New Roman" w:cs="Times New Roman"/>
          <w:sz w:val="24"/>
          <w:szCs w:val="24"/>
        </w:rPr>
      </w:pPr>
    </w:p>
    <w:p w14:paraId="049CE4D4" w14:textId="3639A83F" w:rsidR="00A65A0A" w:rsidRPr="00B74D3E" w:rsidRDefault="00DF093B">
      <w:pPr>
        <w:pStyle w:val="Pealkiri1"/>
        <w:spacing w:before="0" w:line="240" w:lineRule="auto"/>
        <w:rPr>
          <w:rFonts w:ascii="Times New Roman" w:hAnsi="Times New Roman" w:cs="Times New Roman"/>
          <w:sz w:val="28"/>
          <w:szCs w:val="28"/>
        </w:rPr>
        <w:pPrChange w:id="3111" w:author="Aili Sandre" w:date="2024-11-14T11:30:00Z">
          <w:pPr>
            <w:pStyle w:val="Pealkiri1"/>
            <w:spacing w:before="120" w:after="120" w:line="240" w:lineRule="auto"/>
          </w:pPr>
        </w:pPrChange>
      </w:pPr>
      <w:bookmarkStart w:id="3112" w:name="_Toc181649991"/>
      <w:r>
        <w:rPr>
          <w:rFonts w:ascii="Times New Roman" w:hAnsi="Times New Roman" w:cs="Times New Roman"/>
          <w:sz w:val="28"/>
          <w:szCs w:val="28"/>
        </w:rPr>
        <w:t xml:space="preserve">6. </w:t>
      </w:r>
      <w:r w:rsidR="00A65A0A" w:rsidRPr="00B74D3E">
        <w:rPr>
          <w:rFonts w:ascii="Times New Roman" w:hAnsi="Times New Roman" w:cs="Times New Roman"/>
          <w:sz w:val="28"/>
          <w:szCs w:val="28"/>
        </w:rPr>
        <w:t>Seaduse mõjud</w:t>
      </w:r>
      <w:bookmarkEnd w:id="3112"/>
    </w:p>
    <w:p w14:paraId="323B81A1" w14:textId="77777777" w:rsidR="001B3EAF" w:rsidRDefault="001B3EAF" w:rsidP="0031485A">
      <w:pPr>
        <w:spacing w:after="0" w:line="240" w:lineRule="auto"/>
        <w:jc w:val="both"/>
        <w:rPr>
          <w:ins w:id="3113" w:author="Aili Sandre" w:date="2024-11-14T18:55:00Z"/>
          <w:rFonts w:ascii="Times New Roman" w:hAnsi="Times New Roman" w:cs="Times New Roman"/>
          <w:sz w:val="24"/>
          <w:szCs w:val="24"/>
        </w:rPr>
      </w:pPr>
    </w:p>
    <w:p w14:paraId="56AFE306" w14:textId="0515D93C" w:rsidR="00A65A0A" w:rsidRDefault="00A65A0A" w:rsidP="003148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Seaduse rakendamisega kaasnev mõjuanalüüs on sedavõrd mahukas ja see </w:t>
      </w:r>
      <w:r w:rsidRPr="00A65A0A">
        <w:rPr>
          <w:rFonts w:ascii="Times New Roman" w:hAnsi="Times New Roman" w:cs="Times New Roman"/>
          <w:sz w:val="24"/>
          <w:szCs w:val="24"/>
        </w:rPr>
        <w:t>lisatakse eraldi dokumen</w:t>
      </w:r>
      <w:r>
        <w:rPr>
          <w:rFonts w:ascii="Times New Roman" w:hAnsi="Times New Roman" w:cs="Times New Roman"/>
          <w:sz w:val="24"/>
          <w:szCs w:val="24"/>
        </w:rPr>
        <w:t xml:space="preserve">dina – </w:t>
      </w:r>
      <w:ins w:id="3114" w:author="Aili Sandre" w:date="2024-11-14T11:22:00Z">
        <w:r w:rsidR="0031485A">
          <w:rPr>
            <w:rFonts w:ascii="Times New Roman" w:hAnsi="Times New Roman" w:cs="Times New Roman"/>
            <w:sz w:val="24"/>
            <w:szCs w:val="24"/>
          </w:rPr>
          <w:t>lisana</w:t>
        </w:r>
      </w:ins>
      <w:del w:id="3115" w:author="Aili Sandre" w:date="2024-11-14T11:22:00Z">
        <w:r w:rsidDel="0031485A">
          <w:rPr>
            <w:rFonts w:ascii="Times New Roman" w:hAnsi="Times New Roman" w:cs="Times New Roman"/>
            <w:sz w:val="24"/>
            <w:szCs w:val="24"/>
          </w:rPr>
          <w:delText>Lisa</w:delText>
        </w:r>
      </w:del>
      <w:r>
        <w:rPr>
          <w:rFonts w:ascii="Times New Roman" w:hAnsi="Times New Roman" w:cs="Times New Roman"/>
          <w:sz w:val="24"/>
          <w:szCs w:val="24"/>
        </w:rPr>
        <w:t xml:space="preserve"> 1.</w:t>
      </w:r>
    </w:p>
    <w:p w14:paraId="5FBF45B4" w14:textId="77777777" w:rsidR="00DE01E1" w:rsidRPr="00B74D3E" w:rsidRDefault="00DE01E1" w:rsidP="0031485A">
      <w:pPr>
        <w:spacing w:after="0" w:line="240" w:lineRule="auto"/>
        <w:jc w:val="both"/>
        <w:rPr>
          <w:rFonts w:ascii="Times New Roman" w:hAnsi="Times New Roman" w:cs="Times New Roman"/>
          <w:sz w:val="24"/>
          <w:szCs w:val="24"/>
        </w:rPr>
      </w:pPr>
    </w:p>
    <w:p w14:paraId="39E83602" w14:textId="33707E2A" w:rsidR="00BA59DB" w:rsidRPr="005F144B" w:rsidRDefault="00DF093B">
      <w:pPr>
        <w:pStyle w:val="Pealkiri1"/>
        <w:spacing w:before="0" w:line="240" w:lineRule="auto"/>
        <w:rPr>
          <w:rFonts w:ascii="Times New Roman" w:hAnsi="Times New Roman" w:cs="Times New Roman"/>
          <w:sz w:val="28"/>
          <w:szCs w:val="28"/>
        </w:rPr>
        <w:pPrChange w:id="3116" w:author="Aili Sandre" w:date="2024-11-14T11:30:00Z">
          <w:pPr>
            <w:pStyle w:val="Pealkiri1"/>
            <w:spacing w:before="120" w:after="120" w:line="240" w:lineRule="auto"/>
          </w:pPr>
        </w:pPrChange>
      </w:pPr>
      <w:bookmarkStart w:id="3117" w:name="_Toc180076064"/>
      <w:bookmarkStart w:id="3118" w:name="_Toc181649992"/>
      <w:commentRangeStart w:id="3119"/>
      <w:commentRangeStart w:id="3120"/>
      <w:commentRangeStart w:id="3121"/>
      <w:r>
        <w:rPr>
          <w:rFonts w:ascii="Times New Roman" w:hAnsi="Times New Roman" w:cs="Times New Roman"/>
          <w:sz w:val="28"/>
          <w:szCs w:val="28"/>
        </w:rPr>
        <w:t xml:space="preserve">7. </w:t>
      </w:r>
      <w:r w:rsidR="00BA59DB" w:rsidRPr="005F144B">
        <w:rPr>
          <w:rFonts w:ascii="Times New Roman" w:hAnsi="Times New Roman" w:cs="Times New Roman"/>
          <w:sz w:val="28"/>
          <w:szCs w:val="28"/>
        </w:rPr>
        <w:t>Rakendusaktid</w:t>
      </w:r>
      <w:bookmarkEnd w:id="3117"/>
      <w:bookmarkEnd w:id="3118"/>
      <w:commentRangeEnd w:id="3119"/>
      <w:r w:rsidR="00A83D6C">
        <w:rPr>
          <w:rStyle w:val="Kommentaariviide"/>
          <w:rFonts w:asciiTheme="minorHAnsi" w:eastAsiaTheme="minorHAnsi" w:hAnsiTheme="minorHAnsi" w:cstheme="minorBidi"/>
          <w:color w:val="auto"/>
        </w:rPr>
        <w:commentReference w:id="3119"/>
      </w:r>
      <w:commentRangeEnd w:id="3120"/>
      <w:r w:rsidR="008608EB">
        <w:rPr>
          <w:rStyle w:val="Kommentaariviide"/>
          <w:rFonts w:asciiTheme="minorHAnsi" w:eastAsiaTheme="minorHAnsi" w:hAnsiTheme="minorHAnsi" w:cstheme="minorBidi"/>
          <w:color w:val="auto"/>
        </w:rPr>
        <w:commentReference w:id="3120"/>
      </w:r>
      <w:commentRangeEnd w:id="3121"/>
      <w:r w:rsidR="004D2C03">
        <w:rPr>
          <w:rStyle w:val="Kommentaariviide"/>
          <w:rFonts w:asciiTheme="minorHAnsi" w:eastAsiaTheme="minorHAnsi" w:hAnsiTheme="minorHAnsi" w:cstheme="minorBidi"/>
          <w:color w:val="auto"/>
        </w:rPr>
        <w:commentReference w:id="3121"/>
      </w:r>
    </w:p>
    <w:p w14:paraId="0FDF029E" w14:textId="77777777" w:rsidR="001B3EAF" w:rsidRDefault="001B3EAF" w:rsidP="0031485A">
      <w:pPr>
        <w:spacing w:after="0" w:line="240" w:lineRule="auto"/>
        <w:contextualSpacing/>
        <w:jc w:val="both"/>
        <w:rPr>
          <w:ins w:id="3122" w:author="Aili Sandre" w:date="2024-11-14T18:55:00Z"/>
          <w:rFonts w:ascii="Times New Roman" w:hAnsi="Times New Roman" w:cs="Times New Roman"/>
          <w:sz w:val="24"/>
          <w:szCs w:val="24"/>
        </w:rPr>
      </w:pPr>
    </w:p>
    <w:p w14:paraId="5F695381" w14:textId="2FE8C51F" w:rsidR="00BA59DB" w:rsidRPr="00D12EDD" w:rsidRDefault="00BA59DB" w:rsidP="0031485A">
      <w:pPr>
        <w:spacing w:after="0" w:line="240" w:lineRule="auto"/>
        <w:contextualSpacing/>
        <w:jc w:val="both"/>
        <w:rPr>
          <w:rFonts w:ascii="Times New Roman" w:hAnsi="Times New Roman" w:cs="Times New Roman"/>
          <w:sz w:val="24"/>
          <w:szCs w:val="24"/>
        </w:rPr>
      </w:pPr>
      <w:r w:rsidRPr="00B50960">
        <w:rPr>
          <w:rFonts w:ascii="Times New Roman" w:hAnsi="Times New Roman" w:cs="Times New Roman"/>
          <w:sz w:val="24"/>
          <w:szCs w:val="24"/>
        </w:rPr>
        <w:t>Määruste muutmise eelnõude kavandid</w:t>
      </w:r>
      <w:r w:rsidR="00B50960" w:rsidRPr="00B50960">
        <w:rPr>
          <w:rFonts w:ascii="Times New Roman" w:hAnsi="Times New Roman" w:cs="Times New Roman"/>
          <w:sz w:val="24"/>
          <w:szCs w:val="24"/>
        </w:rPr>
        <w:t xml:space="preserve"> (</w:t>
      </w:r>
      <w:r w:rsidR="00B50960">
        <w:rPr>
          <w:rFonts w:ascii="Times New Roman" w:hAnsi="Times New Roman" w:cs="Times New Roman"/>
          <w:sz w:val="24"/>
          <w:szCs w:val="24"/>
        </w:rPr>
        <w:t>„</w:t>
      </w:r>
      <w:r w:rsidR="00B50960" w:rsidRPr="00B74D3E">
        <w:rPr>
          <w:rFonts w:ascii="Times New Roman" w:hAnsi="Times New Roman" w:cs="Times New Roman"/>
          <w:sz w:val="24"/>
          <w:szCs w:val="24"/>
        </w:rPr>
        <w:t>Jäätmeveo saatekirja andmekoosseis ning saatekirja koostamise, edastamise ja registreerimise kord</w:t>
      </w:r>
      <w:r w:rsidR="00B50960">
        <w:rPr>
          <w:rFonts w:ascii="Times New Roman" w:hAnsi="Times New Roman" w:cs="Times New Roman"/>
          <w:sz w:val="24"/>
          <w:szCs w:val="24"/>
        </w:rPr>
        <w:t>“</w:t>
      </w:r>
      <w:r w:rsidR="00B50960" w:rsidRPr="00B74D3E">
        <w:rPr>
          <w:rFonts w:ascii="Times New Roman" w:hAnsi="Times New Roman" w:cs="Times New Roman"/>
          <w:sz w:val="24"/>
          <w:szCs w:val="24"/>
        </w:rPr>
        <w:t xml:space="preserve"> ja </w:t>
      </w:r>
      <w:r w:rsidR="00B50960">
        <w:rPr>
          <w:rFonts w:ascii="Times New Roman" w:hAnsi="Times New Roman" w:cs="Times New Roman"/>
          <w:sz w:val="24"/>
          <w:szCs w:val="24"/>
        </w:rPr>
        <w:t>„</w:t>
      </w:r>
      <w:r w:rsidR="00B50960" w:rsidRPr="00B74D3E">
        <w:rPr>
          <w:rFonts w:ascii="Times New Roman" w:hAnsi="Times New Roman" w:cs="Times New Roman"/>
          <w:sz w:val="24"/>
          <w:szCs w:val="24"/>
        </w:rPr>
        <w:t>Jäätmearuande andmekoosseis ja aruande esitamise kord</w:t>
      </w:r>
      <w:r w:rsidR="00B50960">
        <w:rPr>
          <w:rFonts w:ascii="Times New Roman" w:hAnsi="Times New Roman" w:cs="Times New Roman"/>
          <w:sz w:val="24"/>
          <w:szCs w:val="24"/>
        </w:rPr>
        <w:t xml:space="preserve">“) </w:t>
      </w:r>
      <w:r w:rsidRPr="00B50960">
        <w:rPr>
          <w:rFonts w:ascii="Times New Roman" w:hAnsi="Times New Roman" w:cs="Times New Roman"/>
          <w:sz w:val="24"/>
          <w:szCs w:val="24"/>
        </w:rPr>
        <w:t xml:space="preserve">on seletuskirja lisas </w:t>
      </w:r>
      <w:r w:rsidR="00973FC8" w:rsidRPr="00B50960">
        <w:rPr>
          <w:rFonts w:ascii="Times New Roman" w:hAnsi="Times New Roman" w:cs="Times New Roman"/>
          <w:sz w:val="24"/>
          <w:szCs w:val="24"/>
        </w:rPr>
        <w:t>2</w:t>
      </w:r>
      <w:r w:rsidRPr="00B50960">
        <w:rPr>
          <w:rFonts w:ascii="Times New Roman" w:hAnsi="Times New Roman" w:cs="Times New Roman"/>
          <w:sz w:val="24"/>
          <w:szCs w:val="24"/>
        </w:rPr>
        <w:t>.</w:t>
      </w:r>
      <w:r w:rsidR="00B50960" w:rsidRPr="00B50960">
        <w:rPr>
          <w:rFonts w:ascii="Times New Roman" w:hAnsi="Times New Roman" w:cs="Times New Roman"/>
          <w:sz w:val="24"/>
          <w:szCs w:val="24"/>
        </w:rPr>
        <w:t xml:space="preserve"> </w:t>
      </w:r>
      <w:ins w:id="3123" w:author="Aili Sandre" w:date="2024-11-14T11:22:00Z">
        <w:r w:rsidR="0031485A">
          <w:rPr>
            <w:rFonts w:ascii="Times New Roman" w:hAnsi="Times New Roman" w:cs="Times New Roman"/>
            <w:sz w:val="24"/>
            <w:szCs w:val="24"/>
          </w:rPr>
          <w:t>Muid r</w:t>
        </w:r>
      </w:ins>
      <w:del w:id="3124" w:author="Aili Sandre" w:date="2024-11-14T11:22:00Z">
        <w:r w:rsidR="00B50960" w:rsidRPr="00B74D3E" w:rsidDel="0031485A">
          <w:rPr>
            <w:rFonts w:ascii="Times New Roman" w:hAnsi="Times New Roman" w:cs="Times New Roman"/>
            <w:sz w:val="24"/>
            <w:szCs w:val="24"/>
          </w:rPr>
          <w:delText>R</w:delText>
        </w:r>
      </w:del>
      <w:r w:rsidR="00B50960" w:rsidRPr="00B74D3E">
        <w:rPr>
          <w:rFonts w:ascii="Times New Roman" w:hAnsi="Times New Roman" w:cs="Times New Roman"/>
          <w:sz w:val="24"/>
          <w:szCs w:val="24"/>
        </w:rPr>
        <w:t xml:space="preserve">akendusaktide kavandeid </w:t>
      </w:r>
      <w:del w:id="3125" w:author="Aili Sandre" w:date="2024-11-14T11:22:00Z">
        <w:r w:rsidR="00B50960" w:rsidRPr="00B74D3E" w:rsidDel="0031485A">
          <w:rPr>
            <w:rFonts w:ascii="Times New Roman" w:hAnsi="Times New Roman" w:cs="Times New Roman"/>
            <w:sz w:val="24"/>
            <w:szCs w:val="24"/>
          </w:rPr>
          <w:delText xml:space="preserve">teiste osas </w:delText>
        </w:r>
      </w:del>
      <w:r w:rsidR="00B50960" w:rsidRPr="00B74D3E">
        <w:rPr>
          <w:rFonts w:ascii="Times New Roman" w:hAnsi="Times New Roman" w:cs="Times New Roman"/>
          <w:sz w:val="24"/>
          <w:szCs w:val="24"/>
        </w:rPr>
        <w:t xml:space="preserve">ei lisata. Tegemist </w:t>
      </w:r>
      <w:r w:rsidR="000F08EB">
        <w:rPr>
          <w:rFonts w:ascii="Times New Roman" w:hAnsi="Times New Roman" w:cs="Times New Roman"/>
          <w:sz w:val="24"/>
          <w:szCs w:val="24"/>
        </w:rPr>
        <w:t>ei ole</w:t>
      </w:r>
      <w:r w:rsidR="00B50960" w:rsidRPr="00B74D3E">
        <w:rPr>
          <w:rFonts w:ascii="Times New Roman" w:hAnsi="Times New Roman" w:cs="Times New Roman"/>
          <w:sz w:val="24"/>
          <w:szCs w:val="24"/>
        </w:rPr>
        <w:t xml:space="preserve"> oluliste muudatustega. </w:t>
      </w:r>
      <w:commentRangeStart w:id="3126"/>
      <w:r w:rsidR="00B50960" w:rsidRPr="00B74D3E">
        <w:rPr>
          <w:rFonts w:ascii="Times New Roman" w:hAnsi="Times New Roman" w:cs="Times New Roman"/>
          <w:sz w:val="24"/>
          <w:szCs w:val="24"/>
        </w:rPr>
        <w:t>Rakendusaktide eelnõu formaalne lisamine üksnes suurendaks tarbetult ajakulu ja eelnõu materjalide mahtu.</w:t>
      </w:r>
      <w:del w:id="3127" w:author="Aili Sandre" w:date="2024-11-14T11:22:00Z">
        <w:r w:rsidR="00B50960" w:rsidRPr="00B74D3E" w:rsidDel="0031485A">
          <w:rPr>
            <w:rFonts w:ascii="Times New Roman" w:hAnsi="Times New Roman" w:cs="Times New Roman"/>
            <w:sz w:val="24"/>
            <w:szCs w:val="24"/>
          </w:rPr>
          <w:delText xml:space="preserve"> </w:delText>
        </w:r>
      </w:del>
      <w:commentRangeEnd w:id="3126"/>
      <w:r w:rsidR="00E02CFB">
        <w:rPr>
          <w:rStyle w:val="Kommentaariviide"/>
        </w:rPr>
        <w:commentReference w:id="3126"/>
      </w:r>
    </w:p>
    <w:p w14:paraId="5EF9F57E" w14:textId="77777777" w:rsidR="00DE01E1" w:rsidRPr="00D12EDD" w:rsidRDefault="00DE01E1" w:rsidP="0031485A">
      <w:pPr>
        <w:spacing w:after="0" w:line="240" w:lineRule="auto"/>
        <w:contextualSpacing/>
        <w:jc w:val="both"/>
        <w:rPr>
          <w:rFonts w:ascii="Times New Roman" w:hAnsi="Times New Roman" w:cs="Times New Roman"/>
          <w:sz w:val="24"/>
          <w:szCs w:val="24"/>
        </w:rPr>
      </w:pPr>
    </w:p>
    <w:p w14:paraId="66B56A4E" w14:textId="471744C9" w:rsidR="00BA59DB" w:rsidRPr="005F144B" w:rsidRDefault="00DF093B">
      <w:pPr>
        <w:pStyle w:val="Pealkiri1"/>
        <w:spacing w:before="0" w:line="240" w:lineRule="auto"/>
        <w:rPr>
          <w:rFonts w:ascii="Times New Roman" w:hAnsi="Times New Roman" w:cs="Times New Roman"/>
          <w:sz w:val="28"/>
          <w:szCs w:val="28"/>
        </w:rPr>
        <w:pPrChange w:id="3128" w:author="Aili Sandre" w:date="2024-11-14T11:30:00Z">
          <w:pPr>
            <w:pStyle w:val="Pealkiri1"/>
            <w:spacing w:before="120" w:after="120" w:line="240" w:lineRule="auto"/>
          </w:pPr>
        </w:pPrChange>
      </w:pPr>
      <w:bookmarkStart w:id="3129" w:name="_Toc180076065"/>
      <w:bookmarkStart w:id="3130" w:name="_Toc181649993"/>
      <w:r>
        <w:rPr>
          <w:rFonts w:ascii="Times New Roman" w:hAnsi="Times New Roman" w:cs="Times New Roman"/>
          <w:sz w:val="28"/>
          <w:szCs w:val="28"/>
        </w:rPr>
        <w:t xml:space="preserve">8. </w:t>
      </w:r>
      <w:r w:rsidR="00BA59DB" w:rsidRPr="005F144B">
        <w:rPr>
          <w:rFonts w:ascii="Times New Roman" w:hAnsi="Times New Roman" w:cs="Times New Roman"/>
          <w:sz w:val="28"/>
          <w:szCs w:val="28"/>
        </w:rPr>
        <w:t>Seaduse jõustumine</w:t>
      </w:r>
      <w:bookmarkEnd w:id="3129"/>
      <w:bookmarkEnd w:id="3130"/>
    </w:p>
    <w:p w14:paraId="76BEEEF7" w14:textId="77777777" w:rsidR="001B3EAF" w:rsidRDefault="001B3EAF" w:rsidP="0031485A">
      <w:pPr>
        <w:spacing w:after="0" w:line="240" w:lineRule="auto"/>
        <w:jc w:val="both"/>
        <w:rPr>
          <w:ins w:id="3131" w:author="Aili Sandre" w:date="2024-11-14T18:55:00Z"/>
          <w:rFonts w:ascii="Times New Roman" w:hAnsi="Times New Roman" w:cs="Times New Roman"/>
          <w:sz w:val="24"/>
          <w:szCs w:val="24"/>
        </w:rPr>
      </w:pPr>
    </w:p>
    <w:p w14:paraId="6D5F66A2" w14:textId="79741E65" w:rsidR="009A4544" w:rsidRPr="00D12EDD" w:rsidRDefault="7639C860" w:rsidP="0031485A">
      <w:pPr>
        <w:spacing w:after="0" w:line="240" w:lineRule="auto"/>
        <w:jc w:val="both"/>
        <w:rPr>
          <w:rFonts w:ascii="Times New Roman" w:hAnsi="Times New Roman" w:cs="Times New Roman"/>
          <w:sz w:val="24"/>
          <w:szCs w:val="24"/>
        </w:rPr>
      </w:pPr>
      <w:r w:rsidRPr="00D12EDD" w:rsidDel="009A514C">
        <w:rPr>
          <w:rFonts w:ascii="Times New Roman" w:hAnsi="Times New Roman" w:cs="Times New Roman"/>
          <w:sz w:val="24"/>
          <w:szCs w:val="24"/>
        </w:rPr>
        <w:t xml:space="preserve">Seaduse § </w:t>
      </w:r>
      <w:r w:rsidR="00DE7C97" w:rsidRPr="00DE7C97">
        <w:rPr>
          <w:rFonts w:ascii="Times New Roman" w:hAnsi="Times New Roman" w:cs="Times New Roman"/>
          <w:sz w:val="24"/>
          <w:szCs w:val="24"/>
        </w:rPr>
        <w:t>1</w:t>
      </w:r>
      <w:r w:rsidRPr="00D12EDD" w:rsidDel="009A514C">
        <w:rPr>
          <w:rFonts w:ascii="Times New Roman" w:hAnsi="Times New Roman" w:cs="Times New Roman"/>
          <w:sz w:val="24"/>
          <w:szCs w:val="24"/>
        </w:rPr>
        <w:t xml:space="preserve"> punktid </w:t>
      </w:r>
      <w:r w:rsidR="00DE7C97" w:rsidRPr="00DE7C97">
        <w:rPr>
          <w:rFonts w:ascii="Times New Roman" w:hAnsi="Times New Roman" w:cs="Times New Roman"/>
          <w:sz w:val="24"/>
          <w:szCs w:val="24"/>
        </w:rPr>
        <w:t>44</w:t>
      </w:r>
      <w:del w:id="3132" w:author="Aili Sandre" w:date="2024-11-14T11:23:00Z">
        <w:r w:rsidR="00DE7C97" w:rsidRPr="00DE7C97" w:rsidDel="0031485A">
          <w:rPr>
            <w:rFonts w:ascii="Times New Roman" w:hAnsi="Times New Roman" w:cs="Times New Roman"/>
            <w:sz w:val="24"/>
            <w:szCs w:val="24"/>
          </w:rPr>
          <w:delText>-</w:delText>
        </w:r>
      </w:del>
      <w:ins w:id="3133" w:author="Aili Sandre" w:date="2024-11-14T11:23:00Z">
        <w:r w:rsidR="0031485A">
          <w:rPr>
            <w:rFonts w:ascii="Times New Roman" w:hAnsi="Times New Roman" w:cs="Times New Roman"/>
            <w:sz w:val="24"/>
            <w:szCs w:val="24"/>
          </w:rPr>
          <w:t>–</w:t>
        </w:r>
      </w:ins>
      <w:r w:rsidR="00DE7C97" w:rsidRPr="00DE7C97">
        <w:rPr>
          <w:rFonts w:ascii="Times New Roman" w:hAnsi="Times New Roman" w:cs="Times New Roman"/>
          <w:sz w:val="24"/>
          <w:szCs w:val="24"/>
        </w:rPr>
        <w:t>46</w:t>
      </w:r>
      <w:r w:rsidRPr="00D12EDD" w:rsidDel="009A514C">
        <w:rPr>
          <w:rFonts w:ascii="Times New Roman" w:hAnsi="Times New Roman" w:cs="Times New Roman"/>
          <w:sz w:val="24"/>
          <w:szCs w:val="24"/>
        </w:rPr>
        <w:t xml:space="preserve"> ja</w:t>
      </w:r>
      <w:r w:rsidR="00DE7C97" w:rsidRPr="00DE7C97">
        <w:rPr>
          <w:rFonts w:ascii="Times New Roman" w:hAnsi="Times New Roman" w:cs="Times New Roman"/>
          <w:sz w:val="24"/>
          <w:szCs w:val="24"/>
        </w:rPr>
        <w:t xml:space="preserve"> punktid </w:t>
      </w:r>
      <w:commentRangeStart w:id="3134"/>
      <w:r w:rsidR="00DE7C97" w:rsidRPr="00DE7C97">
        <w:rPr>
          <w:rFonts w:ascii="Times New Roman" w:hAnsi="Times New Roman" w:cs="Times New Roman"/>
          <w:sz w:val="24"/>
          <w:szCs w:val="24"/>
        </w:rPr>
        <w:t>48</w:t>
      </w:r>
      <w:ins w:id="3135" w:author="Aili Sandre" w:date="2024-11-14T11:23:00Z">
        <w:r w:rsidR="0031485A">
          <w:rPr>
            <w:rFonts w:ascii="Times New Roman" w:hAnsi="Times New Roman" w:cs="Times New Roman"/>
            <w:sz w:val="24"/>
            <w:szCs w:val="24"/>
          </w:rPr>
          <w:t>–</w:t>
        </w:r>
      </w:ins>
      <w:del w:id="3136" w:author="Aili Sandre" w:date="2024-11-14T11:23:00Z">
        <w:r w:rsidR="00DE7C97" w:rsidRPr="00DE7C97" w:rsidDel="0031485A">
          <w:rPr>
            <w:rFonts w:ascii="Times New Roman" w:hAnsi="Times New Roman" w:cs="Times New Roman"/>
            <w:sz w:val="24"/>
            <w:szCs w:val="24"/>
          </w:rPr>
          <w:delText>-</w:delText>
        </w:r>
      </w:del>
      <w:r w:rsidR="00DE7C97" w:rsidRPr="00DE7C97">
        <w:rPr>
          <w:rFonts w:ascii="Times New Roman" w:hAnsi="Times New Roman" w:cs="Times New Roman"/>
          <w:sz w:val="24"/>
          <w:szCs w:val="24"/>
        </w:rPr>
        <w:t>58</w:t>
      </w:r>
      <w:r w:rsidR="00DE7C97">
        <w:rPr>
          <w:rFonts w:ascii="Times New Roman" w:hAnsi="Times New Roman" w:cs="Times New Roman"/>
          <w:sz w:val="24"/>
          <w:szCs w:val="24"/>
        </w:rPr>
        <w:t xml:space="preserve"> </w:t>
      </w:r>
      <w:commentRangeEnd w:id="3134"/>
      <w:r w:rsidR="00A67642">
        <w:rPr>
          <w:rStyle w:val="Kommentaariviide"/>
        </w:rPr>
        <w:commentReference w:id="3134"/>
      </w:r>
      <w:r w:rsidR="00DE7C97">
        <w:rPr>
          <w:rFonts w:ascii="Times New Roman" w:hAnsi="Times New Roman" w:cs="Times New Roman"/>
          <w:sz w:val="24"/>
          <w:szCs w:val="24"/>
        </w:rPr>
        <w:t>jõustuvad</w:t>
      </w:r>
      <w:r w:rsidRPr="00D12EDD" w:rsidDel="009A514C">
        <w:rPr>
          <w:rFonts w:ascii="Times New Roman" w:hAnsi="Times New Roman" w:cs="Times New Roman"/>
          <w:sz w:val="24"/>
          <w:szCs w:val="24"/>
        </w:rPr>
        <w:t xml:space="preserve"> 2026. aasta 1. </w:t>
      </w:r>
      <w:r w:rsidR="00DE7C97">
        <w:rPr>
          <w:rFonts w:ascii="Times New Roman" w:hAnsi="Times New Roman" w:cs="Times New Roman"/>
          <w:sz w:val="24"/>
          <w:szCs w:val="24"/>
        </w:rPr>
        <w:t>jaanuari</w:t>
      </w:r>
      <w:ins w:id="3137" w:author="Aili Sandre" w:date="2024-11-14T11:23:00Z">
        <w:r w:rsidR="0031485A">
          <w:rPr>
            <w:rFonts w:ascii="Times New Roman" w:hAnsi="Times New Roman" w:cs="Times New Roman"/>
            <w:sz w:val="24"/>
            <w:szCs w:val="24"/>
          </w:rPr>
          <w:t>l</w:t>
        </w:r>
      </w:ins>
      <w:del w:id="3138" w:author="Aili Sandre" w:date="2024-11-14T11:23:00Z">
        <w:r w:rsidR="00DE7C97" w:rsidDel="0031485A">
          <w:rPr>
            <w:rFonts w:ascii="Times New Roman" w:hAnsi="Times New Roman" w:cs="Times New Roman"/>
            <w:sz w:val="24"/>
            <w:szCs w:val="24"/>
          </w:rPr>
          <w:delText>st</w:delText>
        </w:r>
      </w:del>
      <w:r w:rsidR="00DE7C97">
        <w:rPr>
          <w:rFonts w:ascii="Times New Roman" w:hAnsi="Times New Roman" w:cs="Times New Roman"/>
          <w:sz w:val="24"/>
          <w:szCs w:val="24"/>
        </w:rPr>
        <w:t xml:space="preserve">. </w:t>
      </w:r>
      <w:commentRangeStart w:id="3139"/>
      <w:r w:rsidR="00DE7C97">
        <w:rPr>
          <w:rFonts w:ascii="Times New Roman" w:hAnsi="Times New Roman" w:cs="Times New Roman"/>
          <w:sz w:val="24"/>
          <w:szCs w:val="24"/>
        </w:rPr>
        <w:t xml:space="preserve">Hilisem jõustumisaeg on vajalik </w:t>
      </w:r>
      <w:del w:id="3140" w:author="Aili Sandre" w:date="2024-11-14T11:23:00Z">
        <w:r w:rsidR="00DE7C97" w:rsidDel="0031485A">
          <w:rPr>
            <w:rFonts w:ascii="Times New Roman" w:hAnsi="Times New Roman" w:cs="Times New Roman"/>
            <w:sz w:val="24"/>
            <w:szCs w:val="24"/>
          </w:rPr>
          <w:delText xml:space="preserve">seoses </w:delText>
        </w:r>
      </w:del>
      <w:r w:rsidR="00DE7C97">
        <w:rPr>
          <w:rFonts w:ascii="Times New Roman" w:hAnsi="Times New Roman" w:cs="Times New Roman"/>
          <w:sz w:val="24"/>
          <w:szCs w:val="24"/>
        </w:rPr>
        <w:t>muudatus</w:t>
      </w:r>
      <w:ins w:id="3141" w:author="Aili Sandre" w:date="2024-11-14T11:23:00Z">
        <w:r w:rsidR="0031485A">
          <w:rPr>
            <w:rFonts w:ascii="Times New Roman" w:hAnsi="Times New Roman" w:cs="Times New Roman"/>
            <w:sz w:val="24"/>
            <w:szCs w:val="24"/>
          </w:rPr>
          <w:t>i</w:t>
        </w:r>
      </w:ins>
      <w:del w:id="3142" w:author="Aili Sandre" w:date="2024-11-14T11:23:00Z">
        <w:r w:rsidR="00DE7C97" w:rsidDel="0031485A">
          <w:rPr>
            <w:rFonts w:ascii="Times New Roman" w:hAnsi="Times New Roman" w:cs="Times New Roman"/>
            <w:sz w:val="24"/>
            <w:szCs w:val="24"/>
          </w:rPr>
          <w:delText>t</w:delText>
        </w:r>
      </w:del>
      <w:r w:rsidR="00DE7C97">
        <w:rPr>
          <w:rFonts w:ascii="Times New Roman" w:hAnsi="Times New Roman" w:cs="Times New Roman"/>
          <w:sz w:val="24"/>
          <w:szCs w:val="24"/>
        </w:rPr>
        <w:t xml:space="preserve"> toetavate süsteemide arendamise</w:t>
      </w:r>
      <w:ins w:id="3143" w:author="Aili Sandre" w:date="2024-11-14T11:23:00Z">
        <w:r w:rsidR="0031485A">
          <w:rPr>
            <w:rFonts w:ascii="Times New Roman" w:hAnsi="Times New Roman" w:cs="Times New Roman"/>
            <w:sz w:val="24"/>
            <w:szCs w:val="24"/>
          </w:rPr>
          <w:t>ks</w:t>
        </w:r>
      </w:ins>
      <w:del w:id="3144" w:author="Aili Sandre" w:date="2024-11-14T11:23:00Z">
        <w:r w:rsidR="00DE7C97" w:rsidDel="0031485A">
          <w:rPr>
            <w:rFonts w:ascii="Times New Roman" w:hAnsi="Times New Roman" w:cs="Times New Roman"/>
            <w:sz w:val="24"/>
            <w:szCs w:val="24"/>
          </w:rPr>
          <w:delText>ga</w:delText>
        </w:r>
      </w:del>
      <w:r w:rsidR="00DE7C97">
        <w:rPr>
          <w:rFonts w:ascii="Times New Roman" w:hAnsi="Times New Roman" w:cs="Times New Roman"/>
          <w:sz w:val="24"/>
          <w:szCs w:val="24"/>
        </w:rPr>
        <w:t>.</w:t>
      </w:r>
      <w:commentRangeEnd w:id="3139"/>
      <w:r w:rsidR="00E02CFB">
        <w:rPr>
          <w:rStyle w:val="Kommentaariviide"/>
        </w:rPr>
        <w:commentReference w:id="3139"/>
      </w:r>
    </w:p>
    <w:p w14:paraId="122DA680" w14:textId="15E277B0" w:rsidR="00990264" w:rsidRPr="00D12EDD" w:rsidDel="001B3EAF" w:rsidRDefault="00990264" w:rsidP="0031485A">
      <w:pPr>
        <w:spacing w:after="0" w:line="240" w:lineRule="auto"/>
        <w:jc w:val="both"/>
        <w:rPr>
          <w:del w:id="3145" w:author="Aili Sandre" w:date="2024-11-14T18:55:00Z"/>
          <w:rFonts w:ascii="Times New Roman" w:hAnsi="Times New Roman" w:cs="Times New Roman"/>
          <w:sz w:val="24"/>
          <w:szCs w:val="24"/>
        </w:rPr>
      </w:pPr>
    </w:p>
    <w:p w14:paraId="4001A158" w14:textId="122B75DC" w:rsidR="00AB4C45" w:rsidRDefault="00AB4C45" w:rsidP="0031485A">
      <w:pPr>
        <w:spacing w:after="0" w:line="240" w:lineRule="auto"/>
        <w:jc w:val="both"/>
        <w:rPr>
          <w:rFonts w:ascii="Times New Roman" w:eastAsia="Times New Roman" w:hAnsi="Times New Roman" w:cs="Times New Roman"/>
          <w:sz w:val="24"/>
          <w:szCs w:val="24"/>
          <w:lang w:eastAsia="et-EE"/>
        </w:rPr>
      </w:pPr>
      <w:r w:rsidRPr="00D12EDD">
        <w:rPr>
          <w:rFonts w:ascii="Times New Roman" w:eastAsia="Times New Roman" w:hAnsi="Times New Roman" w:cs="Times New Roman"/>
          <w:sz w:val="24"/>
          <w:szCs w:val="24"/>
          <w:lang w:eastAsia="et-EE"/>
        </w:rPr>
        <w:t>Seadus</w:t>
      </w:r>
      <w:r w:rsidR="451C0384" w:rsidRPr="00D12EDD">
        <w:rPr>
          <w:rFonts w:ascii="Times New Roman" w:eastAsia="Times New Roman" w:hAnsi="Times New Roman" w:cs="Times New Roman"/>
          <w:sz w:val="24"/>
          <w:szCs w:val="24"/>
          <w:lang w:eastAsia="et-EE"/>
        </w:rPr>
        <w:t xml:space="preserve">e § </w:t>
      </w:r>
      <w:r w:rsidR="009A514C" w:rsidRPr="00D12EDD">
        <w:rPr>
          <w:rFonts w:ascii="Times New Roman" w:eastAsia="Times New Roman" w:hAnsi="Times New Roman" w:cs="Times New Roman"/>
          <w:sz w:val="24"/>
          <w:szCs w:val="24"/>
          <w:lang w:eastAsia="et-EE"/>
        </w:rPr>
        <w:t xml:space="preserve">3 </w:t>
      </w:r>
      <w:r w:rsidRPr="00D12EDD">
        <w:rPr>
          <w:rFonts w:ascii="Times New Roman" w:eastAsia="Times New Roman" w:hAnsi="Times New Roman" w:cs="Times New Roman"/>
          <w:sz w:val="24"/>
          <w:szCs w:val="24"/>
          <w:lang w:eastAsia="et-EE"/>
        </w:rPr>
        <w:t>on kavandatud jõustuma 202</w:t>
      </w:r>
      <w:r w:rsidR="00FF42CE" w:rsidRPr="00D12EDD">
        <w:rPr>
          <w:rFonts w:ascii="Times New Roman" w:eastAsia="Times New Roman" w:hAnsi="Times New Roman" w:cs="Times New Roman"/>
          <w:sz w:val="24"/>
          <w:szCs w:val="24"/>
          <w:lang w:eastAsia="et-EE"/>
        </w:rPr>
        <w:t>6</w:t>
      </w:r>
      <w:r w:rsidRPr="00D12EDD">
        <w:rPr>
          <w:rFonts w:ascii="Times New Roman" w:eastAsia="Times New Roman" w:hAnsi="Times New Roman" w:cs="Times New Roman"/>
          <w:sz w:val="24"/>
          <w:szCs w:val="24"/>
          <w:lang w:eastAsia="et-EE"/>
        </w:rPr>
        <w:t xml:space="preserve">. aasta 1. </w:t>
      </w:r>
      <w:r w:rsidR="00FF42CE" w:rsidRPr="00D12EDD">
        <w:rPr>
          <w:rFonts w:ascii="Times New Roman" w:eastAsia="Times New Roman" w:hAnsi="Times New Roman" w:cs="Times New Roman"/>
          <w:sz w:val="24"/>
          <w:szCs w:val="24"/>
          <w:lang w:eastAsia="et-EE"/>
        </w:rPr>
        <w:t>jaanuari</w:t>
      </w:r>
      <w:r w:rsidRPr="00D12EDD">
        <w:rPr>
          <w:rFonts w:ascii="Times New Roman" w:eastAsia="Times New Roman" w:hAnsi="Times New Roman" w:cs="Times New Roman"/>
          <w:sz w:val="24"/>
          <w:szCs w:val="24"/>
          <w:lang w:eastAsia="et-EE"/>
        </w:rPr>
        <w:t>l, arvestades maksukorralduse seaduse § 4</w:t>
      </w:r>
      <w:r w:rsidRPr="00D12EDD">
        <w:rPr>
          <w:rFonts w:ascii="Times New Roman" w:eastAsia="Times New Roman" w:hAnsi="Times New Roman" w:cs="Times New Roman"/>
          <w:sz w:val="24"/>
          <w:szCs w:val="24"/>
          <w:vertAlign w:val="superscript"/>
          <w:lang w:eastAsia="et-EE"/>
        </w:rPr>
        <w:t>1</w:t>
      </w:r>
      <w:r w:rsidRPr="00D12EDD">
        <w:rPr>
          <w:rFonts w:ascii="Times New Roman" w:eastAsia="Times New Roman" w:hAnsi="Times New Roman" w:cs="Times New Roman"/>
          <w:sz w:val="24"/>
          <w:szCs w:val="24"/>
          <w:lang w:eastAsia="et-EE"/>
        </w:rPr>
        <w:t>, mis annab kohustatud isikutele piisava aja muutustega kohanemiseks.</w:t>
      </w:r>
      <w:r w:rsidR="00633D5E" w:rsidRPr="00D12EDD">
        <w:rPr>
          <w:rFonts w:ascii="Times New Roman" w:eastAsia="Times New Roman" w:hAnsi="Times New Roman" w:cs="Times New Roman"/>
          <w:sz w:val="24"/>
          <w:szCs w:val="24"/>
          <w:lang w:eastAsia="et-EE"/>
        </w:rPr>
        <w:t xml:space="preserve"> </w:t>
      </w:r>
      <w:r w:rsidRPr="00D12EDD">
        <w:rPr>
          <w:rFonts w:ascii="Times New Roman" w:eastAsia="Times New Roman" w:hAnsi="Times New Roman" w:cs="Times New Roman"/>
          <w:sz w:val="24"/>
          <w:szCs w:val="24"/>
          <w:lang w:eastAsia="et-EE"/>
        </w:rPr>
        <w:t xml:space="preserve">Esimest korda tuleb </w:t>
      </w:r>
      <w:r w:rsidR="00FF42CE" w:rsidRPr="00D12EDD">
        <w:rPr>
          <w:rFonts w:ascii="Times New Roman" w:eastAsia="Times New Roman" w:hAnsi="Times New Roman" w:cs="Times New Roman"/>
          <w:sz w:val="24"/>
          <w:szCs w:val="24"/>
          <w:lang w:eastAsia="et-EE"/>
        </w:rPr>
        <w:t xml:space="preserve">jäätmete </w:t>
      </w:r>
      <w:r w:rsidR="00D50124" w:rsidRPr="00D12EDD">
        <w:rPr>
          <w:rFonts w:ascii="Times New Roman" w:eastAsia="Times New Roman" w:hAnsi="Times New Roman" w:cs="Times New Roman"/>
          <w:sz w:val="24"/>
          <w:szCs w:val="24"/>
          <w:lang w:eastAsia="et-EE"/>
        </w:rPr>
        <w:t>energi</w:t>
      </w:r>
      <w:r w:rsidR="003F7583" w:rsidRPr="00D12EDD">
        <w:rPr>
          <w:rFonts w:ascii="Times New Roman" w:eastAsia="Times New Roman" w:hAnsi="Times New Roman" w:cs="Times New Roman"/>
          <w:sz w:val="24"/>
          <w:szCs w:val="24"/>
          <w:lang w:eastAsia="et-EE"/>
        </w:rPr>
        <w:t>a</w:t>
      </w:r>
      <w:r w:rsidR="00D50124" w:rsidRPr="00D12EDD">
        <w:rPr>
          <w:rFonts w:ascii="Times New Roman" w:eastAsia="Times New Roman" w:hAnsi="Times New Roman" w:cs="Times New Roman"/>
          <w:sz w:val="24"/>
          <w:szCs w:val="24"/>
          <w:lang w:eastAsia="et-EE"/>
        </w:rPr>
        <w:t xml:space="preserve">kasutuse tasu ja </w:t>
      </w:r>
      <w:ins w:id="3146" w:author="Aili Sandre" w:date="2024-11-14T10:53:00Z">
        <w:r w:rsidR="00566E00">
          <w:rPr>
            <w:rFonts w:ascii="Times New Roman" w:eastAsia="Times New Roman" w:hAnsi="Times New Roman" w:cs="Times New Roman"/>
            <w:sz w:val="24"/>
            <w:szCs w:val="24"/>
            <w:lang w:eastAsia="et-EE"/>
          </w:rPr>
          <w:t>suurema</w:t>
        </w:r>
      </w:ins>
      <w:del w:id="3147" w:author="Aili Sandre" w:date="2024-11-14T10:53:00Z">
        <w:r w:rsidR="041260E7" w:rsidRPr="00D12EDD" w:rsidDel="00566E00">
          <w:rPr>
            <w:rFonts w:ascii="Times New Roman" w:eastAsia="Times New Roman" w:hAnsi="Times New Roman" w:cs="Times New Roman"/>
            <w:sz w:val="24"/>
            <w:szCs w:val="24"/>
            <w:lang w:eastAsia="et-EE"/>
          </w:rPr>
          <w:delText>kõrgemas</w:delText>
        </w:r>
      </w:del>
      <w:r w:rsidR="041260E7" w:rsidRPr="00D12EDD">
        <w:rPr>
          <w:rFonts w:ascii="Times New Roman" w:eastAsia="Times New Roman" w:hAnsi="Times New Roman" w:cs="Times New Roman"/>
          <w:sz w:val="24"/>
          <w:szCs w:val="24"/>
          <w:lang w:eastAsia="et-EE"/>
        </w:rPr>
        <w:t xml:space="preserve"> määra</w:t>
      </w:r>
      <w:del w:id="3148" w:author="Aili Sandre" w:date="2024-11-14T10:54:00Z">
        <w:r w:rsidR="041260E7" w:rsidRPr="00D12EDD" w:rsidDel="00566E00">
          <w:rPr>
            <w:rFonts w:ascii="Times New Roman" w:eastAsia="Times New Roman" w:hAnsi="Times New Roman" w:cs="Times New Roman"/>
            <w:sz w:val="24"/>
            <w:szCs w:val="24"/>
            <w:lang w:eastAsia="et-EE"/>
          </w:rPr>
          <w:delText>s</w:delText>
        </w:r>
      </w:del>
      <w:ins w:id="3149" w:author="Aili Sandre" w:date="2024-11-14T10:54:00Z">
        <w:r w:rsidR="00566E00">
          <w:rPr>
            <w:rFonts w:ascii="Times New Roman" w:eastAsia="Times New Roman" w:hAnsi="Times New Roman" w:cs="Times New Roman"/>
            <w:sz w:val="24"/>
            <w:szCs w:val="24"/>
            <w:lang w:eastAsia="et-EE"/>
          </w:rPr>
          <w:t xml:space="preserve"> järgi</w:t>
        </w:r>
      </w:ins>
      <w:r w:rsidR="041260E7" w:rsidRPr="00D12EDD">
        <w:rPr>
          <w:rFonts w:ascii="Times New Roman" w:eastAsia="Times New Roman" w:hAnsi="Times New Roman" w:cs="Times New Roman"/>
          <w:sz w:val="24"/>
          <w:szCs w:val="24"/>
          <w:lang w:eastAsia="et-EE"/>
        </w:rPr>
        <w:t xml:space="preserve"> </w:t>
      </w:r>
      <w:r w:rsidR="00D50124" w:rsidRPr="00D12EDD">
        <w:rPr>
          <w:rFonts w:ascii="Times New Roman" w:eastAsia="Times New Roman" w:hAnsi="Times New Roman" w:cs="Times New Roman"/>
          <w:sz w:val="24"/>
          <w:szCs w:val="24"/>
          <w:lang w:eastAsia="et-EE"/>
        </w:rPr>
        <w:t xml:space="preserve">jäätmete kõrvaldamise saastetasu </w:t>
      </w:r>
      <w:r w:rsidR="003F7583" w:rsidRPr="00D12EDD">
        <w:rPr>
          <w:rFonts w:ascii="Times New Roman" w:eastAsia="Times New Roman" w:hAnsi="Times New Roman" w:cs="Times New Roman"/>
          <w:sz w:val="24"/>
          <w:szCs w:val="24"/>
          <w:lang w:eastAsia="et-EE"/>
        </w:rPr>
        <w:t>tasuda</w:t>
      </w:r>
      <w:r w:rsidRPr="00D12EDD">
        <w:rPr>
          <w:rFonts w:ascii="Times New Roman" w:eastAsia="Times New Roman" w:hAnsi="Times New Roman" w:cs="Times New Roman"/>
          <w:sz w:val="24"/>
          <w:szCs w:val="24"/>
          <w:lang w:eastAsia="et-EE"/>
        </w:rPr>
        <w:t xml:space="preserve"> 202</w:t>
      </w:r>
      <w:r w:rsidR="00FF42CE" w:rsidRPr="00D12EDD">
        <w:rPr>
          <w:rFonts w:ascii="Times New Roman" w:eastAsia="Times New Roman" w:hAnsi="Times New Roman" w:cs="Times New Roman"/>
          <w:sz w:val="24"/>
          <w:szCs w:val="24"/>
          <w:lang w:eastAsia="et-EE"/>
        </w:rPr>
        <w:t>6</w:t>
      </w:r>
      <w:r w:rsidRPr="00D12EDD">
        <w:rPr>
          <w:rFonts w:ascii="Times New Roman" w:eastAsia="Times New Roman" w:hAnsi="Times New Roman" w:cs="Times New Roman"/>
          <w:sz w:val="24"/>
          <w:szCs w:val="24"/>
          <w:lang w:eastAsia="et-EE"/>
        </w:rPr>
        <w:t xml:space="preserve">. aasta </w:t>
      </w:r>
      <w:r w:rsidR="00FF42CE" w:rsidRPr="00D12EDD">
        <w:rPr>
          <w:rFonts w:ascii="Times New Roman" w:eastAsia="Times New Roman" w:hAnsi="Times New Roman" w:cs="Times New Roman"/>
          <w:sz w:val="24"/>
          <w:szCs w:val="24"/>
          <w:lang w:eastAsia="et-EE"/>
        </w:rPr>
        <w:t>aprillis</w:t>
      </w:r>
      <w:r w:rsidRPr="00D12EDD">
        <w:rPr>
          <w:rFonts w:ascii="Times New Roman" w:eastAsia="Times New Roman" w:hAnsi="Times New Roman" w:cs="Times New Roman"/>
          <w:sz w:val="24"/>
          <w:szCs w:val="24"/>
          <w:lang w:eastAsia="et-EE"/>
        </w:rPr>
        <w:t xml:space="preserve">, arvestades, et KeTSi kohaselt </w:t>
      </w:r>
      <w:del w:id="3150" w:author="Aili Sandre" w:date="2024-11-14T11:24:00Z">
        <w:r w:rsidRPr="00D12EDD" w:rsidDel="0031485A">
          <w:rPr>
            <w:rFonts w:ascii="Times New Roman" w:eastAsia="Times New Roman" w:hAnsi="Times New Roman" w:cs="Times New Roman"/>
            <w:sz w:val="24"/>
            <w:szCs w:val="24"/>
            <w:lang w:eastAsia="et-EE"/>
          </w:rPr>
          <w:delText xml:space="preserve">on </w:delText>
        </w:r>
      </w:del>
      <w:r w:rsidRPr="00D12EDD">
        <w:rPr>
          <w:rFonts w:ascii="Times New Roman" w:eastAsia="Times New Roman" w:hAnsi="Times New Roman" w:cs="Times New Roman"/>
          <w:sz w:val="24"/>
          <w:szCs w:val="24"/>
          <w:lang w:eastAsia="et-EE"/>
        </w:rPr>
        <w:t>tasu</w:t>
      </w:r>
      <w:ins w:id="3151" w:author="Aili Sandre" w:date="2024-11-14T11:24:00Z">
        <w:r w:rsidR="0031485A">
          <w:rPr>
            <w:rFonts w:ascii="Times New Roman" w:eastAsia="Times New Roman" w:hAnsi="Times New Roman" w:cs="Times New Roman"/>
            <w:sz w:val="24"/>
            <w:szCs w:val="24"/>
            <w:lang w:eastAsia="et-EE"/>
          </w:rPr>
          <w:t>takse</w:t>
        </w:r>
      </w:ins>
      <w:del w:id="3152" w:author="Aili Sandre" w:date="2024-11-14T11:24:00Z">
        <w:r w:rsidRPr="00D12EDD" w:rsidDel="0031485A">
          <w:rPr>
            <w:rFonts w:ascii="Times New Roman" w:eastAsia="Times New Roman" w:hAnsi="Times New Roman" w:cs="Times New Roman"/>
            <w:sz w:val="24"/>
            <w:szCs w:val="24"/>
            <w:lang w:eastAsia="et-EE"/>
          </w:rPr>
          <w:delText>mine</w:delText>
        </w:r>
      </w:del>
      <w:r w:rsidRPr="00D12EDD">
        <w:rPr>
          <w:rFonts w:ascii="Times New Roman" w:eastAsia="Times New Roman" w:hAnsi="Times New Roman" w:cs="Times New Roman"/>
          <w:sz w:val="24"/>
          <w:szCs w:val="24"/>
          <w:lang w:eastAsia="et-EE"/>
        </w:rPr>
        <w:t xml:space="preserve"> </w:t>
      </w:r>
      <w:ins w:id="3153" w:author="Aili Sandre" w:date="2024-11-14T11:24:00Z">
        <w:r w:rsidR="0031485A">
          <w:rPr>
            <w:rFonts w:ascii="Times New Roman" w:eastAsia="Times New Roman" w:hAnsi="Times New Roman" w:cs="Times New Roman"/>
            <w:sz w:val="24"/>
            <w:szCs w:val="24"/>
            <w:lang w:eastAsia="et-EE"/>
          </w:rPr>
          <w:t xml:space="preserve">igas </w:t>
        </w:r>
      </w:ins>
      <w:r w:rsidRPr="00D12EDD">
        <w:rPr>
          <w:rFonts w:ascii="Times New Roman" w:eastAsia="Times New Roman" w:hAnsi="Times New Roman" w:cs="Times New Roman"/>
          <w:sz w:val="24"/>
          <w:szCs w:val="24"/>
          <w:lang w:eastAsia="et-EE"/>
        </w:rPr>
        <w:t>kvarta</w:t>
      </w:r>
      <w:ins w:id="3154" w:author="Aili Sandre" w:date="2024-11-14T11:24:00Z">
        <w:r w:rsidR="0031485A">
          <w:rPr>
            <w:rFonts w:ascii="Times New Roman" w:eastAsia="Times New Roman" w:hAnsi="Times New Roman" w:cs="Times New Roman"/>
            <w:sz w:val="24"/>
            <w:szCs w:val="24"/>
            <w:lang w:eastAsia="et-EE"/>
          </w:rPr>
          <w:t>lis.</w:t>
        </w:r>
      </w:ins>
      <w:del w:id="3155" w:author="Aili Sandre" w:date="2024-11-14T11:24:00Z">
        <w:r w:rsidRPr="00D12EDD" w:rsidDel="0031485A">
          <w:rPr>
            <w:rFonts w:ascii="Times New Roman" w:eastAsia="Times New Roman" w:hAnsi="Times New Roman" w:cs="Times New Roman"/>
            <w:sz w:val="24"/>
            <w:szCs w:val="24"/>
            <w:lang w:eastAsia="et-EE"/>
          </w:rPr>
          <w:delText>alne.</w:delText>
        </w:r>
      </w:del>
    </w:p>
    <w:p w14:paraId="694007E2" w14:textId="28554606" w:rsidR="00DE7C97" w:rsidDel="0031485A" w:rsidRDefault="00DE7C97" w:rsidP="000735EF">
      <w:pPr>
        <w:spacing w:after="0" w:line="240" w:lineRule="auto"/>
        <w:jc w:val="both"/>
        <w:rPr>
          <w:del w:id="3156" w:author="Aili Sandre" w:date="2024-11-14T11:24:00Z"/>
          <w:rFonts w:ascii="Times New Roman" w:eastAsia="Times New Roman" w:hAnsi="Times New Roman" w:cs="Times New Roman"/>
          <w:sz w:val="24"/>
          <w:szCs w:val="24"/>
          <w:lang w:eastAsia="et-EE"/>
        </w:rPr>
      </w:pPr>
    </w:p>
    <w:p w14:paraId="71A1D91A" w14:textId="6559533D" w:rsidR="00DE7C97" w:rsidRPr="00D12EDD" w:rsidRDefault="00DE7C97" w:rsidP="0031485A">
      <w:pPr>
        <w:pStyle w:val="pealkiri0"/>
        <w:spacing w:before="0"/>
        <w:rPr>
          <w:b w:val="0"/>
          <w:bCs/>
        </w:rPr>
      </w:pPr>
      <w:r>
        <w:rPr>
          <w:b w:val="0"/>
          <w:bCs/>
        </w:rPr>
        <w:t>Ülejäänud osas</w:t>
      </w:r>
      <w:r w:rsidRPr="00D12EDD">
        <w:rPr>
          <w:b w:val="0"/>
          <w:bCs/>
        </w:rPr>
        <w:t xml:space="preserve"> jõustub </w:t>
      </w:r>
      <w:r>
        <w:rPr>
          <w:b w:val="0"/>
          <w:bCs/>
        </w:rPr>
        <w:t xml:space="preserve">seadus </w:t>
      </w:r>
      <w:r w:rsidRPr="00D12EDD">
        <w:rPr>
          <w:b w:val="0"/>
          <w:bCs/>
        </w:rPr>
        <w:t>üldises korras, kuna see tagab muudatuste kõige kiirema jõustumise.</w:t>
      </w:r>
    </w:p>
    <w:p w14:paraId="30646EC9" w14:textId="77777777" w:rsidR="004233AE" w:rsidRPr="00D12EDD" w:rsidRDefault="004233AE" w:rsidP="0031485A">
      <w:pPr>
        <w:spacing w:after="0" w:line="240" w:lineRule="auto"/>
        <w:jc w:val="both"/>
        <w:rPr>
          <w:rFonts w:ascii="Times New Roman" w:hAnsi="Times New Roman" w:cs="Times New Roman"/>
          <w:sz w:val="24"/>
          <w:szCs w:val="24"/>
        </w:rPr>
      </w:pPr>
    </w:p>
    <w:p w14:paraId="093F7FB3" w14:textId="2249FC0D" w:rsidR="00596A62" w:rsidRPr="00DE01E1" w:rsidRDefault="003445F0">
      <w:pPr>
        <w:pStyle w:val="Pealkiri1"/>
        <w:spacing w:before="0" w:line="240" w:lineRule="auto"/>
        <w:rPr>
          <w:rFonts w:ascii="Times New Roman" w:hAnsi="Times New Roman" w:cs="Times New Roman"/>
          <w:sz w:val="28"/>
          <w:szCs w:val="28"/>
        </w:rPr>
        <w:pPrChange w:id="3157" w:author="Aili Sandre" w:date="2024-11-14T11:30:00Z">
          <w:pPr>
            <w:pStyle w:val="Pealkiri1"/>
            <w:spacing w:before="120" w:after="120" w:line="240" w:lineRule="auto"/>
          </w:pPr>
        </w:pPrChange>
      </w:pPr>
      <w:bookmarkStart w:id="3158" w:name="_Toc180076066"/>
      <w:bookmarkStart w:id="3159" w:name="_Toc181649994"/>
      <w:r>
        <w:rPr>
          <w:rFonts w:ascii="Times New Roman" w:hAnsi="Times New Roman" w:cs="Times New Roman"/>
          <w:sz w:val="28"/>
          <w:szCs w:val="28"/>
        </w:rPr>
        <w:t xml:space="preserve">9. </w:t>
      </w:r>
      <w:r w:rsidR="00BA59DB" w:rsidRPr="005F144B">
        <w:rPr>
          <w:rFonts w:ascii="Times New Roman" w:hAnsi="Times New Roman" w:cs="Times New Roman"/>
          <w:sz w:val="28"/>
          <w:szCs w:val="28"/>
        </w:rPr>
        <w:t>Eelnõu kooskõlastamine, huvirühmade kaasamine ja avalik konsultatsioon</w:t>
      </w:r>
      <w:bookmarkEnd w:id="3158"/>
      <w:bookmarkEnd w:id="3159"/>
    </w:p>
    <w:p w14:paraId="70BF33AD" w14:textId="77777777" w:rsidR="001B3EAF" w:rsidRDefault="001B3EAF" w:rsidP="0031485A">
      <w:pPr>
        <w:spacing w:after="0" w:line="240" w:lineRule="auto"/>
        <w:jc w:val="both"/>
        <w:rPr>
          <w:ins w:id="3160" w:author="Aili Sandre" w:date="2024-11-14T18:55:00Z"/>
          <w:rFonts w:ascii="Times New Roman" w:hAnsi="Times New Roman" w:cs="Times New Roman"/>
          <w:sz w:val="24"/>
          <w:szCs w:val="24"/>
        </w:rPr>
      </w:pPr>
    </w:p>
    <w:p w14:paraId="0FD8E9E4" w14:textId="2C165B74" w:rsidR="006018FF" w:rsidRPr="00D12EDD" w:rsidRDefault="006018FF" w:rsidP="0031485A">
      <w:pPr>
        <w:spacing w:after="0" w:line="240" w:lineRule="auto"/>
        <w:jc w:val="both"/>
        <w:rPr>
          <w:rFonts w:ascii="Times New Roman" w:hAnsi="Times New Roman" w:cs="Times New Roman"/>
          <w:sz w:val="24"/>
          <w:szCs w:val="24"/>
        </w:rPr>
      </w:pPr>
      <w:r w:rsidRPr="00D12EDD">
        <w:rPr>
          <w:rFonts w:ascii="Times New Roman" w:hAnsi="Times New Roman" w:cs="Times New Roman"/>
          <w:sz w:val="24"/>
          <w:szCs w:val="24"/>
        </w:rPr>
        <w:t xml:space="preserve">Eelnõu </w:t>
      </w:r>
      <w:r w:rsidR="00DD3C6C">
        <w:rPr>
          <w:rFonts w:ascii="Times New Roman" w:hAnsi="Times New Roman" w:cs="Times New Roman"/>
          <w:sz w:val="24"/>
          <w:szCs w:val="24"/>
        </w:rPr>
        <w:t>esitat</w:t>
      </w:r>
      <w:r w:rsidR="005E3B2A">
        <w:rPr>
          <w:rFonts w:ascii="Times New Roman" w:hAnsi="Times New Roman" w:cs="Times New Roman"/>
          <w:sz w:val="24"/>
          <w:szCs w:val="24"/>
        </w:rPr>
        <w:t>akse</w:t>
      </w:r>
      <w:r w:rsidR="00DD3C6C">
        <w:rPr>
          <w:rFonts w:ascii="Times New Roman" w:hAnsi="Times New Roman" w:cs="Times New Roman"/>
          <w:sz w:val="24"/>
          <w:szCs w:val="24"/>
        </w:rPr>
        <w:t xml:space="preserve"> </w:t>
      </w:r>
      <w:r w:rsidR="005E3B2A">
        <w:rPr>
          <w:rFonts w:ascii="Times New Roman" w:hAnsi="Times New Roman" w:cs="Times New Roman"/>
          <w:sz w:val="24"/>
          <w:szCs w:val="24"/>
        </w:rPr>
        <w:t>e</w:t>
      </w:r>
      <w:r w:rsidR="00DD3C6C">
        <w:rPr>
          <w:rFonts w:ascii="Times New Roman" w:hAnsi="Times New Roman" w:cs="Times New Roman"/>
          <w:sz w:val="24"/>
          <w:szCs w:val="24"/>
        </w:rPr>
        <w:t>elnõu</w:t>
      </w:r>
      <w:r w:rsidR="005E3B2A">
        <w:rPr>
          <w:rFonts w:ascii="Times New Roman" w:hAnsi="Times New Roman" w:cs="Times New Roman"/>
          <w:sz w:val="24"/>
          <w:szCs w:val="24"/>
        </w:rPr>
        <w:t>de infosüsteemi (</w:t>
      </w:r>
      <w:r w:rsidRPr="00D12EDD">
        <w:rPr>
          <w:rFonts w:ascii="Times New Roman" w:hAnsi="Times New Roman" w:cs="Times New Roman"/>
          <w:sz w:val="24"/>
          <w:szCs w:val="24"/>
        </w:rPr>
        <w:t>EIS</w:t>
      </w:r>
      <w:r w:rsidR="005E3B2A">
        <w:rPr>
          <w:rFonts w:ascii="Times New Roman" w:hAnsi="Times New Roman" w:cs="Times New Roman"/>
          <w:sz w:val="24"/>
          <w:szCs w:val="24"/>
        </w:rPr>
        <w:t>)</w:t>
      </w:r>
      <w:r w:rsidR="00DD3C6C">
        <w:rPr>
          <w:rFonts w:ascii="Times New Roman" w:hAnsi="Times New Roman" w:cs="Times New Roman"/>
          <w:sz w:val="24"/>
          <w:szCs w:val="24"/>
        </w:rPr>
        <w:t xml:space="preserve"> kaudu kooskõlastamise</w:t>
      </w:r>
      <w:r w:rsidR="005E3B2A">
        <w:rPr>
          <w:rFonts w:ascii="Times New Roman" w:hAnsi="Times New Roman" w:cs="Times New Roman"/>
          <w:sz w:val="24"/>
          <w:szCs w:val="24"/>
        </w:rPr>
        <w:t>le</w:t>
      </w:r>
      <w:r w:rsidR="00DD3C6C">
        <w:rPr>
          <w:rFonts w:ascii="Times New Roman" w:hAnsi="Times New Roman" w:cs="Times New Roman"/>
          <w:sz w:val="24"/>
          <w:szCs w:val="24"/>
        </w:rPr>
        <w:t xml:space="preserve"> Eesti Linnade ja Valdade Liidule, Rahandusministeeriumile, Justiitsministeeriumile, Regionaal- ja Põllumajandusministeeriumile ning Majandus- ja Kommunikatsiooniministeeriumile.</w:t>
      </w:r>
      <w:del w:id="3161" w:author="Aili Sandre" w:date="2024-11-14T11:24:00Z">
        <w:r w:rsidR="00DD3C6C" w:rsidDel="0031485A">
          <w:rPr>
            <w:rFonts w:ascii="Times New Roman" w:hAnsi="Times New Roman" w:cs="Times New Roman"/>
            <w:sz w:val="24"/>
            <w:szCs w:val="24"/>
          </w:rPr>
          <w:delText xml:space="preserve"> </w:delText>
        </w:r>
      </w:del>
    </w:p>
    <w:p w14:paraId="00A67A48" w14:textId="77777777" w:rsidR="00141703" w:rsidRPr="00D12EDD" w:rsidRDefault="00141703" w:rsidP="0031485A">
      <w:pPr>
        <w:spacing w:after="0" w:line="240" w:lineRule="auto"/>
        <w:jc w:val="both"/>
        <w:rPr>
          <w:rFonts w:ascii="Times New Roman" w:hAnsi="Times New Roman" w:cs="Times New Roman"/>
          <w:sz w:val="24"/>
          <w:szCs w:val="24"/>
        </w:rPr>
      </w:pPr>
    </w:p>
    <w:p w14:paraId="4CF83C99" w14:textId="2CEA8899" w:rsidR="007A2B7E" w:rsidRPr="00D12EDD" w:rsidRDefault="00DD3C6C" w:rsidP="0031485A">
      <w:pPr>
        <w:pStyle w:val="Vahedeta"/>
        <w:jc w:val="both"/>
        <w:rPr>
          <w:sz w:val="24"/>
          <w:szCs w:val="24"/>
        </w:rPr>
      </w:pPr>
      <w:r>
        <w:rPr>
          <w:sz w:val="24"/>
          <w:szCs w:val="24"/>
        </w:rPr>
        <w:t>Eelnõu esitat</w:t>
      </w:r>
      <w:r w:rsidR="005E3B2A">
        <w:rPr>
          <w:sz w:val="24"/>
          <w:szCs w:val="24"/>
        </w:rPr>
        <w:t>akse e-posti teel</w:t>
      </w:r>
      <w:r w:rsidR="007A2B7E" w:rsidRPr="00D12EDD">
        <w:rPr>
          <w:sz w:val="24"/>
          <w:szCs w:val="24"/>
        </w:rPr>
        <w:t xml:space="preserve"> arvamuse avaldamiseks järgmistele riigiasutustele ja institutsioonidele, ettevõtetele ja organisatsioonidele: Õiguskantsleri Kantselei, Riigikogu, Riigikontroll, Riigikantselei, Ringmajandusettevõtete Liit, Eesti </w:t>
      </w:r>
      <w:r w:rsidRPr="00D12EDD">
        <w:rPr>
          <w:sz w:val="24"/>
          <w:szCs w:val="24"/>
        </w:rPr>
        <w:t>Jäätmehoolduskeskus MTÜ</w:t>
      </w:r>
      <w:r>
        <w:rPr>
          <w:sz w:val="24"/>
          <w:szCs w:val="24"/>
        </w:rPr>
        <w:t xml:space="preserve">, </w:t>
      </w:r>
      <w:r w:rsidR="007A2B7E" w:rsidRPr="00D12EDD">
        <w:rPr>
          <w:sz w:val="24"/>
          <w:szCs w:val="24"/>
        </w:rPr>
        <w:t xml:space="preserve">Eesti Korteriühistute Liit, Eesti Omanike Keskliit, Eesti Pakendiringlus OÜ, Tootjavastutusorganisatsioon OÜ, MTÜ Eesti Taaskasutusorganisatsioon, Eesti Pandipakend OÜ, Enefit Green AS, Paikre OÜ, Tallinna Jäätmete Taaskasutuskeskus AS, AS Väätsa Prügila, Amestop OÜ, Ekovir OÜ, Ragn-Sells AS, Eesti Keskkonnateenused AS, MTÜ Lääne-Viru Jäätmekeskus, </w:t>
      </w:r>
      <w:r w:rsidR="00CC2C3C">
        <w:rPr>
          <w:sz w:val="24"/>
          <w:szCs w:val="24"/>
        </w:rPr>
        <w:t xml:space="preserve">Vaitorg OÜ, </w:t>
      </w:r>
      <w:r w:rsidR="007A2B7E" w:rsidRPr="00D12EDD">
        <w:rPr>
          <w:sz w:val="24"/>
          <w:szCs w:val="24"/>
        </w:rPr>
        <w:t xml:space="preserve">Teeme Ära SA, Eesti Kaubandus-Tööstuskoda, Eesti Toiduainetööstuse Liit, Eesti Kaupmeeste Liit, Eesti Keskkonnaühenduste </w:t>
      </w:r>
      <w:r w:rsidR="00CC2C3C">
        <w:rPr>
          <w:sz w:val="24"/>
          <w:szCs w:val="24"/>
        </w:rPr>
        <w:t>k</w:t>
      </w:r>
      <w:r w:rsidR="007A2B7E" w:rsidRPr="00D12EDD">
        <w:rPr>
          <w:sz w:val="24"/>
          <w:szCs w:val="24"/>
        </w:rPr>
        <w:t xml:space="preserve">oda, Eesti Keemiatööstuse Liit, Eesti Plastitööstuse Liit, Eesti Väike- ja Keskmiste Ettevõtjate Assotsiatsioon, Eesti Põllumajandus- ja Kaubanduskoda, Eesti Trüki- ja Pakenditööstuse Liit, </w:t>
      </w:r>
      <w:r w:rsidR="00CC2C3C">
        <w:rPr>
          <w:sz w:val="24"/>
          <w:szCs w:val="24"/>
        </w:rPr>
        <w:t xml:space="preserve">Eesti Tööandjate Keskliit, Eesti Proviisorapteekide Liit, Eesti Ravimihulgimüüjate Liit, Eesti Biogaasi Assotsiatsioon, </w:t>
      </w:r>
      <w:r w:rsidR="007A2B7E" w:rsidRPr="00D12EDD">
        <w:rPr>
          <w:sz w:val="24"/>
          <w:szCs w:val="24"/>
        </w:rPr>
        <w:t xml:space="preserve">SA Rohetiiger, SA Things, </w:t>
      </w:r>
      <w:r w:rsidR="006F2209">
        <w:rPr>
          <w:sz w:val="24"/>
          <w:szCs w:val="24"/>
        </w:rPr>
        <w:t xml:space="preserve">Eesti Rohetehnoloogia Liit, </w:t>
      </w:r>
      <w:r w:rsidR="007A2B7E" w:rsidRPr="00D12EDD">
        <w:rPr>
          <w:sz w:val="24"/>
          <w:szCs w:val="24"/>
        </w:rPr>
        <w:t>SEI Tallinn, Eesti Maaülikool, Tallinna Tehnikaülikool, Tallinna Ülikool, Tartu Ülikool</w:t>
      </w:r>
      <w:r w:rsidR="00CC2C3C">
        <w:rPr>
          <w:sz w:val="24"/>
          <w:szCs w:val="24"/>
        </w:rPr>
        <w:t xml:space="preserve">, </w:t>
      </w:r>
      <w:r w:rsidR="00CC2C3C" w:rsidRPr="00D12EDD">
        <w:rPr>
          <w:sz w:val="24"/>
          <w:szCs w:val="24"/>
        </w:rPr>
        <w:t>Maksu- ja Tolliamet,</w:t>
      </w:r>
      <w:r w:rsidR="00CC2C3C">
        <w:rPr>
          <w:sz w:val="24"/>
          <w:szCs w:val="24"/>
        </w:rPr>
        <w:t xml:space="preserve"> Konkurentsiamet </w:t>
      </w:r>
      <w:r w:rsidR="007A2B7E" w:rsidRPr="00D12EDD">
        <w:rPr>
          <w:sz w:val="24"/>
          <w:szCs w:val="24"/>
        </w:rPr>
        <w:t xml:space="preserve">ning </w:t>
      </w:r>
      <w:r w:rsidR="00CC2C3C">
        <w:rPr>
          <w:sz w:val="24"/>
          <w:szCs w:val="24"/>
        </w:rPr>
        <w:t>K</w:t>
      </w:r>
      <w:r w:rsidR="007A2B7E" w:rsidRPr="00D12EDD">
        <w:rPr>
          <w:sz w:val="24"/>
          <w:szCs w:val="24"/>
        </w:rPr>
        <w:t>liimaministeeriumi valitsemisala asutused Keskkonnaamet, Keskkonnaagentuur, SA Keskkonnainvesteeringute Keskus, Keskkonnaministeeriumi Infotehnoloogiakeskus.</w:t>
      </w:r>
    </w:p>
    <w:p w14:paraId="2AAD524F" w14:textId="77777777" w:rsidR="004E1DD9" w:rsidRPr="00D12EDD" w:rsidRDefault="004E1DD9" w:rsidP="0031485A">
      <w:pPr>
        <w:spacing w:after="0" w:line="240" w:lineRule="auto"/>
        <w:contextualSpacing/>
        <w:jc w:val="both"/>
        <w:rPr>
          <w:rFonts w:ascii="Times New Roman" w:hAnsi="Times New Roman" w:cs="Times New Roman"/>
          <w:sz w:val="24"/>
          <w:szCs w:val="24"/>
        </w:rPr>
      </w:pPr>
    </w:p>
    <w:p w14:paraId="184954CC" w14:textId="51579C12" w:rsidR="00224289" w:rsidRPr="005F144B" w:rsidRDefault="006A6465">
      <w:pPr>
        <w:pStyle w:val="Pealkiri2"/>
        <w:spacing w:before="0" w:line="240" w:lineRule="auto"/>
        <w:rPr>
          <w:rFonts w:ascii="Times New Roman" w:hAnsi="Times New Roman" w:cs="Times New Roman"/>
          <w:sz w:val="28"/>
          <w:szCs w:val="28"/>
        </w:rPr>
        <w:pPrChange w:id="3162" w:author="Aili Sandre" w:date="2024-11-14T11:30:00Z">
          <w:pPr>
            <w:pStyle w:val="Pealkiri2"/>
            <w:spacing w:before="120" w:after="120" w:line="240" w:lineRule="auto"/>
          </w:pPr>
        </w:pPrChange>
      </w:pPr>
      <w:bookmarkStart w:id="3163" w:name="_Toc180076067"/>
      <w:bookmarkStart w:id="3164" w:name="_Toc181649995"/>
      <w:r w:rsidRPr="005F144B">
        <w:rPr>
          <w:rFonts w:ascii="Times New Roman" w:hAnsi="Times New Roman" w:cs="Times New Roman"/>
          <w:sz w:val="28"/>
          <w:szCs w:val="28"/>
        </w:rPr>
        <w:t xml:space="preserve">Lisa 1. </w:t>
      </w:r>
      <w:r w:rsidR="00CB0F95" w:rsidRPr="005F144B">
        <w:rPr>
          <w:rFonts w:ascii="Times New Roman" w:hAnsi="Times New Roman" w:cs="Times New Roman"/>
          <w:sz w:val="28"/>
          <w:szCs w:val="28"/>
        </w:rPr>
        <w:t>M</w:t>
      </w:r>
      <w:r w:rsidR="00BD499F" w:rsidRPr="005F144B">
        <w:rPr>
          <w:rFonts w:ascii="Times New Roman" w:hAnsi="Times New Roman" w:cs="Times New Roman"/>
          <w:sz w:val="28"/>
          <w:szCs w:val="28"/>
        </w:rPr>
        <w:t>õjuanalüüs</w:t>
      </w:r>
      <w:bookmarkEnd w:id="3163"/>
      <w:bookmarkEnd w:id="3164"/>
    </w:p>
    <w:p w14:paraId="38590770" w14:textId="3D8F44C8" w:rsidR="008534EC" w:rsidRPr="00DF093B" w:rsidRDefault="00BD499F">
      <w:pPr>
        <w:pStyle w:val="Pealkiri2"/>
        <w:spacing w:before="0" w:line="240" w:lineRule="auto"/>
        <w:rPr>
          <w:rFonts w:ascii="Times New Roman" w:hAnsi="Times New Roman" w:cs="Times New Roman"/>
          <w:sz w:val="28"/>
          <w:szCs w:val="28"/>
        </w:rPr>
        <w:pPrChange w:id="3165" w:author="Aili Sandre" w:date="2024-11-14T11:30:00Z">
          <w:pPr>
            <w:pStyle w:val="Pealkiri2"/>
            <w:spacing w:before="120" w:after="120"/>
          </w:pPr>
        </w:pPrChange>
      </w:pPr>
      <w:bookmarkStart w:id="3166" w:name="_Toc180076068"/>
      <w:bookmarkStart w:id="3167" w:name="_Toc181649996"/>
      <w:r w:rsidRPr="005F144B">
        <w:rPr>
          <w:rFonts w:ascii="Times New Roman" w:hAnsi="Times New Roman" w:cs="Times New Roman"/>
          <w:sz w:val="28"/>
          <w:szCs w:val="28"/>
        </w:rPr>
        <w:t>Lisa 2. Rakendusaktide kavandid</w:t>
      </w:r>
      <w:bookmarkEnd w:id="3166"/>
      <w:bookmarkEnd w:id="3167"/>
    </w:p>
    <w:sectPr w:rsidR="008534EC" w:rsidRPr="00DF093B" w:rsidSect="003D59DB">
      <w:footerReference w:type="default" r:id="rId26"/>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ärt Voor" w:date="2024-12-06T14:46:00Z" w:initials="KV">
    <w:p w14:paraId="323B2EB4" w14:textId="77777777" w:rsidR="006E3C0C" w:rsidRDefault="006E3C0C" w:rsidP="006E3C0C">
      <w:pPr>
        <w:pStyle w:val="Kommentaaritekst"/>
      </w:pPr>
      <w:r>
        <w:rPr>
          <w:rStyle w:val="Kommentaariviide"/>
        </w:rPr>
        <w:annotationRef/>
      </w:r>
      <w:r>
        <w:t>Palun arvestage EN failis olevat märkust EN pealkirja kohta ja arvestage seda ka SK pealkirjas.</w:t>
      </w:r>
    </w:p>
  </w:comment>
  <w:comment w:id="41" w:author="Piret Elenurm" w:date="2024-11-11T11:52:00Z" w:initials="PE">
    <w:p w14:paraId="184BA05D" w14:textId="304CEEB6" w:rsidR="00251E88" w:rsidRDefault="005F4C0C" w:rsidP="00251E88">
      <w:pPr>
        <w:pStyle w:val="Kommentaaritekst"/>
      </w:pPr>
      <w:r>
        <w:rPr>
          <w:rStyle w:val="Kommentaariviide"/>
        </w:rPr>
        <w:annotationRef/>
      </w:r>
      <w:r w:rsidR="00251E88">
        <w:t xml:space="preserve">Palume seletuskirja sisukokkuvõte sõnastada lühemalt ja lihtsamalt. HÕNTE käsiraamatu § 41 selgituses on soovitatud, et ei oleks rohkem kui 1 lehekülg pikk. Sissejuhatuse laused peavad olema kõigile arusaadavad. Näiteks: </w:t>
      </w:r>
    </w:p>
    <w:p w14:paraId="2853BD7E" w14:textId="77777777" w:rsidR="00251E88" w:rsidRDefault="00251E88" w:rsidP="00251E88">
      <w:pPr>
        <w:pStyle w:val="Kommentaaritekst"/>
      </w:pPr>
      <w:r>
        <w:t>"Omavalitsus vastutab jäätmeveo eest ja tasub.", "Eesmärk on mõjutada inimesi jäätmeid liigiti koguma." jms.</w:t>
      </w:r>
    </w:p>
    <w:p w14:paraId="2F995CF9" w14:textId="77777777" w:rsidR="00251E88" w:rsidRDefault="00251E88" w:rsidP="00251E88">
      <w:pPr>
        <w:pStyle w:val="Kommentaaritekst"/>
      </w:pPr>
    </w:p>
    <w:p w14:paraId="299079E6" w14:textId="77777777" w:rsidR="00251E88" w:rsidRDefault="00251E88" w:rsidP="00251E88">
      <w:pPr>
        <w:pStyle w:val="Kommentaaritekst"/>
      </w:pPr>
    </w:p>
    <w:p w14:paraId="593AB715" w14:textId="77777777" w:rsidR="00251E88" w:rsidRDefault="00251E88" w:rsidP="00251E88">
      <w:pPr>
        <w:pStyle w:val="Kommentaaritekst"/>
      </w:pPr>
    </w:p>
  </w:comment>
  <w:comment w:id="42" w:author="Joel Kook" w:date="2024-12-05T14:49:00Z" w:initials="JK">
    <w:p w14:paraId="5CB12662" w14:textId="77777777" w:rsidR="00AA67C5" w:rsidRDefault="00AA67C5" w:rsidP="00AA67C5">
      <w:pPr>
        <w:pStyle w:val="Kommentaaritekst"/>
      </w:pPr>
      <w:r>
        <w:rPr>
          <w:rStyle w:val="Kommentaariviide"/>
        </w:rPr>
        <w:annotationRef/>
      </w:r>
      <w:r>
        <w:rPr>
          <w:color w:val="000000"/>
        </w:rPr>
        <w:t xml:space="preserve">Sisukokkuvõttes tuleb paremini esile tuua tehtavate muudatuste üldine eesmärk, milleks võiks olla nt </w:t>
      </w:r>
      <w:r>
        <w:rPr>
          <w:i/>
          <w:iCs/>
          <w:color w:val="000000"/>
        </w:rPr>
        <w:t xml:space="preserve">keskkonnahoiu tõhustamine läbi suureneva jäätmete taaskasutuse võimaldamise ning seeläbi Euroopa Liidu poolt kehtestatud taaskasutuse sihttasemete õigeaegse saavutamise Eestis </w:t>
      </w:r>
      <w:r>
        <w:rPr>
          <w:color w:val="000000"/>
        </w:rPr>
        <w:t>vms</w:t>
      </w:r>
      <w:r>
        <w:rPr>
          <w:i/>
          <w:iCs/>
          <w:color w:val="000000"/>
        </w:rPr>
        <w:t xml:space="preserve">. </w:t>
      </w:r>
      <w:r>
        <w:rPr>
          <w:color w:val="000000"/>
        </w:rPr>
        <w:t xml:space="preserve">Samuti saab alameesmärkidena välja tuua nt </w:t>
      </w:r>
      <w:r>
        <w:rPr>
          <w:i/>
          <w:iCs/>
          <w:color w:val="000000"/>
        </w:rPr>
        <w:t>KOV rolli suurendamise jäätmete liigiti kogumisel (</w:t>
      </w:r>
      <w:r>
        <w:rPr>
          <w:color w:val="000000"/>
        </w:rPr>
        <w:t>vajaks ka täiendavat selgitust, miks see tasand on selleks parim)</w:t>
      </w:r>
      <w:r>
        <w:rPr>
          <w:i/>
          <w:iCs/>
          <w:color w:val="000000"/>
        </w:rPr>
        <w:t xml:space="preserve">, TKO-de vastutuse ja jäätmete tekkekohalt liigiti kogumise osakaalu suurendamise. </w:t>
      </w:r>
      <w:r>
        <w:rPr>
          <w:color w:val="000000"/>
        </w:rPr>
        <w:t>Alternatiivina saab kasutada ka seletuskirja eesmärkide jaotise alguses toodud eesmärkide sõnastust, mis võtab üldjoontes kokku olulisema.</w:t>
      </w:r>
    </w:p>
    <w:p w14:paraId="131A71D2" w14:textId="77777777" w:rsidR="00AA67C5" w:rsidRDefault="00AA67C5" w:rsidP="00AA67C5">
      <w:pPr>
        <w:pStyle w:val="Kommentaaritekst"/>
      </w:pPr>
    </w:p>
    <w:p w14:paraId="4BF93D41" w14:textId="77777777" w:rsidR="00AA67C5" w:rsidRDefault="00AA67C5" w:rsidP="00AA67C5">
      <w:pPr>
        <w:pStyle w:val="Kommentaaritekst"/>
      </w:pPr>
      <w:r>
        <w:rPr>
          <w:color w:val="000000"/>
        </w:rPr>
        <w:t xml:space="preserve">Samal ajal soovitame sisukokkuvõtte üldist pikkust võimalusel siiski lühendada nii, et väiksemad kaasnevad muudatused saaksid kajastatud seletuskirja muudes osades (nt eesmärkide jaotises). Siiski tuleb arvestada, et sisukokkuvõttes peab olulisemate muudatuste kohta märkima nii nende eesmärgi kui ka eeldatava mõju (HÕNTE </w:t>
      </w:r>
      <w:r>
        <w:rPr>
          <w:color w:val="000000"/>
          <w:highlight w:val="white"/>
        </w:rPr>
        <w:t>§ 41 lg 2 p-d 1-3).</w:t>
      </w:r>
    </w:p>
  </w:comment>
  <w:comment w:id="72" w:author="Piret Elenurm" w:date="2024-11-11T12:39:00Z" w:initials="PE">
    <w:p w14:paraId="6A6313EE" w14:textId="5B323B1C" w:rsidR="008E2255" w:rsidRDefault="008E2255" w:rsidP="008E2255">
      <w:pPr>
        <w:pStyle w:val="Kommentaaritekst"/>
      </w:pPr>
      <w:r>
        <w:rPr>
          <w:rStyle w:val="Kommentaariviide"/>
        </w:rPr>
        <w:annotationRef/>
      </w:r>
      <w:r>
        <w:t>Soovitame konkreetselt nimetada need omavalitsused, kus rakendub erand.</w:t>
      </w:r>
    </w:p>
  </w:comment>
  <w:comment w:id="82" w:author="Piret Elenurm" w:date="2024-11-11T12:39:00Z" w:initials="PE">
    <w:p w14:paraId="16FC0105" w14:textId="13C5E5FD" w:rsidR="00FA45E1" w:rsidRDefault="00FA45E1" w:rsidP="00FA45E1">
      <w:pPr>
        <w:pStyle w:val="Kommentaaritekst"/>
      </w:pPr>
      <w:r>
        <w:rPr>
          <w:rStyle w:val="Kommentaariviide"/>
        </w:rPr>
        <w:annotationRef/>
      </w:r>
      <w:r>
        <w:t>Soovitame konkreetselt nimetada need omavalitsused, kus rakendub erand.</w:t>
      </w:r>
    </w:p>
  </w:comment>
  <w:comment w:id="96" w:author="Aili Sandre" w:date="2024-11-11T14:28:00Z" w:initials="AS">
    <w:p w14:paraId="71694720" w14:textId="77777777" w:rsidR="008E2255" w:rsidRDefault="008E2255" w:rsidP="008E2255">
      <w:pPr>
        <w:pStyle w:val="Kommentaaritekst"/>
      </w:pPr>
      <w:r>
        <w:rPr>
          <w:rStyle w:val="Kommentaariviide"/>
        </w:rPr>
        <w:annotationRef/>
      </w:r>
      <w:r>
        <w:rPr>
          <w:i/>
          <w:iCs/>
        </w:rPr>
        <w:t xml:space="preserve">Hinnastama </w:t>
      </w:r>
      <w:r>
        <w:t xml:space="preserve">asemel võiks siiski kasutada väljendit </w:t>
      </w:r>
      <w:r>
        <w:rPr>
          <w:i/>
          <w:iCs/>
        </w:rPr>
        <w:t>hinda määrama</w:t>
      </w:r>
      <w:r>
        <w:t>, sest hinnastama tähendab ka kaupa hinnaga märgistama (nt poes).</w:t>
      </w:r>
    </w:p>
  </w:comment>
  <w:comment w:id="105" w:author="Aili Sandre" w:date="2024-11-11T14:31:00Z" w:initials="AS">
    <w:p w14:paraId="1BDE20B9" w14:textId="77777777" w:rsidR="008E2255" w:rsidRDefault="008E2255" w:rsidP="008E2255">
      <w:pPr>
        <w:pStyle w:val="Kommentaaritekst"/>
      </w:pPr>
      <w:r>
        <w:rPr>
          <w:rStyle w:val="Kommentaariviide"/>
        </w:rPr>
        <w:annotationRef/>
      </w:r>
      <w:r>
        <w:t>Süsteem üldiselt, mille üks osa on infosüsteem? Või ongi üks ja ainus infosüsteem?</w:t>
      </w:r>
    </w:p>
  </w:comment>
  <w:comment w:id="136" w:author="Aili Sandre" w:date="2024-11-14T11:41:00Z" w:initials="AS">
    <w:p w14:paraId="471C8FD2" w14:textId="77777777" w:rsidR="00EF0B34" w:rsidRDefault="00EF0B34" w:rsidP="00EF0B34">
      <w:pPr>
        <w:pStyle w:val="Kommentaaritekst"/>
      </w:pPr>
      <w:r>
        <w:rPr>
          <w:rStyle w:val="Kommentaariviide"/>
        </w:rPr>
        <w:annotationRef/>
      </w:r>
      <w:r>
        <w:t>See võiks olla digiteerimise valdkonna juht</w:t>
      </w:r>
    </w:p>
  </w:comment>
  <w:comment w:id="148" w:author="Piret Elenurm" w:date="2024-11-11T13:54:00Z" w:initials="PE">
    <w:p w14:paraId="72591200" w14:textId="28F827B4" w:rsidR="00AF2B84" w:rsidRDefault="005564AE" w:rsidP="00AF2B84">
      <w:pPr>
        <w:pStyle w:val="Kommentaaritekst"/>
      </w:pPr>
      <w:r>
        <w:rPr>
          <w:rStyle w:val="Kommentaariviide"/>
        </w:rPr>
        <w:annotationRef/>
      </w:r>
      <w:r w:rsidR="00AF2B84">
        <w:t>JäätSi § 1 lõike 5, § 11 lg 2 ja edaspidi  selgitatakse jäätmedirektiiviga ja jäätmete raamdirektiiviga seaduste kooskõlla viimist. Palume parandada märkus ja viidata EL õigusaktidele, millega eelnõu seotud on.</w:t>
      </w:r>
    </w:p>
  </w:comment>
  <w:comment w:id="150" w:author="Kärt Voor" w:date="2024-12-03T14:20:00Z" w:initials="KV">
    <w:p w14:paraId="5984793B" w14:textId="77777777" w:rsidR="00A82220" w:rsidRDefault="00A82220" w:rsidP="00A82220">
      <w:pPr>
        <w:pStyle w:val="Kommentaaritekst"/>
      </w:pPr>
      <w:r>
        <w:rPr>
          <w:rStyle w:val="Kommentaariviide"/>
        </w:rPr>
        <w:annotationRef/>
      </w:r>
      <w:r>
        <w:t>Juhime tähelepanu EN-s esitatud märkusele seoses seaduste järjekorraga ning palume parandada ka SK.</w:t>
      </w:r>
    </w:p>
  </w:comment>
  <w:comment w:id="159" w:author="Piret Elenurm" w:date="2024-11-11T12:44:00Z" w:initials="PE">
    <w:p w14:paraId="26E4DE61" w14:textId="0719B6D9" w:rsidR="00FA45E1" w:rsidRDefault="00FA45E1" w:rsidP="00FA45E1">
      <w:pPr>
        <w:pStyle w:val="Kommentaaritekst"/>
      </w:pPr>
      <w:r>
        <w:rPr>
          <w:rStyle w:val="Kommentaariviide"/>
        </w:rPr>
        <w:annotationRef/>
      </w:r>
      <w:r>
        <w:t>Soovitame sõnastada nii, et eesmärk ei oleks reformimine vaid jäätmete ringlussevõtt.</w:t>
      </w:r>
    </w:p>
  </w:comment>
  <w:comment w:id="165" w:author="Joel Kook" w:date="2024-12-05T14:59:00Z" w:initials="JK">
    <w:p w14:paraId="357C0BDF" w14:textId="77777777" w:rsidR="00F55BCA" w:rsidRDefault="005C5FFA" w:rsidP="00F55BCA">
      <w:pPr>
        <w:pStyle w:val="Kommentaaritekst"/>
      </w:pPr>
      <w:r>
        <w:rPr>
          <w:rStyle w:val="Kommentaariviide"/>
        </w:rPr>
        <w:annotationRef/>
      </w:r>
      <w:r w:rsidR="00F55BCA">
        <w:t>Siin peaks väljenduma selgemalt ja sisulisemalt, et mida see sisuliselt tähendab (sisuline eesmärk) - nt rohkem tootjaid on hõlmatud ringlussevõtu rahastamisega vms.</w:t>
      </w:r>
    </w:p>
  </w:comment>
  <w:comment w:id="197" w:author="Joel Kook" w:date="2024-12-05T15:06:00Z" w:initials="JK">
    <w:p w14:paraId="6D4ABEFD" w14:textId="46B54485" w:rsidR="005C5FFA" w:rsidRDefault="005C5FFA" w:rsidP="005C5FFA">
      <w:pPr>
        <w:pStyle w:val="Kommentaaritekst"/>
      </w:pPr>
      <w:r>
        <w:rPr>
          <w:rStyle w:val="Kommentaariviide"/>
        </w:rPr>
        <w:annotationRef/>
      </w:r>
      <w:r>
        <w:t xml:space="preserve">Siin tuleb püüda pigem tuua välja põhilised eelnõuga kavandatud lahendused ning neid põhjendada (HÕNTE </w:t>
      </w:r>
      <w:r>
        <w:rPr>
          <w:color w:val="000000"/>
          <w:highlight w:val="white"/>
        </w:rPr>
        <w:t>§ 42 lg 1 p 3).</w:t>
      </w:r>
    </w:p>
  </w:comment>
  <w:comment w:id="208" w:author="Joel Kook" w:date="2024-12-05T15:14:00Z" w:initials="JK">
    <w:p w14:paraId="158780CA" w14:textId="77777777" w:rsidR="00F55BCA" w:rsidRDefault="00F55BCA" w:rsidP="00F55BCA">
      <w:pPr>
        <w:pStyle w:val="Kommentaaritekst"/>
      </w:pPr>
      <w:r>
        <w:rPr>
          <w:rStyle w:val="Kommentaariviide"/>
        </w:rPr>
        <w:annotationRef/>
      </w:r>
      <w:r>
        <w:t xml:space="preserve">Lisada korrektne otseviide VTK-le: </w:t>
      </w:r>
      <w:hyperlink r:id="rId1" w:history="1">
        <w:r w:rsidRPr="00EE4211">
          <w:rPr>
            <w:rStyle w:val="Hperlink"/>
          </w:rPr>
          <w:t>https://eelnoud.valitsus.ee/main/mount/docList/fae24971-6c86-49ac-8048-942cd4d1b1b4</w:t>
        </w:r>
      </w:hyperlink>
    </w:p>
  </w:comment>
  <w:comment w:id="224" w:author="Joel Kook" w:date="2024-12-05T15:10:00Z" w:initials="JK">
    <w:p w14:paraId="5D35E578" w14:textId="46F5B380" w:rsidR="0034441B" w:rsidRDefault="0034441B" w:rsidP="0034441B">
      <w:pPr>
        <w:pStyle w:val="Kommentaaritekst"/>
      </w:pPr>
      <w:r>
        <w:rPr>
          <w:rStyle w:val="Kommentaariviide"/>
        </w:rPr>
        <w:annotationRef/>
      </w:r>
      <w:r>
        <w:t>Lisada ka põhjus, miks.</w:t>
      </w:r>
    </w:p>
  </w:comment>
  <w:comment w:id="414" w:author="Piret Elenurm" w:date="2024-11-18T14:41:00Z" w:initials="PE">
    <w:p w14:paraId="5F8C7FAE" w14:textId="2FBF9BC7" w:rsidR="003E4EC0" w:rsidRDefault="003E4EC0" w:rsidP="003E4EC0">
      <w:pPr>
        <w:pStyle w:val="Kommentaaritekst"/>
      </w:pPr>
      <w:r>
        <w:rPr>
          <w:rStyle w:val="Kommentaariviide"/>
        </w:rPr>
        <w:annotationRef/>
      </w:r>
      <w:r>
        <w:t>Õige on lõige 4.</w:t>
      </w:r>
    </w:p>
  </w:comment>
  <w:comment w:id="476" w:author="Aili Sandre" w:date="2024-11-12T09:41:00Z" w:initials="AS">
    <w:p w14:paraId="6E81A0E0" w14:textId="2F36E3BC" w:rsidR="00A565D8" w:rsidRDefault="00A565D8" w:rsidP="00A565D8">
      <w:pPr>
        <w:pStyle w:val="Kommentaaritekst"/>
      </w:pPr>
      <w:r>
        <w:rPr>
          <w:rStyle w:val="Kommentaariviide"/>
        </w:rPr>
        <w:annotationRef/>
      </w:r>
      <w:r>
        <w:t xml:space="preserve">Siin peaks olema kindlaks määramise lähtealused </w:t>
      </w:r>
    </w:p>
  </w:comment>
  <w:comment w:id="794" w:author="Aili Sandre" w:date="2024-11-14T14:30:00Z" w:initials="AS">
    <w:p w14:paraId="6136A5DA" w14:textId="77777777" w:rsidR="00410AB1" w:rsidRDefault="00410AB1" w:rsidP="00410AB1">
      <w:pPr>
        <w:pStyle w:val="Kommentaaritekst"/>
      </w:pPr>
      <w:r>
        <w:rPr>
          <w:rStyle w:val="Kommentaariviide"/>
        </w:rPr>
        <w:annotationRef/>
      </w:r>
      <w:r>
        <w:t>Kas registreeringuta on üldse lubatud jäätmetega tegelda, et nõuda jäätmearuannet?</w:t>
      </w:r>
    </w:p>
  </w:comment>
  <w:comment w:id="825" w:author="Aili Sandre" w:date="2024-11-12T12:23:00Z" w:initials="AS">
    <w:p w14:paraId="0CFBC6F6" w14:textId="6B1C83B3" w:rsidR="00B47234" w:rsidRDefault="00B47234" w:rsidP="00B47234">
      <w:pPr>
        <w:pStyle w:val="Kommentaaritekst"/>
      </w:pPr>
      <w:r>
        <w:rPr>
          <w:rStyle w:val="Kommentaariviide"/>
        </w:rPr>
        <w:annotationRef/>
      </w:r>
      <w:r>
        <w:t>Seda võiks ka eespool kasutada uue jäätmearuandluse süsteemi asemel. Ka siin esitatud selgitus võiks olla seletuskirjas eespool.</w:t>
      </w:r>
    </w:p>
  </w:comment>
  <w:comment w:id="910" w:author="Aili Sandre" w:date="2024-11-11T15:28:00Z" w:initials="AS">
    <w:p w14:paraId="68FA8F7B" w14:textId="6D730535" w:rsidR="0006119A" w:rsidRDefault="0006119A" w:rsidP="0006119A">
      <w:pPr>
        <w:pStyle w:val="Kommentaaritekst"/>
      </w:pPr>
      <w:r>
        <w:rPr>
          <w:rStyle w:val="Kommentaariviide"/>
        </w:rPr>
        <w:annotationRef/>
      </w:r>
      <w:r>
        <w:t>Mitu paragrahvi eelnõus ikkagi on?</w:t>
      </w:r>
    </w:p>
  </w:comment>
  <w:comment w:id="1042" w:author="Aili Sandre" w:date="2024-11-12T14:38:00Z" w:initials="AS">
    <w:p w14:paraId="3AC314B0" w14:textId="77777777" w:rsidR="002F2B4D" w:rsidRDefault="00F72657" w:rsidP="002F2B4D">
      <w:pPr>
        <w:pStyle w:val="Kommentaaritekst"/>
      </w:pPr>
      <w:r>
        <w:rPr>
          <w:rStyle w:val="Kommentaariviide"/>
        </w:rPr>
        <w:annotationRef/>
      </w:r>
      <w:r w:rsidR="002F2B4D">
        <w:t>Jäätmedirektiivis?</w:t>
      </w:r>
    </w:p>
  </w:comment>
  <w:comment w:id="1460" w:author="Aili Sandre" w:date="2024-11-13T11:57:00Z" w:initials="AS">
    <w:p w14:paraId="0069062C" w14:textId="3868B1AD" w:rsidR="002D5DF9" w:rsidRDefault="002D5DF9" w:rsidP="002D5DF9">
      <w:pPr>
        <w:pStyle w:val="Kommentaaritekst"/>
      </w:pPr>
      <w:r>
        <w:rPr>
          <w:rStyle w:val="Kommentaariviide"/>
        </w:rPr>
        <w:annotationRef/>
      </w:r>
      <w:r>
        <w:t>Siit ei selgu, mille vältimiseks - palun täpsustada.</w:t>
      </w:r>
    </w:p>
  </w:comment>
  <w:comment w:id="1581" w:author="Aili Sandre" w:date="2024-11-13T14:43:00Z" w:initials="AS">
    <w:p w14:paraId="7AE3E80C" w14:textId="77777777" w:rsidR="002270E2" w:rsidRDefault="002270E2" w:rsidP="002270E2">
      <w:pPr>
        <w:pStyle w:val="Kommentaaritekst"/>
      </w:pPr>
      <w:r>
        <w:rPr>
          <w:rStyle w:val="Kommentaariviide"/>
        </w:rPr>
        <w:annotationRef/>
      </w:r>
      <w:r>
        <w:t>Eespool on öeldud, et järgnevad rakendussätted</w:t>
      </w:r>
    </w:p>
  </w:comment>
  <w:comment w:id="2208" w:author="Aili Sandre" w:date="2024-11-14T18:14:00Z" w:initials="AS">
    <w:p w14:paraId="27CFDE07" w14:textId="77777777" w:rsidR="000E1E2C" w:rsidRDefault="000E1E2C" w:rsidP="000E1E2C">
      <w:pPr>
        <w:pStyle w:val="Kommentaaritekst"/>
      </w:pPr>
      <w:r>
        <w:rPr>
          <w:rStyle w:val="Kommentaariviide"/>
        </w:rPr>
        <w:annotationRef/>
      </w:r>
      <w:r>
        <w:t>Viimane lause siin ja edasi ülearused, sest eespool on juba öeldud, et tegemist varasema sättega.</w:t>
      </w:r>
    </w:p>
  </w:comment>
  <w:comment w:id="2534" w:author="Aili Sandre" w:date="2024-11-14T09:37:00Z" w:initials="AS">
    <w:p w14:paraId="6B69E464" w14:textId="7DB25104" w:rsidR="00C32593" w:rsidRDefault="00C32593" w:rsidP="00C32593">
      <w:pPr>
        <w:pStyle w:val="Kommentaaritekst"/>
      </w:pPr>
      <w:r>
        <w:rPr>
          <w:rStyle w:val="Kommentaariviide"/>
        </w:rPr>
        <w:annotationRef/>
      </w:r>
      <w:r>
        <w:t>Asendatakse millega?</w:t>
      </w:r>
    </w:p>
  </w:comment>
  <w:comment w:id="2557" w:author="Kärt Voor" w:date="2024-12-05T10:53:00Z" w:initials="KV">
    <w:p w14:paraId="24117B7D" w14:textId="77777777" w:rsidR="00D40BCA" w:rsidRDefault="00D40BCA" w:rsidP="00D40BCA">
      <w:pPr>
        <w:pStyle w:val="Kommentaaritekst"/>
      </w:pPr>
      <w:r>
        <w:rPr>
          <w:rStyle w:val="Kommentaariviide"/>
        </w:rPr>
        <w:annotationRef/>
      </w:r>
      <w:r>
        <w:t>Kuigi tegemist on juba olemas olevate normidega, siis tuleb ka nende kohta SK-s selgitus esitada. Palume SK täiendada.</w:t>
      </w:r>
    </w:p>
  </w:comment>
  <w:comment w:id="2698" w:author="Aili Sandre" w:date="2024-11-14T18:40:00Z" w:initials="AS">
    <w:p w14:paraId="0FD83BE8" w14:textId="4E9D8733" w:rsidR="00A5076C" w:rsidRDefault="00A5076C" w:rsidP="00A5076C">
      <w:pPr>
        <w:pStyle w:val="Kommentaaritekst"/>
      </w:pPr>
      <w:r>
        <w:rPr>
          <w:rStyle w:val="Kommentaariviide"/>
        </w:rPr>
        <w:annotationRef/>
      </w:r>
      <w:r>
        <w:t>Number puudub</w:t>
      </w:r>
    </w:p>
  </w:comment>
  <w:comment w:id="2948" w:author="Aili Sandre" w:date="2024-11-14T10:48:00Z" w:initials="AS">
    <w:p w14:paraId="1A4869DC" w14:textId="667DE5D6" w:rsidR="005D6C48" w:rsidRDefault="005D6C48" w:rsidP="005D6C48">
      <w:pPr>
        <w:pStyle w:val="Kommentaaritekst"/>
      </w:pPr>
      <w:r>
        <w:rPr>
          <w:rStyle w:val="Kommentaariviide"/>
        </w:rPr>
        <w:annotationRef/>
      </w:r>
      <w:r>
        <w:t>Suuremad või suurendatud määrad, aga ka lihtsalt määrad.</w:t>
      </w:r>
    </w:p>
  </w:comment>
  <w:comment w:id="3026" w:author="Aili Sandre" w:date="2024-11-14T18:52:00Z" w:initials="AS">
    <w:p w14:paraId="4E9F4BB7" w14:textId="77777777" w:rsidR="009B2BC3" w:rsidRDefault="009B2BC3" w:rsidP="009B2BC3">
      <w:pPr>
        <w:pStyle w:val="Kommentaaritekst"/>
      </w:pPr>
      <w:r>
        <w:rPr>
          <w:rStyle w:val="Kommentaariviide"/>
        </w:rPr>
        <w:annotationRef/>
      </w:r>
      <w:r>
        <w:t>See lause on ülearune, kordus.</w:t>
      </w:r>
    </w:p>
  </w:comment>
  <w:comment w:id="3110" w:author="Piret Elenurm" w:date="2024-11-25T10:36:00Z" w:initials="PE">
    <w:p w14:paraId="0A0A5AAE" w14:textId="77777777" w:rsidR="00332033" w:rsidRDefault="00332033" w:rsidP="00332033">
      <w:pPr>
        <w:pStyle w:val="Kommentaaritekst"/>
      </w:pPr>
      <w:r>
        <w:rPr>
          <w:rStyle w:val="Kommentaariviide"/>
        </w:rPr>
        <w:annotationRef/>
      </w:r>
      <w:r>
        <w:t>Palume lisada avaldamismärge.</w:t>
      </w:r>
    </w:p>
  </w:comment>
  <w:comment w:id="3109" w:author="Piret Elenurm" w:date="2024-11-25T10:35:00Z" w:initials="PE">
    <w:p w14:paraId="4E8006EA" w14:textId="4FAA6E7D" w:rsidR="00332033" w:rsidRDefault="00332033" w:rsidP="00332033">
      <w:pPr>
        <w:pStyle w:val="Kommentaaritekst"/>
      </w:pPr>
      <w:r>
        <w:rPr>
          <w:rStyle w:val="Kommentaariviide"/>
        </w:rPr>
        <w:annotationRef/>
      </w:r>
      <w:r>
        <w:t>Palume täiendada vastavalt  HÕNTE §-le 45, mis osas eelnõu regulatsioon tuleb EL nõuetest. Palume lisada vastavustabel.</w:t>
      </w:r>
    </w:p>
  </w:comment>
  <w:comment w:id="3119" w:author="Piret Elenurm" w:date="2024-11-18T16:04:00Z" w:initials="PE">
    <w:p w14:paraId="0EF8CFC8" w14:textId="1C7A6A73" w:rsidR="00A83D6C" w:rsidRDefault="00A83D6C" w:rsidP="00A83D6C">
      <w:pPr>
        <w:pStyle w:val="Kommentaaritekst"/>
      </w:pPr>
      <w:r>
        <w:rPr>
          <w:rStyle w:val="Kommentaariviide"/>
        </w:rPr>
        <w:annotationRef/>
      </w:r>
      <w:r>
        <w:t xml:space="preserve">Palume analüüsida keskkonnaministri 10.06.2022 määruse "Olmejäätmete liigiti kogumise ja sortimise nõuded ja kord ning sorditud jäätmete liigitamise alused" muutmisevajadust. Määrus sisaldab kavandatud eelnõuga vastuolus olevaid sätteid. </w:t>
      </w:r>
    </w:p>
  </w:comment>
  <w:comment w:id="3120" w:author="Kärt Voor" w:date="2024-12-03T14:50:00Z" w:initials="KV">
    <w:p w14:paraId="5859181A" w14:textId="77777777" w:rsidR="009B7138" w:rsidRDefault="008608EB" w:rsidP="009B7138">
      <w:pPr>
        <w:pStyle w:val="Kommentaaritekst"/>
      </w:pPr>
      <w:r>
        <w:rPr>
          <w:rStyle w:val="Kommentaariviide"/>
        </w:rPr>
        <w:annotationRef/>
      </w:r>
      <w:r w:rsidR="009B7138">
        <w:t>Kuivõrd JäätS § 64, mille lg 2(3) ja lg 5 on volitusnormid, siis tuleb rakendusakte käsitlevas osas esitada ka kehtetuks muutuvad rakendusaktid koos RT linkidega (HÕNTE 48 lg 3). Palume SK täiendada.</w:t>
      </w:r>
    </w:p>
  </w:comment>
  <w:comment w:id="3121" w:author="Kärt Voor" w:date="2024-12-05T12:00:00Z" w:initials="KV">
    <w:p w14:paraId="725B1113" w14:textId="3D58E4B7" w:rsidR="004D2C03" w:rsidRDefault="004D2C03" w:rsidP="004D2C03">
      <w:pPr>
        <w:pStyle w:val="Kommentaaritekst"/>
      </w:pPr>
      <w:r>
        <w:rPr>
          <w:rStyle w:val="Kommentaariviide"/>
        </w:rPr>
        <w:annotationRef/>
      </w:r>
      <w:r>
        <w:t>SK osade pealkirjastamisel, nende esitamisel ja sisustamisel tuleb lähtuda HÕNTE § 40 lg-st 1. Nt on SK 7. osa pealkiri on "seaduse rakendamisega seotud riigi ja kohaliku omavalitsuse tegevused, eeldatavad kulud ja tulud". Palume SK täiendada ja muuta järgmiste osade numeratsiooni.</w:t>
      </w:r>
    </w:p>
  </w:comment>
  <w:comment w:id="3126" w:author="Piret Elenurm" w:date="2024-11-18T16:16:00Z" w:initials="PE">
    <w:p w14:paraId="36DAA1A1" w14:textId="4A48AF60" w:rsidR="00E02CFB" w:rsidRDefault="00E02CFB" w:rsidP="00E02CFB">
      <w:pPr>
        <w:pStyle w:val="Kommentaaritekst"/>
      </w:pPr>
      <w:r>
        <w:rPr>
          <w:rStyle w:val="Kommentaariviide"/>
        </w:rPr>
        <w:annotationRef/>
      </w:r>
      <w:r>
        <w:t>HÕNTE § 48 lõike 1 kohaselt seletuskirja osas „Rakendusaktid”:</w:t>
      </w:r>
    </w:p>
    <w:p w14:paraId="7C776D22" w14:textId="77777777" w:rsidR="00E02CFB" w:rsidRDefault="00E02CFB" w:rsidP="00E02CFB">
      <w:pPr>
        <w:pStyle w:val="Kommentaaritekst"/>
      </w:pPr>
      <w:r>
        <w:t>1) põhjendatakse volitusnormi vajalikkust, selle eesmärki, sisu ja ulatust viisil, mis</w:t>
      </w:r>
    </w:p>
    <w:p w14:paraId="0CA2B4C7" w14:textId="77777777" w:rsidR="00E02CFB" w:rsidRDefault="00E02CFB" w:rsidP="00E02CFB">
      <w:pPr>
        <w:pStyle w:val="Kommentaaritekst"/>
      </w:pPr>
      <w:r>
        <w:t>võimaldab teha otsustuse volitusnormi ja selle alusel kavandatava rakendusakti</w:t>
      </w:r>
    </w:p>
    <w:p w14:paraId="58FE00D8" w14:textId="77777777" w:rsidR="00E02CFB" w:rsidRDefault="00E02CFB" w:rsidP="00E02CFB">
      <w:pPr>
        <w:pStyle w:val="Kommentaaritekst"/>
      </w:pPr>
      <w:r>
        <w:t>vastavuse kohta Eesti Vabariigi põhiseadusele;</w:t>
      </w:r>
    </w:p>
    <w:p w14:paraId="23735468" w14:textId="77777777" w:rsidR="00E02CFB" w:rsidRDefault="00E02CFB" w:rsidP="00E02CFB">
      <w:pPr>
        <w:pStyle w:val="Kommentaaritekst"/>
      </w:pPr>
      <w:r>
        <w:t>2) märgitakse rakendusakti jõustumise tähtaeg või tähtpäev juhul, kui see erineb § 14</w:t>
      </w:r>
    </w:p>
    <w:p w14:paraId="1A79EFE0" w14:textId="77777777" w:rsidR="00E02CFB" w:rsidRDefault="00E02CFB" w:rsidP="00E02CFB">
      <w:pPr>
        <w:pStyle w:val="Kommentaaritekst"/>
      </w:pPr>
      <w:r>
        <w:t xml:space="preserve">lõikes 3 nimetatud ajast.  Paragrahvi 58 lõikest 2  tulenevalt  eelnõu kavand tuleb ette valmistada sellise täpsusega, et oleks võimalik hinnata rakendusakti vajalikkust, volitusnormi ulatust, kohast tasandit ja muid asjaolusid, mis on vajalikud volitusnormi sõnastuse ja rakendusakti vastavusehindamiseks. </w:t>
      </w:r>
    </w:p>
    <w:p w14:paraId="4483BC13" w14:textId="77777777" w:rsidR="00E02CFB" w:rsidRDefault="00E02CFB" w:rsidP="00E02CFB">
      <w:pPr>
        <w:pStyle w:val="Kommentaaritekst"/>
      </w:pPr>
      <w:r>
        <w:t>Me ei saa nõustuda, et see osa seletuskirjast on tarbetu. Rakendusaktide loetelude esialgsete kavandite puudumise tõttu ei saa anda hinnangut, kas kavandatud muudatused tervikuna on põhiseaduspärased.</w:t>
      </w:r>
    </w:p>
  </w:comment>
  <w:comment w:id="3134" w:author="Piret Elenurm" w:date="2024-11-18T16:33:00Z" w:initials="PE">
    <w:p w14:paraId="0880B5F7" w14:textId="77777777" w:rsidR="00A709DA" w:rsidRDefault="00A67642" w:rsidP="00A709DA">
      <w:pPr>
        <w:pStyle w:val="Kommentaaritekst"/>
      </w:pPr>
      <w:r>
        <w:rPr>
          <w:rStyle w:val="Kommentaariviide"/>
        </w:rPr>
        <w:annotationRef/>
      </w:r>
      <w:r w:rsidR="00A709DA">
        <w:t>Palume täiendavalt analüüsida muudes punktides tehtavate muudatuste ettevalmistamiseks vajalikku aega. Põhiseaduse kommenteeritud väljaande § 108  kommentaaripunktis 5 on märgitud: "</w:t>
      </w:r>
      <w:r w:rsidR="00A709DA">
        <w:rPr>
          <w:color w:val="1B1C20"/>
          <w:highlight w:val="white"/>
        </w:rPr>
        <w:t>Vacatio legis ehk ajavahemik, mis jääb seaduse avaldamise ja jõustumise vahele, on seotud õiguskindlusega. Riigikohus on märkinud (</w:t>
      </w:r>
      <w:hyperlink r:id="rId2" w:history="1">
        <w:r w:rsidR="00A709DA" w:rsidRPr="009D521B">
          <w:rPr>
            <w:rStyle w:val="Hperlink"/>
          </w:rPr>
          <w:t>RKPJKo 02.12.2004, 3-4-1-20-04</w:t>
        </w:r>
      </w:hyperlink>
      <w:r w:rsidR="00A709DA">
        <w:rPr>
          <w:color w:val="1B1C20"/>
          <w:highlight w:val="white"/>
        </w:rPr>
        <w:t>, p 26; </w:t>
      </w:r>
      <w:hyperlink r:id="rId3" w:history="1">
        <w:r w:rsidR="00A709DA" w:rsidRPr="009D521B">
          <w:rPr>
            <w:rStyle w:val="Hperlink"/>
          </w:rPr>
          <w:t>RKÜKo 16.03.2010, 3-4-1-8-09</w:t>
        </w:r>
      </w:hyperlink>
      <w:r w:rsidR="00A709DA">
        <w:rPr>
          <w:color w:val="1B1C20"/>
          <w:highlight w:val="white"/>
        </w:rPr>
        <w:t>, p 83; </w:t>
      </w:r>
      <w:hyperlink r:id="rId4" w:history="1">
        <w:r w:rsidR="00A709DA" w:rsidRPr="009D521B">
          <w:rPr>
            <w:rStyle w:val="Hperlink"/>
          </w:rPr>
          <w:t>RKPJKo 31.01.2012, 3-4-1-24-11</w:t>
        </w:r>
      </w:hyperlink>
      <w:r w:rsidR="00A709DA">
        <w:rPr>
          <w:color w:val="1B1C20"/>
          <w:highlight w:val="white"/>
        </w:rPr>
        <w:t>, p-d 66 ja 67), et õiguskindluse põhimõte (PS § 10) nõuab muu hulgas, et uute regulatsioonide jõustamiseks tuleb ette näha mõistlik aeg, mille jooksul adressaadid saavad uute normidega tutvuda ning oma tegevuse vastavalt ümber korraldada. Riik ei tohi uusi regulatsioone kehtestada n-ö üleöö. Kommenteeritavas paragrahvis sätestatust lühema vacatio legis’e kavandamise korral tuleb hinnata, kas normiadressaatidele jääb oma tegevuse ümberkorraldamiseks piisavalt aega. Piisavus sõltub reguleeritavate õigussuhete iseloomust, tehtavate muudatuste ulatusest ning sellest, kas muudatus õiguslikus olustikus on ettenähtav või ootamatu (</w:t>
      </w:r>
      <w:hyperlink r:id="rId5" w:history="1">
        <w:r w:rsidR="00A709DA" w:rsidRPr="009D521B">
          <w:rPr>
            <w:rStyle w:val="Hperlink"/>
          </w:rPr>
          <w:t>RKPJKo 02.12.2004, 3-4-1-20-04</w:t>
        </w:r>
      </w:hyperlink>
      <w:r w:rsidR="00A709DA">
        <w:rPr>
          <w:color w:val="1B1C20"/>
          <w:highlight w:val="white"/>
        </w:rPr>
        <w:t>, p 26; </w:t>
      </w:r>
      <w:hyperlink r:id="rId6" w:history="1">
        <w:r w:rsidR="00A709DA" w:rsidRPr="009D521B">
          <w:rPr>
            <w:rStyle w:val="Hperlink"/>
          </w:rPr>
          <w:t>RKÜKo 16.03.2010, 3-4-1-8-09</w:t>
        </w:r>
      </w:hyperlink>
      <w:r w:rsidR="00A709DA">
        <w:rPr>
          <w:color w:val="1B1C20"/>
          <w:highlight w:val="white"/>
        </w:rPr>
        <w:t>, p 83). Erandlikel juhtudel, näiteks mõne õigusharu tervikliku reformi korral, võib õiguskindluse põhimõtet arvestades olla nõutav, et seaduse avaldamise ja jõustumise vahele jääks pikem ajavahemik kui üheksa päeva (</w:t>
      </w:r>
      <w:hyperlink r:id="rId7" w:history="1">
        <w:r w:rsidR="00A709DA" w:rsidRPr="009D521B">
          <w:rPr>
            <w:rStyle w:val="Hperlink"/>
          </w:rPr>
          <w:t>RKPJKo 02.12.2004, 3-4-1-20-04</w:t>
        </w:r>
      </w:hyperlink>
      <w:r w:rsidR="00A709DA">
        <w:rPr>
          <w:color w:val="1B1C20"/>
          <w:highlight w:val="white"/>
        </w:rPr>
        <w:t>, p 27). Ebapiisava pikkusega vacatio legis võib kaasa tuua seaduse põhiseadusvastaseks tunnistamise, kuna võib olla vastuolus mõne põhiõigusega või KOV põhiseadusliku tagatisega koostoimes õiguskindluse põhimõttega.</w:t>
      </w:r>
      <w:r w:rsidR="00A709DA">
        <w:t xml:space="preserve"> "</w:t>
      </w:r>
    </w:p>
  </w:comment>
  <w:comment w:id="3139" w:author="Piret Elenurm" w:date="2024-11-18T16:22:00Z" w:initials="PE">
    <w:p w14:paraId="3C088B91" w14:textId="44A622BE" w:rsidR="00E02CFB" w:rsidRDefault="00E02CFB" w:rsidP="00E02CFB">
      <w:pPr>
        <w:pStyle w:val="Kommentaaritekst"/>
      </w:pPr>
      <w:r>
        <w:rPr>
          <w:rStyle w:val="Kommentaariviide"/>
        </w:rPr>
        <w:annotationRef/>
      </w:r>
      <w:r>
        <w:t>Palume täpsustada süsteemide arendamiseks kuluvat aega.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3B2EB4" w15:done="0"/>
  <w15:commentEx w15:paraId="593AB715" w15:done="0"/>
  <w15:commentEx w15:paraId="4BF93D41" w15:paraIdParent="593AB715" w15:done="0"/>
  <w15:commentEx w15:paraId="6A6313EE" w15:done="0"/>
  <w15:commentEx w15:paraId="16FC0105" w15:done="0"/>
  <w15:commentEx w15:paraId="71694720" w15:done="0"/>
  <w15:commentEx w15:paraId="1BDE20B9" w15:done="0"/>
  <w15:commentEx w15:paraId="471C8FD2" w15:done="0"/>
  <w15:commentEx w15:paraId="72591200" w15:done="0"/>
  <w15:commentEx w15:paraId="5984793B" w15:done="0"/>
  <w15:commentEx w15:paraId="26E4DE61" w15:done="0"/>
  <w15:commentEx w15:paraId="357C0BDF" w15:done="0"/>
  <w15:commentEx w15:paraId="6D4ABEFD" w15:done="0"/>
  <w15:commentEx w15:paraId="158780CA" w15:done="0"/>
  <w15:commentEx w15:paraId="5D35E578" w15:done="0"/>
  <w15:commentEx w15:paraId="5F8C7FAE" w15:done="0"/>
  <w15:commentEx w15:paraId="6E81A0E0" w15:done="0"/>
  <w15:commentEx w15:paraId="6136A5DA" w15:done="0"/>
  <w15:commentEx w15:paraId="0CFBC6F6" w15:done="0"/>
  <w15:commentEx w15:paraId="68FA8F7B" w15:done="0"/>
  <w15:commentEx w15:paraId="3AC314B0" w15:done="0"/>
  <w15:commentEx w15:paraId="0069062C" w15:done="0"/>
  <w15:commentEx w15:paraId="7AE3E80C" w15:done="0"/>
  <w15:commentEx w15:paraId="27CFDE07" w15:done="0"/>
  <w15:commentEx w15:paraId="6B69E464" w15:done="0"/>
  <w15:commentEx w15:paraId="24117B7D" w15:done="0"/>
  <w15:commentEx w15:paraId="0FD83BE8" w15:done="0"/>
  <w15:commentEx w15:paraId="1A4869DC" w15:done="0"/>
  <w15:commentEx w15:paraId="4E9F4BB7" w15:done="0"/>
  <w15:commentEx w15:paraId="0A0A5AAE" w15:done="0"/>
  <w15:commentEx w15:paraId="4E8006EA" w15:done="0"/>
  <w15:commentEx w15:paraId="0EF8CFC8" w15:done="0"/>
  <w15:commentEx w15:paraId="5859181A" w15:done="0"/>
  <w15:commentEx w15:paraId="725B1113" w15:done="0"/>
  <w15:commentEx w15:paraId="4483BC13" w15:done="0"/>
  <w15:commentEx w15:paraId="0880B5F7" w15:done="0"/>
  <w15:commentEx w15:paraId="3C088B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D8CE1" w16cex:dateUtc="2024-12-06T12:46:00Z"/>
  <w16cex:commentExtensible w16cex:durableId="2ADC6E73" w16cex:dateUtc="2024-11-11T09:52:00Z"/>
  <w16cex:commentExtensible w16cex:durableId="2AFC3BFE" w16cex:dateUtc="2024-12-05T12:49:00Z"/>
  <w16cex:commentExtensible w16cex:durableId="2ADC922F" w16cex:dateUtc="2024-11-11T10:39:00Z"/>
  <w16cex:commentExtensible w16cex:durableId="2ADC7996" w16cex:dateUtc="2024-11-11T10:39:00Z"/>
  <w16cex:commentExtensible w16cex:durableId="2ADC9312" w16cex:dateUtc="2024-11-11T12:28:00Z"/>
  <w16cex:commentExtensible w16cex:durableId="2ADC93DC" w16cex:dateUtc="2024-11-11T12:31:00Z"/>
  <w16cex:commentExtensible w16cex:durableId="2AE06062" w16cex:dateUtc="2024-11-14T09:41:00Z"/>
  <w16cex:commentExtensible w16cex:durableId="2ADC8B12" w16cex:dateUtc="2024-11-11T11:54:00Z"/>
  <w16cex:commentExtensible w16cex:durableId="2AF9923F" w16cex:dateUtc="2024-12-03T12:20:00Z"/>
  <w16cex:commentExtensible w16cex:durableId="2ADC7ABF" w16cex:dateUtc="2024-11-11T10:44:00Z"/>
  <w16cex:commentExtensible w16cex:durableId="2AFC3E5B" w16cex:dateUtc="2024-12-05T12:59:00Z"/>
  <w16cex:commentExtensible w16cex:durableId="2AFC4002" w16cex:dateUtc="2024-12-05T13:06:00Z"/>
  <w16cex:commentExtensible w16cex:durableId="2AFC41E0" w16cex:dateUtc="2024-12-05T13:14:00Z"/>
  <w16cex:commentExtensible w16cex:durableId="2AFC40FB" w16cex:dateUtc="2024-12-05T13:10:00Z"/>
  <w16cex:commentExtensible w16cex:durableId="2AE5D0A8" w16cex:dateUtc="2024-11-18T12:41:00Z"/>
  <w16cex:commentExtensible w16cex:durableId="2ADDA12D" w16cex:dateUtc="2024-11-12T07:41:00Z"/>
  <w16cex:commentExtensible w16cex:durableId="2AE087F7" w16cex:dateUtc="2024-11-14T12:30:00Z"/>
  <w16cex:commentExtensible w16cex:durableId="2ADDC727" w16cex:dateUtc="2024-11-12T10:23:00Z"/>
  <w16cex:commentExtensible w16cex:durableId="2ADCA10D" w16cex:dateUtc="2024-11-11T13:28:00Z"/>
  <w16cex:commentExtensible w16cex:durableId="2ADDE6FB" w16cex:dateUtc="2024-11-12T12:38:00Z"/>
  <w16cex:commentExtensible w16cex:durableId="2ADF12AE" w16cex:dateUtc="2024-11-13T09:57:00Z"/>
  <w16cex:commentExtensible w16cex:durableId="2ADF399C" w16cex:dateUtc="2024-11-13T12:43:00Z"/>
  <w16cex:commentExtensible w16cex:durableId="2AE0BC8F" w16cex:dateUtc="2024-11-14T16:14:00Z"/>
  <w16cex:commentExtensible w16cex:durableId="2AE04346" w16cex:dateUtc="2024-11-14T07:37:00Z"/>
  <w16cex:commentExtensible w16cex:durableId="2AFC04BC" w16cex:dateUtc="2024-12-05T08:53:00Z"/>
  <w16cex:commentExtensible w16cex:durableId="2AE0C2A9" w16cex:dateUtc="2024-11-14T16:40:00Z"/>
  <w16cex:commentExtensible w16cex:durableId="2AE053E7" w16cex:dateUtc="2024-11-14T08:48:00Z"/>
  <w16cex:commentExtensible w16cex:durableId="2AE0C566" w16cex:dateUtc="2024-11-14T16:52:00Z"/>
  <w16cex:commentExtensible w16cex:durableId="2AEED1C2" w16cex:dateUtc="2024-11-25T08:36:00Z"/>
  <w16cex:commentExtensible w16cex:durableId="2AEED187" w16cex:dateUtc="2024-11-25T08:35:00Z"/>
  <w16cex:commentExtensible w16cex:durableId="2AE5E407" w16cex:dateUtc="2024-11-18T14:04:00Z"/>
  <w16cex:commentExtensible w16cex:durableId="2AF99943" w16cex:dateUtc="2024-12-03T12:50:00Z"/>
  <w16cex:commentExtensible w16cex:durableId="2AFC145D" w16cex:dateUtc="2024-12-05T10:00:00Z"/>
  <w16cex:commentExtensible w16cex:durableId="2AE5E6E5" w16cex:dateUtc="2024-11-18T14:16:00Z"/>
  <w16cex:commentExtensible w16cex:durableId="2AE5EAF3" w16cex:dateUtc="2024-11-18T14:33:00Z"/>
  <w16cex:commentExtensible w16cex:durableId="2AE5E834" w16cex:dateUtc="2024-11-18T14: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3B2EB4" w16cid:durableId="2AFD8CE1"/>
  <w16cid:commentId w16cid:paraId="593AB715" w16cid:durableId="2ADC6E73"/>
  <w16cid:commentId w16cid:paraId="4BF93D41" w16cid:durableId="2AFC3BFE"/>
  <w16cid:commentId w16cid:paraId="6A6313EE" w16cid:durableId="2ADC922F"/>
  <w16cid:commentId w16cid:paraId="16FC0105" w16cid:durableId="2ADC7996"/>
  <w16cid:commentId w16cid:paraId="71694720" w16cid:durableId="2ADC9312"/>
  <w16cid:commentId w16cid:paraId="1BDE20B9" w16cid:durableId="2ADC93DC"/>
  <w16cid:commentId w16cid:paraId="471C8FD2" w16cid:durableId="2AE06062"/>
  <w16cid:commentId w16cid:paraId="72591200" w16cid:durableId="2ADC8B12"/>
  <w16cid:commentId w16cid:paraId="5984793B" w16cid:durableId="2AF9923F"/>
  <w16cid:commentId w16cid:paraId="26E4DE61" w16cid:durableId="2ADC7ABF"/>
  <w16cid:commentId w16cid:paraId="357C0BDF" w16cid:durableId="2AFC3E5B"/>
  <w16cid:commentId w16cid:paraId="6D4ABEFD" w16cid:durableId="2AFC4002"/>
  <w16cid:commentId w16cid:paraId="158780CA" w16cid:durableId="2AFC41E0"/>
  <w16cid:commentId w16cid:paraId="5D35E578" w16cid:durableId="2AFC40FB"/>
  <w16cid:commentId w16cid:paraId="5F8C7FAE" w16cid:durableId="2AE5D0A8"/>
  <w16cid:commentId w16cid:paraId="6E81A0E0" w16cid:durableId="2ADDA12D"/>
  <w16cid:commentId w16cid:paraId="6136A5DA" w16cid:durableId="2AE087F7"/>
  <w16cid:commentId w16cid:paraId="0CFBC6F6" w16cid:durableId="2ADDC727"/>
  <w16cid:commentId w16cid:paraId="68FA8F7B" w16cid:durableId="2ADCA10D"/>
  <w16cid:commentId w16cid:paraId="3AC314B0" w16cid:durableId="2ADDE6FB"/>
  <w16cid:commentId w16cid:paraId="0069062C" w16cid:durableId="2ADF12AE"/>
  <w16cid:commentId w16cid:paraId="7AE3E80C" w16cid:durableId="2ADF399C"/>
  <w16cid:commentId w16cid:paraId="27CFDE07" w16cid:durableId="2AE0BC8F"/>
  <w16cid:commentId w16cid:paraId="6B69E464" w16cid:durableId="2AE04346"/>
  <w16cid:commentId w16cid:paraId="24117B7D" w16cid:durableId="2AFC04BC"/>
  <w16cid:commentId w16cid:paraId="0FD83BE8" w16cid:durableId="2AE0C2A9"/>
  <w16cid:commentId w16cid:paraId="1A4869DC" w16cid:durableId="2AE053E7"/>
  <w16cid:commentId w16cid:paraId="4E9F4BB7" w16cid:durableId="2AE0C566"/>
  <w16cid:commentId w16cid:paraId="0A0A5AAE" w16cid:durableId="2AEED1C2"/>
  <w16cid:commentId w16cid:paraId="4E8006EA" w16cid:durableId="2AEED187"/>
  <w16cid:commentId w16cid:paraId="0EF8CFC8" w16cid:durableId="2AE5E407"/>
  <w16cid:commentId w16cid:paraId="5859181A" w16cid:durableId="2AF99943"/>
  <w16cid:commentId w16cid:paraId="725B1113" w16cid:durableId="2AFC145D"/>
  <w16cid:commentId w16cid:paraId="4483BC13" w16cid:durableId="2AE5E6E5"/>
  <w16cid:commentId w16cid:paraId="0880B5F7" w16cid:durableId="2AE5EAF3"/>
  <w16cid:commentId w16cid:paraId="3C088B91" w16cid:durableId="2AE5E8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8788F" w14:textId="77777777" w:rsidR="00DB5782" w:rsidRDefault="00DB5782" w:rsidP="00D803EA">
      <w:pPr>
        <w:spacing w:after="0" w:line="240" w:lineRule="auto"/>
      </w:pPr>
      <w:r>
        <w:separator/>
      </w:r>
    </w:p>
  </w:endnote>
  <w:endnote w:type="continuationSeparator" w:id="0">
    <w:p w14:paraId="2DFC997B" w14:textId="77777777" w:rsidR="00DB5782" w:rsidRDefault="00DB5782" w:rsidP="00D803EA">
      <w:pPr>
        <w:spacing w:after="0" w:line="240" w:lineRule="auto"/>
      </w:pPr>
      <w:r>
        <w:continuationSeparator/>
      </w:r>
    </w:p>
  </w:endnote>
  <w:endnote w:type="continuationNotice" w:id="1">
    <w:p w14:paraId="59FE4946" w14:textId="77777777" w:rsidR="00DB5782" w:rsidRDefault="00DB57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BoldMT-Identity-H">
    <w:altName w:val="MS Mincho"/>
    <w:panose1 w:val="00000000000000000000"/>
    <w:charset w:val="80"/>
    <w:family w:val="auto"/>
    <w:notTrueType/>
    <w:pitch w:val="default"/>
    <w:sig w:usb0="00000001" w:usb1="08070000" w:usb2="00000010" w:usb3="00000000" w:csb0="00020000" w:csb1="00000000"/>
  </w:font>
  <w:font w:name="CIDFont+F2">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204160"/>
      <w:docPartObj>
        <w:docPartGallery w:val="Page Numbers (Bottom of Page)"/>
        <w:docPartUnique/>
      </w:docPartObj>
    </w:sdtPr>
    <w:sdtEndPr>
      <w:rPr>
        <w:rFonts w:ascii="Times New Roman" w:hAnsi="Times New Roman" w:cs="Times New Roman"/>
        <w:sz w:val="24"/>
        <w:szCs w:val="24"/>
      </w:rPr>
    </w:sdtEndPr>
    <w:sdtContent>
      <w:p w14:paraId="51C82AC1" w14:textId="7189BFC0" w:rsidR="00F84BDA" w:rsidRPr="00D407F9" w:rsidRDefault="00F84BDA" w:rsidP="00B6016B">
        <w:pPr>
          <w:pStyle w:val="Jalus"/>
          <w:jc w:val="center"/>
          <w:rPr>
            <w:rFonts w:ascii="Times New Roman" w:hAnsi="Times New Roman" w:cs="Times New Roman"/>
            <w:sz w:val="24"/>
            <w:szCs w:val="24"/>
          </w:rPr>
        </w:pPr>
        <w:r w:rsidRPr="00D407F9">
          <w:rPr>
            <w:rFonts w:ascii="Times New Roman" w:hAnsi="Times New Roman" w:cs="Times New Roman"/>
            <w:sz w:val="24"/>
            <w:szCs w:val="24"/>
            <w:shd w:val="clear" w:color="auto" w:fill="E6E6E6"/>
          </w:rPr>
          <w:fldChar w:fldCharType="begin"/>
        </w:r>
        <w:r w:rsidRPr="00D407F9">
          <w:rPr>
            <w:rFonts w:ascii="Times New Roman" w:hAnsi="Times New Roman" w:cs="Times New Roman"/>
            <w:sz w:val="24"/>
            <w:szCs w:val="24"/>
          </w:rPr>
          <w:instrText>PAGE   \* MERGEFORMAT</w:instrText>
        </w:r>
        <w:r w:rsidRPr="00D407F9">
          <w:rPr>
            <w:rFonts w:ascii="Times New Roman" w:hAnsi="Times New Roman" w:cs="Times New Roman"/>
            <w:sz w:val="24"/>
            <w:szCs w:val="24"/>
            <w:shd w:val="clear" w:color="auto" w:fill="E6E6E6"/>
          </w:rPr>
          <w:fldChar w:fldCharType="separate"/>
        </w:r>
        <w:r w:rsidRPr="00D407F9">
          <w:rPr>
            <w:rFonts w:ascii="Times New Roman" w:hAnsi="Times New Roman" w:cs="Times New Roman"/>
            <w:noProof/>
            <w:sz w:val="24"/>
            <w:szCs w:val="24"/>
          </w:rPr>
          <w:t>21</w:t>
        </w:r>
        <w:r w:rsidRPr="00D407F9">
          <w:rPr>
            <w:rFonts w:ascii="Times New Roman" w:hAnsi="Times New Roman" w:cs="Times New Roman"/>
            <w:sz w:val="24"/>
            <w:szCs w:val="24"/>
            <w:shd w:val="clear" w:color="auto" w:fill="E6E6E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EF5BB" w14:textId="77777777" w:rsidR="00DB5782" w:rsidRDefault="00DB5782" w:rsidP="00D803EA">
      <w:pPr>
        <w:spacing w:after="0" w:line="240" w:lineRule="auto"/>
      </w:pPr>
      <w:r>
        <w:separator/>
      </w:r>
    </w:p>
  </w:footnote>
  <w:footnote w:type="continuationSeparator" w:id="0">
    <w:p w14:paraId="58013EE9" w14:textId="77777777" w:rsidR="00DB5782" w:rsidRDefault="00DB5782" w:rsidP="00D803EA">
      <w:pPr>
        <w:spacing w:after="0" w:line="240" w:lineRule="auto"/>
      </w:pPr>
      <w:r>
        <w:continuationSeparator/>
      </w:r>
    </w:p>
  </w:footnote>
  <w:footnote w:type="continuationNotice" w:id="1">
    <w:p w14:paraId="59AD1912" w14:textId="77777777" w:rsidR="00DB5782" w:rsidRDefault="00DB5782">
      <w:pPr>
        <w:spacing w:after="0" w:line="240" w:lineRule="auto"/>
      </w:pPr>
    </w:p>
  </w:footnote>
  <w:footnote w:id="2">
    <w:p w14:paraId="06543AC0" w14:textId="77F53642" w:rsidR="00F975D0" w:rsidRPr="00513236" w:rsidRDefault="00F975D0">
      <w:pPr>
        <w:pStyle w:val="Allmrkusetekst"/>
        <w:rPr>
          <w:rFonts w:ascii="Times New Roman" w:hAnsi="Times New Roman" w:cs="Times New Roman"/>
        </w:rPr>
      </w:pPr>
      <w:r w:rsidRPr="00513236">
        <w:rPr>
          <w:rStyle w:val="Allmrkuseviide"/>
          <w:rFonts w:ascii="Times New Roman" w:hAnsi="Times New Roman" w:cs="Times New Roman"/>
        </w:rPr>
        <w:footnoteRef/>
      </w:r>
      <w:r w:rsidRPr="00513236">
        <w:rPr>
          <w:rFonts w:ascii="Times New Roman" w:hAnsi="Times New Roman" w:cs="Times New Roman"/>
        </w:rPr>
        <w:t xml:space="preserve"> Euroopa Parlamendi ja nõukogu direktiiv 2008/98/EÜ, 19. november 2008, mis käsitleb jäätmeid ja millega tunnistatakse kehtetuks teatud direktiivid (OJ L 312, 22.11.2008, </w:t>
      </w:r>
      <w:r w:rsidRPr="00317DB6">
        <w:rPr>
          <w:rFonts w:ascii="Times New Roman" w:hAnsi="Times New Roman" w:cs="Times New Roman"/>
        </w:rPr>
        <w:t>p.</w:t>
      </w:r>
      <w:r w:rsidRPr="00513236">
        <w:rPr>
          <w:rFonts w:ascii="Times New Roman" w:hAnsi="Times New Roman" w:cs="Times New Roman"/>
        </w:rPr>
        <w:t xml:space="preserve"> 3–30)</w:t>
      </w:r>
      <w:r w:rsidR="0045299B">
        <w:rPr>
          <w:rFonts w:ascii="Times New Roman" w:hAnsi="Times New Roman" w:cs="Times New Roman"/>
        </w:rPr>
        <w:t>.</w:t>
      </w:r>
    </w:p>
  </w:footnote>
  <w:footnote w:id="3">
    <w:p w14:paraId="5B990B79" w14:textId="73E807B2" w:rsidR="004C74C7" w:rsidRDefault="004C74C7">
      <w:pPr>
        <w:pStyle w:val="Allmrkusetekst"/>
      </w:pPr>
      <w:r>
        <w:rPr>
          <w:rStyle w:val="Allmrkuseviide"/>
        </w:rPr>
        <w:footnoteRef/>
      </w:r>
      <w:r>
        <w:t xml:space="preserve"> </w:t>
      </w:r>
      <w:del w:id="173" w:author="Aili Sandre" w:date="2024-11-11T14:45:00Z">
        <w:r w:rsidDel="008472C9">
          <w:delText xml:space="preserve">Hetkel </w:delText>
        </w:r>
      </w:del>
      <w:ins w:id="174" w:author="Aili Sandre" w:date="2024-11-11T14:46:00Z">
        <w:r w:rsidR="008472C9">
          <w:t>K</w:t>
        </w:r>
      </w:ins>
      <w:del w:id="175" w:author="Aili Sandre" w:date="2024-11-11T14:46:00Z">
        <w:r w:rsidDel="008472C9">
          <w:delText>k</w:delText>
        </w:r>
      </w:del>
      <w:r>
        <w:t>ehtiv sihtmäär üleüldiselt metallpakendi</w:t>
      </w:r>
      <w:r w:rsidR="0092343F">
        <w:t xml:space="preserve"> </w:t>
      </w:r>
      <w:r>
        <w:t>jäätmete kohta</w:t>
      </w:r>
      <w:r w:rsidR="0092343F">
        <w:t xml:space="preserve"> (alates 2025. aastast mustmetallil ja alumiiniumil eraldi sihtarvud)</w:t>
      </w:r>
      <w:r>
        <w:t>.</w:t>
      </w:r>
    </w:p>
  </w:footnote>
  <w:footnote w:id="4">
    <w:p w14:paraId="3A6FAB42" w14:textId="3FD344C0" w:rsidR="00362B58" w:rsidRPr="00317DB6" w:rsidRDefault="00362B58">
      <w:pPr>
        <w:pStyle w:val="Allmrkusetekst"/>
        <w:rPr>
          <w:rFonts w:ascii="Times New Roman" w:hAnsi="Times New Roman" w:cs="Times New Roman"/>
        </w:rPr>
      </w:pPr>
      <w:r w:rsidRPr="00317DB6">
        <w:rPr>
          <w:rStyle w:val="Allmrkuseviide"/>
          <w:rFonts w:ascii="Times New Roman" w:hAnsi="Times New Roman" w:cs="Times New Roman"/>
        </w:rPr>
        <w:footnoteRef/>
      </w:r>
      <w:r w:rsidRPr="00317DB6">
        <w:rPr>
          <w:rFonts w:ascii="Times New Roman" w:hAnsi="Times New Roman" w:cs="Times New Roman"/>
        </w:rPr>
        <w:t xml:space="preserve"> Kättesaadav arvutivõrgust: https://eelnoud.valitsus.ee/main#62mmMlGu</w:t>
      </w:r>
      <w:ins w:id="209" w:author="Aili Sandre" w:date="2024-11-14T11:56:00Z">
        <w:r w:rsidR="00143885">
          <w:rPr>
            <w:rFonts w:ascii="Times New Roman" w:hAnsi="Times New Roman" w:cs="Times New Roman"/>
          </w:rPr>
          <w:t>.</w:t>
        </w:r>
      </w:ins>
    </w:p>
  </w:footnote>
  <w:footnote w:id="5">
    <w:p w14:paraId="5E9A4FE4" w14:textId="77777777" w:rsidR="00177CB2" w:rsidRPr="00AE35ED" w:rsidRDefault="00177CB2" w:rsidP="00177CB2">
      <w:pPr>
        <w:pStyle w:val="Allmrkusetekst"/>
        <w:rPr>
          <w:rFonts w:ascii="Times New Roman" w:hAnsi="Times New Roman" w:cs="Times New Roman"/>
        </w:rPr>
      </w:pPr>
      <w:r w:rsidRPr="00AE35ED">
        <w:rPr>
          <w:rStyle w:val="Allmrkuseviide"/>
          <w:rFonts w:ascii="Times New Roman" w:hAnsi="Times New Roman" w:cs="Times New Roman"/>
        </w:rPr>
        <w:footnoteRef/>
      </w:r>
      <w:r w:rsidRPr="00AE35ED">
        <w:rPr>
          <w:rFonts w:ascii="Times New Roman" w:hAnsi="Times New Roman" w:cs="Times New Roman"/>
        </w:rPr>
        <w:t xml:space="preserve"> Eko </w:t>
      </w:r>
      <w:r w:rsidRPr="00AE35ED">
        <w:rPr>
          <w:rFonts w:ascii="Times New Roman" w:hAnsi="Times New Roman" w:cs="Times New Roman"/>
          <w:color w:val="000000"/>
        </w:rPr>
        <w:t> C</w:t>
      </w:r>
      <w:r w:rsidRPr="00AE35ED">
        <w:rPr>
          <w:rFonts w:ascii="Times New Roman" w:hAnsi="Times New Roman" w:cs="Times New Roman"/>
          <w:color w:val="000000"/>
        </w:rPr>
        <w:noBreakHyphen/>
        <w:t xml:space="preserve">297/08, </w:t>
      </w:r>
      <w:r w:rsidRPr="00317DB6">
        <w:rPr>
          <w:rFonts w:ascii="Times New Roman" w:hAnsi="Times New Roman" w:cs="Times New Roman"/>
          <w:color w:val="000000"/>
        </w:rPr>
        <w:t>p</w:t>
      </w:r>
      <w:r w:rsidRPr="00AE35ED">
        <w:rPr>
          <w:rFonts w:ascii="Times New Roman" w:hAnsi="Times New Roman" w:cs="Times New Roman"/>
          <w:color w:val="000000"/>
        </w:rPr>
        <w:t xml:space="preserve"> 61.</w:t>
      </w:r>
    </w:p>
  </w:footnote>
  <w:footnote w:id="6">
    <w:p w14:paraId="60F7D723" w14:textId="59EB8832" w:rsidR="00177CB2" w:rsidRPr="00FC2C0D" w:rsidRDefault="00177CB2" w:rsidP="00177CB2">
      <w:pPr>
        <w:pStyle w:val="Allmrkusetekst"/>
        <w:rPr>
          <w:rFonts w:ascii="Times New Roman" w:hAnsi="Times New Roman" w:cs="Times New Roman"/>
        </w:rPr>
      </w:pPr>
      <w:r w:rsidRPr="00FC2C0D">
        <w:rPr>
          <w:rStyle w:val="Allmrkuseviide"/>
          <w:rFonts w:ascii="Times New Roman" w:hAnsi="Times New Roman" w:cs="Times New Roman"/>
        </w:rPr>
        <w:footnoteRef/>
      </w:r>
      <w:r w:rsidRPr="00FC2C0D">
        <w:rPr>
          <w:rFonts w:ascii="Times New Roman" w:hAnsi="Times New Roman" w:cs="Times New Roman"/>
        </w:rPr>
        <w:t>https://www.konkurentsiamet.ee/sites/default/files/juhtumid/2011/konkurentsiameti_31_05_11_soovitus_voru_linnavalitsusele.pdf</w:t>
      </w:r>
      <w:r w:rsidR="00A81E46" w:rsidRPr="00FC2C0D">
        <w:rPr>
          <w:rFonts w:ascii="Times New Roman" w:hAnsi="Times New Roman" w:cs="Times New Roman"/>
        </w:rPr>
        <w:t>.</w:t>
      </w:r>
    </w:p>
  </w:footnote>
  <w:footnote w:id="7">
    <w:p w14:paraId="1F05367A" w14:textId="3793CA21" w:rsidR="00177CB2" w:rsidRPr="00FC2C0D" w:rsidRDefault="00177CB2" w:rsidP="00177CB2">
      <w:pPr>
        <w:pStyle w:val="Allmrkusetekst"/>
        <w:rPr>
          <w:rFonts w:ascii="Times New Roman" w:hAnsi="Times New Roman" w:cs="Times New Roman"/>
        </w:rPr>
      </w:pPr>
      <w:r w:rsidRPr="00FC2C0D">
        <w:rPr>
          <w:rStyle w:val="Allmrkuseviide"/>
          <w:rFonts w:ascii="Times New Roman" w:hAnsi="Times New Roman" w:cs="Times New Roman"/>
        </w:rPr>
        <w:footnoteRef/>
      </w:r>
      <w:r w:rsidRPr="00FC2C0D">
        <w:rPr>
          <w:rFonts w:ascii="Times New Roman" w:hAnsi="Times New Roman" w:cs="Times New Roman"/>
        </w:rPr>
        <w:t xml:space="preserve"> Õiguskantsleri märgukiri 3.2009</w:t>
      </w:r>
      <w:r w:rsidR="00A81E46" w:rsidRPr="00FC2C0D">
        <w:rPr>
          <w:rFonts w:ascii="Times New Roman" w:hAnsi="Times New Roman" w:cs="Times New Roman"/>
        </w:rPr>
        <w:t>.</w:t>
      </w:r>
    </w:p>
  </w:footnote>
  <w:footnote w:id="8">
    <w:p w14:paraId="2607BB37" w14:textId="730CBAA6" w:rsidR="00177CB2" w:rsidRPr="00FC2C0D" w:rsidRDefault="00177CB2" w:rsidP="00177CB2">
      <w:pPr>
        <w:pStyle w:val="Allmrkusetekst"/>
        <w:rPr>
          <w:rFonts w:ascii="Times New Roman" w:hAnsi="Times New Roman" w:cs="Times New Roman"/>
        </w:rPr>
      </w:pPr>
      <w:r w:rsidRPr="00FC2C0D">
        <w:rPr>
          <w:rStyle w:val="Allmrkuseviide"/>
          <w:rFonts w:ascii="Times New Roman" w:hAnsi="Times New Roman" w:cs="Times New Roman"/>
        </w:rPr>
        <w:footnoteRef/>
      </w:r>
      <w:r w:rsidRPr="00FC2C0D">
        <w:rPr>
          <w:rFonts w:ascii="Times New Roman" w:hAnsi="Times New Roman" w:cs="Times New Roman"/>
        </w:rPr>
        <w:t xml:space="preserve"> RK 3-4-1-2-13, p 112</w:t>
      </w:r>
      <w:r w:rsidR="00A81E46" w:rsidRPr="00FC2C0D">
        <w:rPr>
          <w:rFonts w:ascii="Times New Roman" w:hAnsi="Times New Roman" w:cs="Times New Roman"/>
        </w:rPr>
        <w:t>.</w:t>
      </w:r>
    </w:p>
  </w:footnote>
  <w:footnote w:id="9">
    <w:p w14:paraId="11A5FF1B" w14:textId="320C2209" w:rsidR="00177CB2" w:rsidRDefault="00177CB2" w:rsidP="00177CB2">
      <w:pPr>
        <w:pStyle w:val="Allmrkusetekst"/>
      </w:pPr>
      <w:r w:rsidRPr="00FC2C0D">
        <w:rPr>
          <w:rStyle w:val="Allmrkuseviide"/>
          <w:rFonts w:ascii="Times New Roman" w:hAnsi="Times New Roman" w:cs="Times New Roman"/>
        </w:rPr>
        <w:footnoteRef/>
      </w:r>
      <w:r w:rsidRPr="00FC2C0D">
        <w:rPr>
          <w:rFonts w:ascii="Times New Roman" w:hAnsi="Times New Roman" w:cs="Times New Roman"/>
        </w:rPr>
        <w:t xml:space="preserve"> </w:t>
      </w:r>
      <w:r w:rsidRPr="00FC2C0D">
        <w:rPr>
          <w:rFonts w:ascii="Times New Roman" w:hAnsi="Times New Roman" w:cs="Times New Roman"/>
          <w:color w:val="333333"/>
          <w:shd w:val="clear" w:color="auto" w:fill="FFFFFF"/>
        </w:rPr>
        <w:t>RK 3-4-1-34-14 p 48</w:t>
      </w:r>
      <w:r w:rsidR="00A81E46" w:rsidRPr="00FC2C0D">
        <w:rPr>
          <w:rFonts w:ascii="Times New Roman" w:hAnsi="Times New Roman" w:cs="Times New Roman"/>
          <w:color w:val="333333"/>
          <w:shd w:val="clear" w:color="auto" w:fill="FFFFFF"/>
        </w:rPr>
        <w:t>.</w:t>
      </w:r>
    </w:p>
  </w:footnote>
  <w:footnote w:id="10">
    <w:p w14:paraId="18DFB20A" w14:textId="230600D7" w:rsidR="008224C8" w:rsidRPr="00E9036E" w:rsidRDefault="008224C8">
      <w:pPr>
        <w:pStyle w:val="Allmrkusetekst"/>
        <w:rPr>
          <w:rFonts w:ascii="Times New Roman" w:hAnsi="Times New Roman" w:cs="Times New Roman"/>
        </w:rPr>
      </w:pPr>
      <w:r w:rsidRPr="00E9036E">
        <w:rPr>
          <w:rStyle w:val="Allmrkuseviide"/>
          <w:rFonts w:ascii="Times New Roman" w:hAnsi="Times New Roman" w:cs="Times New Roman"/>
        </w:rPr>
        <w:footnoteRef/>
      </w:r>
      <w:r w:rsidRPr="00E9036E">
        <w:rPr>
          <w:rFonts w:ascii="Times New Roman" w:hAnsi="Times New Roman" w:cs="Times New Roman"/>
        </w:rPr>
        <w:t xml:space="preserve"> </w:t>
      </w:r>
      <w:r w:rsidR="00111181" w:rsidRPr="00E9036E">
        <w:rPr>
          <w:rFonts w:ascii="Times New Roman" w:hAnsi="Times New Roman" w:cs="Times New Roman"/>
        </w:rPr>
        <w:t xml:space="preserve">Komisjoni rakendusotsus (EL) 2019/1004, millega kehtestatakse vastavalt Euroopa Parlamendi ja nõukogu direktiivile 2008/98/EÜ jäätmeid käsitlevate andmete arvutamise, kontrollimise ja esitamise eeskirjad ning tunnistatakse kehtetuks komisjoni rakendusotsus C(2012) 2384. </w:t>
      </w:r>
      <w:hyperlink r:id="rId1" w:history="1">
        <w:r w:rsidR="00111181" w:rsidRPr="00E9036E">
          <w:rPr>
            <w:rStyle w:val="Hperlink"/>
            <w:rFonts w:ascii="Times New Roman" w:hAnsi="Times New Roman" w:cs="Times New Roman"/>
          </w:rPr>
          <w:t>https://eur-lex.europa.eu/legal-content/ET/TXT/PDF/?uri=CELEX:32019D1004&amp;from=EN</w:t>
        </w:r>
      </w:hyperlink>
      <w:r w:rsidR="00F94C96" w:rsidRPr="00E9036E">
        <w:rPr>
          <w:rStyle w:val="Hperlink"/>
          <w:rFonts w:ascii="Times New Roman" w:hAnsi="Times New Roman" w:cs="Times New Roman"/>
        </w:rPr>
        <w:t>.</w:t>
      </w:r>
    </w:p>
  </w:footnote>
  <w:footnote w:id="11">
    <w:p w14:paraId="4E06B06A" w14:textId="3D57D0A3" w:rsidR="00C2090B" w:rsidRPr="007E4752" w:rsidRDefault="00C2090B" w:rsidP="00EB7F9C">
      <w:pPr>
        <w:spacing w:after="0" w:line="240" w:lineRule="auto"/>
        <w:rPr>
          <w:rFonts w:ascii="Times New Roman" w:hAnsi="Times New Roman" w:cs="Times New Roman"/>
          <w:sz w:val="20"/>
          <w:szCs w:val="20"/>
        </w:rPr>
      </w:pPr>
      <w:r w:rsidRPr="00CF0F6D">
        <w:rPr>
          <w:rFonts w:ascii="Times New Roman" w:hAnsi="Times New Roman" w:cs="Times New Roman"/>
          <w:sz w:val="20"/>
          <w:szCs w:val="20"/>
          <w:vertAlign w:val="superscript"/>
        </w:rPr>
        <w:footnoteRef/>
      </w:r>
      <w:r w:rsidRPr="007E4752">
        <w:rPr>
          <w:rFonts w:ascii="Times New Roman" w:hAnsi="Times New Roman" w:cs="Times New Roman"/>
          <w:sz w:val="20"/>
          <w:szCs w:val="20"/>
        </w:rPr>
        <w:t xml:space="preserve"> „T</w:t>
      </w:r>
      <w:r w:rsidRPr="007E4752">
        <w:rPr>
          <w:rFonts w:ascii="Times New Roman" w:eastAsia="Times New Roman" w:hAnsi="Times New Roman" w:cs="Times New Roman"/>
          <w:sz w:val="20"/>
          <w:szCs w:val="20"/>
        </w:rPr>
        <w:t>eatavate plasttoodete tarbimise vähendamiseks võetavate meetmete ja teatavatele plasttoodetele laiendatud tootjavastutuse rakendamisega kaasnevate mõjude analüüs“; Tartu Ülikool, Earth Care OÜ; 2020. Kättesaadav internetist:</w:t>
      </w:r>
      <w:r w:rsidRPr="007E4752">
        <w:rPr>
          <w:rFonts w:ascii="Times New Roman" w:hAnsi="Times New Roman" w:cs="Times New Roman"/>
          <w:sz w:val="20"/>
          <w:szCs w:val="20"/>
        </w:rPr>
        <w:t xml:space="preserve"> </w:t>
      </w:r>
      <w:hyperlink r:id="rId2">
        <w:r w:rsidRPr="007E4752">
          <w:rPr>
            <w:rStyle w:val="Hperlink"/>
            <w:rFonts w:ascii="Times New Roman" w:hAnsi="Times New Roman" w:cs="Times New Roman"/>
            <w:sz w:val="20"/>
            <w:szCs w:val="20"/>
          </w:rPr>
          <w:t>https://kliimaministeerium.ee/sites/default/files/documents/2021-12/Teatavate%20plasttoodete%20tarbimise%20v%C3%A4hendamiseks%20v%C3%B5etavate%20meetmete%20ja%20teatavatele%20plasttoodetele%20laiendatud%20tootjavastutuse%20rakendamisega%20kaasnevate%20m%C3%B5jude%20anal%C3%BC%C3%BCs%20%282020%29.pdf</w:t>
        </w:r>
      </w:hyperlink>
      <w:r w:rsidR="003C3C95" w:rsidRPr="007E4752">
        <w:rPr>
          <w:rStyle w:val="Hperlink"/>
          <w:rFonts w:ascii="Times New Roman" w:hAnsi="Times New Roman" w:cs="Times New Roman"/>
          <w:sz w:val="20"/>
          <w:szCs w:val="20"/>
        </w:rPr>
        <w:t>.</w:t>
      </w:r>
    </w:p>
  </w:footnote>
  <w:footnote w:id="12">
    <w:p w14:paraId="238F8A56" w14:textId="589B1758" w:rsidR="001768A2" w:rsidRPr="00FA5247" w:rsidRDefault="001768A2">
      <w:pPr>
        <w:pStyle w:val="Allmrkusetekst"/>
        <w:rPr>
          <w:rFonts w:ascii="Times New Roman" w:hAnsi="Times New Roman" w:cs="Times New Roman"/>
        </w:rPr>
      </w:pPr>
      <w:r w:rsidRPr="00FA5247">
        <w:rPr>
          <w:rStyle w:val="Allmrkuseviide"/>
          <w:rFonts w:ascii="Times New Roman" w:hAnsi="Times New Roman" w:cs="Times New Roman"/>
        </w:rPr>
        <w:footnoteRef/>
      </w:r>
      <w:r w:rsidRPr="00FA5247">
        <w:rPr>
          <w:rFonts w:ascii="Times New Roman" w:hAnsi="Times New Roman" w:cs="Times New Roman"/>
        </w:rPr>
        <w:t xml:space="preserve"> </w:t>
      </w:r>
      <w:hyperlink r:id="rId3" w:anchor="block-views-block-bemp-indicators-block-1" w:history="1">
        <w:r w:rsidRPr="00FA5247">
          <w:rPr>
            <w:rStyle w:val="Hperlink"/>
            <w:rFonts w:ascii="Times New Roman" w:hAnsi="Times New Roman" w:cs="Times New Roman"/>
          </w:rPr>
          <w:t>Pay-as-you-throw | Green Best Practice Community (europa.eu)</w:t>
        </w:r>
      </w:hyperlink>
      <w:r w:rsidR="002B57A4" w:rsidRPr="00FA5247">
        <w:rPr>
          <w:rStyle w:val="Hperlink"/>
          <w:rFonts w:ascii="Times New Roman" w:hAnsi="Times New Roman" w:cs="Times New Roman"/>
        </w:rPr>
        <w:t>.</w:t>
      </w:r>
    </w:p>
  </w:footnote>
  <w:footnote w:id="13">
    <w:p w14:paraId="647076D9" w14:textId="1BC40A1A" w:rsidR="0083253C" w:rsidRDefault="0083253C" w:rsidP="0083253C">
      <w:pPr>
        <w:pStyle w:val="Allmrkusetekst"/>
      </w:pPr>
      <w:r w:rsidRPr="00FA5247">
        <w:rPr>
          <w:rStyle w:val="Allmrkuseviide"/>
          <w:rFonts w:ascii="Times New Roman" w:hAnsi="Times New Roman" w:cs="Times New Roman"/>
        </w:rPr>
        <w:footnoteRef/>
      </w:r>
      <w:r w:rsidRPr="00FA5247">
        <w:rPr>
          <w:rFonts w:ascii="Times New Roman" w:hAnsi="Times New Roman" w:cs="Times New Roman"/>
        </w:rPr>
        <w:t xml:space="preserve"> Kliiministeeriumi dokumendiregistris registreeritud kiri 9-2/22/2030-2, </w:t>
      </w:r>
      <w:hyperlink r:id="rId4" w:history="1">
        <w:r w:rsidRPr="00FA5247">
          <w:rPr>
            <w:rStyle w:val="Hperlink"/>
            <w:rFonts w:ascii="Times New Roman" w:hAnsi="Times New Roman" w:cs="Times New Roman"/>
          </w:rPr>
          <w:t>https://adr.envir.ee/et/document.html?id=436c2abe-6a67-45d5-b3c6-38e4d031914e</w:t>
        </w:r>
      </w:hyperlink>
      <w:r w:rsidR="004F0ED4" w:rsidRPr="00FA5247">
        <w:rPr>
          <w:rStyle w:val="Hperlink"/>
          <w:rFonts w:ascii="Times New Roman" w:hAnsi="Times New Roman" w:cs="Times New Roman"/>
        </w:rPr>
        <w:t>.</w:t>
      </w:r>
    </w:p>
  </w:footnote>
  <w:footnote w:id="14">
    <w:p w14:paraId="498C4C7B" w14:textId="3326C3F5" w:rsidR="0083253C" w:rsidRPr="00FA5247" w:rsidRDefault="0083253C" w:rsidP="0083253C">
      <w:pPr>
        <w:pStyle w:val="Allmrkusetekst"/>
        <w:rPr>
          <w:rFonts w:ascii="Times New Roman" w:hAnsi="Times New Roman" w:cs="Times New Roman"/>
        </w:rPr>
      </w:pPr>
      <w:r w:rsidRPr="00FA5247">
        <w:rPr>
          <w:rStyle w:val="Allmrkuseviide"/>
          <w:rFonts w:ascii="Times New Roman" w:hAnsi="Times New Roman" w:cs="Times New Roman"/>
        </w:rPr>
        <w:footnoteRef/>
      </w:r>
      <w:r w:rsidRPr="00FA5247">
        <w:rPr>
          <w:rFonts w:ascii="Times New Roman" w:hAnsi="Times New Roman" w:cs="Times New Roman"/>
        </w:rPr>
        <w:t xml:space="preserve"> Kliimaministeerium </w:t>
      </w:r>
      <w:r w:rsidR="004F0ED4" w:rsidRPr="00FA5247">
        <w:rPr>
          <w:rFonts w:ascii="Times New Roman" w:hAnsi="Times New Roman" w:cs="Times New Roman"/>
        </w:rPr>
        <w:t>korraldas</w:t>
      </w:r>
      <w:r w:rsidRPr="00FA5247">
        <w:rPr>
          <w:rFonts w:ascii="Times New Roman" w:hAnsi="Times New Roman" w:cs="Times New Roman"/>
        </w:rPr>
        <w:t xml:space="preserve"> 2024.</w:t>
      </w:r>
      <w:r w:rsidR="004F0ED4" w:rsidRPr="00FA5247">
        <w:rPr>
          <w:rFonts w:ascii="Times New Roman" w:hAnsi="Times New Roman" w:cs="Times New Roman"/>
        </w:rPr>
        <w:t xml:space="preserve"> </w:t>
      </w:r>
      <w:r w:rsidRPr="00FA5247">
        <w:rPr>
          <w:rFonts w:ascii="Times New Roman" w:hAnsi="Times New Roman" w:cs="Times New Roman"/>
        </w:rPr>
        <w:t>a kevadel omavalitsuste seas  2023.</w:t>
      </w:r>
      <w:r w:rsidR="004F0ED4" w:rsidRPr="00FA5247">
        <w:rPr>
          <w:rFonts w:ascii="Times New Roman" w:hAnsi="Times New Roman" w:cs="Times New Roman"/>
        </w:rPr>
        <w:t xml:space="preserve"> </w:t>
      </w:r>
      <w:r w:rsidRPr="00FA5247">
        <w:rPr>
          <w:rFonts w:ascii="Times New Roman" w:hAnsi="Times New Roman" w:cs="Times New Roman"/>
        </w:rPr>
        <w:t>a jäätmehoolduskulude kohta</w:t>
      </w:r>
      <w:r w:rsidR="004F0ED4" w:rsidRPr="00FA5247">
        <w:rPr>
          <w:rFonts w:ascii="Times New Roman" w:hAnsi="Times New Roman" w:cs="Times New Roman"/>
        </w:rPr>
        <w:t xml:space="preserve"> küsitluse</w:t>
      </w:r>
      <w:r w:rsidRPr="00FA5247">
        <w:rPr>
          <w:rFonts w:ascii="Times New Roman" w:hAnsi="Times New Roman" w:cs="Times New Roman"/>
        </w:rPr>
        <w:t>, millele vastas 40 omavalitsust. Suurimad jäätmehoolduskulud leibkonna kohta on Vormsi vallas (613 eur</w:t>
      </w:r>
      <w:r w:rsidR="004F0ED4" w:rsidRPr="00FA5247">
        <w:rPr>
          <w:rFonts w:ascii="Times New Roman" w:hAnsi="Times New Roman" w:cs="Times New Roman"/>
        </w:rPr>
        <w:t>ot</w:t>
      </w:r>
      <w:r w:rsidRPr="00FA5247">
        <w:rPr>
          <w:rFonts w:ascii="Times New Roman" w:hAnsi="Times New Roman" w:cs="Times New Roman"/>
        </w:rPr>
        <w:t>/a). Ülejäänud 39 omavalitsuse keskmistatud kulu inimese kohta oli 15 eur</w:t>
      </w:r>
      <w:r w:rsidR="004F0ED4" w:rsidRPr="00FA5247">
        <w:rPr>
          <w:rFonts w:ascii="Times New Roman" w:hAnsi="Times New Roman" w:cs="Times New Roman"/>
        </w:rPr>
        <w:t>ot</w:t>
      </w:r>
      <w:r w:rsidRPr="00FA5247">
        <w:rPr>
          <w:rFonts w:ascii="Times New Roman" w:hAnsi="Times New Roman" w:cs="Times New Roman"/>
        </w:rPr>
        <w:t>/a ja leibkonna kohta 35 eur</w:t>
      </w:r>
      <w:r w:rsidR="004F0ED4" w:rsidRPr="00FA5247">
        <w:rPr>
          <w:rFonts w:ascii="Times New Roman" w:hAnsi="Times New Roman" w:cs="Times New Roman"/>
        </w:rPr>
        <w:t>ot</w:t>
      </w:r>
      <w:r w:rsidRPr="00FA5247">
        <w:rPr>
          <w:rFonts w:ascii="Times New Roman" w:hAnsi="Times New Roman" w:cs="Times New Roman"/>
        </w:rPr>
        <w:t>/a.</w:t>
      </w:r>
    </w:p>
  </w:footnote>
  <w:footnote w:id="15">
    <w:p w14:paraId="1D7794CD" w14:textId="5AFC6246" w:rsidR="00E81D08" w:rsidRPr="00FA5247" w:rsidRDefault="00E81D08" w:rsidP="00E81D08">
      <w:pPr>
        <w:pStyle w:val="Allmrkusetekst"/>
        <w:jc w:val="both"/>
        <w:rPr>
          <w:rFonts w:ascii="Times New Roman" w:hAnsi="Times New Roman" w:cs="Times New Roman"/>
          <w:color w:val="333333"/>
          <w:shd w:val="clear" w:color="auto" w:fill="FFFFFF"/>
        </w:rPr>
      </w:pPr>
      <w:r w:rsidRPr="00FA5247">
        <w:rPr>
          <w:rStyle w:val="Allmrkuseviide"/>
          <w:rFonts w:ascii="Times New Roman" w:hAnsi="Times New Roman" w:cs="Times New Roman"/>
        </w:rPr>
        <w:footnoteRef/>
      </w:r>
      <w:r w:rsidRPr="00FA5247">
        <w:rPr>
          <w:rFonts w:ascii="Times New Roman" w:hAnsi="Times New Roman" w:cs="Times New Roman"/>
        </w:rPr>
        <w:t xml:space="preserve"> </w:t>
      </w:r>
      <w:hyperlink r:id="rId5" w:history="1">
        <w:r w:rsidRPr="00FA5247">
          <w:rPr>
            <w:rStyle w:val="Hperlink"/>
            <w:rFonts w:ascii="Times New Roman" w:eastAsiaTheme="majorEastAsia" w:hAnsi="Times New Roman" w:cs="Times New Roman"/>
            <w:shd w:val="clear" w:color="auto" w:fill="FFFFFF"/>
          </w:rPr>
          <w:t>https://eur-lex.europa.eu/legal-content/ET/TXT/?uri=CELEX%3A32008L0098&amp;qid=1715627174693</w:t>
        </w:r>
      </w:hyperlink>
      <w:r w:rsidR="00882F4F" w:rsidRPr="00FA5247">
        <w:rPr>
          <w:rStyle w:val="Hperlink"/>
          <w:rFonts w:ascii="Times New Roman" w:eastAsiaTheme="majorEastAsia" w:hAnsi="Times New Roman" w:cs="Times New Roman"/>
          <w:shd w:val="clear" w:color="auto" w:fill="FFFFFF"/>
        </w:rPr>
        <w:t>.</w:t>
      </w:r>
    </w:p>
  </w:footnote>
  <w:footnote w:id="16">
    <w:p w14:paraId="4E84D2C0" w14:textId="77777777" w:rsidR="0013090C" w:rsidRPr="00766268" w:rsidRDefault="0013090C" w:rsidP="0013090C">
      <w:pPr>
        <w:pStyle w:val="Allmrkusetekst"/>
        <w:jc w:val="both"/>
        <w:rPr>
          <w:rFonts w:ascii="Times New Roman" w:hAnsi="Times New Roman"/>
        </w:rPr>
      </w:pPr>
      <w:r w:rsidRPr="00FA5247">
        <w:rPr>
          <w:rStyle w:val="Allmrkuseviide"/>
          <w:rFonts w:ascii="Times New Roman" w:hAnsi="Times New Roman" w:cs="Times New Roman"/>
        </w:rPr>
        <w:footnoteRef/>
      </w:r>
      <w:r w:rsidRPr="00FA5247">
        <w:rPr>
          <w:rFonts w:ascii="Times New Roman" w:hAnsi="Times New Roman" w:cs="Times New Roman"/>
        </w:rPr>
        <w:t xml:space="preserve"> EKo C-335/16, p 29 - </w:t>
      </w:r>
      <w:r w:rsidRPr="00FA5247">
        <w:rPr>
          <w:rFonts w:ascii="Times New Roman" w:hAnsi="Times New Roman" w:cs="Times New Roman"/>
          <w:color w:val="333333"/>
        </w:rPr>
        <w:t>vt analoogia alusel kohtuotsused, 24.6.2008, Commune de Mesquer, </w:t>
      </w:r>
      <w:hyperlink r:id="rId6" w:tgtFrame="CourtTab" w:history="1">
        <w:r w:rsidRPr="00FA5247">
          <w:rPr>
            <w:rStyle w:val="Hperlink"/>
            <w:rFonts w:ascii="Times New Roman" w:hAnsi="Times New Roman" w:cs="Times New Roman"/>
            <w:color w:val="337AB7"/>
          </w:rPr>
          <w:t>C</w:t>
        </w:r>
        <w:r w:rsidRPr="00FA5247">
          <w:rPr>
            <w:rStyle w:val="Hperlink"/>
            <w:rFonts w:ascii="Times New Roman" w:hAnsi="Times New Roman" w:cs="Times New Roman"/>
            <w:color w:val="337AB7"/>
          </w:rPr>
          <w:noBreakHyphen/>
          <w:t>188/07</w:t>
        </w:r>
      </w:hyperlink>
      <w:r w:rsidRPr="00FA5247">
        <w:rPr>
          <w:rFonts w:ascii="Times New Roman" w:hAnsi="Times New Roman" w:cs="Times New Roman"/>
          <w:color w:val="333333"/>
        </w:rPr>
        <w:t>, </w:t>
      </w:r>
      <w:hyperlink r:id="rId7" w:tgtFrame="CourtTab" w:history="1">
        <w:r w:rsidRPr="00FA5247">
          <w:rPr>
            <w:rStyle w:val="Hperlink"/>
            <w:rFonts w:ascii="Times New Roman" w:hAnsi="Times New Roman" w:cs="Times New Roman"/>
            <w:color w:val="337AB7"/>
          </w:rPr>
          <w:t>EU:C:2008:359</w:t>
        </w:r>
      </w:hyperlink>
      <w:r w:rsidRPr="00FA5247">
        <w:rPr>
          <w:rFonts w:ascii="Times New Roman" w:hAnsi="Times New Roman" w:cs="Times New Roman"/>
          <w:color w:val="333333"/>
        </w:rPr>
        <w:t>, punkt </w:t>
      </w:r>
      <w:hyperlink r:id="rId8" w:anchor="point77" w:tgtFrame="CourtTab" w:history="1">
        <w:r w:rsidRPr="00FA5247">
          <w:rPr>
            <w:rStyle w:val="Hperlink"/>
            <w:rFonts w:ascii="Times New Roman" w:hAnsi="Times New Roman" w:cs="Times New Roman"/>
            <w:color w:val="337AB7"/>
          </w:rPr>
          <w:t>77</w:t>
        </w:r>
      </w:hyperlink>
      <w:r w:rsidRPr="00FA5247">
        <w:rPr>
          <w:rFonts w:ascii="Times New Roman" w:hAnsi="Times New Roman" w:cs="Times New Roman"/>
          <w:color w:val="333333"/>
        </w:rPr>
        <w:t>, ja 16.7.2009, Futura Immobiliare jt, </w:t>
      </w:r>
      <w:hyperlink r:id="rId9" w:tgtFrame="CourtTab" w:history="1">
        <w:r w:rsidRPr="00FA5247">
          <w:rPr>
            <w:rStyle w:val="Hperlink"/>
            <w:rFonts w:ascii="Times New Roman" w:hAnsi="Times New Roman" w:cs="Times New Roman"/>
            <w:color w:val="337AB7"/>
          </w:rPr>
          <w:t>C</w:t>
        </w:r>
        <w:r w:rsidRPr="00FA5247">
          <w:rPr>
            <w:rStyle w:val="Hperlink"/>
            <w:rFonts w:ascii="Times New Roman" w:hAnsi="Times New Roman" w:cs="Times New Roman"/>
            <w:color w:val="337AB7"/>
          </w:rPr>
          <w:noBreakHyphen/>
          <w:t>254/08</w:t>
        </w:r>
      </w:hyperlink>
      <w:r w:rsidRPr="00FA5247">
        <w:rPr>
          <w:rFonts w:ascii="Times New Roman" w:hAnsi="Times New Roman" w:cs="Times New Roman"/>
          <w:color w:val="333333"/>
        </w:rPr>
        <w:t>, </w:t>
      </w:r>
      <w:hyperlink r:id="rId10" w:tgtFrame="CourtTab" w:history="1">
        <w:r w:rsidRPr="00FA5247">
          <w:rPr>
            <w:rStyle w:val="Hperlink"/>
            <w:rFonts w:ascii="Times New Roman" w:hAnsi="Times New Roman" w:cs="Times New Roman"/>
            <w:color w:val="337AB7"/>
          </w:rPr>
          <w:t>EU:C:2009:479</w:t>
        </w:r>
      </w:hyperlink>
      <w:r w:rsidRPr="00FA5247">
        <w:rPr>
          <w:rFonts w:ascii="Times New Roman" w:hAnsi="Times New Roman" w:cs="Times New Roman"/>
          <w:color w:val="333333"/>
        </w:rPr>
        <w:t>, punkt </w:t>
      </w:r>
      <w:hyperlink r:id="rId11" w:anchor="point46" w:tgtFrame="CourtTab" w:history="1">
        <w:r w:rsidRPr="00FA5247">
          <w:rPr>
            <w:rStyle w:val="Hperlink"/>
            <w:rFonts w:ascii="Times New Roman" w:hAnsi="Times New Roman" w:cs="Times New Roman"/>
            <w:color w:val="337AB7"/>
          </w:rPr>
          <w:t>46</w:t>
        </w:r>
      </w:hyperlink>
      <w:r w:rsidRPr="00FA5247">
        <w:rPr>
          <w:rFonts w:ascii="Times New Roman" w:hAnsi="Times New Roman" w:cs="Times New Roman"/>
          <w:color w:val="333333"/>
        </w:rPr>
        <w:t>.</w:t>
      </w:r>
    </w:p>
  </w:footnote>
  <w:footnote w:id="17">
    <w:p w14:paraId="0F94362C" w14:textId="5D99F2A2"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12" w:history="1">
        <w:r w:rsidRPr="00CC647F">
          <w:rPr>
            <w:rStyle w:val="Hperlink"/>
            <w:rFonts w:ascii="Times New Roman" w:hAnsi="Times New Roman" w:cs="Times New Roman"/>
          </w:rPr>
          <w:t>https://eur-lex.europa.eu/legal-content/ET/TXT/?uri=CELEX%3A52023DC0304&amp;qid=1717422315157</w:t>
        </w:r>
      </w:hyperlink>
      <w:r w:rsidR="00882F4F" w:rsidRPr="00CC647F">
        <w:rPr>
          <w:rStyle w:val="Hperlink"/>
          <w:rFonts w:ascii="Times New Roman" w:hAnsi="Times New Roman" w:cs="Times New Roman"/>
        </w:rPr>
        <w:t>.</w:t>
      </w:r>
    </w:p>
  </w:footnote>
  <w:footnote w:id="18">
    <w:p w14:paraId="269D4BE1" w14:textId="2F268E1F" w:rsidR="008C5A0D" w:rsidRPr="00CC647F" w:rsidRDefault="008C5A0D" w:rsidP="008C5A0D">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Maailmapank. 2021. Eesti tahkete jäätme käitlemise süsteemiga seotud poliitikasoovitused ja tegevuskava. © Maailmapank. </w:t>
      </w:r>
      <w:hyperlink r:id="rId13" w:history="1">
        <w:r w:rsidRPr="00CC647F">
          <w:rPr>
            <w:rStyle w:val="Hperlink"/>
            <w:rFonts w:ascii="Times New Roman" w:hAnsi="Times New Roman" w:cs="Times New Roman"/>
          </w:rPr>
          <w:t>https://kliimaministeerium.ee/elukeskkond-ringmajandus/jaatmed/jaatmevaldkonna-tervikanaluus</w:t>
        </w:r>
      </w:hyperlink>
      <w:r w:rsidRPr="00CC647F">
        <w:rPr>
          <w:rFonts w:ascii="Times New Roman" w:hAnsi="Times New Roman" w:cs="Times New Roman"/>
        </w:rPr>
        <w:t>; lk 6jj.</w:t>
      </w:r>
    </w:p>
  </w:footnote>
  <w:footnote w:id="19">
    <w:p w14:paraId="1750A93F" w14:textId="77777777" w:rsidR="002B7922" w:rsidRDefault="002B7922" w:rsidP="002B7922">
      <w:pPr>
        <w:pStyle w:val="Allmrkusetekst"/>
      </w:pPr>
      <w:r w:rsidRPr="00CC647F">
        <w:rPr>
          <w:rStyle w:val="Allmrkuseviide"/>
          <w:rFonts w:ascii="Times New Roman" w:eastAsiaTheme="majorEastAsia" w:hAnsi="Times New Roman" w:cs="Times New Roman"/>
        </w:rPr>
        <w:footnoteRef/>
      </w:r>
      <w:r w:rsidRPr="00CC647F">
        <w:rPr>
          <w:rFonts w:ascii="Times New Roman" w:hAnsi="Times New Roman" w:cs="Times New Roman"/>
        </w:rPr>
        <w:t xml:space="preserve"> </w:t>
      </w:r>
      <w:hyperlink r:id="rId14" w:history="1">
        <w:r w:rsidRPr="00CC647F">
          <w:rPr>
            <w:rStyle w:val="Hperlink"/>
            <w:rFonts w:ascii="Times New Roman" w:eastAsiaTheme="majorEastAsia" w:hAnsi="Times New Roman" w:cs="Times New Roman"/>
          </w:rPr>
          <w:t>https://www.riigikohus.ee/et/lahendid/?asjaNr=3-4-1-34-14</w:t>
        </w:r>
      </w:hyperlink>
      <w:r w:rsidRPr="00CC647F">
        <w:rPr>
          <w:rFonts w:ascii="Times New Roman" w:hAnsi="Times New Roman" w:cs="Times New Roman"/>
        </w:rPr>
        <w:t xml:space="preserve"> p 45.</w:t>
      </w:r>
    </w:p>
  </w:footnote>
  <w:footnote w:id="20">
    <w:p w14:paraId="43EEE437" w14:textId="77777777" w:rsidR="00E81D08" w:rsidRPr="00CC647F" w:rsidRDefault="00E81D08" w:rsidP="00E81D08">
      <w:pPr>
        <w:spacing w:before="20" w:after="20"/>
        <w:ind w:left="20" w:right="20"/>
        <w:rPr>
          <w:rFonts w:ascii="Times New Roman" w:hAnsi="Times New Roman" w:cs="Times New Roman"/>
          <w:sz w:val="20"/>
          <w:szCs w:val="20"/>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rPr>
        <w:t xml:space="preserve"> RK </w:t>
      </w:r>
      <w:hyperlink r:id="rId15" w:history="1">
        <w:r w:rsidRPr="00CC647F">
          <w:rPr>
            <w:rStyle w:val="Hperlink"/>
            <w:rFonts w:ascii="Times New Roman" w:hAnsi="Times New Roman" w:cs="Times New Roman"/>
            <w:sz w:val="20"/>
            <w:szCs w:val="20"/>
          </w:rPr>
          <w:t>3-4-1-34-14</w:t>
        </w:r>
      </w:hyperlink>
      <w:r w:rsidRPr="00CC647F">
        <w:rPr>
          <w:rFonts w:ascii="Times New Roman" w:hAnsi="Times New Roman" w:cs="Times New Roman"/>
          <w:sz w:val="20"/>
          <w:szCs w:val="20"/>
        </w:rPr>
        <w:t>, p 35 kolmas lõik.</w:t>
      </w:r>
    </w:p>
  </w:footnote>
  <w:footnote w:id="21">
    <w:p w14:paraId="1F449477" w14:textId="77777777" w:rsidR="005B461B" w:rsidRPr="00CC647F" w:rsidRDefault="005B461B" w:rsidP="005B461B">
      <w:pPr>
        <w:spacing w:after="0" w:line="240" w:lineRule="auto"/>
        <w:jc w:val="both"/>
        <w:rPr>
          <w:rFonts w:ascii="Times New Roman" w:hAnsi="Times New Roman" w:cs="Times New Roman"/>
          <w:color w:val="333333"/>
          <w:sz w:val="20"/>
          <w:szCs w:val="20"/>
          <w:shd w:val="clear" w:color="auto" w:fill="FFFFFF"/>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rPr>
        <w:t xml:space="preserve"> </w:t>
      </w:r>
      <w:r w:rsidRPr="00CC647F">
        <w:rPr>
          <w:rFonts w:ascii="Times New Roman" w:hAnsi="Times New Roman" w:cs="Times New Roman"/>
          <w:color w:val="333333"/>
          <w:sz w:val="20"/>
          <w:szCs w:val="20"/>
          <w:shd w:val="clear" w:color="auto" w:fill="FFFFFF"/>
        </w:rPr>
        <w:t>EKo C</w:t>
      </w:r>
      <w:r w:rsidRPr="00CC647F">
        <w:rPr>
          <w:rFonts w:ascii="Times New Roman" w:hAnsi="Times New Roman" w:cs="Times New Roman"/>
          <w:color w:val="333333"/>
          <w:sz w:val="20"/>
          <w:szCs w:val="20"/>
          <w:shd w:val="clear" w:color="auto" w:fill="FFFFFF"/>
        </w:rPr>
        <w:noBreakHyphen/>
        <w:t>335/16, p 24 - vt analoogia alusel kohtuotsused, 24.6.2008, Commune de Mesquer, </w:t>
      </w:r>
      <w:hyperlink r:id="rId16" w:tgtFrame="CourtTab" w:history="1">
        <w:r w:rsidRPr="00CC647F">
          <w:rPr>
            <w:rStyle w:val="Hperlink"/>
            <w:rFonts w:ascii="Times New Roman" w:hAnsi="Times New Roman" w:cs="Times New Roman"/>
            <w:color w:val="337AB7"/>
            <w:sz w:val="20"/>
            <w:szCs w:val="20"/>
            <w:shd w:val="clear" w:color="auto" w:fill="FFFFFF"/>
          </w:rPr>
          <w:t>C</w:t>
        </w:r>
        <w:r w:rsidRPr="00CC647F">
          <w:rPr>
            <w:rStyle w:val="Hperlink"/>
            <w:rFonts w:ascii="Times New Roman" w:hAnsi="Times New Roman" w:cs="Times New Roman"/>
            <w:color w:val="337AB7"/>
            <w:sz w:val="20"/>
            <w:szCs w:val="20"/>
            <w:shd w:val="clear" w:color="auto" w:fill="FFFFFF"/>
          </w:rPr>
          <w:noBreakHyphen/>
          <w:t>188/07</w:t>
        </w:r>
      </w:hyperlink>
      <w:r w:rsidRPr="00CC647F">
        <w:rPr>
          <w:rFonts w:ascii="Times New Roman" w:hAnsi="Times New Roman" w:cs="Times New Roman"/>
          <w:color w:val="333333"/>
          <w:sz w:val="20"/>
          <w:szCs w:val="20"/>
          <w:shd w:val="clear" w:color="auto" w:fill="FFFFFF"/>
        </w:rPr>
        <w:t>, </w:t>
      </w:r>
      <w:hyperlink r:id="rId17" w:tgtFrame="CourtTab" w:history="1">
        <w:r w:rsidRPr="00CC647F">
          <w:rPr>
            <w:rStyle w:val="Hperlink"/>
            <w:rFonts w:ascii="Times New Roman" w:hAnsi="Times New Roman" w:cs="Times New Roman"/>
            <w:color w:val="337AB7"/>
            <w:sz w:val="20"/>
            <w:szCs w:val="20"/>
            <w:shd w:val="clear" w:color="auto" w:fill="FFFFFF"/>
          </w:rPr>
          <w:t>EU:C:2008:359</w:t>
        </w:r>
      </w:hyperlink>
      <w:r w:rsidRPr="00CC647F">
        <w:rPr>
          <w:rFonts w:ascii="Times New Roman" w:hAnsi="Times New Roman" w:cs="Times New Roman"/>
          <w:color w:val="333333"/>
          <w:sz w:val="20"/>
          <w:szCs w:val="20"/>
          <w:shd w:val="clear" w:color="auto" w:fill="FFFFFF"/>
        </w:rPr>
        <w:t>, punkt </w:t>
      </w:r>
      <w:hyperlink r:id="rId18" w:anchor="point77" w:tgtFrame="CourtTab" w:history="1">
        <w:r w:rsidRPr="00CC647F">
          <w:rPr>
            <w:rStyle w:val="Hperlink"/>
            <w:rFonts w:ascii="Times New Roman" w:hAnsi="Times New Roman" w:cs="Times New Roman"/>
            <w:color w:val="337AB7"/>
            <w:sz w:val="20"/>
            <w:szCs w:val="20"/>
            <w:shd w:val="clear" w:color="auto" w:fill="FFFFFF"/>
          </w:rPr>
          <w:t>77</w:t>
        </w:r>
      </w:hyperlink>
      <w:r w:rsidRPr="00CC647F">
        <w:rPr>
          <w:rFonts w:ascii="Times New Roman" w:hAnsi="Times New Roman" w:cs="Times New Roman"/>
          <w:color w:val="333333"/>
          <w:sz w:val="20"/>
          <w:szCs w:val="20"/>
          <w:shd w:val="clear" w:color="auto" w:fill="FFFFFF"/>
        </w:rPr>
        <w:t>, ja 16.7.2009, Futura Immobiliare jt, </w:t>
      </w:r>
      <w:hyperlink r:id="rId19" w:tgtFrame="CourtTab" w:history="1">
        <w:r w:rsidRPr="00CC647F">
          <w:rPr>
            <w:rStyle w:val="Hperlink"/>
            <w:rFonts w:ascii="Times New Roman" w:hAnsi="Times New Roman" w:cs="Times New Roman"/>
            <w:color w:val="337AB7"/>
            <w:sz w:val="20"/>
            <w:szCs w:val="20"/>
            <w:shd w:val="clear" w:color="auto" w:fill="FFFFFF"/>
          </w:rPr>
          <w:t>C</w:t>
        </w:r>
        <w:r w:rsidRPr="00CC647F">
          <w:rPr>
            <w:rStyle w:val="Hperlink"/>
            <w:rFonts w:ascii="Times New Roman" w:hAnsi="Times New Roman" w:cs="Times New Roman"/>
            <w:color w:val="337AB7"/>
            <w:sz w:val="20"/>
            <w:szCs w:val="20"/>
            <w:shd w:val="clear" w:color="auto" w:fill="FFFFFF"/>
          </w:rPr>
          <w:noBreakHyphen/>
          <w:t>254/08</w:t>
        </w:r>
      </w:hyperlink>
      <w:r w:rsidRPr="00CC647F">
        <w:rPr>
          <w:rFonts w:ascii="Times New Roman" w:hAnsi="Times New Roman" w:cs="Times New Roman"/>
          <w:color w:val="333333"/>
          <w:sz w:val="20"/>
          <w:szCs w:val="20"/>
          <w:shd w:val="clear" w:color="auto" w:fill="FFFFFF"/>
        </w:rPr>
        <w:t>, </w:t>
      </w:r>
      <w:hyperlink r:id="rId20" w:tgtFrame="CourtTab" w:history="1">
        <w:r w:rsidRPr="00CC647F">
          <w:rPr>
            <w:rStyle w:val="Hperlink"/>
            <w:rFonts w:ascii="Times New Roman" w:hAnsi="Times New Roman" w:cs="Times New Roman"/>
            <w:color w:val="337AB7"/>
            <w:sz w:val="20"/>
            <w:szCs w:val="20"/>
            <w:shd w:val="clear" w:color="auto" w:fill="FFFFFF"/>
          </w:rPr>
          <w:t>EU:C:2009:479</w:t>
        </w:r>
      </w:hyperlink>
      <w:r w:rsidRPr="00CC647F">
        <w:rPr>
          <w:rFonts w:ascii="Times New Roman" w:hAnsi="Times New Roman" w:cs="Times New Roman"/>
          <w:color w:val="333333"/>
          <w:sz w:val="20"/>
          <w:szCs w:val="20"/>
          <w:shd w:val="clear" w:color="auto" w:fill="FFFFFF"/>
        </w:rPr>
        <w:t>, punkt </w:t>
      </w:r>
      <w:hyperlink r:id="rId21" w:anchor="point45" w:tgtFrame="CourtTab" w:history="1">
        <w:r w:rsidRPr="00CC647F">
          <w:rPr>
            <w:rStyle w:val="Hperlink"/>
            <w:rFonts w:ascii="Times New Roman" w:hAnsi="Times New Roman" w:cs="Times New Roman"/>
            <w:color w:val="337AB7"/>
            <w:sz w:val="20"/>
            <w:szCs w:val="20"/>
            <w:shd w:val="clear" w:color="auto" w:fill="FFFFFF"/>
          </w:rPr>
          <w:t>45</w:t>
        </w:r>
      </w:hyperlink>
      <w:r w:rsidRPr="00CC647F">
        <w:rPr>
          <w:rFonts w:ascii="Times New Roman" w:hAnsi="Times New Roman" w:cs="Times New Roman"/>
          <w:color w:val="333333"/>
          <w:sz w:val="20"/>
          <w:szCs w:val="20"/>
          <w:shd w:val="clear" w:color="auto" w:fill="FFFFFF"/>
        </w:rPr>
        <w:t>.</w:t>
      </w:r>
    </w:p>
  </w:footnote>
  <w:footnote w:id="22">
    <w:p w14:paraId="25006702" w14:textId="2987F277" w:rsidR="005B461B" w:rsidRPr="00CC647F" w:rsidRDefault="005B461B" w:rsidP="005B461B">
      <w:pPr>
        <w:spacing w:after="0" w:line="240" w:lineRule="auto"/>
        <w:jc w:val="both"/>
        <w:rPr>
          <w:rFonts w:ascii="Times New Roman" w:hAnsi="Times New Roman" w:cs="Times New Roman"/>
          <w:color w:val="333333"/>
          <w:sz w:val="20"/>
          <w:szCs w:val="20"/>
          <w:shd w:val="clear" w:color="auto" w:fill="FFFFFF"/>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rPr>
        <w:t xml:space="preserve"> EKo C-335/16, p 25</w:t>
      </w:r>
      <w:ins w:id="559" w:author="Aili Sandre" w:date="2024-11-12T10:40:00Z">
        <w:r w:rsidR="00233D1B">
          <w:rPr>
            <w:rFonts w:ascii="Times New Roman" w:hAnsi="Times New Roman" w:cs="Times New Roman"/>
            <w:sz w:val="20"/>
            <w:szCs w:val="20"/>
          </w:rPr>
          <w:t>,</w:t>
        </w:r>
      </w:ins>
      <w:del w:id="560" w:author="Aili Sandre" w:date="2024-11-12T10:40:00Z">
        <w:r w:rsidRPr="00CC647F" w:rsidDel="00233D1B">
          <w:rPr>
            <w:rFonts w:ascii="Times New Roman" w:hAnsi="Times New Roman" w:cs="Times New Roman"/>
            <w:sz w:val="20"/>
            <w:szCs w:val="20"/>
          </w:rPr>
          <w:delText xml:space="preserve"> -</w:delText>
        </w:r>
      </w:del>
      <w:r w:rsidRPr="00CC647F">
        <w:rPr>
          <w:rFonts w:ascii="Times New Roman" w:hAnsi="Times New Roman" w:cs="Times New Roman"/>
          <w:sz w:val="20"/>
          <w:szCs w:val="20"/>
        </w:rPr>
        <w:t xml:space="preserve"> </w:t>
      </w:r>
      <w:r w:rsidRPr="00CC647F">
        <w:rPr>
          <w:rFonts w:ascii="Times New Roman" w:hAnsi="Times New Roman" w:cs="Times New Roman"/>
          <w:color w:val="333333"/>
          <w:sz w:val="20"/>
          <w:szCs w:val="20"/>
          <w:shd w:val="clear" w:color="auto" w:fill="FFFFFF"/>
        </w:rPr>
        <w:t>vt analoogia alusel kohtuotsus, 16.7.2009, Futura Immobiliare jt,</w:t>
      </w:r>
      <w:ins w:id="561" w:author="Aili Sandre" w:date="2024-11-12T10:40:00Z">
        <w:r w:rsidR="00233D1B">
          <w:rPr>
            <w:rFonts w:ascii="Times New Roman" w:hAnsi="Times New Roman" w:cs="Times New Roman"/>
            <w:color w:val="333333"/>
            <w:sz w:val="20"/>
            <w:szCs w:val="20"/>
            <w:shd w:val="clear" w:color="auto" w:fill="FFFFFF"/>
          </w:rPr>
          <w:t xml:space="preserve"> </w:t>
        </w:r>
      </w:ins>
      <w:del w:id="562" w:author="Aili Sandre" w:date="2024-11-12T10:40:00Z">
        <w:r w:rsidRPr="00CC647F" w:rsidDel="00233D1B">
          <w:rPr>
            <w:rFonts w:ascii="Times New Roman" w:hAnsi="Times New Roman" w:cs="Times New Roman"/>
            <w:color w:val="333333"/>
            <w:sz w:val="20"/>
            <w:szCs w:val="20"/>
            <w:shd w:val="clear" w:color="auto" w:fill="FFFFFF"/>
          </w:rPr>
          <w:delText> </w:delText>
        </w:r>
      </w:del>
      <w:hyperlink r:id="rId22" w:tgtFrame="CourtTab" w:history="1">
        <w:r w:rsidRPr="00CC647F">
          <w:rPr>
            <w:rStyle w:val="Hperlink"/>
            <w:rFonts w:ascii="Times New Roman" w:hAnsi="Times New Roman" w:cs="Times New Roman"/>
            <w:color w:val="337AB7"/>
            <w:sz w:val="20"/>
            <w:szCs w:val="20"/>
            <w:shd w:val="clear" w:color="auto" w:fill="FFFFFF"/>
          </w:rPr>
          <w:t>C</w:t>
        </w:r>
        <w:r w:rsidRPr="00CC647F">
          <w:rPr>
            <w:rStyle w:val="Hperlink"/>
            <w:rFonts w:ascii="Times New Roman" w:hAnsi="Times New Roman" w:cs="Times New Roman"/>
            <w:color w:val="337AB7"/>
            <w:sz w:val="20"/>
            <w:szCs w:val="20"/>
            <w:shd w:val="clear" w:color="auto" w:fill="FFFFFF"/>
          </w:rPr>
          <w:noBreakHyphen/>
          <w:t>254/08</w:t>
        </w:r>
      </w:hyperlink>
      <w:r w:rsidRPr="00CC647F">
        <w:rPr>
          <w:rFonts w:ascii="Times New Roman" w:hAnsi="Times New Roman" w:cs="Times New Roman"/>
          <w:color w:val="333333"/>
          <w:sz w:val="20"/>
          <w:szCs w:val="20"/>
          <w:shd w:val="clear" w:color="auto" w:fill="FFFFFF"/>
        </w:rPr>
        <w:t>, </w:t>
      </w:r>
      <w:hyperlink r:id="rId23" w:tgtFrame="CourtTab" w:history="1">
        <w:r w:rsidRPr="00CC647F">
          <w:rPr>
            <w:rStyle w:val="Hperlink"/>
            <w:rFonts w:ascii="Times New Roman" w:hAnsi="Times New Roman" w:cs="Times New Roman"/>
            <w:color w:val="337AB7"/>
            <w:sz w:val="20"/>
            <w:szCs w:val="20"/>
            <w:shd w:val="clear" w:color="auto" w:fill="FFFFFF"/>
          </w:rPr>
          <w:t>EU:C:2009:479</w:t>
        </w:r>
      </w:hyperlink>
      <w:r w:rsidRPr="00CC647F">
        <w:rPr>
          <w:rFonts w:ascii="Times New Roman" w:hAnsi="Times New Roman" w:cs="Times New Roman"/>
          <w:color w:val="333333"/>
          <w:sz w:val="20"/>
          <w:szCs w:val="20"/>
          <w:shd w:val="clear" w:color="auto" w:fill="FFFFFF"/>
        </w:rPr>
        <w:t>, punkt </w:t>
      </w:r>
      <w:hyperlink r:id="rId24" w:anchor="point46" w:tgtFrame="CourtTab" w:history="1">
        <w:r w:rsidRPr="00CC647F">
          <w:rPr>
            <w:rStyle w:val="Hperlink"/>
            <w:rFonts w:ascii="Times New Roman" w:hAnsi="Times New Roman" w:cs="Times New Roman"/>
            <w:color w:val="337AB7"/>
            <w:sz w:val="20"/>
            <w:szCs w:val="20"/>
            <w:shd w:val="clear" w:color="auto" w:fill="FFFFFF"/>
          </w:rPr>
          <w:t>46</w:t>
        </w:r>
      </w:hyperlink>
      <w:r w:rsidRPr="00CC647F">
        <w:rPr>
          <w:rFonts w:ascii="Times New Roman" w:hAnsi="Times New Roman" w:cs="Times New Roman"/>
          <w:color w:val="333333"/>
          <w:sz w:val="20"/>
          <w:szCs w:val="20"/>
          <w:shd w:val="clear" w:color="auto" w:fill="FFFFFF"/>
        </w:rPr>
        <w:t>.</w:t>
      </w:r>
    </w:p>
  </w:footnote>
  <w:footnote w:id="23">
    <w:p w14:paraId="1B7C8009" w14:textId="77777777" w:rsidR="005B461B" w:rsidRPr="00CC647F" w:rsidRDefault="005B461B" w:rsidP="005B461B">
      <w:pPr>
        <w:pStyle w:val="Allmrkusetekst"/>
        <w:jc w:val="both"/>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Eko C-335/16, p 28.</w:t>
      </w:r>
    </w:p>
  </w:footnote>
  <w:footnote w:id="24">
    <w:p w14:paraId="1248979D" w14:textId="44FF7FD7" w:rsidR="005B461B" w:rsidRPr="00766268" w:rsidRDefault="005B461B" w:rsidP="005B461B">
      <w:pPr>
        <w:pStyle w:val="Allmrkusetekst"/>
        <w:jc w:val="both"/>
        <w:rPr>
          <w:rFonts w:ascii="Times New Roman" w:hAnsi="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EKo C-335/16, p 29</w:t>
      </w:r>
      <w:ins w:id="563" w:author="Aili Sandre" w:date="2024-11-12T10:40:00Z">
        <w:r w:rsidR="00233D1B">
          <w:rPr>
            <w:rFonts w:ascii="Times New Roman" w:hAnsi="Times New Roman" w:cs="Times New Roman"/>
          </w:rPr>
          <w:t>,</w:t>
        </w:r>
      </w:ins>
      <w:del w:id="564" w:author="Aili Sandre" w:date="2024-11-12T10:40:00Z">
        <w:r w:rsidRPr="00CC647F" w:rsidDel="00233D1B">
          <w:rPr>
            <w:rFonts w:ascii="Times New Roman" w:hAnsi="Times New Roman" w:cs="Times New Roman"/>
          </w:rPr>
          <w:delText xml:space="preserve"> -</w:delText>
        </w:r>
      </w:del>
      <w:r w:rsidRPr="00CC647F">
        <w:rPr>
          <w:rFonts w:ascii="Times New Roman" w:hAnsi="Times New Roman" w:cs="Times New Roman"/>
        </w:rPr>
        <w:t xml:space="preserve"> </w:t>
      </w:r>
      <w:r w:rsidRPr="00CC647F">
        <w:rPr>
          <w:rFonts w:ascii="Times New Roman" w:hAnsi="Times New Roman" w:cs="Times New Roman"/>
          <w:color w:val="333333"/>
        </w:rPr>
        <w:t>vt analoogia alusel kohtuotsused, 24.6.2008, Commune de Mesquer,</w:t>
      </w:r>
      <w:ins w:id="565" w:author="Aili Sandre" w:date="2024-11-12T10:40:00Z">
        <w:r w:rsidR="00233D1B">
          <w:rPr>
            <w:rFonts w:ascii="Times New Roman" w:hAnsi="Times New Roman" w:cs="Times New Roman"/>
            <w:color w:val="333333"/>
          </w:rPr>
          <w:t xml:space="preserve"> </w:t>
        </w:r>
      </w:ins>
      <w:del w:id="566" w:author="Aili Sandre" w:date="2024-11-12T10:40:00Z">
        <w:r w:rsidRPr="00CC647F" w:rsidDel="00233D1B">
          <w:rPr>
            <w:rFonts w:ascii="Times New Roman" w:hAnsi="Times New Roman" w:cs="Times New Roman"/>
            <w:color w:val="333333"/>
          </w:rPr>
          <w:delText> </w:delText>
        </w:r>
      </w:del>
      <w:hyperlink r:id="rId25" w:tgtFrame="CourtTab" w:history="1">
        <w:r w:rsidRPr="00CC647F">
          <w:rPr>
            <w:rStyle w:val="Hperlink"/>
            <w:rFonts w:ascii="Times New Roman" w:hAnsi="Times New Roman" w:cs="Times New Roman"/>
            <w:color w:val="337AB7"/>
          </w:rPr>
          <w:t>C</w:t>
        </w:r>
        <w:r w:rsidRPr="00CC647F">
          <w:rPr>
            <w:rStyle w:val="Hperlink"/>
            <w:rFonts w:ascii="Times New Roman" w:hAnsi="Times New Roman" w:cs="Times New Roman"/>
            <w:color w:val="337AB7"/>
          </w:rPr>
          <w:noBreakHyphen/>
          <w:t>188/07</w:t>
        </w:r>
      </w:hyperlink>
      <w:r w:rsidRPr="00CC647F">
        <w:rPr>
          <w:rFonts w:ascii="Times New Roman" w:hAnsi="Times New Roman" w:cs="Times New Roman"/>
          <w:color w:val="333333"/>
        </w:rPr>
        <w:t>, </w:t>
      </w:r>
      <w:hyperlink r:id="rId26" w:tgtFrame="CourtTab" w:history="1">
        <w:r w:rsidRPr="00CC647F">
          <w:rPr>
            <w:rStyle w:val="Hperlink"/>
            <w:rFonts w:ascii="Times New Roman" w:hAnsi="Times New Roman" w:cs="Times New Roman"/>
            <w:color w:val="337AB7"/>
          </w:rPr>
          <w:t>EU:C:2008:359</w:t>
        </w:r>
      </w:hyperlink>
      <w:r w:rsidRPr="00CC647F">
        <w:rPr>
          <w:rFonts w:ascii="Times New Roman" w:hAnsi="Times New Roman" w:cs="Times New Roman"/>
          <w:color w:val="333333"/>
        </w:rPr>
        <w:t>, punkt </w:t>
      </w:r>
      <w:hyperlink r:id="rId27" w:anchor="point77" w:tgtFrame="CourtTab" w:history="1">
        <w:r w:rsidRPr="00CC647F">
          <w:rPr>
            <w:rStyle w:val="Hperlink"/>
            <w:rFonts w:ascii="Times New Roman" w:hAnsi="Times New Roman" w:cs="Times New Roman"/>
            <w:color w:val="337AB7"/>
          </w:rPr>
          <w:t>77</w:t>
        </w:r>
      </w:hyperlink>
      <w:r w:rsidRPr="00CC647F">
        <w:rPr>
          <w:rFonts w:ascii="Times New Roman" w:hAnsi="Times New Roman" w:cs="Times New Roman"/>
          <w:color w:val="333333"/>
        </w:rPr>
        <w:t>, ja 16.7.2009, Futura Immobiliare jt, </w:t>
      </w:r>
      <w:hyperlink r:id="rId28" w:tgtFrame="CourtTab" w:history="1">
        <w:r w:rsidRPr="00CC647F">
          <w:rPr>
            <w:rStyle w:val="Hperlink"/>
            <w:rFonts w:ascii="Times New Roman" w:hAnsi="Times New Roman" w:cs="Times New Roman"/>
            <w:color w:val="337AB7"/>
          </w:rPr>
          <w:t>C</w:t>
        </w:r>
        <w:r w:rsidRPr="00CC647F">
          <w:rPr>
            <w:rStyle w:val="Hperlink"/>
            <w:rFonts w:ascii="Times New Roman" w:hAnsi="Times New Roman" w:cs="Times New Roman"/>
            <w:color w:val="337AB7"/>
          </w:rPr>
          <w:noBreakHyphen/>
          <w:t>254/08</w:t>
        </w:r>
      </w:hyperlink>
      <w:r w:rsidRPr="00CC647F">
        <w:rPr>
          <w:rFonts w:ascii="Times New Roman" w:hAnsi="Times New Roman" w:cs="Times New Roman"/>
          <w:color w:val="333333"/>
        </w:rPr>
        <w:t>, </w:t>
      </w:r>
      <w:hyperlink r:id="rId29" w:tgtFrame="CourtTab" w:history="1">
        <w:r w:rsidRPr="00CC647F">
          <w:rPr>
            <w:rStyle w:val="Hperlink"/>
            <w:rFonts w:ascii="Times New Roman" w:hAnsi="Times New Roman" w:cs="Times New Roman"/>
            <w:color w:val="337AB7"/>
          </w:rPr>
          <w:t>EU:C:2009:479</w:t>
        </w:r>
      </w:hyperlink>
      <w:r w:rsidRPr="00CC647F">
        <w:rPr>
          <w:rFonts w:ascii="Times New Roman" w:hAnsi="Times New Roman" w:cs="Times New Roman"/>
          <w:color w:val="333333"/>
        </w:rPr>
        <w:t>, punkt </w:t>
      </w:r>
      <w:hyperlink r:id="rId30" w:anchor="point46" w:tgtFrame="CourtTab" w:history="1">
        <w:r w:rsidRPr="00CC647F">
          <w:rPr>
            <w:rStyle w:val="Hperlink"/>
            <w:rFonts w:ascii="Times New Roman" w:hAnsi="Times New Roman" w:cs="Times New Roman"/>
            <w:color w:val="337AB7"/>
          </w:rPr>
          <w:t>46</w:t>
        </w:r>
      </w:hyperlink>
      <w:r w:rsidRPr="00CC647F">
        <w:rPr>
          <w:rFonts w:ascii="Times New Roman" w:hAnsi="Times New Roman" w:cs="Times New Roman"/>
          <w:color w:val="333333"/>
        </w:rPr>
        <w:t>.</w:t>
      </w:r>
    </w:p>
  </w:footnote>
  <w:footnote w:id="25">
    <w:p w14:paraId="7C9DBCEF" w14:textId="0C4248A3" w:rsidR="00B85530" w:rsidRPr="003F18AD" w:rsidRDefault="00B85530" w:rsidP="003F18AD">
      <w:pPr>
        <w:pStyle w:val="Allmrkusetekst"/>
        <w:jc w:val="both"/>
        <w:rPr>
          <w:rFonts w:ascii="Times New Roman" w:hAnsi="Times New Roman" w:cs="Times New Roman"/>
        </w:rPr>
      </w:pPr>
      <w:r w:rsidRPr="003F18AD">
        <w:rPr>
          <w:rStyle w:val="Allmrkuseviide"/>
          <w:rFonts w:ascii="Times New Roman" w:hAnsi="Times New Roman" w:cs="Times New Roman"/>
        </w:rPr>
        <w:footnoteRef/>
      </w:r>
      <w:r w:rsidRPr="003F18AD">
        <w:rPr>
          <w:rFonts w:ascii="Times New Roman" w:hAnsi="Times New Roman" w:cs="Times New Roman"/>
        </w:rPr>
        <w:t xml:space="preserve"> PrügiBinGo on eraettevõtte arendatud teenus omavalitsustele, mille eesmärk on kontrollida jäätmeveoringi käigus, kas konteineritesse </w:t>
      </w:r>
      <w:r w:rsidR="008D11C7" w:rsidRPr="003F18AD">
        <w:rPr>
          <w:rFonts w:ascii="Times New Roman" w:hAnsi="Times New Roman" w:cs="Times New Roman"/>
        </w:rPr>
        <w:t xml:space="preserve">pandud jäätmed on korrektselt liigiti kogutud. Kontrolli tulemusena saab </w:t>
      </w:r>
      <w:r w:rsidR="00E546A0" w:rsidRPr="003F18AD">
        <w:rPr>
          <w:rFonts w:ascii="Times New Roman" w:hAnsi="Times New Roman" w:cs="Times New Roman"/>
        </w:rPr>
        <w:t>omavalitsus infot jäätmete liigiti kogumise edukuse kohta ning konteinerite kasutajad saavad taga</w:t>
      </w:r>
      <w:r w:rsidR="001F7F45" w:rsidRPr="003F18AD">
        <w:rPr>
          <w:rFonts w:ascii="Times New Roman" w:hAnsi="Times New Roman" w:cs="Times New Roman"/>
        </w:rPr>
        <w:t>si</w:t>
      </w:r>
      <w:r w:rsidR="00E546A0" w:rsidRPr="003F18AD">
        <w:rPr>
          <w:rFonts w:ascii="Times New Roman" w:hAnsi="Times New Roman" w:cs="Times New Roman"/>
        </w:rPr>
        <w:t xml:space="preserve">side oma </w:t>
      </w:r>
      <w:r w:rsidR="001F7F45" w:rsidRPr="003F18AD">
        <w:rPr>
          <w:rFonts w:ascii="Times New Roman" w:hAnsi="Times New Roman" w:cs="Times New Roman"/>
        </w:rPr>
        <w:t>liigiti kogumise oskuste kohta.</w:t>
      </w:r>
    </w:p>
  </w:footnote>
  <w:footnote w:id="26">
    <w:p w14:paraId="3C4AFFF4" w14:textId="77777777" w:rsidR="00860529" w:rsidRPr="0074564B" w:rsidRDefault="00860529" w:rsidP="00860529">
      <w:pPr>
        <w:pStyle w:val="count"/>
        <w:spacing w:before="0" w:beforeAutospacing="0" w:after="0" w:afterAutospacing="0"/>
        <w:jc w:val="both"/>
        <w:textAlignment w:val="top"/>
        <w:rPr>
          <w:color w:val="333333"/>
          <w:sz w:val="20"/>
          <w:szCs w:val="20"/>
        </w:rPr>
      </w:pPr>
      <w:r w:rsidRPr="005F6E8A">
        <w:rPr>
          <w:rStyle w:val="Allmrkuseviide"/>
          <w:sz w:val="20"/>
          <w:szCs w:val="20"/>
        </w:rPr>
        <w:footnoteRef/>
      </w:r>
      <w:r w:rsidRPr="005F6E8A">
        <w:rPr>
          <w:sz w:val="20"/>
          <w:szCs w:val="20"/>
        </w:rPr>
        <w:t xml:space="preserve"> </w:t>
      </w:r>
      <w:r w:rsidRPr="00215D40">
        <w:rPr>
          <w:sz w:val="20"/>
          <w:szCs w:val="20"/>
        </w:rPr>
        <w:t>EKo C-335/16, p 30 - vt analoogia alusel kohtuotsus, 16.7.2009, Futura Immobiliare jt, </w:t>
      </w:r>
      <w:hyperlink r:id="rId31" w:tgtFrame="CourtTab" w:history="1">
        <w:r w:rsidRPr="00215D40">
          <w:rPr>
            <w:rStyle w:val="Hperlink"/>
            <w:rFonts w:eastAsiaTheme="majorEastAsia"/>
            <w:color w:val="auto"/>
            <w:sz w:val="20"/>
            <w:szCs w:val="20"/>
          </w:rPr>
          <w:t>C</w:t>
        </w:r>
        <w:r w:rsidRPr="00215D40">
          <w:rPr>
            <w:rStyle w:val="Hperlink"/>
            <w:rFonts w:eastAsiaTheme="majorEastAsia"/>
            <w:color w:val="auto"/>
            <w:sz w:val="20"/>
            <w:szCs w:val="20"/>
          </w:rPr>
          <w:noBreakHyphen/>
          <w:t>254/08</w:t>
        </w:r>
      </w:hyperlink>
      <w:r w:rsidRPr="00215D40">
        <w:rPr>
          <w:sz w:val="20"/>
          <w:szCs w:val="20"/>
        </w:rPr>
        <w:t>, </w:t>
      </w:r>
      <w:hyperlink r:id="rId32" w:tgtFrame="CourtTab" w:history="1">
        <w:r w:rsidRPr="00215D40">
          <w:rPr>
            <w:rStyle w:val="Hperlink"/>
            <w:rFonts w:eastAsiaTheme="majorEastAsia"/>
            <w:color w:val="auto"/>
            <w:sz w:val="20"/>
            <w:szCs w:val="20"/>
          </w:rPr>
          <w:t>EU:C:2009:479</w:t>
        </w:r>
      </w:hyperlink>
      <w:r w:rsidRPr="00215D40">
        <w:rPr>
          <w:sz w:val="20"/>
          <w:szCs w:val="20"/>
        </w:rPr>
        <w:t>, punktid </w:t>
      </w:r>
      <w:hyperlink r:id="rId33" w:anchor="point55" w:tgtFrame="CourtTab" w:history="1">
        <w:r w:rsidRPr="00215D40">
          <w:rPr>
            <w:rStyle w:val="Hperlink"/>
            <w:rFonts w:eastAsiaTheme="majorEastAsia"/>
            <w:color w:val="auto"/>
            <w:sz w:val="20"/>
            <w:szCs w:val="20"/>
          </w:rPr>
          <w:t>55</w:t>
        </w:r>
      </w:hyperlink>
      <w:r w:rsidRPr="00215D40">
        <w:rPr>
          <w:sz w:val="20"/>
          <w:szCs w:val="20"/>
        </w:rPr>
        <w:t> ja </w:t>
      </w:r>
      <w:hyperlink r:id="rId34" w:anchor="point56" w:tgtFrame="CourtTab" w:history="1">
        <w:r w:rsidRPr="00215D40">
          <w:rPr>
            <w:rStyle w:val="Hperlink"/>
            <w:rFonts w:eastAsiaTheme="majorEastAsia"/>
            <w:color w:val="auto"/>
            <w:sz w:val="20"/>
            <w:szCs w:val="20"/>
          </w:rPr>
          <w:t>56</w:t>
        </w:r>
      </w:hyperlink>
      <w:r w:rsidRPr="00215D40">
        <w:rPr>
          <w:sz w:val="20"/>
          <w:szCs w:val="20"/>
        </w:rPr>
        <w:t>.</w:t>
      </w:r>
    </w:p>
  </w:footnote>
  <w:footnote w:id="27">
    <w:p w14:paraId="5EB6B466" w14:textId="52E7BE60" w:rsidR="007E30E8" w:rsidRPr="00CC647F" w:rsidRDefault="007E30E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r w:rsidRPr="00CC647F">
        <w:rPr>
          <w:rFonts w:ascii="Times New Roman" w:eastAsia="Calibri" w:hAnsi="Times New Roman" w:cs="Times New Roman"/>
        </w:rPr>
        <w:t>RK 3-4-1-17-08, p 43.</w:t>
      </w:r>
    </w:p>
  </w:footnote>
  <w:footnote w:id="28">
    <w:p w14:paraId="568FA2B9" w14:textId="77777777" w:rsidR="00A35681" w:rsidRDefault="00A35681" w:rsidP="00A35681">
      <w:pPr>
        <w:pStyle w:val="Allmrkusetekst"/>
      </w:pPr>
      <w:r w:rsidRPr="00CC647F">
        <w:rPr>
          <w:rStyle w:val="Allmrkuseviide"/>
          <w:rFonts w:ascii="Times New Roman" w:hAnsi="Times New Roman" w:cs="Times New Roman"/>
        </w:rPr>
        <w:footnoteRef/>
      </w:r>
      <w:r w:rsidRPr="00CC647F">
        <w:rPr>
          <w:rFonts w:ascii="Times New Roman" w:hAnsi="Times New Roman" w:cs="Times New Roman"/>
        </w:rPr>
        <w:t xml:space="preserve"> RK 3-4-1-34-14, p 48.</w:t>
      </w:r>
    </w:p>
  </w:footnote>
  <w:footnote w:id="29">
    <w:p w14:paraId="3EB5EE98" w14:textId="77777777"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35" w:history="1">
        <w:r w:rsidRPr="00CC647F">
          <w:rPr>
            <w:rStyle w:val="Hperlink"/>
            <w:rFonts w:ascii="Times New Roman" w:hAnsi="Times New Roman" w:cs="Times New Roman"/>
          </w:rPr>
          <w:t>https://pohiseadus.ee/sisu/3503/paragrahv_32</w:t>
        </w:r>
      </w:hyperlink>
      <w:r w:rsidRPr="00CC647F">
        <w:rPr>
          <w:rFonts w:ascii="Times New Roman" w:hAnsi="Times New Roman" w:cs="Times New Roman"/>
        </w:rPr>
        <w:t xml:space="preserve">, p 12 - </w:t>
      </w:r>
      <w:hyperlink r:id="rId36" w:history="1">
        <w:r w:rsidRPr="00CC647F">
          <w:rPr>
            <w:rStyle w:val="Hperlink"/>
            <w:rFonts w:ascii="Times New Roman" w:hAnsi="Times New Roman" w:cs="Times New Roman"/>
            <w:color w:val="auto"/>
            <w:u w:val="none"/>
            <w:shd w:val="clear" w:color="auto" w:fill="FFFFFF"/>
          </w:rPr>
          <w:t>R</w:t>
        </w:r>
        <w:r w:rsidRPr="00CC647F">
          <w:rPr>
            <w:rStyle w:val="Hperlink"/>
            <w:rFonts w:ascii="Times New Roman" w:hAnsi="Times New Roman" w:cs="Times New Roman"/>
            <w:u w:val="none"/>
            <w:shd w:val="clear" w:color="auto" w:fill="FFFFFF"/>
          </w:rPr>
          <w:t xml:space="preserve">K </w:t>
        </w:r>
        <w:r w:rsidRPr="00CC647F">
          <w:rPr>
            <w:rStyle w:val="Hperlink"/>
            <w:rFonts w:ascii="Times New Roman" w:hAnsi="Times New Roman" w:cs="Times New Roman"/>
            <w:color w:val="auto"/>
            <w:u w:val="none"/>
            <w:shd w:val="clear" w:color="auto" w:fill="FFFFFF"/>
          </w:rPr>
          <w:t>3-2-1-71-14</w:t>
        </w:r>
      </w:hyperlink>
      <w:r w:rsidRPr="00CC647F">
        <w:rPr>
          <w:rFonts w:ascii="Times New Roman" w:hAnsi="Times New Roman" w:cs="Times New Roman"/>
          <w:shd w:val="clear" w:color="auto" w:fill="FFFFFF"/>
        </w:rPr>
        <w:t>, p 90.</w:t>
      </w:r>
    </w:p>
  </w:footnote>
  <w:footnote w:id="30">
    <w:p w14:paraId="648F042D" w14:textId="77777777"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RK </w:t>
      </w:r>
      <w:r w:rsidRPr="00CC647F">
        <w:rPr>
          <w:rFonts w:ascii="Times New Roman" w:hAnsi="Times New Roman" w:cs="Times New Roman"/>
        </w:rPr>
        <w:tab/>
        <w:t xml:space="preserve">3-2-1-71-14, p 91 – viide </w:t>
      </w:r>
      <w:r w:rsidRPr="00CC647F">
        <w:rPr>
          <w:rFonts w:ascii="Times New Roman" w:hAnsi="Times New Roman" w:cs="Times New Roman"/>
          <w:color w:val="1B1C20"/>
          <w:shd w:val="clear" w:color="auto" w:fill="FFFFFF"/>
        </w:rPr>
        <w:t>RK 3-4-1-10-00, p 20.</w:t>
      </w:r>
    </w:p>
  </w:footnote>
  <w:footnote w:id="31">
    <w:p w14:paraId="60147E34" w14:textId="77777777"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3-4-1-34-14, p 36.</w:t>
      </w:r>
    </w:p>
  </w:footnote>
  <w:footnote w:id="32">
    <w:p w14:paraId="0D3A73CD" w14:textId="0A0A7B53" w:rsidR="00E81D08" w:rsidRPr="00EA3A7B"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RK </w:t>
      </w:r>
      <w:r w:rsidRPr="00CC647F">
        <w:rPr>
          <w:rFonts w:ascii="Times New Roman" w:hAnsi="Times New Roman" w:cs="Times New Roman"/>
        </w:rPr>
        <w:tab/>
        <w:t>3-2-1-71-14, p</w:t>
      </w:r>
      <w:ins w:id="618" w:author="Aili Sandre" w:date="2024-11-12T11:02:00Z">
        <w:r w:rsidR="000F356E">
          <w:rPr>
            <w:rFonts w:ascii="Times New Roman" w:hAnsi="Times New Roman" w:cs="Times New Roman"/>
          </w:rPr>
          <w:t>-d</w:t>
        </w:r>
      </w:ins>
      <w:r w:rsidRPr="00CC647F">
        <w:rPr>
          <w:rFonts w:ascii="Times New Roman" w:hAnsi="Times New Roman" w:cs="Times New Roman"/>
        </w:rPr>
        <w:t xml:space="preserve"> 93-96.</w:t>
      </w:r>
    </w:p>
  </w:footnote>
  <w:footnote w:id="33">
    <w:p w14:paraId="167929F6" w14:textId="1E70C52C"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RK 3-4-1-34-14</w:t>
      </w:r>
      <w:ins w:id="625" w:author="Aili Sandre" w:date="2024-11-12T11:02:00Z">
        <w:r w:rsidR="000F356E">
          <w:rPr>
            <w:rFonts w:ascii="Times New Roman" w:hAnsi="Times New Roman" w:cs="Times New Roman"/>
          </w:rPr>
          <w:t>,</w:t>
        </w:r>
      </w:ins>
      <w:r w:rsidRPr="00CC647F">
        <w:rPr>
          <w:rFonts w:ascii="Times New Roman" w:hAnsi="Times New Roman" w:cs="Times New Roman"/>
        </w:rPr>
        <w:t xml:space="preserve"> p 37.</w:t>
      </w:r>
    </w:p>
  </w:footnote>
  <w:footnote w:id="34">
    <w:p w14:paraId="414B7578" w14:textId="51D5E94A"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RK 3-4-1-1-10</w:t>
      </w:r>
      <w:ins w:id="627" w:author="Aili Sandre" w:date="2024-11-12T11:02:00Z">
        <w:r w:rsidR="000F356E">
          <w:rPr>
            <w:rFonts w:ascii="Times New Roman" w:hAnsi="Times New Roman" w:cs="Times New Roman"/>
          </w:rPr>
          <w:t>,</w:t>
        </w:r>
      </w:ins>
      <w:r w:rsidRPr="00CC647F">
        <w:rPr>
          <w:rFonts w:ascii="Times New Roman" w:hAnsi="Times New Roman" w:cs="Times New Roman"/>
        </w:rPr>
        <w:t xml:space="preserve"> p 57.</w:t>
      </w:r>
    </w:p>
  </w:footnote>
  <w:footnote w:id="35">
    <w:p w14:paraId="06E651CB" w14:textId="0B5E03AE"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RK 3-4-1-1-10</w:t>
      </w:r>
      <w:ins w:id="630" w:author="Aili Sandre" w:date="2024-11-12T11:02:00Z">
        <w:r w:rsidR="000F356E">
          <w:rPr>
            <w:rFonts w:ascii="Times New Roman" w:hAnsi="Times New Roman" w:cs="Times New Roman"/>
          </w:rPr>
          <w:t>,</w:t>
        </w:r>
      </w:ins>
      <w:r w:rsidRPr="00CC647F">
        <w:rPr>
          <w:rFonts w:ascii="Times New Roman" w:hAnsi="Times New Roman" w:cs="Times New Roman"/>
        </w:rPr>
        <w:t xml:space="preserve"> p 58.</w:t>
      </w:r>
    </w:p>
  </w:footnote>
  <w:footnote w:id="36">
    <w:p w14:paraId="4141B7CE" w14:textId="5F706755" w:rsidR="00E81D08" w:rsidRDefault="00E81D08" w:rsidP="00E81D08">
      <w:pPr>
        <w:pStyle w:val="Allmrkusetekst"/>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37" w:history="1">
        <w:r w:rsidRPr="00CC647F">
          <w:rPr>
            <w:rStyle w:val="Hperlink"/>
            <w:rFonts w:ascii="Times New Roman" w:hAnsi="Times New Roman" w:cs="Times New Roman"/>
          </w:rPr>
          <w:t>https://eur-lex.europa.eu/legal-content/ET/TXT/?uri=CELEX%3A52023DC0304&amp;qid=1717422315157</w:t>
        </w:r>
      </w:hyperlink>
      <w:r w:rsidR="00DB5153" w:rsidRPr="00CC647F">
        <w:rPr>
          <w:rStyle w:val="Hperlink"/>
          <w:rFonts w:ascii="Times New Roman" w:hAnsi="Times New Roman" w:cs="Times New Roman"/>
        </w:rPr>
        <w:t>.</w:t>
      </w:r>
    </w:p>
  </w:footnote>
  <w:footnote w:id="37">
    <w:p w14:paraId="41935F71" w14:textId="44ABC803" w:rsidR="00E81D08" w:rsidRPr="00CC647F" w:rsidRDefault="00E81D08" w:rsidP="00E81D08">
      <w:pPr>
        <w:pStyle w:val="Allmrkusetekst"/>
        <w:rPr>
          <w:rFonts w:ascii="Times New Roman" w:hAnsi="Times New Roman" w:cs="Times New Roman"/>
          <w:color w:val="333333"/>
          <w:shd w:val="clear" w:color="auto" w:fill="FFFFFF"/>
        </w:rPr>
      </w:pPr>
      <w:r w:rsidRPr="00CC647F">
        <w:rPr>
          <w:rStyle w:val="Allmrkuseviide"/>
          <w:rFonts w:ascii="Times New Roman" w:eastAsiaTheme="majorEastAsia" w:hAnsi="Times New Roman" w:cs="Times New Roman"/>
        </w:rPr>
        <w:footnoteRef/>
      </w:r>
      <w:r w:rsidRPr="00CC647F">
        <w:rPr>
          <w:rFonts w:ascii="Times New Roman" w:hAnsi="Times New Roman" w:cs="Times New Roman"/>
        </w:rPr>
        <w:t xml:space="preserve"> ELTL art 288 lg 3 järgi d</w:t>
      </w:r>
      <w:r w:rsidRPr="00CC647F">
        <w:rPr>
          <w:rFonts w:ascii="Times New Roman" w:hAnsi="Times New Roman" w:cs="Times New Roman"/>
          <w:color w:val="333333"/>
          <w:shd w:val="clear" w:color="auto" w:fill="FFFFFF"/>
        </w:rPr>
        <w:t xml:space="preserve">irektiiv on saavutatava tulemuse seisukohalt siduv iga liikmesriigi suhtes, kellele see on adresseeritud, kuid jätab vormi ja meetodite valiku selle riigi ametiasutustele. </w:t>
      </w:r>
      <w:hyperlink r:id="rId38" w:history="1">
        <w:r w:rsidR="00DB5153" w:rsidRPr="00CC647F">
          <w:rPr>
            <w:rStyle w:val="Hperlink"/>
            <w:rFonts w:ascii="Times New Roman" w:eastAsiaTheme="majorEastAsia" w:hAnsi="Times New Roman" w:cs="Times New Roman"/>
            <w:shd w:val="clear" w:color="auto" w:fill="FFFFFF"/>
          </w:rPr>
          <w:t>https://eur-lex.europa.eu/legal-content/ET/TXT/?uri=celex%3A12016ME%2FTXT</w:t>
        </w:r>
      </w:hyperlink>
      <w:r w:rsidR="00DB5153" w:rsidRPr="00CC647F">
        <w:rPr>
          <w:rStyle w:val="Hperlink"/>
          <w:rFonts w:ascii="Times New Roman" w:eastAsiaTheme="majorEastAsia" w:hAnsi="Times New Roman" w:cs="Times New Roman"/>
          <w:shd w:val="clear" w:color="auto" w:fill="FFFFFF"/>
        </w:rPr>
        <w:t>.</w:t>
      </w:r>
    </w:p>
  </w:footnote>
  <w:footnote w:id="38">
    <w:p w14:paraId="0B301F83" w14:textId="0E28C77A" w:rsidR="00E81D08" w:rsidRPr="00CC647F" w:rsidRDefault="00E81D08" w:rsidP="00E81D08">
      <w:pPr>
        <w:pStyle w:val="Allmrkusetekst"/>
        <w:jc w:val="both"/>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EKo C-335/16, p 29</w:t>
      </w:r>
      <w:ins w:id="678" w:author="Aili Sandre" w:date="2024-11-12T11:13:00Z">
        <w:r w:rsidR="00F27E85">
          <w:rPr>
            <w:rFonts w:ascii="Times New Roman" w:hAnsi="Times New Roman" w:cs="Times New Roman"/>
          </w:rPr>
          <w:t>,</w:t>
        </w:r>
      </w:ins>
      <w:del w:id="679" w:author="Aili Sandre" w:date="2024-11-12T11:13:00Z">
        <w:r w:rsidRPr="00CC647F" w:rsidDel="00F27E85">
          <w:rPr>
            <w:rFonts w:ascii="Times New Roman" w:hAnsi="Times New Roman" w:cs="Times New Roman"/>
          </w:rPr>
          <w:delText xml:space="preserve"> -</w:delText>
        </w:r>
      </w:del>
      <w:r w:rsidRPr="00CC647F">
        <w:rPr>
          <w:rFonts w:ascii="Times New Roman" w:hAnsi="Times New Roman" w:cs="Times New Roman"/>
        </w:rPr>
        <w:t xml:space="preserve"> </w:t>
      </w:r>
      <w:r w:rsidRPr="00CC647F">
        <w:rPr>
          <w:rFonts w:ascii="Times New Roman" w:hAnsi="Times New Roman" w:cs="Times New Roman"/>
          <w:color w:val="333333"/>
        </w:rPr>
        <w:t>vt analoogia alusel kohtuotsused, 24.6.2008, Commune de Mesquer,</w:t>
      </w:r>
      <w:ins w:id="680" w:author="Aili Sandre" w:date="2024-11-12T11:13:00Z">
        <w:r w:rsidR="00F27E85">
          <w:rPr>
            <w:rFonts w:ascii="Times New Roman" w:hAnsi="Times New Roman" w:cs="Times New Roman"/>
            <w:color w:val="333333"/>
          </w:rPr>
          <w:t xml:space="preserve"> </w:t>
        </w:r>
      </w:ins>
      <w:del w:id="681" w:author="Aili Sandre" w:date="2024-11-12T11:13:00Z">
        <w:r w:rsidRPr="00CC647F" w:rsidDel="00F27E85">
          <w:rPr>
            <w:rFonts w:ascii="Times New Roman" w:hAnsi="Times New Roman" w:cs="Times New Roman"/>
            <w:color w:val="333333"/>
          </w:rPr>
          <w:delText> </w:delText>
        </w:r>
      </w:del>
      <w:hyperlink r:id="rId39" w:tgtFrame="CourtTab" w:history="1">
        <w:r w:rsidRPr="00CC647F">
          <w:rPr>
            <w:rStyle w:val="Hperlink"/>
            <w:rFonts w:ascii="Times New Roman" w:hAnsi="Times New Roman" w:cs="Times New Roman"/>
            <w:color w:val="337AB7"/>
          </w:rPr>
          <w:t>C</w:t>
        </w:r>
        <w:r w:rsidRPr="00CC647F">
          <w:rPr>
            <w:rStyle w:val="Hperlink"/>
            <w:rFonts w:ascii="Times New Roman" w:hAnsi="Times New Roman" w:cs="Times New Roman"/>
            <w:color w:val="337AB7"/>
          </w:rPr>
          <w:noBreakHyphen/>
          <w:t>188/07</w:t>
        </w:r>
      </w:hyperlink>
      <w:r w:rsidRPr="00CC647F">
        <w:rPr>
          <w:rFonts w:ascii="Times New Roman" w:hAnsi="Times New Roman" w:cs="Times New Roman"/>
          <w:color w:val="333333"/>
        </w:rPr>
        <w:t>, </w:t>
      </w:r>
      <w:hyperlink r:id="rId40" w:tgtFrame="CourtTab" w:history="1">
        <w:r w:rsidRPr="00CC647F">
          <w:rPr>
            <w:rStyle w:val="Hperlink"/>
            <w:rFonts w:ascii="Times New Roman" w:hAnsi="Times New Roman" w:cs="Times New Roman"/>
            <w:color w:val="337AB7"/>
          </w:rPr>
          <w:t>EU:C:2008:359</w:t>
        </w:r>
      </w:hyperlink>
      <w:r w:rsidRPr="00CC647F">
        <w:rPr>
          <w:rFonts w:ascii="Times New Roman" w:hAnsi="Times New Roman" w:cs="Times New Roman"/>
          <w:color w:val="333333"/>
        </w:rPr>
        <w:t>, punkt </w:t>
      </w:r>
      <w:hyperlink r:id="rId41" w:anchor="point77" w:tgtFrame="CourtTab" w:history="1">
        <w:r w:rsidRPr="00CC647F">
          <w:rPr>
            <w:rStyle w:val="Hperlink"/>
            <w:rFonts w:ascii="Times New Roman" w:hAnsi="Times New Roman" w:cs="Times New Roman"/>
            <w:color w:val="337AB7"/>
          </w:rPr>
          <w:t>77</w:t>
        </w:r>
      </w:hyperlink>
      <w:r w:rsidRPr="00CC647F">
        <w:rPr>
          <w:rFonts w:ascii="Times New Roman" w:hAnsi="Times New Roman" w:cs="Times New Roman"/>
          <w:color w:val="333333"/>
        </w:rPr>
        <w:t>, ja 16.7.2009, Futura Immobiliare jt, </w:t>
      </w:r>
      <w:hyperlink r:id="rId42" w:tgtFrame="CourtTab" w:history="1">
        <w:r w:rsidRPr="00CC647F">
          <w:rPr>
            <w:rStyle w:val="Hperlink"/>
            <w:rFonts w:ascii="Times New Roman" w:hAnsi="Times New Roman" w:cs="Times New Roman"/>
            <w:color w:val="337AB7"/>
          </w:rPr>
          <w:t>C</w:t>
        </w:r>
        <w:r w:rsidRPr="00CC647F">
          <w:rPr>
            <w:rStyle w:val="Hperlink"/>
            <w:rFonts w:ascii="Times New Roman" w:hAnsi="Times New Roman" w:cs="Times New Roman"/>
            <w:color w:val="337AB7"/>
          </w:rPr>
          <w:noBreakHyphen/>
          <w:t>254/08</w:t>
        </w:r>
      </w:hyperlink>
      <w:r w:rsidRPr="00CC647F">
        <w:rPr>
          <w:rFonts w:ascii="Times New Roman" w:hAnsi="Times New Roman" w:cs="Times New Roman"/>
          <w:color w:val="333333"/>
        </w:rPr>
        <w:t>, </w:t>
      </w:r>
      <w:hyperlink r:id="rId43" w:tgtFrame="CourtTab" w:history="1">
        <w:r w:rsidRPr="00CC647F">
          <w:rPr>
            <w:rStyle w:val="Hperlink"/>
            <w:rFonts w:ascii="Times New Roman" w:hAnsi="Times New Roman" w:cs="Times New Roman"/>
            <w:color w:val="337AB7"/>
          </w:rPr>
          <w:t>EU:C:2009:479</w:t>
        </w:r>
      </w:hyperlink>
      <w:r w:rsidRPr="00CC647F">
        <w:rPr>
          <w:rFonts w:ascii="Times New Roman" w:hAnsi="Times New Roman" w:cs="Times New Roman"/>
          <w:color w:val="333333"/>
        </w:rPr>
        <w:t>, punkt </w:t>
      </w:r>
      <w:hyperlink r:id="rId44" w:anchor="point46" w:tgtFrame="CourtTab" w:history="1">
        <w:r w:rsidRPr="00CC647F">
          <w:rPr>
            <w:rStyle w:val="Hperlink"/>
            <w:rFonts w:ascii="Times New Roman" w:hAnsi="Times New Roman" w:cs="Times New Roman"/>
            <w:color w:val="337AB7"/>
          </w:rPr>
          <w:t>46</w:t>
        </w:r>
      </w:hyperlink>
      <w:r w:rsidRPr="00CC647F">
        <w:rPr>
          <w:rFonts w:ascii="Times New Roman" w:hAnsi="Times New Roman" w:cs="Times New Roman"/>
          <w:color w:val="333333"/>
        </w:rPr>
        <w:t>.</w:t>
      </w:r>
    </w:p>
  </w:footnote>
  <w:footnote w:id="39">
    <w:p w14:paraId="5035A447" w14:textId="77777777" w:rsidR="00E81D08" w:rsidRPr="00CC647F" w:rsidRDefault="00E81D08" w:rsidP="00E81D08">
      <w:pPr>
        <w:pStyle w:val="Normaallaadveeb"/>
        <w:spacing w:before="20" w:after="20"/>
        <w:ind w:left="20" w:right="20"/>
        <w:jc w:val="both"/>
        <w:rPr>
          <w:rFonts w:ascii="Times New Roman" w:hAnsi="Times New Roman" w:cs="Times New Roman"/>
          <w:sz w:val="20"/>
          <w:szCs w:val="20"/>
          <w:lang w:val="et-EE"/>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lang w:val="et-EE"/>
        </w:rPr>
        <w:t xml:space="preserve"> </w:t>
      </w:r>
      <w:r w:rsidRPr="00CC647F">
        <w:rPr>
          <w:rFonts w:ascii="Times New Roman" w:hAnsi="Times New Roman" w:cs="Times New Roman"/>
          <w:color w:val="000000"/>
          <w:sz w:val="20"/>
          <w:szCs w:val="20"/>
          <w:lang w:val="et-EE"/>
        </w:rPr>
        <w:t>RK 5-18-2 p 36.</w:t>
      </w:r>
    </w:p>
  </w:footnote>
  <w:footnote w:id="40">
    <w:p w14:paraId="34EC20C5" w14:textId="77777777" w:rsidR="00E81D08" w:rsidRPr="00CC647F" w:rsidRDefault="00E81D08" w:rsidP="00E81D08">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45" w:history="1">
        <w:r w:rsidRPr="00CC647F">
          <w:rPr>
            <w:rStyle w:val="Hperlink"/>
            <w:rFonts w:ascii="Times New Roman" w:hAnsi="Times New Roman" w:cs="Times New Roman"/>
            <w:color w:val="auto"/>
            <w:u w:val="none"/>
            <w:shd w:val="clear" w:color="auto" w:fill="FFFFFF"/>
          </w:rPr>
          <w:t>RK 3-4-1-15-16</w:t>
        </w:r>
      </w:hyperlink>
      <w:r w:rsidRPr="00CC647F">
        <w:rPr>
          <w:rFonts w:ascii="Times New Roman" w:hAnsi="Times New Roman" w:cs="Times New Roman"/>
          <w:shd w:val="clear" w:color="auto" w:fill="FFFFFF"/>
        </w:rPr>
        <w:t>, p 106.</w:t>
      </w:r>
    </w:p>
  </w:footnote>
  <w:footnote w:id="41">
    <w:p w14:paraId="61B1EB66" w14:textId="4CF626E9" w:rsidR="00E81D08" w:rsidRPr="00CC647F" w:rsidRDefault="00E81D08" w:rsidP="00E81D08">
      <w:pPr>
        <w:spacing w:after="0" w:line="240" w:lineRule="auto"/>
        <w:jc w:val="both"/>
        <w:rPr>
          <w:rFonts w:ascii="Times New Roman" w:hAnsi="Times New Roman" w:cs="Times New Roman"/>
          <w:color w:val="333333"/>
          <w:sz w:val="20"/>
          <w:szCs w:val="20"/>
          <w:shd w:val="clear" w:color="auto" w:fill="FFFFFF"/>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rPr>
        <w:t xml:space="preserve"> </w:t>
      </w:r>
      <w:r w:rsidRPr="00CC647F">
        <w:rPr>
          <w:rFonts w:ascii="Times New Roman" w:hAnsi="Times New Roman" w:cs="Times New Roman"/>
          <w:color w:val="333333"/>
          <w:sz w:val="20"/>
          <w:szCs w:val="20"/>
          <w:shd w:val="clear" w:color="auto" w:fill="FFFFFF"/>
        </w:rPr>
        <w:t>EKo C</w:t>
      </w:r>
      <w:r w:rsidRPr="00CC647F">
        <w:rPr>
          <w:rFonts w:ascii="Times New Roman" w:hAnsi="Times New Roman" w:cs="Times New Roman"/>
          <w:color w:val="333333"/>
          <w:sz w:val="20"/>
          <w:szCs w:val="20"/>
          <w:shd w:val="clear" w:color="auto" w:fill="FFFFFF"/>
        </w:rPr>
        <w:noBreakHyphen/>
        <w:t>335/16, p 24</w:t>
      </w:r>
      <w:r w:rsidR="00E9379D" w:rsidRPr="00CC647F">
        <w:rPr>
          <w:rFonts w:ascii="Times New Roman" w:hAnsi="Times New Roman" w:cs="Times New Roman"/>
          <w:color w:val="333333"/>
          <w:sz w:val="20"/>
          <w:szCs w:val="20"/>
          <w:shd w:val="clear" w:color="auto" w:fill="FFFFFF"/>
        </w:rPr>
        <w:t>,</w:t>
      </w:r>
      <w:r w:rsidRPr="00CC647F">
        <w:rPr>
          <w:rFonts w:ascii="Times New Roman" w:hAnsi="Times New Roman" w:cs="Times New Roman"/>
          <w:color w:val="333333"/>
          <w:sz w:val="20"/>
          <w:szCs w:val="20"/>
          <w:shd w:val="clear" w:color="auto" w:fill="FFFFFF"/>
        </w:rPr>
        <w:t xml:space="preserve"> vt analoogia alusel kohtuotsused, 24.6.2008, Commune de Mesquer,</w:t>
      </w:r>
      <w:ins w:id="683" w:author="Aili Sandre" w:date="2024-11-12T11:18:00Z">
        <w:r w:rsidR="00862388">
          <w:rPr>
            <w:rFonts w:ascii="Times New Roman" w:hAnsi="Times New Roman" w:cs="Times New Roman"/>
            <w:color w:val="333333"/>
            <w:sz w:val="20"/>
            <w:szCs w:val="20"/>
            <w:shd w:val="clear" w:color="auto" w:fill="FFFFFF"/>
          </w:rPr>
          <w:t xml:space="preserve"> </w:t>
        </w:r>
      </w:ins>
      <w:del w:id="684" w:author="Aili Sandre" w:date="2024-11-12T11:18:00Z">
        <w:r w:rsidRPr="00CC647F" w:rsidDel="00862388">
          <w:rPr>
            <w:rFonts w:ascii="Times New Roman" w:hAnsi="Times New Roman" w:cs="Times New Roman"/>
            <w:color w:val="333333"/>
            <w:sz w:val="20"/>
            <w:szCs w:val="20"/>
            <w:shd w:val="clear" w:color="auto" w:fill="FFFFFF"/>
          </w:rPr>
          <w:delText> </w:delText>
        </w:r>
      </w:del>
      <w:hyperlink r:id="rId46" w:tgtFrame="CourtTab" w:history="1">
        <w:r w:rsidRPr="00CC647F">
          <w:rPr>
            <w:rStyle w:val="Hperlink"/>
            <w:rFonts w:ascii="Times New Roman" w:hAnsi="Times New Roman" w:cs="Times New Roman"/>
            <w:color w:val="337AB7"/>
            <w:sz w:val="20"/>
            <w:szCs w:val="20"/>
            <w:shd w:val="clear" w:color="auto" w:fill="FFFFFF"/>
          </w:rPr>
          <w:t>C</w:t>
        </w:r>
        <w:r w:rsidRPr="00CC647F">
          <w:rPr>
            <w:rStyle w:val="Hperlink"/>
            <w:rFonts w:ascii="Times New Roman" w:hAnsi="Times New Roman" w:cs="Times New Roman"/>
            <w:color w:val="337AB7"/>
            <w:sz w:val="20"/>
            <w:szCs w:val="20"/>
            <w:shd w:val="clear" w:color="auto" w:fill="FFFFFF"/>
          </w:rPr>
          <w:noBreakHyphen/>
          <w:t>188/07</w:t>
        </w:r>
      </w:hyperlink>
      <w:r w:rsidRPr="00CC647F">
        <w:rPr>
          <w:rFonts w:ascii="Times New Roman" w:hAnsi="Times New Roman" w:cs="Times New Roman"/>
          <w:color w:val="333333"/>
          <w:sz w:val="20"/>
          <w:szCs w:val="20"/>
          <w:shd w:val="clear" w:color="auto" w:fill="FFFFFF"/>
        </w:rPr>
        <w:t>, </w:t>
      </w:r>
      <w:hyperlink r:id="rId47" w:tgtFrame="CourtTab" w:history="1">
        <w:r w:rsidRPr="00CC647F">
          <w:rPr>
            <w:rStyle w:val="Hperlink"/>
            <w:rFonts w:ascii="Times New Roman" w:hAnsi="Times New Roman" w:cs="Times New Roman"/>
            <w:color w:val="337AB7"/>
            <w:sz w:val="20"/>
            <w:szCs w:val="20"/>
            <w:shd w:val="clear" w:color="auto" w:fill="FFFFFF"/>
          </w:rPr>
          <w:t>EU:C:2008:359</w:t>
        </w:r>
      </w:hyperlink>
      <w:r w:rsidRPr="00CC647F">
        <w:rPr>
          <w:rFonts w:ascii="Times New Roman" w:hAnsi="Times New Roman" w:cs="Times New Roman"/>
          <w:color w:val="333333"/>
          <w:sz w:val="20"/>
          <w:szCs w:val="20"/>
          <w:shd w:val="clear" w:color="auto" w:fill="FFFFFF"/>
        </w:rPr>
        <w:t>, punkt </w:t>
      </w:r>
      <w:hyperlink r:id="rId48" w:anchor="point77" w:tgtFrame="CourtTab" w:history="1">
        <w:r w:rsidRPr="00CC647F">
          <w:rPr>
            <w:rStyle w:val="Hperlink"/>
            <w:rFonts w:ascii="Times New Roman" w:hAnsi="Times New Roman" w:cs="Times New Roman"/>
            <w:color w:val="337AB7"/>
            <w:sz w:val="20"/>
            <w:szCs w:val="20"/>
            <w:shd w:val="clear" w:color="auto" w:fill="FFFFFF"/>
          </w:rPr>
          <w:t>77</w:t>
        </w:r>
      </w:hyperlink>
      <w:r w:rsidRPr="00CC647F">
        <w:rPr>
          <w:rFonts w:ascii="Times New Roman" w:hAnsi="Times New Roman" w:cs="Times New Roman"/>
          <w:color w:val="333333"/>
          <w:sz w:val="20"/>
          <w:szCs w:val="20"/>
          <w:shd w:val="clear" w:color="auto" w:fill="FFFFFF"/>
        </w:rPr>
        <w:t>, ja 16.7.2009, Futura Immobiliare jt, </w:t>
      </w:r>
      <w:hyperlink r:id="rId49" w:tgtFrame="CourtTab" w:history="1">
        <w:r w:rsidRPr="00CC647F">
          <w:rPr>
            <w:rStyle w:val="Hperlink"/>
            <w:rFonts w:ascii="Times New Roman" w:hAnsi="Times New Roman" w:cs="Times New Roman"/>
            <w:color w:val="337AB7"/>
            <w:sz w:val="20"/>
            <w:szCs w:val="20"/>
            <w:shd w:val="clear" w:color="auto" w:fill="FFFFFF"/>
          </w:rPr>
          <w:t>C</w:t>
        </w:r>
        <w:r w:rsidRPr="00CC647F">
          <w:rPr>
            <w:rStyle w:val="Hperlink"/>
            <w:rFonts w:ascii="Times New Roman" w:hAnsi="Times New Roman" w:cs="Times New Roman"/>
            <w:color w:val="337AB7"/>
            <w:sz w:val="20"/>
            <w:szCs w:val="20"/>
            <w:shd w:val="clear" w:color="auto" w:fill="FFFFFF"/>
          </w:rPr>
          <w:noBreakHyphen/>
          <w:t>254/08</w:t>
        </w:r>
      </w:hyperlink>
      <w:r w:rsidRPr="00CC647F">
        <w:rPr>
          <w:rFonts w:ascii="Times New Roman" w:hAnsi="Times New Roman" w:cs="Times New Roman"/>
          <w:color w:val="333333"/>
          <w:sz w:val="20"/>
          <w:szCs w:val="20"/>
          <w:shd w:val="clear" w:color="auto" w:fill="FFFFFF"/>
        </w:rPr>
        <w:t>, </w:t>
      </w:r>
      <w:hyperlink r:id="rId50" w:tgtFrame="CourtTab" w:history="1">
        <w:r w:rsidRPr="00CC647F">
          <w:rPr>
            <w:rStyle w:val="Hperlink"/>
            <w:rFonts w:ascii="Times New Roman" w:hAnsi="Times New Roman" w:cs="Times New Roman"/>
            <w:color w:val="337AB7"/>
            <w:sz w:val="20"/>
            <w:szCs w:val="20"/>
            <w:shd w:val="clear" w:color="auto" w:fill="FFFFFF"/>
          </w:rPr>
          <w:t>EU:C:2009:479</w:t>
        </w:r>
      </w:hyperlink>
      <w:r w:rsidRPr="00CC647F">
        <w:rPr>
          <w:rFonts w:ascii="Times New Roman" w:hAnsi="Times New Roman" w:cs="Times New Roman"/>
          <w:color w:val="333333"/>
          <w:sz w:val="20"/>
          <w:szCs w:val="20"/>
          <w:shd w:val="clear" w:color="auto" w:fill="FFFFFF"/>
        </w:rPr>
        <w:t>, p </w:t>
      </w:r>
      <w:hyperlink r:id="rId51" w:anchor="point45" w:tgtFrame="CourtTab" w:history="1">
        <w:r w:rsidRPr="00CC647F">
          <w:rPr>
            <w:rStyle w:val="Hperlink"/>
            <w:rFonts w:ascii="Times New Roman" w:hAnsi="Times New Roman" w:cs="Times New Roman"/>
            <w:color w:val="337AB7"/>
            <w:sz w:val="20"/>
            <w:szCs w:val="20"/>
            <w:shd w:val="clear" w:color="auto" w:fill="FFFFFF"/>
          </w:rPr>
          <w:t>45</w:t>
        </w:r>
      </w:hyperlink>
      <w:r w:rsidRPr="00CC647F">
        <w:rPr>
          <w:rFonts w:ascii="Times New Roman" w:hAnsi="Times New Roman" w:cs="Times New Roman"/>
          <w:color w:val="333333"/>
          <w:sz w:val="20"/>
          <w:szCs w:val="20"/>
          <w:shd w:val="clear" w:color="auto" w:fill="FFFFFF"/>
        </w:rPr>
        <w:t>.</w:t>
      </w:r>
    </w:p>
  </w:footnote>
  <w:footnote w:id="42">
    <w:p w14:paraId="01A08CFD" w14:textId="653C6AA3" w:rsidR="00E81D08" w:rsidRPr="00CC647F" w:rsidRDefault="00E81D08" w:rsidP="00E81D08">
      <w:pPr>
        <w:spacing w:after="0" w:line="240" w:lineRule="auto"/>
        <w:jc w:val="both"/>
        <w:rPr>
          <w:rFonts w:ascii="Times New Roman" w:hAnsi="Times New Roman" w:cs="Times New Roman"/>
          <w:color w:val="333333"/>
          <w:sz w:val="20"/>
          <w:szCs w:val="20"/>
          <w:shd w:val="clear" w:color="auto" w:fill="FFFFFF"/>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rPr>
        <w:t xml:space="preserve"> EKo C-335/16, p 25</w:t>
      </w:r>
      <w:r w:rsidR="00E9379D" w:rsidRPr="00CC647F">
        <w:rPr>
          <w:rFonts w:ascii="Times New Roman" w:hAnsi="Times New Roman" w:cs="Times New Roman"/>
          <w:sz w:val="20"/>
          <w:szCs w:val="20"/>
        </w:rPr>
        <w:t>,</w:t>
      </w:r>
      <w:r w:rsidRPr="00CC647F">
        <w:rPr>
          <w:rFonts w:ascii="Times New Roman" w:hAnsi="Times New Roman" w:cs="Times New Roman"/>
          <w:sz w:val="20"/>
          <w:szCs w:val="20"/>
        </w:rPr>
        <w:t xml:space="preserve"> </w:t>
      </w:r>
      <w:r w:rsidRPr="00CC647F">
        <w:rPr>
          <w:rFonts w:ascii="Times New Roman" w:hAnsi="Times New Roman" w:cs="Times New Roman"/>
          <w:color w:val="333333"/>
          <w:sz w:val="20"/>
          <w:szCs w:val="20"/>
          <w:shd w:val="clear" w:color="auto" w:fill="FFFFFF"/>
        </w:rPr>
        <w:t>vt analoogia alusel kohtuotsus, 16.7.2009, Futura Immobiliare jt,</w:t>
      </w:r>
      <w:ins w:id="689" w:author="Aili Sandre" w:date="2024-11-12T11:19:00Z">
        <w:r w:rsidR="00862388">
          <w:rPr>
            <w:rFonts w:ascii="Times New Roman" w:hAnsi="Times New Roman" w:cs="Times New Roman"/>
            <w:color w:val="333333"/>
            <w:sz w:val="20"/>
            <w:szCs w:val="20"/>
            <w:shd w:val="clear" w:color="auto" w:fill="FFFFFF"/>
          </w:rPr>
          <w:t xml:space="preserve"> </w:t>
        </w:r>
      </w:ins>
      <w:del w:id="690" w:author="Aili Sandre" w:date="2024-11-12T11:19:00Z">
        <w:r w:rsidRPr="00CC647F" w:rsidDel="00862388">
          <w:rPr>
            <w:rFonts w:ascii="Times New Roman" w:hAnsi="Times New Roman" w:cs="Times New Roman"/>
            <w:color w:val="333333"/>
            <w:sz w:val="20"/>
            <w:szCs w:val="20"/>
            <w:shd w:val="clear" w:color="auto" w:fill="FFFFFF"/>
          </w:rPr>
          <w:delText> </w:delText>
        </w:r>
      </w:del>
      <w:hyperlink r:id="rId52" w:tgtFrame="CourtTab" w:history="1">
        <w:r w:rsidRPr="00CC647F">
          <w:rPr>
            <w:rStyle w:val="Hperlink"/>
            <w:rFonts w:ascii="Times New Roman" w:hAnsi="Times New Roman" w:cs="Times New Roman"/>
            <w:color w:val="337AB7"/>
            <w:sz w:val="20"/>
            <w:szCs w:val="20"/>
            <w:shd w:val="clear" w:color="auto" w:fill="FFFFFF"/>
          </w:rPr>
          <w:t>C</w:t>
        </w:r>
        <w:r w:rsidRPr="00CC647F">
          <w:rPr>
            <w:rStyle w:val="Hperlink"/>
            <w:rFonts w:ascii="Times New Roman" w:hAnsi="Times New Roman" w:cs="Times New Roman"/>
            <w:color w:val="337AB7"/>
            <w:sz w:val="20"/>
            <w:szCs w:val="20"/>
            <w:shd w:val="clear" w:color="auto" w:fill="FFFFFF"/>
          </w:rPr>
          <w:noBreakHyphen/>
          <w:t>254/08</w:t>
        </w:r>
      </w:hyperlink>
      <w:r w:rsidRPr="00CC647F">
        <w:rPr>
          <w:rFonts w:ascii="Times New Roman" w:hAnsi="Times New Roman" w:cs="Times New Roman"/>
          <w:color w:val="333333"/>
          <w:sz w:val="20"/>
          <w:szCs w:val="20"/>
          <w:shd w:val="clear" w:color="auto" w:fill="FFFFFF"/>
        </w:rPr>
        <w:t>, </w:t>
      </w:r>
      <w:hyperlink r:id="rId53" w:tgtFrame="CourtTab" w:history="1">
        <w:r w:rsidRPr="00CC647F">
          <w:rPr>
            <w:rStyle w:val="Hperlink"/>
            <w:rFonts w:ascii="Times New Roman" w:hAnsi="Times New Roman" w:cs="Times New Roman"/>
            <w:color w:val="337AB7"/>
            <w:sz w:val="20"/>
            <w:szCs w:val="20"/>
            <w:shd w:val="clear" w:color="auto" w:fill="FFFFFF"/>
          </w:rPr>
          <w:t>EU:C:2009:479</w:t>
        </w:r>
      </w:hyperlink>
      <w:r w:rsidRPr="00CC647F">
        <w:rPr>
          <w:rFonts w:ascii="Times New Roman" w:hAnsi="Times New Roman" w:cs="Times New Roman"/>
          <w:color w:val="333333"/>
          <w:sz w:val="20"/>
          <w:szCs w:val="20"/>
          <w:shd w:val="clear" w:color="auto" w:fill="FFFFFF"/>
        </w:rPr>
        <w:t>, p </w:t>
      </w:r>
      <w:hyperlink r:id="rId54" w:anchor="point46" w:tgtFrame="CourtTab" w:history="1">
        <w:r w:rsidRPr="00CC647F">
          <w:rPr>
            <w:rStyle w:val="Hperlink"/>
            <w:rFonts w:ascii="Times New Roman" w:hAnsi="Times New Roman" w:cs="Times New Roman"/>
            <w:color w:val="337AB7"/>
            <w:sz w:val="20"/>
            <w:szCs w:val="20"/>
            <w:shd w:val="clear" w:color="auto" w:fill="FFFFFF"/>
          </w:rPr>
          <w:t>46</w:t>
        </w:r>
      </w:hyperlink>
      <w:r w:rsidRPr="00CC647F">
        <w:rPr>
          <w:rFonts w:ascii="Times New Roman" w:hAnsi="Times New Roman" w:cs="Times New Roman"/>
          <w:color w:val="333333"/>
          <w:sz w:val="20"/>
          <w:szCs w:val="20"/>
          <w:shd w:val="clear" w:color="auto" w:fill="FFFFFF"/>
        </w:rPr>
        <w:t>.</w:t>
      </w:r>
    </w:p>
  </w:footnote>
  <w:footnote w:id="43">
    <w:p w14:paraId="074D6CBA" w14:textId="66E13829" w:rsidR="00E81D08" w:rsidRPr="00CC647F" w:rsidRDefault="00E81D08" w:rsidP="00E81D08">
      <w:pPr>
        <w:pStyle w:val="Allmrkusetekst"/>
        <w:jc w:val="both"/>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r w:rsidRPr="00CC647F">
        <w:rPr>
          <w:rFonts w:ascii="Times New Roman" w:hAnsi="Times New Roman" w:cs="Times New Roman"/>
          <w:color w:val="333333"/>
          <w:shd w:val="clear" w:color="auto" w:fill="FFFFFF"/>
        </w:rPr>
        <w:t>EKo C-335/16, p 26</w:t>
      </w:r>
      <w:r w:rsidR="00E9379D" w:rsidRPr="00CC647F">
        <w:rPr>
          <w:rFonts w:ascii="Times New Roman" w:hAnsi="Times New Roman" w:cs="Times New Roman"/>
          <w:color w:val="333333"/>
          <w:shd w:val="clear" w:color="auto" w:fill="FFFFFF"/>
        </w:rPr>
        <w:t>,</w:t>
      </w:r>
      <w:r w:rsidRPr="00CC647F">
        <w:rPr>
          <w:rFonts w:ascii="Times New Roman" w:hAnsi="Times New Roman" w:cs="Times New Roman"/>
          <w:color w:val="333333"/>
          <w:shd w:val="clear" w:color="auto" w:fill="FFFFFF"/>
        </w:rPr>
        <w:t xml:space="preserve"> vt kohtuotsus, 16.7.2009, Futura Immobiliare jt, </w:t>
      </w:r>
      <w:hyperlink r:id="rId55" w:tgtFrame="CourtTab" w:history="1">
        <w:r w:rsidRPr="00CC647F">
          <w:rPr>
            <w:rStyle w:val="Hperlink"/>
            <w:rFonts w:ascii="Times New Roman" w:hAnsi="Times New Roman" w:cs="Times New Roman"/>
            <w:color w:val="337AB7"/>
            <w:shd w:val="clear" w:color="auto" w:fill="FFFFFF"/>
          </w:rPr>
          <w:t>C</w:t>
        </w:r>
        <w:r w:rsidRPr="00CC647F">
          <w:rPr>
            <w:rStyle w:val="Hperlink"/>
            <w:rFonts w:ascii="Times New Roman" w:hAnsi="Times New Roman" w:cs="Times New Roman"/>
            <w:color w:val="337AB7"/>
            <w:shd w:val="clear" w:color="auto" w:fill="FFFFFF"/>
          </w:rPr>
          <w:noBreakHyphen/>
          <w:t>254/08</w:t>
        </w:r>
      </w:hyperlink>
      <w:r w:rsidRPr="00CC647F">
        <w:rPr>
          <w:rFonts w:ascii="Times New Roman" w:hAnsi="Times New Roman" w:cs="Times New Roman"/>
          <w:color w:val="333333"/>
          <w:shd w:val="clear" w:color="auto" w:fill="FFFFFF"/>
        </w:rPr>
        <w:t>, </w:t>
      </w:r>
      <w:hyperlink r:id="rId56" w:tgtFrame="CourtTab" w:history="1">
        <w:r w:rsidRPr="00CC647F">
          <w:rPr>
            <w:rStyle w:val="Hperlink"/>
            <w:rFonts w:ascii="Times New Roman" w:hAnsi="Times New Roman" w:cs="Times New Roman"/>
            <w:color w:val="337AB7"/>
            <w:shd w:val="clear" w:color="auto" w:fill="FFFFFF"/>
          </w:rPr>
          <w:t>EU:C:2009:479</w:t>
        </w:r>
      </w:hyperlink>
      <w:r w:rsidRPr="00CC647F">
        <w:rPr>
          <w:rFonts w:ascii="Times New Roman" w:hAnsi="Times New Roman" w:cs="Times New Roman"/>
          <w:color w:val="333333"/>
          <w:shd w:val="clear" w:color="auto" w:fill="FFFFFF"/>
        </w:rPr>
        <w:t>, p</w:t>
      </w:r>
      <w:r w:rsidR="00E9379D" w:rsidRPr="00CC647F">
        <w:rPr>
          <w:rFonts w:ascii="Times New Roman" w:hAnsi="Times New Roman" w:cs="Times New Roman"/>
          <w:color w:val="333333"/>
          <w:shd w:val="clear" w:color="auto" w:fill="FFFFFF"/>
        </w:rPr>
        <w:t>-d</w:t>
      </w:r>
      <w:r w:rsidRPr="00CC647F">
        <w:rPr>
          <w:rFonts w:ascii="Times New Roman" w:hAnsi="Times New Roman" w:cs="Times New Roman"/>
          <w:color w:val="333333"/>
          <w:shd w:val="clear" w:color="auto" w:fill="FFFFFF"/>
        </w:rPr>
        <w:t> </w:t>
      </w:r>
      <w:hyperlink r:id="rId57" w:anchor="point48" w:tgtFrame="CourtTab" w:history="1">
        <w:r w:rsidRPr="00CC647F">
          <w:rPr>
            <w:rStyle w:val="Hperlink"/>
            <w:rFonts w:ascii="Times New Roman" w:hAnsi="Times New Roman" w:cs="Times New Roman"/>
            <w:color w:val="337AB7"/>
            <w:shd w:val="clear" w:color="auto" w:fill="FFFFFF"/>
          </w:rPr>
          <w:t>48</w:t>
        </w:r>
      </w:hyperlink>
      <w:r w:rsidRPr="00CC647F">
        <w:rPr>
          <w:rFonts w:ascii="Times New Roman" w:hAnsi="Times New Roman" w:cs="Times New Roman"/>
          <w:color w:val="333333"/>
          <w:shd w:val="clear" w:color="auto" w:fill="FFFFFF"/>
        </w:rPr>
        <w:t> ja </w:t>
      </w:r>
      <w:hyperlink r:id="rId58" w:anchor="point50" w:tgtFrame="CourtTab" w:history="1">
        <w:r w:rsidRPr="00CC647F">
          <w:rPr>
            <w:rStyle w:val="Hperlink"/>
            <w:rFonts w:ascii="Times New Roman" w:hAnsi="Times New Roman" w:cs="Times New Roman"/>
            <w:color w:val="337AB7"/>
            <w:shd w:val="clear" w:color="auto" w:fill="FFFFFF"/>
          </w:rPr>
          <w:t>50</w:t>
        </w:r>
      </w:hyperlink>
      <w:r w:rsidRPr="00CC647F">
        <w:rPr>
          <w:rFonts w:ascii="Times New Roman" w:hAnsi="Times New Roman" w:cs="Times New Roman"/>
          <w:color w:val="333333"/>
          <w:shd w:val="clear" w:color="auto" w:fill="FFFFFF"/>
        </w:rPr>
        <w:t>.</w:t>
      </w:r>
    </w:p>
  </w:footnote>
  <w:footnote w:id="44">
    <w:p w14:paraId="4050D27F" w14:textId="195294B0" w:rsidR="00E81D08" w:rsidRPr="00261E7B" w:rsidRDefault="00E81D08" w:rsidP="00E81D08">
      <w:pPr>
        <w:spacing w:after="0" w:line="240" w:lineRule="auto"/>
        <w:jc w:val="both"/>
        <w:rPr>
          <w:rFonts w:ascii="Times New Roman" w:hAnsi="Times New Roman" w:cs="Times New Roman"/>
          <w:color w:val="333333"/>
          <w:sz w:val="20"/>
          <w:szCs w:val="20"/>
          <w:shd w:val="clear" w:color="auto" w:fill="FFFFFF"/>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rPr>
        <w:t xml:space="preserve"> Eko C-335/16, p 27</w:t>
      </w:r>
      <w:r w:rsidR="00E9379D" w:rsidRPr="00CC647F">
        <w:rPr>
          <w:rFonts w:ascii="Times New Roman" w:hAnsi="Times New Roman" w:cs="Times New Roman"/>
          <w:sz w:val="20"/>
          <w:szCs w:val="20"/>
        </w:rPr>
        <w:t>,</w:t>
      </w:r>
      <w:r w:rsidR="00E9379D" w:rsidRPr="00CC647F">
        <w:rPr>
          <w:rFonts w:ascii="Times New Roman" w:hAnsi="Times New Roman" w:cs="Times New Roman"/>
          <w:color w:val="333333"/>
          <w:sz w:val="20"/>
          <w:szCs w:val="20"/>
          <w:shd w:val="clear" w:color="auto" w:fill="FFFFFF"/>
        </w:rPr>
        <w:t xml:space="preserve"> </w:t>
      </w:r>
      <w:r w:rsidRPr="00CC647F">
        <w:rPr>
          <w:rFonts w:ascii="Times New Roman" w:hAnsi="Times New Roman" w:cs="Times New Roman"/>
          <w:color w:val="333333"/>
          <w:sz w:val="20"/>
          <w:szCs w:val="20"/>
          <w:shd w:val="clear" w:color="auto" w:fill="FFFFFF"/>
        </w:rPr>
        <w:t>vt analoogia alusel kohtuotsus, 16.7.2009, Futura Immobiliare jt,</w:t>
      </w:r>
      <w:r w:rsidR="00E9379D" w:rsidRPr="00CC647F">
        <w:rPr>
          <w:rFonts w:ascii="Times New Roman" w:hAnsi="Times New Roman" w:cs="Times New Roman"/>
          <w:color w:val="333333"/>
          <w:sz w:val="20"/>
          <w:szCs w:val="20"/>
          <w:shd w:val="clear" w:color="auto" w:fill="FFFFFF"/>
        </w:rPr>
        <w:t xml:space="preserve"> </w:t>
      </w:r>
      <w:hyperlink r:id="rId59" w:tgtFrame="CourtTab" w:history="1">
        <w:r w:rsidRPr="00CC647F">
          <w:rPr>
            <w:rStyle w:val="Hperlink"/>
            <w:rFonts w:ascii="Times New Roman" w:hAnsi="Times New Roman" w:cs="Times New Roman"/>
            <w:color w:val="337AB7"/>
            <w:sz w:val="20"/>
            <w:szCs w:val="20"/>
            <w:shd w:val="clear" w:color="auto" w:fill="FFFFFF"/>
          </w:rPr>
          <w:t>C</w:t>
        </w:r>
        <w:r w:rsidRPr="00CC647F">
          <w:rPr>
            <w:rStyle w:val="Hperlink"/>
            <w:rFonts w:ascii="Times New Roman" w:hAnsi="Times New Roman" w:cs="Times New Roman"/>
            <w:color w:val="337AB7"/>
            <w:sz w:val="20"/>
            <w:szCs w:val="20"/>
            <w:shd w:val="clear" w:color="auto" w:fill="FFFFFF"/>
          </w:rPr>
          <w:noBreakHyphen/>
          <w:t>254/08</w:t>
        </w:r>
      </w:hyperlink>
      <w:r w:rsidRPr="00CC647F">
        <w:rPr>
          <w:rFonts w:ascii="Times New Roman" w:hAnsi="Times New Roman" w:cs="Times New Roman"/>
          <w:color w:val="333333"/>
          <w:sz w:val="20"/>
          <w:szCs w:val="20"/>
          <w:shd w:val="clear" w:color="auto" w:fill="FFFFFF"/>
        </w:rPr>
        <w:t>,</w:t>
      </w:r>
      <w:r w:rsidR="00AC6B4E" w:rsidRPr="00CC647F">
        <w:rPr>
          <w:rFonts w:ascii="Times New Roman" w:hAnsi="Times New Roman" w:cs="Times New Roman"/>
          <w:color w:val="333333"/>
          <w:sz w:val="20"/>
          <w:szCs w:val="20"/>
          <w:shd w:val="clear" w:color="auto" w:fill="FFFFFF"/>
        </w:rPr>
        <w:t xml:space="preserve"> </w:t>
      </w:r>
      <w:r w:rsidRPr="00CC647F">
        <w:rPr>
          <w:rFonts w:ascii="Times New Roman" w:hAnsi="Times New Roman" w:cs="Times New Roman"/>
          <w:color w:val="333333"/>
          <w:sz w:val="20"/>
          <w:szCs w:val="20"/>
          <w:shd w:val="clear" w:color="auto" w:fill="FFFFFF"/>
        </w:rPr>
        <w:t> </w:t>
      </w:r>
      <w:hyperlink r:id="rId60" w:tgtFrame="CourtTab" w:history="1">
        <w:r w:rsidRPr="00CC647F">
          <w:rPr>
            <w:rStyle w:val="Hperlink"/>
            <w:rFonts w:ascii="Times New Roman" w:hAnsi="Times New Roman" w:cs="Times New Roman"/>
            <w:color w:val="337AB7"/>
            <w:sz w:val="20"/>
            <w:szCs w:val="20"/>
            <w:shd w:val="clear" w:color="auto" w:fill="FFFFFF"/>
          </w:rPr>
          <w:t>EU:C:2009:479</w:t>
        </w:r>
      </w:hyperlink>
      <w:r w:rsidRPr="00CC647F">
        <w:rPr>
          <w:rFonts w:ascii="Times New Roman" w:hAnsi="Times New Roman" w:cs="Times New Roman"/>
          <w:color w:val="333333"/>
          <w:sz w:val="20"/>
          <w:szCs w:val="20"/>
          <w:shd w:val="clear" w:color="auto" w:fill="FFFFFF"/>
        </w:rPr>
        <w:t>, p </w:t>
      </w:r>
      <w:hyperlink r:id="rId61" w:anchor="point51" w:tgtFrame="CourtTab" w:history="1">
        <w:r w:rsidRPr="00CC647F">
          <w:rPr>
            <w:rStyle w:val="Hperlink"/>
            <w:rFonts w:ascii="Times New Roman" w:hAnsi="Times New Roman" w:cs="Times New Roman"/>
            <w:color w:val="337AB7"/>
            <w:sz w:val="20"/>
            <w:szCs w:val="20"/>
            <w:shd w:val="clear" w:color="auto" w:fill="FFFFFF"/>
          </w:rPr>
          <w:t>51</w:t>
        </w:r>
      </w:hyperlink>
      <w:r w:rsidRPr="00CC647F">
        <w:rPr>
          <w:rFonts w:ascii="Times New Roman" w:hAnsi="Times New Roman" w:cs="Times New Roman"/>
          <w:color w:val="333333"/>
          <w:sz w:val="20"/>
          <w:szCs w:val="20"/>
          <w:shd w:val="clear" w:color="auto" w:fill="FFFFFF"/>
        </w:rPr>
        <w:t>).</w:t>
      </w:r>
    </w:p>
  </w:footnote>
  <w:footnote w:id="45">
    <w:p w14:paraId="77A81695" w14:textId="77777777" w:rsidR="00E81D08" w:rsidRPr="00CC647F" w:rsidRDefault="00E81D08" w:rsidP="00E81D08">
      <w:pPr>
        <w:pStyle w:val="Allmrkusetekst"/>
        <w:jc w:val="both"/>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Eko C-335/16, p 28.</w:t>
      </w:r>
    </w:p>
  </w:footnote>
  <w:footnote w:id="46">
    <w:p w14:paraId="06773C62" w14:textId="32A02A15" w:rsidR="00E81D08" w:rsidRPr="00CC647F" w:rsidRDefault="00E81D08" w:rsidP="00E81D08">
      <w:pPr>
        <w:pStyle w:val="Allmrkusetekst"/>
        <w:jc w:val="both"/>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EKo C-335/16, p 29</w:t>
      </w:r>
      <w:r w:rsidR="00AC6B4E" w:rsidRPr="00CC647F">
        <w:rPr>
          <w:rFonts w:ascii="Times New Roman" w:hAnsi="Times New Roman" w:cs="Times New Roman"/>
        </w:rPr>
        <w:t>,</w:t>
      </w:r>
      <w:r w:rsidRPr="00CC647F">
        <w:rPr>
          <w:rFonts w:ascii="Times New Roman" w:hAnsi="Times New Roman" w:cs="Times New Roman"/>
        </w:rPr>
        <w:t xml:space="preserve"> </w:t>
      </w:r>
      <w:r w:rsidRPr="00CC647F">
        <w:rPr>
          <w:rFonts w:ascii="Times New Roman" w:hAnsi="Times New Roman" w:cs="Times New Roman"/>
          <w:color w:val="333333"/>
        </w:rPr>
        <w:t>vt analoogia alusel kohtuotsused, 24.6.2008, Commune de Mesquer,</w:t>
      </w:r>
      <w:r w:rsidR="00AC6B4E" w:rsidRPr="00CC647F">
        <w:rPr>
          <w:rFonts w:ascii="Times New Roman" w:hAnsi="Times New Roman" w:cs="Times New Roman"/>
          <w:color w:val="333333"/>
        </w:rPr>
        <w:t xml:space="preserve"> </w:t>
      </w:r>
      <w:hyperlink r:id="rId62" w:tgtFrame="CourtTab" w:history="1">
        <w:r w:rsidRPr="00CC647F">
          <w:rPr>
            <w:rStyle w:val="Hperlink"/>
            <w:rFonts w:ascii="Times New Roman" w:hAnsi="Times New Roman" w:cs="Times New Roman"/>
            <w:color w:val="337AB7"/>
          </w:rPr>
          <w:t>C</w:t>
        </w:r>
        <w:r w:rsidRPr="00CC647F">
          <w:rPr>
            <w:rStyle w:val="Hperlink"/>
            <w:rFonts w:ascii="Times New Roman" w:hAnsi="Times New Roman" w:cs="Times New Roman"/>
            <w:color w:val="337AB7"/>
          </w:rPr>
          <w:noBreakHyphen/>
          <w:t>188/07</w:t>
        </w:r>
      </w:hyperlink>
      <w:r w:rsidRPr="00CC647F">
        <w:rPr>
          <w:rFonts w:ascii="Times New Roman" w:hAnsi="Times New Roman" w:cs="Times New Roman"/>
          <w:color w:val="333333"/>
        </w:rPr>
        <w:t>, </w:t>
      </w:r>
      <w:hyperlink r:id="rId63" w:tgtFrame="CourtTab" w:history="1">
        <w:r w:rsidRPr="00CC647F">
          <w:rPr>
            <w:rStyle w:val="Hperlink"/>
            <w:rFonts w:ascii="Times New Roman" w:hAnsi="Times New Roman" w:cs="Times New Roman"/>
            <w:color w:val="337AB7"/>
          </w:rPr>
          <w:t>EU:C:2008:359</w:t>
        </w:r>
      </w:hyperlink>
      <w:r w:rsidRPr="00CC647F">
        <w:rPr>
          <w:rFonts w:ascii="Times New Roman" w:hAnsi="Times New Roman" w:cs="Times New Roman"/>
          <w:color w:val="333333"/>
        </w:rPr>
        <w:t>, p </w:t>
      </w:r>
      <w:hyperlink r:id="rId64" w:anchor="point77" w:tgtFrame="CourtTab" w:history="1">
        <w:r w:rsidRPr="00CC647F">
          <w:rPr>
            <w:rStyle w:val="Hperlink"/>
            <w:rFonts w:ascii="Times New Roman" w:hAnsi="Times New Roman" w:cs="Times New Roman"/>
            <w:color w:val="337AB7"/>
          </w:rPr>
          <w:t>77</w:t>
        </w:r>
      </w:hyperlink>
      <w:r w:rsidRPr="00CC647F">
        <w:rPr>
          <w:rFonts w:ascii="Times New Roman" w:hAnsi="Times New Roman" w:cs="Times New Roman"/>
          <w:color w:val="333333"/>
        </w:rPr>
        <w:t>, ja 16.7.2009, Futura Immobiliare jt, </w:t>
      </w:r>
      <w:hyperlink r:id="rId65" w:tgtFrame="CourtTab" w:history="1">
        <w:r w:rsidRPr="00CC647F">
          <w:rPr>
            <w:rStyle w:val="Hperlink"/>
            <w:rFonts w:ascii="Times New Roman" w:hAnsi="Times New Roman" w:cs="Times New Roman"/>
            <w:color w:val="337AB7"/>
          </w:rPr>
          <w:t>C</w:t>
        </w:r>
        <w:r w:rsidRPr="00CC647F">
          <w:rPr>
            <w:rStyle w:val="Hperlink"/>
            <w:rFonts w:ascii="Times New Roman" w:hAnsi="Times New Roman" w:cs="Times New Roman"/>
            <w:color w:val="337AB7"/>
          </w:rPr>
          <w:noBreakHyphen/>
          <w:t>254/08</w:t>
        </w:r>
      </w:hyperlink>
      <w:r w:rsidRPr="00CC647F">
        <w:rPr>
          <w:rFonts w:ascii="Times New Roman" w:hAnsi="Times New Roman" w:cs="Times New Roman"/>
          <w:color w:val="333333"/>
        </w:rPr>
        <w:t>, </w:t>
      </w:r>
      <w:hyperlink r:id="rId66" w:tgtFrame="CourtTab" w:history="1">
        <w:r w:rsidRPr="00CC647F">
          <w:rPr>
            <w:rStyle w:val="Hperlink"/>
            <w:rFonts w:ascii="Times New Roman" w:hAnsi="Times New Roman" w:cs="Times New Roman"/>
            <w:color w:val="337AB7"/>
          </w:rPr>
          <w:t>EU:C:2009:479</w:t>
        </w:r>
      </w:hyperlink>
      <w:r w:rsidRPr="00CC647F">
        <w:rPr>
          <w:rFonts w:ascii="Times New Roman" w:hAnsi="Times New Roman" w:cs="Times New Roman"/>
          <w:color w:val="333333"/>
        </w:rPr>
        <w:t>, p </w:t>
      </w:r>
      <w:hyperlink r:id="rId67" w:anchor="point46" w:tgtFrame="CourtTab" w:history="1">
        <w:r w:rsidRPr="00CC647F">
          <w:rPr>
            <w:rStyle w:val="Hperlink"/>
            <w:rFonts w:ascii="Times New Roman" w:hAnsi="Times New Roman" w:cs="Times New Roman"/>
            <w:color w:val="337AB7"/>
          </w:rPr>
          <w:t>46</w:t>
        </w:r>
      </w:hyperlink>
      <w:r w:rsidRPr="00CC647F">
        <w:rPr>
          <w:rFonts w:ascii="Times New Roman" w:hAnsi="Times New Roman" w:cs="Times New Roman"/>
          <w:color w:val="333333"/>
        </w:rPr>
        <w:t>.</w:t>
      </w:r>
    </w:p>
  </w:footnote>
  <w:footnote w:id="47">
    <w:p w14:paraId="27541E98" w14:textId="511AAA6C" w:rsidR="00E81D08" w:rsidRPr="0074564B" w:rsidRDefault="00E81D08" w:rsidP="00E81D08">
      <w:pPr>
        <w:pStyle w:val="count"/>
        <w:spacing w:before="0" w:beforeAutospacing="0" w:after="0" w:afterAutospacing="0"/>
        <w:jc w:val="both"/>
        <w:textAlignment w:val="top"/>
        <w:rPr>
          <w:color w:val="333333"/>
          <w:sz w:val="20"/>
          <w:szCs w:val="20"/>
        </w:rPr>
      </w:pPr>
      <w:r w:rsidRPr="00CC647F">
        <w:rPr>
          <w:rStyle w:val="Allmrkuseviide"/>
          <w:sz w:val="20"/>
          <w:szCs w:val="20"/>
        </w:rPr>
        <w:footnoteRef/>
      </w:r>
      <w:r w:rsidRPr="00CC647F">
        <w:rPr>
          <w:sz w:val="20"/>
          <w:szCs w:val="20"/>
        </w:rPr>
        <w:t xml:space="preserve"> EKo C-335/16, p 30</w:t>
      </w:r>
      <w:r w:rsidR="00AC6B4E" w:rsidRPr="00CC647F">
        <w:rPr>
          <w:sz w:val="20"/>
          <w:szCs w:val="20"/>
        </w:rPr>
        <w:t>,</w:t>
      </w:r>
      <w:r w:rsidRPr="00CC647F">
        <w:rPr>
          <w:sz w:val="20"/>
          <w:szCs w:val="20"/>
        </w:rPr>
        <w:t xml:space="preserve"> </w:t>
      </w:r>
      <w:r w:rsidRPr="00CC647F">
        <w:rPr>
          <w:color w:val="333333"/>
          <w:sz w:val="20"/>
          <w:szCs w:val="20"/>
        </w:rPr>
        <w:t>vt analoogia alusel kohtuotsus, 16.7.2009, Futura Immobiliare jt,</w:t>
      </w:r>
      <w:r w:rsidR="00AC6B4E" w:rsidRPr="00CC647F">
        <w:rPr>
          <w:color w:val="333333"/>
          <w:sz w:val="20"/>
          <w:szCs w:val="20"/>
        </w:rPr>
        <w:t xml:space="preserve"> </w:t>
      </w:r>
      <w:hyperlink r:id="rId68" w:tgtFrame="CourtTab" w:history="1">
        <w:r w:rsidRPr="00CC647F">
          <w:rPr>
            <w:rStyle w:val="Hperlink"/>
            <w:rFonts w:eastAsiaTheme="majorEastAsia"/>
            <w:color w:val="337AB7"/>
            <w:sz w:val="20"/>
            <w:szCs w:val="20"/>
          </w:rPr>
          <w:t>C</w:t>
        </w:r>
        <w:r w:rsidRPr="00CC647F">
          <w:rPr>
            <w:rStyle w:val="Hperlink"/>
            <w:rFonts w:eastAsiaTheme="majorEastAsia"/>
            <w:color w:val="337AB7"/>
            <w:sz w:val="20"/>
            <w:szCs w:val="20"/>
          </w:rPr>
          <w:noBreakHyphen/>
          <w:t>254/08</w:t>
        </w:r>
      </w:hyperlink>
      <w:r w:rsidRPr="00CC647F">
        <w:rPr>
          <w:color w:val="333333"/>
          <w:sz w:val="20"/>
          <w:szCs w:val="20"/>
        </w:rPr>
        <w:t>, </w:t>
      </w:r>
      <w:hyperlink r:id="rId69" w:tgtFrame="CourtTab" w:history="1">
        <w:r w:rsidRPr="00CC647F">
          <w:rPr>
            <w:rStyle w:val="Hperlink"/>
            <w:rFonts w:eastAsiaTheme="majorEastAsia"/>
            <w:color w:val="337AB7"/>
            <w:sz w:val="20"/>
            <w:szCs w:val="20"/>
          </w:rPr>
          <w:t>EU:C:2009:479</w:t>
        </w:r>
      </w:hyperlink>
      <w:r w:rsidRPr="00CC647F">
        <w:rPr>
          <w:color w:val="333333"/>
          <w:sz w:val="20"/>
          <w:szCs w:val="20"/>
        </w:rPr>
        <w:t>, p</w:t>
      </w:r>
      <w:r w:rsidR="00AC6B4E" w:rsidRPr="00CC647F">
        <w:rPr>
          <w:color w:val="333333"/>
          <w:sz w:val="20"/>
          <w:szCs w:val="20"/>
        </w:rPr>
        <w:t>-d</w:t>
      </w:r>
      <w:hyperlink r:id="rId70" w:anchor="point55" w:tgtFrame="CourtTab" w:history="1">
        <w:r w:rsidRPr="00CC647F">
          <w:rPr>
            <w:rStyle w:val="Hperlink"/>
            <w:rFonts w:eastAsiaTheme="majorEastAsia"/>
            <w:color w:val="337AB7"/>
            <w:sz w:val="20"/>
            <w:szCs w:val="20"/>
          </w:rPr>
          <w:t>55</w:t>
        </w:r>
      </w:hyperlink>
      <w:r w:rsidRPr="00CC647F">
        <w:rPr>
          <w:color w:val="333333"/>
          <w:sz w:val="20"/>
          <w:szCs w:val="20"/>
        </w:rPr>
        <w:t> ja </w:t>
      </w:r>
      <w:hyperlink r:id="rId71" w:anchor="point56" w:tgtFrame="CourtTab" w:history="1">
        <w:r w:rsidRPr="00CC647F">
          <w:rPr>
            <w:rStyle w:val="Hperlink"/>
            <w:rFonts w:eastAsiaTheme="majorEastAsia"/>
            <w:color w:val="337AB7"/>
            <w:sz w:val="20"/>
            <w:szCs w:val="20"/>
          </w:rPr>
          <w:t>56</w:t>
        </w:r>
      </w:hyperlink>
      <w:r w:rsidRPr="00CC647F">
        <w:rPr>
          <w:color w:val="333333"/>
          <w:sz w:val="20"/>
          <w:szCs w:val="20"/>
        </w:rPr>
        <w:t>.</w:t>
      </w:r>
    </w:p>
  </w:footnote>
  <w:footnote w:id="48">
    <w:p w14:paraId="537747BA" w14:textId="324D3BE5" w:rsidR="00F1403F" w:rsidRPr="008B2162" w:rsidRDefault="00F1403F">
      <w:pPr>
        <w:pStyle w:val="Allmrkusetekst"/>
        <w:rPr>
          <w:rFonts w:ascii="Times New Roman" w:hAnsi="Times New Roman" w:cs="Times New Roman"/>
        </w:rPr>
      </w:pPr>
      <w:r w:rsidRPr="008B2162">
        <w:rPr>
          <w:rStyle w:val="Allmrkuseviide"/>
          <w:rFonts w:ascii="Times New Roman" w:hAnsi="Times New Roman" w:cs="Times New Roman"/>
        </w:rPr>
        <w:footnoteRef/>
      </w:r>
      <w:r w:rsidRPr="008B2162">
        <w:rPr>
          <w:rFonts w:ascii="Times New Roman" w:hAnsi="Times New Roman" w:cs="Times New Roman"/>
        </w:rPr>
        <w:t xml:space="preserve"> Näiteks </w:t>
      </w:r>
      <w:r w:rsidR="000B0667" w:rsidRPr="008B2162">
        <w:rPr>
          <w:rFonts w:ascii="Times New Roman" w:hAnsi="Times New Roman" w:cs="Times New Roman"/>
        </w:rPr>
        <w:t>Rakvere</w:t>
      </w:r>
      <w:r w:rsidRPr="008B2162">
        <w:rPr>
          <w:rFonts w:ascii="Times New Roman" w:hAnsi="Times New Roman" w:cs="Times New Roman"/>
        </w:rPr>
        <w:t xml:space="preserve"> vallas 202</w:t>
      </w:r>
      <w:r w:rsidR="000B0667" w:rsidRPr="008B2162">
        <w:rPr>
          <w:rFonts w:ascii="Times New Roman" w:hAnsi="Times New Roman" w:cs="Times New Roman"/>
        </w:rPr>
        <w:t>3</w:t>
      </w:r>
      <w:r w:rsidRPr="008B2162">
        <w:rPr>
          <w:rFonts w:ascii="Times New Roman" w:hAnsi="Times New Roman" w:cs="Times New Roman"/>
        </w:rPr>
        <w:t>.</w:t>
      </w:r>
      <w:ins w:id="719" w:author="Aili Sandre" w:date="2024-11-12T11:27:00Z">
        <w:r w:rsidR="007A6E25">
          <w:rPr>
            <w:rFonts w:ascii="Times New Roman" w:hAnsi="Times New Roman" w:cs="Times New Roman"/>
          </w:rPr>
          <w:t xml:space="preserve"> </w:t>
        </w:r>
      </w:ins>
      <w:r w:rsidRPr="008B2162">
        <w:rPr>
          <w:rFonts w:ascii="Times New Roman" w:hAnsi="Times New Roman" w:cs="Times New Roman"/>
        </w:rPr>
        <w:t xml:space="preserve">a </w:t>
      </w:r>
      <w:r w:rsidR="0015579D" w:rsidRPr="008B2162">
        <w:rPr>
          <w:rFonts w:ascii="Times New Roman" w:hAnsi="Times New Roman" w:cs="Times New Roman"/>
        </w:rPr>
        <w:t>suvel</w:t>
      </w:r>
      <w:r w:rsidRPr="008B2162">
        <w:rPr>
          <w:rFonts w:ascii="Times New Roman" w:hAnsi="Times New Roman" w:cs="Times New Roman"/>
        </w:rPr>
        <w:t xml:space="preserve"> kehtima hakanud korraldatud jäätmeveo hinnakirja kohaselt maksab 240</w:t>
      </w:r>
      <w:del w:id="720" w:author="Aili Sandre" w:date="2024-11-12T11:27:00Z">
        <w:r w:rsidRPr="008B2162" w:rsidDel="007A6E25">
          <w:rPr>
            <w:rFonts w:ascii="Times New Roman" w:hAnsi="Times New Roman" w:cs="Times New Roman"/>
          </w:rPr>
          <w:delText xml:space="preserve"> </w:delText>
        </w:r>
      </w:del>
      <w:r w:rsidRPr="008B2162">
        <w:rPr>
          <w:rFonts w:ascii="Times New Roman" w:hAnsi="Times New Roman" w:cs="Times New Roman"/>
        </w:rPr>
        <w:t>L biojäätmete mahuti tüh</w:t>
      </w:r>
      <w:r w:rsidR="006213E7" w:rsidRPr="008B2162">
        <w:rPr>
          <w:rFonts w:ascii="Times New Roman" w:hAnsi="Times New Roman" w:cs="Times New Roman"/>
        </w:rPr>
        <w:t>j</w:t>
      </w:r>
      <w:r w:rsidRPr="008B2162">
        <w:rPr>
          <w:rFonts w:ascii="Times New Roman" w:hAnsi="Times New Roman" w:cs="Times New Roman"/>
        </w:rPr>
        <w:t xml:space="preserve">endus </w:t>
      </w:r>
      <w:r w:rsidR="006213E7" w:rsidRPr="008B2162">
        <w:rPr>
          <w:rFonts w:ascii="Times New Roman" w:hAnsi="Times New Roman" w:cs="Times New Roman"/>
        </w:rPr>
        <w:t>2,33</w:t>
      </w:r>
      <w:r w:rsidRPr="008B2162">
        <w:rPr>
          <w:rFonts w:ascii="Times New Roman" w:hAnsi="Times New Roman" w:cs="Times New Roman"/>
        </w:rPr>
        <w:t xml:space="preserve"> eurot, </w:t>
      </w:r>
      <w:r w:rsidR="00640E85" w:rsidRPr="008B2162">
        <w:rPr>
          <w:rFonts w:ascii="Times New Roman" w:hAnsi="Times New Roman" w:cs="Times New Roman"/>
        </w:rPr>
        <w:t xml:space="preserve">sellele mahutile </w:t>
      </w:r>
      <w:r w:rsidR="000C5096" w:rsidRPr="008B2162">
        <w:rPr>
          <w:rFonts w:ascii="Times New Roman" w:hAnsi="Times New Roman" w:cs="Times New Roman"/>
        </w:rPr>
        <w:t xml:space="preserve">vooderduskoti paigaldamine </w:t>
      </w:r>
      <w:r w:rsidR="00640E85" w:rsidRPr="008B2162">
        <w:rPr>
          <w:rFonts w:ascii="Times New Roman" w:hAnsi="Times New Roman" w:cs="Times New Roman"/>
        </w:rPr>
        <w:t xml:space="preserve">1,71 </w:t>
      </w:r>
      <w:r w:rsidR="000C5096" w:rsidRPr="008B2162">
        <w:rPr>
          <w:rFonts w:ascii="Times New Roman" w:hAnsi="Times New Roman" w:cs="Times New Roman"/>
        </w:rPr>
        <w:t xml:space="preserve">eurot, kokku </w:t>
      </w:r>
      <w:r w:rsidR="006E63FF" w:rsidRPr="008B2162">
        <w:rPr>
          <w:rFonts w:ascii="Times New Roman" w:hAnsi="Times New Roman" w:cs="Times New Roman"/>
        </w:rPr>
        <w:t>4,04 eurot. Samas 240L segaolmejäätmete mahuti tühjendus maksab 4,09 eurot.</w:t>
      </w:r>
      <w:del w:id="721" w:author="Aili Sandre" w:date="2024-11-12T11:27:00Z">
        <w:r w:rsidR="006E63FF" w:rsidRPr="008B2162" w:rsidDel="007A6E25">
          <w:rPr>
            <w:rFonts w:ascii="Times New Roman" w:hAnsi="Times New Roman" w:cs="Times New Roman"/>
          </w:rPr>
          <w:delText xml:space="preserve"> </w:delText>
        </w:r>
      </w:del>
    </w:p>
  </w:footnote>
  <w:footnote w:id="49">
    <w:p w14:paraId="4A7F24D0" w14:textId="3CD3EA6D"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Maavalitsuste tegevuse lõpetamise</w:t>
      </w:r>
      <w:ins w:id="1003" w:author="Aili Sandre" w:date="2024-11-12T14:28:00Z">
        <w:r w:rsidR="00F51760">
          <w:rPr>
            <w:rFonts w:ascii="Times New Roman" w:hAnsi="Times New Roman" w:cs="Times New Roman"/>
          </w:rPr>
          <w:t xml:space="preserve"> tõttu</w:t>
        </w:r>
      </w:ins>
      <w:del w:id="1004" w:author="Aili Sandre" w:date="2024-11-12T14:28:00Z">
        <w:r w:rsidRPr="00CC647F" w:rsidDel="00F51760">
          <w:rPr>
            <w:rFonts w:ascii="Times New Roman" w:hAnsi="Times New Roman" w:cs="Times New Roman"/>
          </w:rPr>
          <w:delText>st tulenev</w:delText>
        </w:r>
      </w:del>
      <w:r w:rsidRPr="00CC647F">
        <w:rPr>
          <w:rFonts w:ascii="Times New Roman" w:hAnsi="Times New Roman" w:cs="Times New Roman"/>
        </w:rPr>
        <w:t xml:space="preserve"> Vabariigi Valitsuse seaduse ja teiste seaduste muutmise seadus</w:t>
      </w:r>
      <w:ins w:id="1005" w:author="Aili Sandre" w:date="2024-11-12T14:28:00Z">
        <w:r w:rsidR="00F51760">
          <w:rPr>
            <w:rFonts w:ascii="Times New Roman" w:hAnsi="Times New Roman" w:cs="Times New Roman"/>
          </w:rPr>
          <w:t>e</w:t>
        </w:r>
      </w:ins>
      <w:r w:rsidRPr="00CC647F">
        <w:rPr>
          <w:rFonts w:ascii="Times New Roman" w:hAnsi="Times New Roman" w:cs="Times New Roman"/>
        </w:rPr>
        <w:t xml:space="preserve"> 432 SE</w:t>
      </w:r>
      <w:r w:rsidRPr="00CC647F">
        <w:rPr>
          <w:rFonts w:ascii="Times New Roman" w:hAnsi="Times New Roman" w:cs="Times New Roman"/>
          <w:bCs/>
        </w:rPr>
        <w:t xml:space="preserve"> seletuskiri, lk 20–21.</w:t>
      </w:r>
    </w:p>
  </w:footnote>
  <w:footnote w:id="50">
    <w:p w14:paraId="0AB42518" w14:textId="77777777" w:rsidR="00B05776" w:rsidRPr="00E601A3" w:rsidRDefault="00B05776" w:rsidP="00B05776">
      <w:pPr>
        <w:pStyle w:val="Allmrkusetekst"/>
        <w:jc w:val="both"/>
        <w:rPr>
          <w:rFonts w:ascii="Times New Roman" w:hAnsi="Times New Roman"/>
          <w:color w:val="333333"/>
          <w:shd w:val="clear" w:color="auto" w:fill="FFFFFF"/>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72" w:history="1">
        <w:r w:rsidRPr="00CC647F">
          <w:rPr>
            <w:rStyle w:val="Hperlink"/>
            <w:rFonts w:ascii="Times New Roman" w:eastAsiaTheme="majorEastAsia" w:hAnsi="Times New Roman" w:cs="Times New Roman"/>
            <w:color w:val="auto"/>
            <w:u w:val="none"/>
            <w:shd w:val="clear" w:color="auto" w:fill="FFFFFF"/>
          </w:rPr>
          <w:t>https://eur-lex.europa.eu/legal-content/ET/TXT/?uri=CELEX%3A32008L0098&amp;qid=1715627174693</w:t>
        </w:r>
      </w:hyperlink>
    </w:p>
  </w:footnote>
  <w:footnote w:id="51">
    <w:p w14:paraId="3BFFC1EA" w14:textId="77777777" w:rsidR="00B05776" w:rsidRPr="00CC647F" w:rsidRDefault="00B05776" w:rsidP="00B05776">
      <w:pPr>
        <w:pStyle w:val="Allmrkusetekst"/>
        <w:jc w:val="both"/>
        <w:rPr>
          <w:rFonts w:ascii="Times New Roman" w:hAnsi="Times New Roman" w:cs="Times New Roman"/>
        </w:rPr>
      </w:pPr>
      <w:r w:rsidRPr="00CC647F">
        <w:rPr>
          <w:rStyle w:val="Allmrkuseviide"/>
          <w:rFonts w:ascii="Times New Roman" w:hAnsi="Times New Roman" w:cs="Times New Roman"/>
        </w:rPr>
        <w:footnoteRef/>
      </w:r>
      <w:hyperlink r:id="rId73" w:history="1">
        <w:r w:rsidRPr="00CC647F">
          <w:rPr>
            <w:rStyle w:val="Hperlink"/>
            <w:rFonts w:ascii="Times New Roman" w:hAnsi="Times New Roman" w:cs="Times New Roman"/>
            <w:color w:val="auto"/>
            <w:u w:val="none"/>
          </w:rPr>
          <w:t>https://www.riigikontroll.ee/Suhtedavalikkusega/Pressiteated/tabid/168/ItemId/942/View/Docs/amid/557/language/et-EE/Default.aspx</w:t>
        </w:r>
      </w:hyperlink>
    </w:p>
  </w:footnote>
  <w:footnote w:id="52">
    <w:p w14:paraId="5DBF10B0" w14:textId="13D3AF02" w:rsidR="00B05776" w:rsidRPr="00CC647F" w:rsidRDefault="00B05776" w:rsidP="00B05776">
      <w:pPr>
        <w:pStyle w:val="Allmrkusetekst"/>
        <w:jc w:val="both"/>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74" w:history="1">
        <w:r w:rsidRPr="00CC647F">
          <w:rPr>
            <w:rStyle w:val="Hperlink"/>
            <w:rFonts w:ascii="Times New Roman" w:hAnsi="Times New Roman" w:cs="Times New Roman"/>
            <w:color w:val="auto"/>
            <w:u w:val="none"/>
          </w:rPr>
          <w:t>https://eur-lex.europa.eu/legal-content/ET/TXT/?uri=CELEX%3A52023DC0304&amp;qid=1717422315157</w:t>
        </w:r>
      </w:hyperlink>
      <w:ins w:id="1032" w:author="Aili Sandre" w:date="2024-11-12T14:46:00Z">
        <w:r w:rsidR="00F72657">
          <w:rPr>
            <w:rStyle w:val="Hperlink"/>
            <w:rFonts w:ascii="Times New Roman" w:hAnsi="Times New Roman" w:cs="Times New Roman"/>
            <w:color w:val="auto"/>
            <w:u w:val="none"/>
          </w:rPr>
          <w:t>.</w:t>
        </w:r>
      </w:ins>
    </w:p>
  </w:footnote>
  <w:footnote w:id="53">
    <w:p w14:paraId="05F0123F" w14:textId="274B2B8C" w:rsidR="00B05776" w:rsidRPr="00CC647F" w:rsidRDefault="00B05776" w:rsidP="00B05776">
      <w:pPr>
        <w:pStyle w:val="Allmrkusetekst"/>
        <w:jc w:val="both"/>
        <w:rPr>
          <w:rFonts w:ascii="Times New Roman" w:hAnsi="Times New Roman" w:cs="Times New Roman"/>
        </w:rPr>
      </w:pPr>
      <w:r w:rsidRPr="00CC647F">
        <w:rPr>
          <w:rStyle w:val="Allmrkuseviide"/>
          <w:rFonts w:ascii="Times New Roman" w:hAnsi="Times New Roman" w:cs="Times New Roman"/>
        </w:rPr>
        <w:footnoteRef/>
      </w:r>
      <w:hyperlink r:id="rId75" w:history="1">
        <w:r w:rsidRPr="00CC647F">
          <w:rPr>
            <w:rStyle w:val="Hperlink"/>
            <w:rFonts w:ascii="Times New Roman" w:hAnsi="Times New Roman" w:cs="Times New Roman"/>
            <w:color w:val="auto"/>
            <w:u w:val="none"/>
          </w:rPr>
          <w:t>https://www.oiguskantsler.ee/sites/default/files/field_document2/Keskkonnaameti%20halduspraktika%20koosk%C3%B5la%20hea%20halduse%20tavaga%2C%20olmej%C3%A4%C3%A4tmete%20sortimine.pdf</w:t>
        </w:r>
      </w:hyperlink>
      <w:ins w:id="1033" w:author="Aili Sandre" w:date="2024-11-12T14:46:00Z">
        <w:r w:rsidR="00F72657">
          <w:rPr>
            <w:rStyle w:val="Hperlink"/>
            <w:rFonts w:ascii="Times New Roman" w:hAnsi="Times New Roman" w:cs="Times New Roman"/>
            <w:color w:val="auto"/>
            <w:u w:val="none"/>
          </w:rPr>
          <w:t>.</w:t>
        </w:r>
      </w:ins>
    </w:p>
  </w:footnote>
  <w:footnote w:id="54">
    <w:p w14:paraId="1211E2C5" w14:textId="0A42C960" w:rsidR="00B05776" w:rsidRPr="000A5D48" w:rsidRDefault="00B05776" w:rsidP="000751CA">
      <w:pPr>
        <w:pStyle w:val="Allmrkusetekst"/>
        <w:jc w:val="both"/>
        <w:rPr>
          <w:rFonts w:ascii="Times New Roman" w:hAnsi="Times New Roman"/>
          <w:i/>
          <w:iCs/>
        </w:rPr>
      </w:pPr>
      <w:r w:rsidRPr="00CC647F">
        <w:rPr>
          <w:rStyle w:val="Allmrkuseviide"/>
          <w:rFonts w:ascii="Times New Roman" w:eastAsiaTheme="majorEastAsia" w:hAnsi="Times New Roman" w:cs="Times New Roman"/>
        </w:rPr>
        <w:footnoteRef/>
      </w:r>
      <w:r w:rsidRPr="00CC647F">
        <w:rPr>
          <w:rFonts w:ascii="Times New Roman" w:hAnsi="Times New Roman" w:cs="Times New Roman"/>
        </w:rPr>
        <w:t xml:space="preserve"> ELTL art 288 lg 3 järgi d</w:t>
      </w:r>
      <w:r w:rsidRPr="00CC647F">
        <w:rPr>
          <w:rFonts w:ascii="Times New Roman" w:hAnsi="Times New Roman" w:cs="Times New Roman"/>
          <w:shd w:val="clear" w:color="auto" w:fill="FFFFFF"/>
        </w:rPr>
        <w:t xml:space="preserve">irektiiv on saavutatava tulemuse seisukohalt siduv iga liikmesriigi suhtes, kellele see on adresseeritud, kuid jätab vormi ja meetodite valiku selle riigi ametiasutustele. </w:t>
      </w:r>
      <w:hyperlink r:id="rId76" w:history="1">
        <w:r w:rsidRPr="00CC647F">
          <w:rPr>
            <w:rStyle w:val="Hperlink"/>
            <w:rFonts w:ascii="Times New Roman" w:eastAsiaTheme="majorEastAsia" w:hAnsi="Times New Roman" w:cs="Times New Roman"/>
            <w:color w:val="auto"/>
            <w:u w:val="none"/>
            <w:shd w:val="clear" w:color="auto" w:fill="FFFFFF"/>
          </w:rPr>
          <w:t>https://eur-lex.europa.eu/legal-content/ET/TXT/?uri=celex%3A12016ME%2FTXT</w:t>
        </w:r>
      </w:hyperlink>
      <w:ins w:id="1045" w:author="Aili Sandre" w:date="2024-11-12T14:46:00Z">
        <w:r w:rsidR="00F72657">
          <w:rPr>
            <w:rStyle w:val="Hperlink"/>
            <w:rFonts w:ascii="Times New Roman" w:eastAsiaTheme="majorEastAsia" w:hAnsi="Times New Roman" w:cs="Times New Roman"/>
            <w:color w:val="auto"/>
            <w:u w:val="none"/>
            <w:shd w:val="clear" w:color="auto" w:fill="FFFFFF"/>
          </w:rPr>
          <w:t>.</w:t>
        </w:r>
      </w:ins>
    </w:p>
  </w:footnote>
  <w:footnote w:id="55">
    <w:p w14:paraId="53354B66" w14:textId="77777777"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RK 3-4-1-17-08 p 46.</w:t>
      </w:r>
    </w:p>
  </w:footnote>
  <w:footnote w:id="56">
    <w:p w14:paraId="3E9A6BDC" w14:textId="77777777" w:rsidR="00B05776" w:rsidRPr="00CC647F" w:rsidRDefault="00B05776" w:rsidP="00B05776">
      <w:pPr>
        <w:pStyle w:val="Normaallaadveeb"/>
        <w:shd w:val="clear" w:color="auto" w:fill="FFFFFF"/>
        <w:spacing w:before="0" w:after="0"/>
        <w:rPr>
          <w:rFonts w:ascii="Times New Roman" w:hAnsi="Times New Roman" w:cs="Times New Roman"/>
          <w:color w:val="1B1C20"/>
          <w:sz w:val="20"/>
          <w:szCs w:val="20"/>
          <w:lang w:val="et-EE"/>
        </w:rPr>
      </w:pP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lang w:val="et-EE"/>
        </w:rPr>
        <w:t xml:space="preserve"> Riigil on riikliku järelevalve süsteemi kehtestamisel lai otsustusvabadus, mis võimaldab vajadusel luua seaduslikkuse kontrollimiseks ka osaliselt dubleeriva riikliku järelevalve süsteemi (RK 3-3-1-97-09</w:t>
      </w:r>
      <w:r w:rsidRPr="00CC647F">
        <w:rPr>
          <w:rStyle w:val="Allmrkuseviide"/>
          <w:rFonts w:ascii="Times New Roman" w:hAnsi="Times New Roman" w:cs="Times New Roman"/>
          <w:sz w:val="20"/>
          <w:szCs w:val="20"/>
        </w:rPr>
        <w:footnoteRef/>
      </w:r>
      <w:r w:rsidRPr="00CC647F">
        <w:rPr>
          <w:rFonts w:ascii="Times New Roman" w:hAnsi="Times New Roman" w:cs="Times New Roman"/>
          <w:sz w:val="20"/>
          <w:szCs w:val="20"/>
          <w:lang w:val="et-EE"/>
        </w:rPr>
        <w:t xml:space="preserve"> p. 16).</w:t>
      </w:r>
    </w:p>
  </w:footnote>
  <w:footnote w:id="57">
    <w:p w14:paraId="4528AEAA" w14:textId="77777777"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77" w:history="1">
        <w:r w:rsidRPr="00CC647F">
          <w:rPr>
            <w:rStyle w:val="Hperlink"/>
            <w:rFonts w:ascii="Times New Roman" w:hAnsi="Times New Roman" w:cs="Times New Roman"/>
            <w:color w:val="auto"/>
            <w:u w:val="none"/>
          </w:rPr>
          <w:t>https://pohiseadus.ee/sisu/3645</w:t>
        </w:r>
      </w:hyperlink>
      <w:r w:rsidRPr="00CC647F">
        <w:rPr>
          <w:rFonts w:ascii="Times New Roman" w:hAnsi="Times New Roman" w:cs="Times New Roman"/>
        </w:rPr>
        <w:t>, § 160, p 5.</w:t>
      </w:r>
    </w:p>
  </w:footnote>
  <w:footnote w:id="58">
    <w:p w14:paraId="44C17E22" w14:textId="77777777"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https://omavalitsus.fin.ee/static/sites/5/2023/06/KOV-j%C3%A4relevalve-ja-n%C3%B5ustamispraktika-%C3%BClevaade_2021_2022.pdf</w:t>
      </w:r>
    </w:p>
  </w:footnote>
  <w:footnote w:id="59">
    <w:p w14:paraId="4E10B80A" w14:textId="77777777" w:rsidR="00B05776" w:rsidRPr="00A91C22"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https://omavalitsus.fin.ee/static/sites/5/2023/06/KOV-j%C3%A4relevalve-ja-n%C3%B5ustamispraktika-%C3%BClevaade_2021_2022.pdf</w:t>
      </w:r>
    </w:p>
  </w:footnote>
  <w:footnote w:id="60">
    <w:p w14:paraId="6B490ABE" w14:textId="4728674C" w:rsidR="206AF5A6" w:rsidRPr="00CC647F" w:rsidRDefault="206AF5A6" w:rsidP="00CC647F">
      <w:pPr>
        <w:spacing w:after="0" w:line="240" w:lineRule="auto"/>
        <w:rPr>
          <w:rFonts w:ascii="Times New Roman" w:hAnsi="Times New Roman" w:cs="Times New Roman"/>
          <w:sz w:val="20"/>
          <w:szCs w:val="20"/>
        </w:rPr>
      </w:pPr>
      <w:r w:rsidRPr="00CC647F">
        <w:rPr>
          <w:rFonts w:ascii="Times New Roman" w:hAnsi="Times New Roman" w:cs="Times New Roman"/>
          <w:sz w:val="20"/>
          <w:szCs w:val="20"/>
          <w:vertAlign w:val="superscript"/>
        </w:rPr>
        <w:footnoteRef/>
      </w:r>
      <w:r w:rsidRPr="00CC647F">
        <w:rPr>
          <w:rFonts w:ascii="Times New Roman" w:hAnsi="Times New Roman" w:cs="Times New Roman"/>
          <w:sz w:val="20"/>
          <w:szCs w:val="20"/>
          <w:vertAlign w:val="superscript"/>
        </w:rPr>
        <w:t xml:space="preserve"> </w:t>
      </w:r>
      <w:r w:rsidRPr="00CC647F">
        <w:rPr>
          <w:rFonts w:ascii="Times New Roman" w:hAnsi="Times New Roman" w:cs="Times New Roman"/>
          <w:sz w:val="20"/>
          <w:szCs w:val="20"/>
        </w:rPr>
        <w:t>Keskkonnaministri 03.06.2022 määrus nr 28 Olmejäätmete liigiti kogumise ja sortimise nõuded ja kord ning sorditud jäätmete liigitamise alused.</w:t>
      </w:r>
    </w:p>
  </w:footnote>
  <w:footnote w:id="61">
    <w:p w14:paraId="727141BB" w14:textId="417075B7" w:rsidR="00B05776" w:rsidRPr="00E601A3" w:rsidRDefault="00B05776" w:rsidP="00CC647F">
      <w:pPr>
        <w:pStyle w:val="Allmrkusetekst"/>
        <w:jc w:val="both"/>
        <w:rPr>
          <w:rFonts w:ascii="Times New Roman" w:hAnsi="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Maavalitsuste tegevuse lõpetamise</w:t>
      </w:r>
      <w:ins w:id="1172" w:author="Aili Sandre" w:date="2024-11-12T15:29:00Z">
        <w:r w:rsidR="003721A8">
          <w:rPr>
            <w:rFonts w:ascii="Times New Roman" w:hAnsi="Times New Roman" w:cs="Times New Roman"/>
          </w:rPr>
          <w:t xml:space="preserve"> tõttu</w:t>
        </w:r>
      </w:ins>
      <w:del w:id="1173" w:author="Aili Sandre" w:date="2024-11-12T15:29:00Z">
        <w:r w:rsidRPr="00CC647F" w:rsidDel="003721A8">
          <w:rPr>
            <w:rFonts w:ascii="Times New Roman" w:hAnsi="Times New Roman" w:cs="Times New Roman"/>
          </w:rPr>
          <w:delText>st tulenev</w:delText>
        </w:r>
      </w:del>
      <w:r w:rsidRPr="00CC647F">
        <w:rPr>
          <w:rFonts w:ascii="Times New Roman" w:hAnsi="Times New Roman" w:cs="Times New Roman"/>
        </w:rPr>
        <w:t xml:space="preserve"> Vabariigi Valitsuse seaduse ja teiste seaduste muutmise seadus</w:t>
      </w:r>
      <w:ins w:id="1174" w:author="Aili Sandre" w:date="2024-11-12T15:29:00Z">
        <w:r w:rsidR="003721A8">
          <w:rPr>
            <w:rFonts w:ascii="Times New Roman" w:hAnsi="Times New Roman" w:cs="Times New Roman"/>
          </w:rPr>
          <w:t>e</w:t>
        </w:r>
      </w:ins>
      <w:r w:rsidRPr="00CC647F">
        <w:rPr>
          <w:rFonts w:ascii="Times New Roman" w:hAnsi="Times New Roman" w:cs="Times New Roman"/>
        </w:rPr>
        <w:t xml:space="preserve"> 432 SE</w:t>
      </w:r>
      <w:r w:rsidRPr="00CC647F">
        <w:rPr>
          <w:rFonts w:ascii="Times New Roman" w:hAnsi="Times New Roman" w:cs="Times New Roman"/>
          <w:bCs/>
        </w:rPr>
        <w:t xml:space="preserve"> seletuskiri, lk 21.</w:t>
      </w:r>
    </w:p>
  </w:footnote>
  <w:footnote w:id="62">
    <w:p w14:paraId="7DF38490" w14:textId="439D933F"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78" w:history="1">
        <w:r w:rsidRPr="00CC647F">
          <w:rPr>
            <w:rStyle w:val="Hperlink"/>
            <w:rFonts w:ascii="Times New Roman" w:hAnsi="Times New Roman" w:cs="Times New Roman"/>
          </w:rPr>
          <w:t>https://omavalitsus.fin.ee/static/sites/5/2023/06/KOV-j%C3%A4relevalve-ja-n%C3%B5ustamispraktika-%C3%BClevaade_2021_2022.pdf</w:t>
        </w:r>
      </w:hyperlink>
      <w:r w:rsidRPr="00CC647F">
        <w:rPr>
          <w:rFonts w:ascii="Times New Roman" w:hAnsi="Times New Roman" w:cs="Times New Roman"/>
        </w:rPr>
        <w:t>, lk 6</w:t>
      </w:r>
      <w:ins w:id="1208" w:author="Aili Sandre" w:date="2024-11-12T15:30:00Z">
        <w:r w:rsidR="003721A8">
          <w:rPr>
            <w:rFonts w:ascii="Times New Roman" w:hAnsi="Times New Roman" w:cs="Times New Roman"/>
          </w:rPr>
          <w:t>.</w:t>
        </w:r>
      </w:ins>
    </w:p>
  </w:footnote>
  <w:footnote w:id="63">
    <w:p w14:paraId="02317C3B" w14:textId="77777777"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79" w:history="1">
        <w:r w:rsidRPr="00CC647F">
          <w:rPr>
            <w:rStyle w:val="Hperlink"/>
            <w:rFonts w:ascii="Times New Roman" w:hAnsi="Times New Roman" w:cs="Times New Roman"/>
            <w:color w:val="auto"/>
            <w:u w:val="none"/>
          </w:rPr>
          <w:t>https://pohiseadus.ee/sisu/3645</w:t>
        </w:r>
      </w:hyperlink>
      <w:r w:rsidRPr="00CC647F">
        <w:rPr>
          <w:rFonts w:ascii="Times New Roman" w:hAnsi="Times New Roman" w:cs="Times New Roman"/>
        </w:rPr>
        <w:t>, § 160, p 5.</w:t>
      </w:r>
    </w:p>
  </w:footnote>
  <w:footnote w:id="64">
    <w:p w14:paraId="3F7796E9" w14:textId="77777777" w:rsidR="00B05776" w:rsidRPr="00A91C22"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80" w:history="1">
        <w:r w:rsidRPr="00CC647F">
          <w:rPr>
            <w:rStyle w:val="Hperlink"/>
            <w:rFonts w:ascii="Times New Roman" w:hAnsi="Times New Roman" w:cs="Times New Roman"/>
            <w:color w:val="auto"/>
            <w:u w:val="none"/>
          </w:rPr>
          <w:t>https://pohiseadus.ee/sisu/3645</w:t>
        </w:r>
      </w:hyperlink>
      <w:r w:rsidRPr="00CC647F">
        <w:rPr>
          <w:rFonts w:ascii="Times New Roman" w:hAnsi="Times New Roman" w:cs="Times New Roman"/>
        </w:rPr>
        <w:t>, § 160, p 5.</w:t>
      </w:r>
    </w:p>
  </w:footnote>
  <w:footnote w:id="65">
    <w:p w14:paraId="69E53A51" w14:textId="77777777" w:rsidR="00B05776" w:rsidRDefault="00B05776" w:rsidP="00B05776">
      <w:pPr>
        <w:pStyle w:val="Allmrkusetekst"/>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81" w:history="1">
        <w:r w:rsidRPr="00CC647F">
          <w:rPr>
            <w:rStyle w:val="Hperlink"/>
            <w:rFonts w:ascii="Times New Roman" w:hAnsi="Times New Roman" w:cs="Times New Roman"/>
          </w:rPr>
          <w:t>https://pohiseadus.ee/sisu/3645</w:t>
        </w:r>
      </w:hyperlink>
      <w:r w:rsidRPr="00CC647F">
        <w:rPr>
          <w:rFonts w:ascii="Times New Roman" w:hAnsi="Times New Roman" w:cs="Times New Roman"/>
        </w:rPr>
        <w:t>, p 4</w:t>
      </w:r>
      <w:r>
        <w:t>.</w:t>
      </w:r>
    </w:p>
  </w:footnote>
  <w:footnote w:id="66">
    <w:p w14:paraId="19FB25D2" w14:textId="77777777" w:rsidR="00B05776" w:rsidRPr="00CC647F" w:rsidRDefault="00B05776" w:rsidP="00B05776">
      <w:pPr>
        <w:pStyle w:val="Allmrkusetekst"/>
        <w:rPr>
          <w:rFonts w:ascii="Times New Roman" w:hAnsi="Times New Roman" w:cs="Times New Roman"/>
        </w:rPr>
      </w:pPr>
      <w:r w:rsidRPr="00CC647F">
        <w:rPr>
          <w:rStyle w:val="Allmrkuseviide"/>
          <w:rFonts w:ascii="Times New Roman" w:eastAsiaTheme="majorEastAsia" w:hAnsi="Times New Roman" w:cs="Times New Roman"/>
        </w:rPr>
        <w:footnoteRef/>
      </w:r>
      <w:r w:rsidRPr="00CC647F">
        <w:rPr>
          <w:rFonts w:ascii="Times New Roman" w:hAnsi="Times New Roman" w:cs="Times New Roman"/>
        </w:rPr>
        <w:t xml:space="preserve"> V. Olle. Kohaliku omavalitsuse ülesannete struktuur ja liigitamiskriteeriumid. Juridica 2002, nr 8, lk 525.</w:t>
      </w:r>
    </w:p>
  </w:footnote>
  <w:footnote w:id="67">
    <w:p w14:paraId="52E6AE72" w14:textId="5DC4E8CE"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82" w:history="1">
        <w:r w:rsidRPr="00CC647F">
          <w:rPr>
            <w:rStyle w:val="Hperlink"/>
            <w:rFonts w:ascii="Times New Roman" w:hAnsi="Times New Roman" w:cs="Times New Roman"/>
          </w:rPr>
          <w:t>https://eur-lex.europa.eu/legal-content/ET/TXT/?uri=CELEX%3A52023DC0304&amp;qid=1717422315157</w:t>
        </w:r>
      </w:hyperlink>
      <w:ins w:id="1414" w:author="Aili Sandre" w:date="2024-11-13T11:50:00Z">
        <w:r w:rsidR="00243861">
          <w:rPr>
            <w:rStyle w:val="Hperlink"/>
            <w:rFonts w:ascii="Times New Roman" w:hAnsi="Times New Roman" w:cs="Times New Roman"/>
          </w:rPr>
          <w:t>.</w:t>
        </w:r>
      </w:ins>
    </w:p>
  </w:footnote>
  <w:footnote w:id="68">
    <w:p w14:paraId="21C7F4F7" w14:textId="70C3D133" w:rsidR="00B05776" w:rsidRPr="00CC647F" w:rsidRDefault="00B05776" w:rsidP="00B05776">
      <w:pPr>
        <w:pStyle w:val="Allmrkusetekst"/>
        <w:rPr>
          <w:rFonts w:ascii="Times New Roman" w:hAnsi="Times New Roman" w:cs="Times New Roman"/>
          <w:color w:val="000000" w:themeColor="text1"/>
          <w:shd w:val="clear" w:color="auto" w:fill="FFFFFF"/>
        </w:rPr>
      </w:pPr>
      <w:r w:rsidRPr="00CC647F">
        <w:rPr>
          <w:rStyle w:val="Allmrkuseviide"/>
          <w:rFonts w:ascii="Times New Roman" w:hAnsi="Times New Roman" w:cs="Times New Roman"/>
          <w:color w:val="000000" w:themeColor="text1"/>
        </w:rPr>
        <w:footnoteRef/>
      </w:r>
      <w:r w:rsidRPr="00CC647F">
        <w:rPr>
          <w:rFonts w:ascii="Times New Roman" w:hAnsi="Times New Roman" w:cs="Times New Roman"/>
          <w:color w:val="000000" w:themeColor="text1"/>
        </w:rPr>
        <w:t xml:space="preserve"> ELTL art 288 lg 3 järgi d</w:t>
      </w:r>
      <w:r w:rsidRPr="00CC647F">
        <w:rPr>
          <w:rFonts w:ascii="Times New Roman" w:hAnsi="Times New Roman" w:cs="Times New Roman"/>
          <w:color w:val="000000" w:themeColor="text1"/>
          <w:shd w:val="clear" w:color="auto" w:fill="FFFFFF"/>
        </w:rPr>
        <w:t xml:space="preserve">irektiiv on saavutatava tulemuse seisukohalt siduv iga liikmesriigi suhtes, kellele see on adresseeritud, kuid jätab vormi ja meetodite valiku selle riigi ametiasutustele. </w:t>
      </w:r>
      <w:hyperlink r:id="rId83" w:history="1">
        <w:r w:rsidRPr="00CC647F">
          <w:rPr>
            <w:rStyle w:val="Hperlink"/>
            <w:rFonts w:ascii="Times New Roman" w:hAnsi="Times New Roman" w:cs="Times New Roman"/>
            <w:color w:val="000000" w:themeColor="text1"/>
            <w:shd w:val="clear" w:color="auto" w:fill="FFFFFF"/>
          </w:rPr>
          <w:t>https://eur-lex.europa.eu/legal-content/ET/TXT/?uri=celex%3A12016ME%2FTXT</w:t>
        </w:r>
      </w:hyperlink>
      <w:ins w:id="1426" w:author="Aili Sandre" w:date="2024-11-13T11:55:00Z">
        <w:r w:rsidR="002D5DF9">
          <w:rPr>
            <w:rStyle w:val="Hperlink"/>
            <w:rFonts w:ascii="Times New Roman" w:hAnsi="Times New Roman" w:cs="Times New Roman"/>
            <w:color w:val="000000" w:themeColor="text1"/>
            <w:shd w:val="clear" w:color="auto" w:fill="FFFFFF"/>
          </w:rPr>
          <w:t>.</w:t>
        </w:r>
      </w:ins>
    </w:p>
  </w:footnote>
  <w:footnote w:id="69">
    <w:p w14:paraId="0F0D5B5C" w14:textId="77777777" w:rsidR="00B05776" w:rsidRPr="001A4A94" w:rsidRDefault="00B05776" w:rsidP="00B05776">
      <w:pPr>
        <w:pStyle w:val="Allmrkusetekst"/>
        <w:rPr>
          <w:rFonts w:ascii="Times New Roman" w:hAnsi="Times New Roman" w:cs="Times New Roman"/>
          <w:color w:val="000000" w:themeColor="text1"/>
        </w:rPr>
      </w:pPr>
      <w:r w:rsidRPr="00CC647F">
        <w:rPr>
          <w:rStyle w:val="Allmrkuseviide"/>
          <w:rFonts w:ascii="Times New Roman" w:hAnsi="Times New Roman" w:cs="Times New Roman"/>
          <w:color w:val="000000" w:themeColor="text1"/>
        </w:rPr>
        <w:footnoteRef/>
      </w:r>
      <w:r w:rsidRPr="00CC647F">
        <w:rPr>
          <w:rFonts w:ascii="Times New Roman" w:hAnsi="Times New Roman" w:cs="Times New Roman"/>
          <w:color w:val="000000" w:themeColor="text1"/>
        </w:rPr>
        <w:t xml:space="preserve"> RK 3-4-1-17-08 p 46.</w:t>
      </w:r>
    </w:p>
  </w:footnote>
  <w:footnote w:id="70">
    <w:p w14:paraId="0E7691AC" w14:textId="7BB563A2"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color w:val="000000" w:themeColor="text1"/>
        </w:rPr>
        <w:footnoteRef/>
      </w:r>
      <w:r w:rsidRPr="00CC647F">
        <w:rPr>
          <w:rFonts w:ascii="Times New Roman" w:hAnsi="Times New Roman" w:cs="Times New Roman"/>
          <w:color w:val="000000" w:themeColor="text1"/>
        </w:rPr>
        <w:t xml:space="preserve"> </w:t>
      </w:r>
      <w:hyperlink r:id="rId84" w:history="1">
        <w:r w:rsidRPr="00CC647F">
          <w:rPr>
            <w:rStyle w:val="Hperlink"/>
            <w:rFonts w:ascii="Times New Roman" w:eastAsiaTheme="majorEastAsia" w:hAnsi="Times New Roman" w:cs="Times New Roman"/>
            <w:color w:val="000000" w:themeColor="text1"/>
          </w:rPr>
          <w:t>https://pohiseadus.ee/sisu/3645</w:t>
        </w:r>
      </w:hyperlink>
      <w:r w:rsidRPr="00CC647F">
        <w:rPr>
          <w:rStyle w:val="Hperlink"/>
          <w:rFonts w:ascii="Times New Roman" w:eastAsiaTheme="majorEastAsia" w:hAnsi="Times New Roman" w:cs="Times New Roman"/>
          <w:color w:val="000000" w:themeColor="text1"/>
        </w:rPr>
        <w:t>, p 5</w:t>
      </w:r>
      <w:ins w:id="1458" w:author="Aili Sandre" w:date="2024-11-13T12:03:00Z">
        <w:r w:rsidR="002D5DF9">
          <w:rPr>
            <w:rStyle w:val="Hperlink"/>
            <w:rFonts w:ascii="Times New Roman" w:eastAsiaTheme="majorEastAsia" w:hAnsi="Times New Roman" w:cs="Times New Roman"/>
            <w:color w:val="000000" w:themeColor="text1"/>
          </w:rPr>
          <w:t>.</w:t>
        </w:r>
      </w:ins>
    </w:p>
  </w:footnote>
  <w:footnote w:id="71">
    <w:p w14:paraId="75BF1E44" w14:textId="74DD423F" w:rsidR="00B05776" w:rsidRPr="00CC647F" w:rsidRDefault="00B05776" w:rsidP="00B05776">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w:t>
      </w:r>
      <w:hyperlink r:id="rId85" w:history="1">
        <w:r w:rsidRPr="00CC647F">
          <w:rPr>
            <w:rStyle w:val="Hperlink"/>
            <w:rFonts w:ascii="Times New Roman" w:hAnsi="Times New Roman" w:cs="Times New Roman"/>
          </w:rPr>
          <w:t>https://pohiseadus.ee/sisu/3645</w:t>
        </w:r>
      </w:hyperlink>
      <w:r w:rsidRPr="00CC647F">
        <w:rPr>
          <w:rFonts w:ascii="Times New Roman" w:hAnsi="Times New Roman" w:cs="Times New Roman"/>
        </w:rPr>
        <w:t>, p 5</w:t>
      </w:r>
      <w:ins w:id="1459" w:author="Aili Sandre" w:date="2024-11-13T12:03:00Z">
        <w:r w:rsidR="002D5DF9">
          <w:rPr>
            <w:rFonts w:ascii="Times New Roman" w:hAnsi="Times New Roman" w:cs="Times New Roman"/>
          </w:rPr>
          <w:t>.</w:t>
        </w:r>
      </w:ins>
    </w:p>
  </w:footnote>
  <w:footnote w:id="72">
    <w:p w14:paraId="3FF90C0B" w14:textId="05BBF53A" w:rsidR="00B05776" w:rsidRPr="00CC647F" w:rsidRDefault="00B05776" w:rsidP="00B05776">
      <w:pPr>
        <w:pStyle w:val="Allmrkusetekst"/>
        <w:rPr>
          <w:rFonts w:ascii="Times New Roman" w:hAnsi="Times New Roman" w:cs="Times New Roman"/>
        </w:rPr>
      </w:pPr>
      <w:r w:rsidRPr="00CC647F">
        <w:rPr>
          <w:rStyle w:val="Allmrkuseviide"/>
          <w:rFonts w:ascii="Times New Roman" w:eastAsiaTheme="majorEastAsia" w:hAnsi="Times New Roman" w:cs="Times New Roman"/>
        </w:rPr>
        <w:footnoteRef/>
      </w:r>
      <w:r w:rsidRPr="00CC647F">
        <w:rPr>
          <w:rFonts w:ascii="Times New Roman" w:hAnsi="Times New Roman" w:cs="Times New Roman"/>
        </w:rPr>
        <w:t xml:space="preserve"> RK 3-4-1-17-08, p 11</w:t>
      </w:r>
      <w:ins w:id="1467" w:author="Aili Sandre" w:date="2024-11-13T12:03:00Z">
        <w:r w:rsidR="002D5DF9">
          <w:rPr>
            <w:rFonts w:ascii="Times New Roman" w:hAnsi="Times New Roman" w:cs="Times New Roman"/>
          </w:rPr>
          <w:t>.</w:t>
        </w:r>
      </w:ins>
    </w:p>
  </w:footnote>
  <w:footnote w:id="73">
    <w:p w14:paraId="504FC6DB" w14:textId="792D45E2" w:rsidR="00B05776" w:rsidRPr="00CC647F" w:rsidRDefault="00B05776" w:rsidP="00B05776">
      <w:pPr>
        <w:pStyle w:val="Allmrkusetekst"/>
        <w:rPr>
          <w:rFonts w:ascii="Times New Roman" w:hAnsi="Times New Roman" w:cs="Times New Roman"/>
        </w:rPr>
      </w:pPr>
      <w:r w:rsidRPr="00CC647F">
        <w:rPr>
          <w:rStyle w:val="Allmrkuseviide"/>
          <w:rFonts w:ascii="Times New Roman" w:eastAsiaTheme="majorEastAsia" w:hAnsi="Times New Roman" w:cs="Times New Roman"/>
        </w:rPr>
        <w:footnoteRef/>
      </w:r>
      <w:r w:rsidRPr="00CC647F">
        <w:rPr>
          <w:rFonts w:ascii="Times New Roman" w:hAnsi="Times New Roman" w:cs="Times New Roman"/>
        </w:rPr>
        <w:t xml:space="preserve"> RK 3-4-1-17-08; Kohtunik I. Koomeister´i eriarvamus</w:t>
      </w:r>
      <w:ins w:id="1482" w:author="Aili Sandre" w:date="2024-11-13T12:03:00Z">
        <w:r w:rsidR="002D5DF9">
          <w:rPr>
            <w:rFonts w:ascii="Times New Roman" w:hAnsi="Times New Roman" w:cs="Times New Roman"/>
          </w:rPr>
          <w:t>.</w:t>
        </w:r>
      </w:ins>
    </w:p>
  </w:footnote>
  <w:footnote w:id="74">
    <w:p w14:paraId="1F8C96A1" w14:textId="596EDBE8" w:rsidR="00B05776" w:rsidRPr="00A22B8C" w:rsidRDefault="00B05776" w:rsidP="00B05776">
      <w:pPr>
        <w:pStyle w:val="Pealkiri1"/>
        <w:spacing w:before="0"/>
        <w:textAlignment w:val="baseline"/>
        <w:rPr>
          <w:b/>
          <w:bCs/>
          <w:sz w:val="20"/>
          <w:szCs w:val="20"/>
        </w:rPr>
      </w:pPr>
      <w:r w:rsidRPr="00CC647F">
        <w:rPr>
          <w:rStyle w:val="Allmrkuseviide"/>
          <w:rFonts w:ascii="Times New Roman" w:hAnsi="Times New Roman" w:cs="Times New Roman"/>
          <w:color w:val="auto"/>
          <w:sz w:val="20"/>
          <w:szCs w:val="20"/>
        </w:rPr>
        <w:footnoteRef/>
      </w:r>
      <w:r w:rsidRPr="00CC647F">
        <w:rPr>
          <w:rFonts w:ascii="Times New Roman" w:hAnsi="Times New Roman" w:cs="Times New Roman"/>
          <w:color w:val="auto"/>
          <w:sz w:val="20"/>
          <w:szCs w:val="20"/>
        </w:rPr>
        <w:t xml:space="preserve"> Maavalitsuste tegevuse lõpetamise</w:t>
      </w:r>
      <w:ins w:id="1489" w:author="Aili Sandre" w:date="2024-11-13T12:03:00Z">
        <w:r w:rsidR="002D5DF9">
          <w:rPr>
            <w:rFonts w:ascii="Times New Roman" w:hAnsi="Times New Roman" w:cs="Times New Roman"/>
            <w:color w:val="auto"/>
            <w:sz w:val="20"/>
            <w:szCs w:val="20"/>
          </w:rPr>
          <w:t xml:space="preserve"> tõttu</w:t>
        </w:r>
      </w:ins>
      <w:del w:id="1490" w:author="Aili Sandre" w:date="2024-11-13T12:03:00Z">
        <w:r w:rsidRPr="00CC647F" w:rsidDel="002D5DF9">
          <w:rPr>
            <w:rFonts w:ascii="Times New Roman" w:hAnsi="Times New Roman" w:cs="Times New Roman"/>
            <w:color w:val="auto"/>
            <w:sz w:val="20"/>
            <w:szCs w:val="20"/>
          </w:rPr>
          <w:delText>st tulenev</w:delText>
        </w:r>
      </w:del>
      <w:r w:rsidRPr="00CC647F">
        <w:rPr>
          <w:rFonts w:ascii="Times New Roman" w:hAnsi="Times New Roman" w:cs="Times New Roman"/>
          <w:color w:val="auto"/>
          <w:sz w:val="20"/>
          <w:szCs w:val="20"/>
        </w:rPr>
        <w:t xml:space="preserve"> Vabariigi Valitsuse seaduse ja teiste seaduste muutmise seadus 432 SE</w:t>
      </w:r>
      <w:ins w:id="1491" w:author="Aili Sandre" w:date="2024-11-13T12:03:00Z">
        <w:r w:rsidR="002D5DF9">
          <w:rPr>
            <w:rFonts w:ascii="Times New Roman" w:hAnsi="Times New Roman" w:cs="Times New Roman"/>
            <w:color w:val="auto"/>
            <w:sz w:val="20"/>
            <w:szCs w:val="20"/>
          </w:rPr>
          <w:t>,</w:t>
        </w:r>
      </w:ins>
      <w:r w:rsidRPr="00CC647F">
        <w:rPr>
          <w:rFonts w:ascii="Times New Roman" w:hAnsi="Times New Roman" w:cs="Times New Roman"/>
          <w:color w:val="auto"/>
          <w:sz w:val="20"/>
          <w:szCs w:val="20"/>
        </w:rPr>
        <w:t xml:space="preserve"> seletuskiri, lk 18 ja 20–21</w:t>
      </w:r>
      <w:r w:rsidRPr="00CC647F">
        <w:rPr>
          <w:rFonts w:ascii="Times New Roman" w:hAnsi="Times New Roman" w:cs="Times New Roman"/>
          <w:sz w:val="20"/>
          <w:szCs w:val="20"/>
        </w:rPr>
        <w:t>.</w:t>
      </w:r>
    </w:p>
  </w:footnote>
  <w:footnote w:id="75">
    <w:p w14:paraId="7F077F10" w14:textId="2AA0600F" w:rsidR="00F31304" w:rsidRPr="00B3650C" w:rsidRDefault="00F31304">
      <w:pPr>
        <w:pStyle w:val="Allmrkusetekst"/>
        <w:rPr>
          <w:rFonts w:ascii="Times New Roman" w:hAnsi="Times New Roman" w:cs="Times New Roman"/>
        </w:rPr>
      </w:pPr>
      <w:r w:rsidRPr="00B3650C">
        <w:rPr>
          <w:rStyle w:val="Allmrkuseviide"/>
          <w:rFonts w:ascii="Times New Roman" w:hAnsi="Times New Roman" w:cs="Times New Roman"/>
        </w:rPr>
        <w:footnoteRef/>
      </w:r>
      <w:r w:rsidRPr="00B3650C">
        <w:rPr>
          <w:rFonts w:ascii="Times New Roman" w:hAnsi="Times New Roman" w:cs="Times New Roman"/>
        </w:rPr>
        <w:t xml:space="preserve"> Euroopa Parlamendi ja nõukogu määrus (EL) 2019/1020, 20. juuni 2019, turujärelevalve ja toodete vastavuse kohta ning millega muudetakse direktiivi 2004/42/EÜ ja määruseid (EÜ) nr 765/2008 ja (EL) nr 305/2011 (ELT L 169, 25.6.2019, lk 1–44)</w:t>
      </w:r>
      <w:ins w:id="1626" w:author="Aili Sandre" w:date="2024-11-13T14:57:00Z">
        <w:r w:rsidR="00661F16">
          <w:rPr>
            <w:rFonts w:ascii="Times New Roman" w:hAnsi="Times New Roman" w:cs="Times New Roman"/>
          </w:rPr>
          <w:t>.</w:t>
        </w:r>
      </w:ins>
    </w:p>
  </w:footnote>
  <w:footnote w:id="76">
    <w:p w14:paraId="67D8BF7B" w14:textId="33940BE4" w:rsidR="00F31304" w:rsidRPr="00B3650C" w:rsidRDefault="00F31304">
      <w:pPr>
        <w:pStyle w:val="Allmrkusetekst"/>
        <w:rPr>
          <w:rFonts w:ascii="Times New Roman" w:hAnsi="Times New Roman" w:cs="Times New Roman"/>
        </w:rPr>
      </w:pPr>
      <w:r w:rsidRPr="00B3650C">
        <w:rPr>
          <w:rStyle w:val="Allmrkuseviide"/>
          <w:rFonts w:ascii="Times New Roman" w:hAnsi="Times New Roman" w:cs="Times New Roman"/>
        </w:rPr>
        <w:footnoteRef/>
      </w:r>
      <w:r w:rsidRPr="00B3650C">
        <w:rPr>
          <w:rFonts w:ascii="Times New Roman" w:hAnsi="Times New Roman" w:cs="Times New Roman"/>
        </w:rPr>
        <w:t xml:space="preserve"> Euroopa Parlamendi ja nõukogu direktiiv (EL) 2019/904, 5. juuni 2019, teatavate plasttoodete keskkonnamõju vähendamise kohta (ELT L 155, 12.6.2019, lk 1–19)</w:t>
      </w:r>
      <w:ins w:id="1627" w:author="Aili Sandre" w:date="2024-11-13T14:57:00Z">
        <w:r w:rsidR="00661F16">
          <w:rPr>
            <w:rFonts w:ascii="Times New Roman" w:hAnsi="Times New Roman" w:cs="Times New Roman"/>
          </w:rPr>
          <w:t>.</w:t>
        </w:r>
      </w:ins>
    </w:p>
  </w:footnote>
  <w:footnote w:id="77">
    <w:p w14:paraId="2B024DDE" w14:textId="13D3C8EA" w:rsidR="00F31304" w:rsidRDefault="00F31304">
      <w:pPr>
        <w:pStyle w:val="Allmrkusetekst"/>
      </w:pPr>
      <w:r w:rsidRPr="00B3650C">
        <w:rPr>
          <w:rStyle w:val="Allmrkuseviide"/>
          <w:rFonts w:ascii="Times New Roman" w:hAnsi="Times New Roman" w:cs="Times New Roman"/>
        </w:rPr>
        <w:footnoteRef/>
      </w:r>
      <w:r w:rsidRPr="00B3650C">
        <w:rPr>
          <w:rFonts w:ascii="Times New Roman" w:hAnsi="Times New Roman" w:cs="Times New Roman"/>
        </w:rPr>
        <w:t xml:space="preserve"> Euroopa Parlamendi ja nõukogu direktiiv 94/62/EÜ, 20. detsember 1994, pakendite ja pakendijäätmete kohta (OJ L 365, 31.12.1994, p. 10–23)</w:t>
      </w:r>
      <w:ins w:id="1628" w:author="Aili Sandre" w:date="2024-11-13T14:58:00Z">
        <w:r w:rsidR="00661F16">
          <w:rPr>
            <w:rFonts w:ascii="Times New Roman" w:hAnsi="Times New Roman" w:cs="Times New Roman"/>
          </w:rPr>
          <w:t>.</w:t>
        </w:r>
      </w:ins>
    </w:p>
  </w:footnote>
  <w:footnote w:id="78">
    <w:p w14:paraId="7923E5B6" w14:textId="24BF9EB1" w:rsidR="2B23681F" w:rsidRPr="00CC647F" w:rsidRDefault="2B23681F">
      <w:pPr>
        <w:pStyle w:val="Allmrkusetekst"/>
        <w:rPr>
          <w:rFonts w:ascii="Times New Roman" w:hAnsi="Times New Roman" w:cs="Times New Roman"/>
        </w:rPr>
      </w:pPr>
      <w:r w:rsidRPr="00CC647F">
        <w:rPr>
          <w:rStyle w:val="Allmrkuseviide"/>
          <w:rFonts w:ascii="Times New Roman" w:hAnsi="Times New Roman" w:cs="Times New Roman"/>
        </w:rPr>
        <w:footnoteRef/>
      </w:r>
      <w:r w:rsidRPr="00CC647F">
        <w:rPr>
          <w:rFonts w:ascii="Times New Roman" w:hAnsi="Times New Roman" w:cs="Times New Roman"/>
        </w:rPr>
        <w:t xml:space="preserve"> Euroopa Parlamendi ja nõukogu direktiiv 94/62/EÜ, 20. detsember 1994, pakendite ja pakendijäätmete kohta (OJ L 365, 31.12.1994, p. 10–23)</w:t>
      </w:r>
      <w:ins w:id="1791" w:author="Aili Sandre" w:date="2024-11-13T15:52:00Z">
        <w:r w:rsidR="00F55AAD">
          <w:rPr>
            <w:rFonts w:ascii="Times New Roman" w:hAnsi="Times New Roman" w:cs="Times New Roman"/>
          </w:rPr>
          <w:t>.</w:t>
        </w:r>
      </w:ins>
    </w:p>
  </w:footnote>
  <w:footnote w:id="79">
    <w:p w14:paraId="1391C2C4" w14:textId="4BFEB711" w:rsidR="00835831" w:rsidRDefault="00835831">
      <w:pPr>
        <w:pStyle w:val="Allmrkusetekst"/>
      </w:pPr>
      <w:r>
        <w:rPr>
          <w:rStyle w:val="Allmrkuseviide"/>
        </w:rPr>
        <w:footnoteRef/>
      </w:r>
      <w:r>
        <w:t xml:space="preserve"> Riigikohtu </w:t>
      </w:r>
      <w:r w:rsidRPr="00835831">
        <w:t>11.07.2023</w:t>
      </w:r>
      <w:r>
        <w:t xml:space="preserve"> otsus nr</w:t>
      </w:r>
      <w:r w:rsidRPr="00835831">
        <w:t xml:space="preserve"> 3-23-428</w:t>
      </w:r>
      <w:ins w:id="1901" w:author="Aili Sandre" w:date="2024-11-13T16:07:00Z">
        <w:r w:rsidR="00E16513">
          <w:t>.</w:t>
        </w:r>
      </w:ins>
      <w:del w:id="1902" w:author="Aili Sandre" w:date="2024-11-13T16:07:00Z">
        <w:r w:rsidRPr="00835831" w:rsidDel="00E16513">
          <w:delText xml:space="preserve"> </w:delText>
        </w:r>
        <w:r w:rsidDel="00E16513">
          <w:delText xml:space="preserve"> </w:delText>
        </w:r>
      </w:del>
    </w:p>
  </w:footnote>
  <w:footnote w:id="80">
    <w:p w14:paraId="76B173A3" w14:textId="77777777" w:rsidR="005313C1" w:rsidRPr="00A943B7" w:rsidRDefault="005313C1" w:rsidP="005313C1">
      <w:pPr>
        <w:rPr>
          <w:rFonts w:ascii="Times New Roman" w:hAnsi="Times New Roman" w:cs="Times New Roman"/>
          <w:color w:val="000000" w:themeColor="text1"/>
          <w:sz w:val="20"/>
          <w:szCs w:val="20"/>
        </w:rPr>
      </w:pPr>
      <w:r w:rsidRPr="00A943B7">
        <w:rPr>
          <w:rStyle w:val="Allmrkuseviide"/>
          <w:rFonts w:ascii="Times New Roman" w:hAnsi="Times New Roman" w:cs="Times New Roman"/>
          <w:sz w:val="20"/>
          <w:szCs w:val="20"/>
        </w:rPr>
        <w:footnoteRef/>
      </w:r>
      <w:r w:rsidRPr="00A943B7">
        <w:rPr>
          <w:rFonts w:ascii="Times New Roman" w:hAnsi="Times New Roman" w:cs="Times New Roman"/>
          <w:sz w:val="20"/>
          <w:szCs w:val="20"/>
        </w:rPr>
        <w:t xml:space="preserve"> </w:t>
      </w:r>
      <w:r w:rsidRPr="00A943B7">
        <w:rPr>
          <w:rFonts w:ascii="Times New Roman" w:hAnsi="Times New Roman" w:cs="Times New Roman"/>
          <w:color w:val="000000" w:themeColor="text1"/>
          <w:sz w:val="20"/>
          <w:szCs w:val="20"/>
        </w:rPr>
        <w:t xml:space="preserve">Riigikohtu 28.04.2000 otsus nr </w:t>
      </w:r>
      <w:hyperlink r:id="rId86" w:history="1">
        <w:r w:rsidRPr="00A943B7">
          <w:rPr>
            <w:rStyle w:val="Hperlink"/>
            <w:rFonts w:ascii="Times New Roman" w:hAnsi="Times New Roman" w:cs="Times New Roman"/>
            <w:sz w:val="20"/>
            <w:szCs w:val="20"/>
          </w:rPr>
          <w:t>3-4-1-6-00</w:t>
        </w:r>
      </w:hyperlink>
      <w:r w:rsidRPr="00A943B7">
        <w:rPr>
          <w:rFonts w:ascii="Times New Roman" w:hAnsi="Times New Roman" w:cs="Times New Roman"/>
          <w:color w:val="000000" w:themeColor="text1"/>
          <w:sz w:val="20"/>
          <w:szCs w:val="20"/>
        </w:rPr>
        <w:t xml:space="preserve">, p 11; Riigikohtu 06.07.2012 otsus nr </w:t>
      </w:r>
      <w:hyperlink r:id="rId87" w:history="1">
        <w:r w:rsidRPr="00A943B7">
          <w:rPr>
            <w:rStyle w:val="Hperlink"/>
            <w:rFonts w:ascii="Times New Roman" w:hAnsi="Times New Roman" w:cs="Times New Roman"/>
            <w:sz w:val="20"/>
            <w:szCs w:val="20"/>
          </w:rPr>
          <w:t>3-4-1-3-12</w:t>
        </w:r>
      </w:hyperlink>
      <w:r w:rsidRPr="00A943B7">
        <w:rPr>
          <w:rFonts w:ascii="Times New Roman" w:hAnsi="Times New Roman" w:cs="Times New Roman"/>
          <w:color w:val="000000" w:themeColor="text1"/>
          <w:sz w:val="20"/>
          <w:szCs w:val="20"/>
        </w:rPr>
        <w:t>, p 41.</w:t>
      </w:r>
    </w:p>
  </w:footnote>
  <w:footnote w:id="81">
    <w:p w14:paraId="77322844" w14:textId="415157C0" w:rsidR="00CD78CC" w:rsidRDefault="00CD78CC">
      <w:pPr>
        <w:pStyle w:val="Allmrkusetekst"/>
      </w:pPr>
      <w:r>
        <w:rPr>
          <w:rStyle w:val="Allmrkuseviide"/>
        </w:rPr>
        <w:footnoteRef/>
      </w:r>
      <w:r>
        <w:t xml:space="preserve"> Riigikohtu 10.06.2009 otsus nr 3-3-1-44-09, p 13.</w:t>
      </w:r>
    </w:p>
  </w:footnote>
  <w:footnote w:id="82">
    <w:p w14:paraId="084301C6" w14:textId="77777777" w:rsidR="005313C1" w:rsidRDefault="005313C1" w:rsidP="005313C1">
      <w:pPr>
        <w:pStyle w:val="Allmrkusetekst"/>
      </w:pPr>
      <w:r w:rsidRPr="00CC647F">
        <w:rPr>
          <w:rStyle w:val="Allmrkuseviide"/>
          <w:rFonts w:ascii="Times New Roman" w:eastAsiaTheme="majorEastAsia" w:hAnsi="Times New Roman" w:cs="Times New Roman"/>
        </w:rPr>
        <w:footnoteRef/>
      </w:r>
      <w:r w:rsidRPr="00CC647F">
        <w:rPr>
          <w:rFonts w:ascii="Times New Roman" w:hAnsi="Times New Roman" w:cs="Times New Roman"/>
        </w:rPr>
        <w:t xml:space="preserve"> </w:t>
      </w:r>
      <w:hyperlink r:id="rId88" w:history="1">
        <w:r w:rsidRPr="00CC647F">
          <w:rPr>
            <w:rStyle w:val="Hperlink"/>
            <w:rFonts w:ascii="Times New Roman" w:eastAsiaTheme="majorEastAsia" w:hAnsi="Times New Roman" w:cs="Times New Roman"/>
          </w:rPr>
          <w:t>https://www.riigikohus.ee/et/lahendid/?asjaNr=3-4-1-34-14</w:t>
        </w:r>
      </w:hyperlink>
      <w:r w:rsidRPr="00CC647F">
        <w:rPr>
          <w:rFonts w:ascii="Times New Roman" w:hAnsi="Times New Roman" w:cs="Times New Roman"/>
        </w:rPr>
        <w:t xml:space="preserve"> p 45.</w:t>
      </w:r>
    </w:p>
  </w:footnote>
  <w:footnote w:id="83">
    <w:p w14:paraId="44C12A7B" w14:textId="33DF3347" w:rsidR="3A1BC829" w:rsidRPr="006545AF" w:rsidRDefault="3A1BC829" w:rsidP="00CC647F">
      <w:pPr>
        <w:spacing w:after="0" w:line="240" w:lineRule="auto"/>
        <w:rPr>
          <w:rFonts w:ascii="Times New Roman" w:hAnsi="Times New Roman" w:cs="Times New Roman"/>
          <w:sz w:val="20"/>
          <w:szCs w:val="20"/>
        </w:rPr>
      </w:pPr>
      <w:r w:rsidRPr="006545AF">
        <w:rPr>
          <w:rFonts w:ascii="Times New Roman" w:eastAsia="Calibri" w:hAnsi="Times New Roman" w:cs="Times New Roman"/>
          <w:sz w:val="20"/>
          <w:szCs w:val="20"/>
          <w:vertAlign w:val="superscript"/>
        </w:rPr>
        <w:footnoteRef/>
      </w:r>
      <w:r w:rsidR="38D59FD6" w:rsidRPr="006545AF">
        <w:rPr>
          <w:rFonts w:ascii="Times New Roman" w:eastAsia="Calibri" w:hAnsi="Times New Roman" w:cs="Times New Roman"/>
          <w:sz w:val="20"/>
          <w:szCs w:val="20"/>
        </w:rPr>
        <w:t xml:space="preserve"> https://www.riigikontroll.ee/DesktopModules/DigiDetail/FileDownloader.aspx?AuditId=6577&amp;FileId=19467</w:t>
      </w:r>
    </w:p>
  </w:footnote>
  <w:footnote w:id="84">
    <w:p w14:paraId="5FB7CE62" w14:textId="07439896" w:rsidR="196D35A0" w:rsidRDefault="196D35A0" w:rsidP="00CC647F">
      <w:pPr>
        <w:spacing w:after="0" w:line="240" w:lineRule="auto"/>
      </w:pPr>
      <w:r w:rsidRPr="006545AF">
        <w:rPr>
          <w:rFonts w:ascii="Times New Roman" w:eastAsia="Calibri" w:hAnsi="Times New Roman" w:cs="Times New Roman"/>
          <w:sz w:val="20"/>
          <w:szCs w:val="20"/>
          <w:vertAlign w:val="superscript"/>
        </w:rPr>
        <w:footnoteRef/>
      </w:r>
      <w:r w:rsidR="2651267A" w:rsidRPr="006545AF">
        <w:rPr>
          <w:rFonts w:ascii="Times New Roman" w:eastAsia="Calibri" w:hAnsi="Times New Roman" w:cs="Times New Roman"/>
          <w:sz w:val="20"/>
          <w:szCs w:val="20"/>
        </w:rPr>
        <w:t xml:space="preserve"> </w:t>
      </w:r>
      <w:hyperlink r:id="rId89" w:history="1">
        <w:r w:rsidR="2651267A" w:rsidRPr="006545AF">
          <w:rPr>
            <w:rStyle w:val="Hperlink"/>
            <w:rFonts w:ascii="Times New Roman" w:hAnsi="Times New Roman" w:cs="Times New Roman"/>
            <w:sz w:val="20"/>
            <w:szCs w:val="20"/>
          </w:rPr>
          <w:t>https://kliimaministeerium.ee/sites/default/files/documents/2021-12/output%202_.pdf</w:t>
        </w:r>
      </w:hyperlink>
      <w:r w:rsidR="2651267A" w:rsidRPr="006545AF">
        <w:rPr>
          <w:rFonts w:ascii="Times New Roman" w:eastAsia="Calibri" w:hAnsi="Times New Roman" w:cs="Times New Roman"/>
          <w:sz w:val="20"/>
          <w:szCs w:val="20"/>
        </w:rPr>
        <w:t xml:space="preserve">, lk </w:t>
      </w:r>
      <w:r w:rsidR="4B4AA524" w:rsidRPr="006545AF">
        <w:rPr>
          <w:rFonts w:ascii="Times New Roman" w:eastAsia="Calibri" w:hAnsi="Times New Roman" w:cs="Times New Roman"/>
          <w:sz w:val="20"/>
          <w:szCs w:val="20"/>
        </w:rPr>
        <w:t>4, p</w:t>
      </w:r>
      <w:r w:rsidR="6AF39327" w:rsidRPr="006545AF">
        <w:rPr>
          <w:rFonts w:ascii="Times New Roman" w:eastAsia="Calibri" w:hAnsi="Times New Roman" w:cs="Times New Roman"/>
          <w:sz w:val="20"/>
          <w:szCs w:val="20"/>
        </w:rPr>
        <w:t xml:space="preserve"> 7.</w:t>
      </w:r>
    </w:p>
  </w:footnote>
  <w:footnote w:id="85">
    <w:p w14:paraId="0D562F71" w14:textId="76170355" w:rsidR="006338E8" w:rsidRDefault="006338E8">
      <w:pPr>
        <w:pStyle w:val="Allmrkusetekst"/>
      </w:pPr>
      <w:r>
        <w:rPr>
          <w:rStyle w:val="Allmrkuseviide"/>
        </w:rPr>
        <w:footnoteRef/>
      </w:r>
      <w:r>
        <w:t xml:space="preserve"> </w:t>
      </w:r>
      <w:r w:rsidRPr="00CF1187">
        <w:rPr>
          <w:rFonts w:ascii="Times New Roman" w:hAnsi="Times New Roman" w:cs="Times New Roman"/>
        </w:rPr>
        <w:t>Riigikohtu 16.12.2014 otsus nr 3-1-1-88-14, p 6.2; 17.09.2009 otsus nr 3-1-1-69-09, p 8 ja 21.05.2007 otsus nr 3-1-1-7-07, p 7.1.</w:t>
      </w:r>
    </w:p>
  </w:footnote>
  <w:footnote w:id="86">
    <w:p w14:paraId="094FDA7F" w14:textId="42030752" w:rsidR="0D2575A8" w:rsidRPr="00A943B7" w:rsidRDefault="0D2575A8" w:rsidP="007A3A85">
      <w:pPr>
        <w:pStyle w:val="Allmrkusetekst"/>
        <w:rPr>
          <w:rFonts w:ascii="Times New Roman" w:eastAsia="Calibri" w:hAnsi="Times New Roman" w:cs="Times New Roman"/>
        </w:rPr>
      </w:pPr>
      <w:r w:rsidRPr="00A943B7">
        <w:rPr>
          <w:rFonts w:ascii="Times New Roman" w:hAnsi="Times New Roman" w:cs="Times New Roman"/>
        </w:rPr>
        <w:footnoteRef/>
      </w:r>
      <w:r w:rsidR="26D12AC6" w:rsidRPr="00A943B7">
        <w:rPr>
          <w:rFonts w:ascii="Times New Roman" w:hAnsi="Times New Roman" w:cs="Times New Roman"/>
        </w:rPr>
        <w:t xml:space="preserve"> </w:t>
      </w:r>
      <w:r w:rsidR="26D12AC6" w:rsidRPr="00A943B7">
        <w:rPr>
          <w:rFonts w:ascii="Times New Roman" w:eastAsia="Times New Roman" w:hAnsi="Times New Roman" w:cs="Times New Roman"/>
          <w:color w:val="000000" w:themeColor="text1"/>
        </w:rPr>
        <w:t xml:space="preserve">Euroopa Komisjoni varajase hoiatuse araunne 2023 (kättesaadav: </w:t>
      </w:r>
      <w:hyperlink r:id="rId90" w:history="1">
        <w:r w:rsidR="26D12AC6" w:rsidRPr="00A943B7">
          <w:rPr>
            <w:rStyle w:val="Hperlink"/>
            <w:rFonts w:ascii="Times New Roman" w:eastAsia="Times New Roman" w:hAnsi="Times New Roman" w:cs="Times New Roman"/>
          </w:rPr>
          <w:t>https://eur-lex.europa.eu/legal-content/EN/TXT/?uri=COM%3A2023%3A304%3AFIN&amp;qid=1686220362244</w:t>
        </w:r>
      </w:hyperlink>
      <w:r w:rsidR="26D12AC6" w:rsidRPr="00A943B7">
        <w:rPr>
          <w:rFonts w:ascii="Times New Roman" w:eastAsia="Times New Roman" w:hAnsi="Times New Roman" w:cs="Times New Roman"/>
          <w:color w:val="000000" w:themeColor="text1"/>
        </w:rPr>
        <w:t>), Eesti kohta koostatud faktileht (kättesaadav</w:t>
      </w:r>
      <w:r w:rsidR="26D12AC6" w:rsidRPr="00A943B7">
        <w:rPr>
          <w:rStyle w:val="Hperlink"/>
          <w:rFonts w:ascii="Times New Roman" w:eastAsia="Times New Roman" w:hAnsi="Times New Roman" w:cs="Times New Roman"/>
        </w:rPr>
        <w:t xml:space="preserve"> </w:t>
      </w:r>
      <w:hyperlink r:id="rId91" w:history="1">
        <w:r w:rsidR="26D12AC6" w:rsidRPr="00A943B7">
          <w:rPr>
            <w:rStyle w:val="Hperlink"/>
            <w:rFonts w:ascii="Times New Roman" w:eastAsia="Times New Roman" w:hAnsi="Times New Roman" w:cs="Times New Roman"/>
          </w:rPr>
          <w:t>https://op.europa.eu/en/publication-detail/-/publication/7cdeb3a7-0354-11ee-87ec-01aa75ed71a1/language-en</w:t>
        </w:r>
      </w:hyperlink>
      <w:r w:rsidR="26D12AC6" w:rsidRPr="00A943B7">
        <w:rPr>
          <w:rFonts w:ascii="Times New Roman" w:eastAsia="Calibri" w:hAnsi="Times New Roman" w:cs="Times New Roman"/>
          <w:color w:val="000000" w:themeColor="text1"/>
        </w:rPr>
        <w:t xml:space="preserve">) </w:t>
      </w:r>
      <w:r w:rsidR="26D12AC6" w:rsidRPr="00A943B7">
        <w:rPr>
          <w:rFonts w:ascii="Times New Roman" w:eastAsia="Times New Roman" w:hAnsi="Times New Roman" w:cs="Times New Roman"/>
          <w:color w:val="000000" w:themeColor="text1"/>
        </w:rPr>
        <w:t xml:space="preserve">ja Euroopa Keskkonnaagentuuri analüüs (kättesaadav: </w:t>
      </w:r>
      <w:hyperlink r:id="rId92" w:history="1">
        <w:r w:rsidR="26D12AC6" w:rsidRPr="00A943B7">
          <w:rPr>
            <w:rStyle w:val="Hperlink"/>
            <w:rFonts w:ascii="Times New Roman" w:eastAsia="Times New Roman" w:hAnsi="Times New Roman" w:cs="Times New Roman"/>
          </w:rPr>
          <w:t>https://www.eea.europa.eu/publications/many-eu-member-states/estonia/view</w:t>
        </w:r>
      </w:hyperlink>
      <w:r w:rsidR="26D12AC6" w:rsidRPr="00A943B7">
        <w:rPr>
          <w:rFonts w:ascii="Times New Roman" w:eastAsia="Times New Roman" w:hAnsi="Times New Roman" w:cs="Times New Roman"/>
          <w:color w:val="000000" w:themeColor="text1"/>
        </w:rPr>
        <w:t>)</w:t>
      </w:r>
    </w:p>
  </w:footnote>
  <w:footnote w:id="87">
    <w:p w14:paraId="4D7FF525" w14:textId="0F6E29FF" w:rsidR="10A8DF28" w:rsidRPr="00A943B7" w:rsidRDefault="10A8DF28">
      <w:pPr>
        <w:rPr>
          <w:rFonts w:ascii="Times New Roman" w:eastAsia="Calibri" w:hAnsi="Times New Roman" w:cs="Times New Roman"/>
          <w:sz w:val="20"/>
          <w:szCs w:val="20"/>
        </w:rPr>
      </w:pPr>
      <w:r w:rsidRPr="00A943B7">
        <w:rPr>
          <w:rFonts w:ascii="Times New Roman" w:hAnsi="Times New Roman" w:cs="Times New Roman"/>
          <w:sz w:val="20"/>
          <w:szCs w:val="20"/>
          <w:vertAlign w:val="superscript"/>
        </w:rPr>
        <w:footnoteRef/>
      </w:r>
      <w:r w:rsidR="57E56243" w:rsidRPr="00A943B7">
        <w:rPr>
          <w:rFonts w:ascii="Times New Roman" w:hAnsi="Times New Roman" w:cs="Times New Roman"/>
          <w:sz w:val="20"/>
          <w:szCs w:val="20"/>
        </w:rPr>
        <w:t xml:space="preserve"> </w:t>
      </w:r>
      <w:r w:rsidR="716E785B" w:rsidRPr="00A943B7">
        <w:rPr>
          <w:rFonts w:ascii="Times New Roman" w:hAnsi="Times New Roman" w:cs="Times New Roman"/>
          <w:sz w:val="20"/>
          <w:szCs w:val="20"/>
        </w:rPr>
        <w:t xml:space="preserve">Economic </w:t>
      </w:r>
      <w:r w:rsidR="73E043E5" w:rsidRPr="00A943B7">
        <w:rPr>
          <w:rFonts w:ascii="Times New Roman" w:hAnsi="Times New Roman" w:cs="Times New Roman"/>
          <w:sz w:val="20"/>
          <w:szCs w:val="20"/>
        </w:rPr>
        <w:t xml:space="preserve">instruments </w:t>
      </w:r>
      <w:r w:rsidR="32AA9E6F" w:rsidRPr="00A943B7">
        <w:rPr>
          <w:rFonts w:ascii="Times New Roman" w:hAnsi="Times New Roman" w:cs="Times New Roman"/>
          <w:sz w:val="20"/>
          <w:szCs w:val="20"/>
        </w:rPr>
        <w:t>and separate</w:t>
      </w:r>
      <w:r w:rsidR="594AD23F" w:rsidRPr="00A943B7">
        <w:rPr>
          <w:rFonts w:ascii="Times New Roman" w:hAnsi="Times New Roman" w:cs="Times New Roman"/>
          <w:sz w:val="20"/>
          <w:szCs w:val="20"/>
        </w:rPr>
        <w:t xml:space="preserve"> </w:t>
      </w:r>
      <w:r w:rsidR="5E71F30C" w:rsidRPr="00A943B7">
        <w:rPr>
          <w:rFonts w:ascii="Times New Roman" w:hAnsi="Times New Roman" w:cs="Times New Roman"/>
          <w:sz w:val="20"/>
          <w:szCs w:val="20"/>
        </w:rPr>
        <w:t xml:space="preserve">collection systems - key </w:t>
      </w:r>
      <w:r w:rsidR="45A1A889" w:rsidRPr="00A943B7">
        <w:rPr>
          <w:rFonts w:ascii="Times New Roman" w:hAnsi="Times New Roman" w:cs="Times New Roman"/>
          <w:sz w:val="20"/>
          <w:szCs w:val="20"/>
        </w:rPr>
        <w:t>strategies</w:t>
      </w:r>
      <w:r w:rsidR="11DD0A16" w:rsidRPr="00A943B7">
        <w:rPr>
          <w:rFonts w:ascii="Times New Roman" w:hAnsi="Times New Roman" w:cs="Times New Roman"/>
          <w:sz w:val="20"/>
          <w:szCs w:val="20"/>
        </w:rPr>
        <w:t xml:space="preserve"> to </w:t>
      </w:r>
      <w:r w:rsidR="77F90BBC" w:rsidRPr="00A943B7">
        <w:rPr>
          <w:rFonts w:ascii="Times New Roman" w:hAnsi="Times New Roman" w:cs="Times New Roman"/>
          <w:sz w:val="20"/>
          <w:szCs w:val="20"/>
        </w:rPr>
        <w:t xml:space="preserve">increase </w:t>
      </w:r>
      <w:r w:rsidR="6AE03177" w:rsidRPr="00A943B7">
        <w:rPr>
          <w:rFonts w:ascii="Times New Roman" w:hAnsi="Times New Roman" w:cs="Times New Roman"/>
          <w:sz w:val="20"/>
          <w:szCs w:val="20"/>
        </w:rPr>
        <w:t>recycling</w:t>
      </w:r>
      <w:r w:rsidR="33349362" w:rsidRPr="00A943B7">
        <w:rPr>
          <w:rFonts w:ascii="Times New Roman" w:hAnsi="Times New Roman" w:cs="Times New Roman"/>
          <w:sz w:val="20"/>
          <w:szCs w:val="20"/>
        </w:rPr>
        <w:t>,</w:t>
      </w:r>
      <w:r w:rsidR="1CD0EAEE" w:rsidRPr="00A943B7">
        <w:rPr>
          <w:rFonts w:ascii="Times New Roman" w:hAnsi="Times New Roman" w:cs="Times New Roman"/>
          <w:sz w:val="20"/>
          <w:szCs w:val="20"/>
        </w:rPr>
        <w:t xml:space="preserve"> </w:t>
      </w:r>
      <w:r w:rsidR="3BF2CDFA" w:rsidRPr="00A943B7">
        <w:rPr>
          <w:rFonts w:ascii="Times New Roman" w:hAnsi="Times New Roman" w:cs="Times New Roman"/>
          <w:sz w:val="20"/>
          <w:szCs w:val="20"/>
        </w:rPr>
        <w:t>2023</w:t>
      </w:r>
      <w:r w:rsidR="10BBC402" w:rsidRPr="00A943B7">
        <w:rPr>
          <w:rFonts w:ascii="Times New Roman" w:hAnsi="Times New Roman" w:cs="Times New Roman"/>
          <w:sz w:val="20"/>
          <w:szCs w:val="20"/>
        </w:rPr>
        <w:t xml:space="preserve"> </w:t>
      </w:r>
      <w:hyperlink r:id="rId93" w:history="1">
        <w:r w:rsidR="57E56243" w:rsidRPr="00A943B7">
          <w:rPr>
            <w:rStyle w:val="Hperlink"/>
            <w:rFonts w:ascii="Times New Roman" w:eastAsia="Calibri" w:hAnsi="Times New Roman" w:cs="Times New Roman"/>
            <w:sz w:val="20"/>
            <w:szCs w:val="20"/>
          </w:rPr>
          <w:t>Economic instruments and separate collection_0.pdf (europa.eu)</w:t>
        </w:r>
      </w:hyperlink>
      <w:ins w:id="2936" w:author="Aili Sandre" w:date="2024-11-14T10:57:00Z">
        <w:r w:rsidR="00566E00">
          <w:rPr>
            <w:rStyle w:val="Hperlink"/>
            <w:rFonts w:ascii="Times New Roman" w:eastAsia="Calibri" w:hAnsi="Times New Roman" w:cs="Times New Roman"/>
            <w:sz w:val="20"/>
            <w:szCs w:val="20"/>
          </w:rPr>
          <w:t>.</w:t>
        </w:r>
      </w:ins>
    </w:p>
  </w:footnote>
  <w:footnote w:id="88">
    <w:p w14:paraId="244F705E" w14:textId="77777777" w:rsidR="0004192B" w:rsidRPr="00A943B7" w:rsidRDefault="0004192B" w:rsidP="0004192B">
      <w:pPr>
        <w:rPr>
          <w:rFonts w:ascii="Times New Roman" w:hAnsi="Times New Roman" w:cs="Times New Roman"/>
          <w:color w:val="000000" w:themeColor="text1"/>
          <w:sz w:val="20"/>
          <w:szCs w:val="20"/>
        </w:rPr>
      </w:pPr>
      <w:r w:rsidRPr="00A943B7">
        <w:rPr>
          <w:rStyle w:val="Allmrkuseviide"/>
          <w:rFonts w:ascii="Times New Roman" w:hAnsi="Times New Roman" w:cs="Times New Roman"/>
          <w:sz w:val="20"/>
          <w:szCs w:val="20"/>
        </w:rPr>
        <w:footnoteRef/>
      </w:r>
      <w:r w:rsidRPr="00A943B7">
        <w:rPr>
          <w:rFonts w:ascii="Times New Roman" w:hAnsi="Times New Roman" w:cs="Times New Roman"/>
          <w:sz w:val="20"/>
          <w:szCs w:val="20"/>
        </w:rPr>
        <w:t xml:space="preserve"> </w:t>
      </w:r>
      <w:r w:rsidRPr="00A943B7">
        <w:rPr>
          <w:rFonts w:ascii="Times New Roman" w:hAnsi="Times New Roman" w:cs="Times New Roman"/>
          <w:color w:val="000000" w:themeColor="text1"/>
          <w:sz w:val="20"/>
          <w:szCs w:val="20"/>
        </w:rPr>
        <w:t xml:space="preserve">Riigikohtu 28.04.2000 otsus nr </w:t>
      </w:r>
      <w:hyperlink r:id="rId94" w:history="1">
        <w:r w:rsidRPr="00A943B7">
          <w:rPr>
            <w:rStyle w:val="Hperlink"/>
            <w:rFonts w:ascii="Times New Roman" w:hAnsi="Times New Roman" w:cs="Times New Roman"/>
            <w:sz w:val="20"/>
            <w:szCs w:val="20"/>
          </w:rPr>
          <w:t>3-4-1-6-00</w:t>
        </w:r>
      </w:hyperlink>
      <w:r w:rsidRPr="00A943B7">
        <w:rPr>
          <w:rFonts w:ascii="Times New Roman" w:hAnsi="Times New Roman" w:cs="Times New Roman"/>
          <w:color w:val="000000" w:themeColor="text1"/>
          <w:sz w:val="20"/>
          <w:szCs w:val="20"/>
        </w:rPr>
        <w:t xml:space="preserve">, p 11; Riigikohtu 06.07.2012 otsus nr </w:t>
      </w:r>
      <w:hyperlink r:id="rId95" w:history="1">
        <w:r w:rsidRPr="00A943B7">
          <w:rPr>
            <w:rStyle w:val="Hperlink"/>
            <w:rFonts w:ascii="Times New Roman" w:hAnsi="Times New Roman" w:cs="Times New Roman"/>
            <w:sz w:val="20"/>
            <w:szCs w:val="20"/>
          </w:rPr>
          <w:t>3-4-1-3-12</w:t>
        </w:r>
      </w:hyperlink>
      <w:r w:rsidRPr="00A943B7">
        <w:rPr>
          <w:rFonts w:ascii="Times New Roman" w:hAnsi="Times New Roman" w:cs="Times New Roman"/>
          <w:color w:val="000000" w:themeColor="text1"/>
          <w:sz w:val="20"/>
          <w:szCs w:val="20"/>
        </w:rPr>
        <w:t>, p 41.</w:t>
      </w:r>
    </w:p>
  </w:footnote>
  <w:footnote w:id="89">
    <w:p w14:paraId="3FF86F5D" w14:textId="77777777" w:rsidR="00995FFD" w:rsidRPr="00A943B7" w:rsidRDefault="00995FFD" w:rsidP="00995FFD">
      <w:pPr>
        <w:pStyle w:val="Allmrkusetekst"/>
        <w:jc w:val="both"/>
        <w:rPr>
          <w:rFonts w:ascii="Times New Roman" w:hAnsi="Times New Roman" w:cs="Times New Roman"/>
        </w:rPr>
      </w:pPr>
      <w:r w:rsidRPr="00A943B7">
        <w:rPr>
          <w:rStyle w:val="Allmrkuseviide"/>
          <w:rFonts w:ascii="Times New Roman" w:hAnsi="Times New Roman" w:cs="Times New Roman"/>
        </w:rPr>
        <w:footnoteRef/>
      </w:r>
      <w:r w:rsidRPr="00A943B7">
        <w:rPr>
          <w:rFonts w:ascii="Times New Roman" w:hAnsi="Times New Roman" w:cs="Times New Roman"/>
        </w:rPr>
        <w:t xml:space="preserve"> Riigikohtu 16.12.2013 otsus nr 3-4-1-27-13. https://www.riigikohus.ee/et/lahendid/?asjaNr=3-4-1-27-13.</w:t>
      </w:r>
    </w:p>
  </w:footnote>
  <w:footnote w:id="90">
    <w:p w14:paraId="38D51F19" w14:textId="77777777" w:rsidR="00995FFD" w:rsidRPr="00A943B7" w:rsidRDefault="00995FFD" w:rsidP="00995FFD">
      <w:pPr>
        <w:pStyle w:val="Allmrkusetekst"/>
        <w:jc w:val="both"/>
        <w:rPr>
          <w:rFonts w:ascii="Times New Roman" w:hAnsi="Times New Roman" w:cs="Times New Roman"/>
        </w:rPr>
      </w:pPr>
      <w:r w:rsidRPr="00A943B7">
        <w:rPr>
          <w:rStyle w:val="Allmrkuseviide"/>
          <w:rFonts w:ascii="Times New Roman" w:hAnsi="Times New Roman" w:cs="Times New Roman"/>
        </w:rPr>
        <w:footnoteRef/>
      </w:r>
      <w:r w:rsidRPr="00A943B7">
        <w:rPr>
          <w:rFonts w:ascii="Times New Roman" w:hAnsi="Times New Roman" w:cs="Times New Roman"/>
        </w:rPr>
        <w:t xml:space="preserve"> Lahtvee, V., Nõmmann, T., Runnel, A., Sammul, M., Espenberg, S., Karlõseva, A., Urbel-Piirsalu, E., Jüssi, M., Poltimäe, H., Moora, H. </w:t>
      </w:r>
      <w:hyperlink r:id="rId96" w:history="1">
        <w:r w:rsidRPr="00A943B7">
          <w:rPr>
            <w:rStyle w:val="Hperlink"/>
            <w:rFonts w:ascii="Times New Roman" w:hAnsi="Times New Roman" w:cs="Times New Roman"/>
          </w:rPr>
          <w:t>Keskkonnatasude mõjuanalüüs</w:t>
        </w:r>
      </w:hyperlink>
      <w:r w:rsidRPr="00A943B7">
        <w:rPr>
          <w:rFonts w:ascii="Times New Roman" w:hAnsi="Times New Roman" w:cs="Times New Roman"/>
        </w:rPr>
        <w:t xml:space="preserve"> (2013). SEI Tallinn ja Tartu Ülikool, RAKE. Tellija Riigikantselei. Koostööpartner Euroopa Liidu Sotsiaalfond.</w:t>
      </w:r>
    </w:p>
  </w:footnote>
  <w:footnote w:id="91">
    <w:p w14:paraId="6316D387" w14:textId="77777777" w:rsidR="00995FFD" w:rsidRPr="00A943B7" w:rsidRDefault="00995FFD" w:rsidP="00995FFD">
      <w:pPr>
        <w:pStyle w:val="Allmrkusetekst"/>
        <w:jc w:val="both"/>
        <w:rPr>
          <w:rFonts w:ascii="Times New Roman" w:hAnsi="Times New Roman" w:cs="Times New Roman"/>
        </w:rPr>
      </w:pPr>
      <w:r w:rsidRPr="00A943B7">
        <w:rPr>
          <w:rFonts w:ascii="Times New Roman" w:hAnsi="Times New Roman" w:cs="Times New Roman"/>
        </w:rPr>
        <w:footnoteRef/>
      </w:r>
      <w:r w:rsidRPr="00A943B7">
        <w:rPr>
          <w:rFonts w:ascii="Times New Roman" w:hAnsi="Times New Roman" w:cs="Times New Roman"/>
        </w:rPr>
        <w:t xml:space="preserve"> D. Mottershead, E. Watkins, T. Gore. Green taxation and other economic instruments. </w:t>
      </w:r>
    </w:p>
    <w:p w14:paraId="7DBDCCE3" w14:textId="77777777" w:rsidR="00995FFD" w:rsidRDefault="00995FFD" w:rsidP="00995FFD">
      <w:pPr>
        <w:pStyle w:val="Allmrkusetekst"/>
        <w:jc w:val="both"/>
      </w:pPr>
      <w:r w:rsidRPr="00A943B7">
        <w:rPr>
          <w:rFonts w:ascii="Times New Roman" w:hAnsi="Times New Roman" w:cs="Times New Roman"/>
        </w:rPr>
        <w:t>European Commission: 2021. https://environment.ec.europa.eu/system/files/2021-11/Green%20taxation%20and%20other%20economic%20instruments%20%E2%80%93%20Internalising%20environmental%20costs%20to%20make%20the%20polluter%20pay_Study_10.11.2021.pdf.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36CCFC2"/>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D3E3350"/>
    <w:multiLevelType w:val="hybridMultilevel"/>
    <w:tmpl w:val="8174D07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374F11CE"/>
    <w:multiLevelType w:val="hybridMultilevel"/>
    <w:tmpl w:val="63308BC2"/>
    <w:lvl w:ilvl="0" w:tplc="04250001">
      <w:start w:val="1"/>
      <w:numFmt w:val="bullet"/>
      <w:lvlText w:val=""/>
      <w:lvlJc w:val="left"/>
      <w:pPr>
        <w:ind w:left="2160" w:hanging="360"/>
      </w:pPr>
      <w:rPr>
        <w:rFonts w:ascii="Symbol" w:hAnsi="Symbol"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num w:numId="1" w16cid:durableId="403451013">
    <w:abstractNumId w:val="0"/>
  </w:num>
  <w:num w:numId="2" w16cid:durableId="1444304736">
    <w:abstractNumId w:val="2"/>
  </w:num>
  <w:num w:numId="3" w16cid:durableId="1121923486">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li Sandre">
    <w15:presenceInfo w15:providerId="AD" w15:userId="S::Aili.Sandre@just.ee::21c2fdd4-4be7-4997-be10-55426eb6f323"/>
  </w15:person>
  <w15:person w15:author="Kärt Voor">
    <w15:presenceInfo w15:providerId="AD" w15:userId="S::Kart.Voor@just.ee::936b5c4a-8b96-47d5-8faa-8f1d9925cbbc"/>
  </w15:person>
  <w15:person w15:author="Piret Elenurm">
    <w15:presenceInfo w15:providerId="AD" w15:userId="S-1-5-21-23267018-1296325175-649218145-117115"/>
  </w15:person>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3C0"/>
    <w:rsid w:val="00000092"/>
    <w:rsid w:val="0000016B"/>
    <w:rsid w:val="00000280"/>
    <w:rsid w:val="00000351"/>
    <w:rsid w:val="00000586"/>
    <w:rsid w:val="000005F0"/>
    <w:rsid w:val="00000727"/>
    <w:rsid w:val="000007EA"/>
    <w:rsid w:val="00000828"/>
    <w:rsid w:val="00000864"/>
    <w:rsid w:val="00000958"/>
    <w:rsid w:val="00000AC1"/>
    <w:rsid w:val="00000C42"/>
    <w:rsid w:val="00000D01"/>
    <w:rsid w:val="00000E9E"/>
    <w:rsid w:val="000011E4"/>
    <w:rsid w:val="000012D6"/>
    <w:rsid w:val="0000136B"/>
    <w:rsid w:val="0000163A"/>
    <w:rsid w:val="00001701"/>
    <w:rsid w:val="00001821"/>
    <w:rsid w:val="0000192C"/>
    <w:rsid w:val="000019CB"/>
    <w:rsid w:val="00001B98"/>
    <w:rsid w:val="00001D99"/>
    <w:rsid w:val="00001E0E"/>
    <w:rsid w:val="00002613"/>
    <w:rsid w:val="000028B0"/>
    <w:rsid w:val="000029C8"/>
    <w:rsid w:val="00002A30"/>
    <w:rsid w:val="00002A91"/>
    <w:rsid w:val="00002CB4"/>
    <w:rsid w:val="0000331D"/>
    <w:rsid w:val="000033A0"/>
    <w:rsid w:val="00003618"/>
    <w:rsid w:val="000036DC"/>
    <w:rsid w:val="000037BB"/>
    <w:rsid w:val="0000391C"/>
    <w:rsid w:val="00003941"/>
    <w:rsid w:val="000039CE"/>
    <w:rsid w:val="00003A82"/>
    <w:rsid w:val="00003B4E"/>
    <w:rsid w:val="00003DB8"/>
    <w:rsid w:val="00003FE2"/>
    <w:rsid w:val="00004113"/>
    <w:rsid w:val="000041EF"/>
    <w:rsid w:val="000042A7"/>
    <w:rsid w:val="0000437E"/>
    <w:rsid w:val="000045C2"/>
    <w:rsid w:val="0000464A"/>
    <w:rsid w:val="00004E66"/>
    <w:rsid w:val="00004E79"/>
    <w:rsid w:val="00004E94"/>
    <w:rsid w:val="00004EDB"/>
    <w:rsid w:val="000050D6"/>
    <w:rsid w:val="00005139"/>
    <w:rsid w:val="0000573B"/>
    <w:rsid w:val="000058EE"/>
    <w:rsid w:val="000059A5"/>
    <w:rsid w:val="00005A01"/>
    <w:rsid w:val="00005AF3"/>
    <w:rsid w:val="00005D7B"/>
    <w:rsid w:val="00006230"/>
    <w:rsid w:val="00006729"/>
    <w:rsid w:val="00006777"/>
    <w:rsid w:val="000073A6"/>
    <w:rsid w:val="00007404"/>
    <w:rsid w:val="000079DB"/>
    <w:rsid w:val="0000D38B"/>
    <w:rsid w:val="00010612"/>
    <w:rsid w:val="00010A2F"/>
    <w:rsid w:val="00010C1E"/>
    <w:rsid w:val="000116AB"/>
    <w:rsid w:val="00011838"/>
    <w:rsid w:val="00011949"/>
    <w:rsid w:val="00011DDD"/>
    <w:rsid w:val="00012383"/>
    <w:rsid w:val="000123B1"/>
    <w:rsid w:val="000128E3"/>
    <w:rsid w:val="00012BC6"/>
    <w:rsid w:val="000130F0"/>
    <w:rsid w:val="0001337D"/>
    <w:rsid w:val="00013469"/>
    <w:rsid w:val="00013614"/>
    <w:rsid w:val="000136BB"/>
    <w:rsid w:val="000138C9"/>
    <w:rsid w:val="00013974"/>
    <w:rsid w:val="00013D99"/>
    <w:rsid w:val="00013F9C"/>
    <w:rsid w:val="00014406"/>
    <w:rsid w:val="00014558"/>
    <w:rsid w:val="000146DF"/>
    <w:rsid w:val="00014713"/>
    <w:rsid w:val="00014919"/>
    <w:rsid w:val="00014B56"/>
    <w:rsid w:val="00014DD7"/>
    <w:rsid w:val="0001524B"/>
    <w:rsid w:val="000154CD"/>
    <w:rsid w:val="00015555"/>
    <w:rsid w:val="000156BC"/>
    <w:rsid w:val="00015B81"/>
    <w:rsid w:val="0001633B"/>
    <w:rsid w:val="00016407"/>
    <w:rsid w:val="0001680A"/>
    <w:rsid w:val="00016B0E"/>
    <w:rsid w:val="000170C0"/>
    <w:rsid w:val="0001714A"/>
    <w:rsid w:val="00017575"/>
    <w:rsid w:val="000177D8"/>
    <w:rsid w:val="000179EC"/>
    <w:rsid w:val="00017BB1"/>
    <w:rsid w:val="00017C6D"/>
    <w:rsid w:val="00017D72"/>
    <w:rsid w:val="00017EBD"/>
    <w:rsid w:val="0002018D"/>
    <w:rsid w:val="00020575"/>
    <w:rsid w:val="00020BE3"/>
    <w:rsid w:val="00020F16"/>
    <w:rsid w:val="000211BC"/>
    <w:rsid w:val="00021D76"/>
    <w:rsid w:val="00021F2A"/>
    <w:rsid w:val="0002207F"/>
    <w:rsid w:val="000222F7"/>
    <w:rsid w:val="000227A3"/>
    <w:rsid w:val="00022C86"/>
    <w:rsid w:val="00022D68"/>
    <w:rsid w:val="00022DAF"/>
    <w:rsid w:val="00023069"/>
    <w:rsid w:val="00023085"/>
    <w:rsid w:val="00023092"/>
    <w:rsid w:val="000230F1"/>
    <w:rsid w:val="00023332"/>
    <w:rsid w:val="000233C1"/>
    <w:rsid w:val="00023557"/>
    <w:rsid w:val="00023E53"/>
    <w:rsid w:val="00023F7A"/>
    <w:rsid w:val="00024285"/>
    <w:rsid w:val="00024B71"/>
    <w:rsid w:val="00024D47"/>
    <w:rsid w:val="00024EA9"/>
    <w:rsid w:val="0002500C"/>
    <w:rsid w:val="000252D0"/>
    <w:rsid w:val="00025476"/>
    <w:rsid w:val="0002553F"/>
    <w:rsid w:val="000255A5"/>
    <w:rsid w:val="000255C6"/>
    <w:rsid w:val="00025713"/>
    <w:rsid w:val="00025C8F"/>
    <w:rsid w:val="00025E78"/>
    <w:rsid w:val="000262FC"/>
    <w:rsid w:val="00026460"/>
    <w:rsid w:val="00026610"/>
    <w:rsid w:val="00026729"/>
    <w:rsid w:val="00026DEA"/>
    <w:rsid w:val="00026F85"/>
    <w:rsid w:val="000271AB"/>
    <w:rsid w:val="00027260"/>
    <w:rsid w:val="00027554"/>
    <w:rsid w:val="00027598"/>
    <w:rsid w:val="000278D9"/>
    <w:rsid w:val="00027A41"/>
    <w:rsid w:val="00027CAC"/>
    <w:rsid w:val="00027E00"/>
    <w:rsid w:val="00027FC0"/>
    <w:rsid w:val="00030819"/>
    <w:rsid w:val="00030894"/>
    <w:rsid w:val="000308EE"/>
    <w:rsid w:val="00030FB9"/>
    <w:rsid w:val="00031680"/>
    <w:rsid w:val="0003192E"/>
    <w:rsid w:val="00031A21"/>
    <w:rsid w:val="00031AE5"/>
    <w:rsid w:val="00031B69"/>
    <w:rsid w:val="00031BEA"/>
    <w:rsid w:val="00031C59"/>
    <w:rsid w:val="00032515"/>
    <w:rsid w:val="00032522"/>
    <w:rsid w:val="00032533"/>
    <w:rsid w:val="00032591"/>
    <w:rsid w:val="000327B6"/>
    <w:rsid w:val="000329E3"/>
    <w:rsid w:val="00032D0F"/>
    <w:rsid w:val="000331F7"/>
    <w:rsid w:val="00033380"/>
    <w:rsid w:val="00033410"/>
    <w:rsid w:val="0003351E"/>
    <w:rsid w:val="00033665"/>
    <w:rsid w:val="0003376D"/>
    <w:rsid w:val="00033DCF"/>
    <w:rsid w:val="00034573"/>
    <w:rsid w:val="000349E3"/>
    <w:rsid w:val="00034A82"/>
    <w:rsid w:val="00034EAA"/>
    <w:rsid w:val="00035387"/>
    <w:rsid w:val="0003553F"/>
    <w:rsid w:val="00035826"/>
    <w:rsid w:val="00035C11"/>
    <w:rsid w:val="00035DB0"/>
    <w:rsid w:val="000360CC"/>
    <w:rsid w:val="000366E1"/>
    <w:rsid w:val="000366EF"/>
    <w:rsid w:val="0003678D"/>
    <w:rsid w:val="00036967"/>
    <w:rsid w:val="00036C8A"/>
    <w:rsid w:val="00036C8F"/>
    <w:rsid w:val="00036E26"/>
    <w:rsid w:val="00036F47"/>
    <w:rsid w:val="00036F69"/>
    <w:rsid w:val="00037013"/>
    <w:rsid w:val="00037064"/>
    <w:rsid w:val="00037099"/>
    <w:rsid w:val="000371AA"/>
    <w:rsid w:val="000372F6"/>
    <w:rsid w:val="00037426"/>
    <w:rsid w:val="00037921"/>
    <w:rsid w:val="0003796D"/>
    <w:rsid w:val="00037AE2"/>
    <w:rsid w:val="0004070A"/>
    <w:rsid w:val="0004079B"/>
    <w:rsid w:val="0004086A"/>
    <w:rsid w:val="00040E01"/>
    <w:rsid w:val="00040F41"/>
    <w:rsid w:val="00041192"/>
    <w:rsid w:val="00041322"/>
    <w:rsid w:val="0004192B"/>
    <w:rsid w:val="000419FC"/>
    <w:rsid w:val="00041A6F"/>
    <w:rsid w:val="00041C04"/>
    <w:rsid w:val="00041FFE"/>
    <w:rsid w:val="00042012"/>
    <w:rsid w:val="000423F6"/>
    <w:rsid w:val="0004257F"/>
    <w:rsid w:val="00042D3C"/>
    <w:rsid w:val="00042E2E"/>
    <w:rsid w:val="00042ED0"/>
    <w:rsid w:val="0004356E"/>
    <w:rsid w:val="0004371E"/>
    <w:rsid w:val="00043753"/>
    <w:rsid w:val="000437F6"/>
    <w:rsid w:val="00043C5B"/>
    <w:rsid w:val="00043E35"/>
    <w:rsid w:val="000440B4"/>
    <w:rsid w:val="0004438C"/>
    <w:rsid w:val="00044525"/>
    <w:rsid w:val="000446FC"/>
    <w:rsid w:val="000447A8"/>
    <w:rsid w:val="00044825"/>
    <w:rsid w:val="000449A9"/>
    <w:rsid w:val="00044B44"/>
    <w:rsid w:val="00044D72"/>
    <w:rsid w:val="00044EB6"/>
    <w:rsid w:val="000453AE"/>
    <w:rsid w:val="000457CC"/>
    <w:rsid w:val="000458FE"/>
    <w:rsid w:val="00045BEE"/>
    <w:rsid w:val="00045C13"/>
    <w:rsid w:val="00045E8E"/>
    <w:rsid w:val="00045E9B"/>
    <w:rsid w:val="00045F04"/>
    <w:rsid w:val="00046010"/>
    <w:rsid w:val="000464C4"/>
    <w:rsid w:val="000464F3"/>
    <w:rsid w:val="0004688D"/>
    <w:rsid w:val="0004698D"/>
    <w:rsid w:val="00046A09"/>
    <w:rsid w:val="00046BC7"/>
    <w:rsid w:val="00046F24"/>
    <w:rsid w:val="00046F28"/>
    <w:rsid w:val="0005002D"/>
    <w:rsid w:val="000500DF"/>
    <w:rsid w:val="00050AAC"/>
    <w:rsid w:val="00050BAF"/>
    <w:rsid w:val="00050CC2"/>
    <w:rsid w:val="00050E14"/>
    <w:rsid w:val="00051401"/>
    <w:rsid w:val="0005164F"/>
    <w:rsid w:val="000517AC"/>
    <w:rsid w:val="00051A83"/>
    <w:rsid w:val="00051AFB"/>
    <w:rsid w:val="00051E1F"/>
    <w:rsid w:val="00052071"/>
    <w:rsid w:val="0005232D"/>
    <w:rsid w:val="0005234F"/>
    <w:rsid w:val="000524D6"/>
    <w:rsid w:val="0005286E"/>
    <w:rsid w:val="00052914"/>
    <w:rsid w:val="00052995"/>
    <w:rsid w:val="00052BC8"/>
    <w:rsid w:val="00052EFE"/>
    <w:rsid w:val="000530EC"/>
    <w:rsid w:val="00053255"/>
    <w:rsid w:val="00053504"/>
    <w:rsid w:val="00053A42"/>
    <w:rsid w:val="00053C7A"/>
    <w:rsid w:val="00053F64"/>
    <w:rsid w:val="00054185"/>
    <w:rsid w:val="00054280"/>
    <w:rsid w:val="000547A3"/>
    <w:rsid w:val="000547E0"/>
    <w:rsid w:val="00054F0A"/>
    <w:rsid w:val="00054FF6"/>
    <w:rsid w:val="00055124"/>
    <w:rsid w:val="00055BAE"/>
    <w:rsid w:val="00055CA6"/>
    <w:rsid w:val="00055DAD"/>
    <w:rsid w:val="00055DB4"/>
    <w:rsid w:val="000560BD"/>
    <w:rsid w:val="00056186"/>
    <w:rsid w:val="0005690E"/>
    <w:rsid w:val="00056B59"/>
    <w:rsid w:val="00056F06"/>
    <w:rsid w:val="0005718F"/>
    <w:rsid w:val="00057A69"/>
    <w:rsid w:val="00057EB1"/>
    <w:rsid w:val="0006001C"/>
    <w:rsid w:val="000604CC"/>
    <w:rsid w:val="0006078E"/>
    <w:rsid w:val="000607E8"/>
    <w:rsid w:val="00060A3F"/>
    <w:rsid w:val="00060ACE"/>
    <w:rsid w:val="0006119A"/>
    <w:rsid w:val="0006139A"/>
    <w:rsid w:val="000614AC"/>
    <w:rsid w:val="000614B6"/>
    <w:rsid w:val="00061931"/>
    <w:rsid w:val="00061956"/>
    <w:rsid w:val="00061B3E"/>
    <w:rsid w:val="00061E4A"/>
    <w:rsid w:val="00061FDD"/>
    <w:rsid w:val="00062095"/>
    <w:rsid w:val="000620BF"/>
    <w:rsid w:val="000624F7"/>
    <w:rsid w:val="000626AF"/>
    <w:rsid w:val="00062AFE"/>
    <w:rsid w:val="00062B1D"/>
    <w:rsid w:val="00062EB8"/>
    <w:rsid w:val="000632F5"/>
    <w:rsid w:val="00063A65"/>
    <w:rsid w:val="00063C84"/>
    <w:rsid w:val="00063CE4"/>
    <w:rsid w:val="00063FEF"/>
    <w:rsid w:val="000640D3"/>
    <w:rsid w:val="00064133"/>
    <w:rsid w:val="000642FA"/>
    <w:rsid w:val="00064417"/>
    <w:rsid w:val="00064592"/>
    <w:rsid w:val="00064748"/>
    <w:rsid w:val="00064E58"/>
    <w:rsid w:val="00064EA8"/>
    <w:rsid w:val="00064FFA"/>
    <w:rsid w:val="000653EF"/>
    <w:rsid w:val="00065607"/>
    <w:rsid w:val="000656D7"/>
    <w:rsid w:val="000658C4"/>
    <w:rsid w:val="00065A70"/>
    <w:rsid w:val="00065B8C"/>
    <w:rsid w:val="00065C05"/>
    <w:rsid w:val="00065EB3"/>
    <w:rsid w:val="00065F60"/>
    <w:rsid w:val="0006620A"/>
    <w:rsid w:val="00066479"/>
    <w:rsid w:val="00066569"/>
    <w:rsid w:val="0006674C"/>
    <w:rsid w:val="000667A0"/>
    <w:rsid w:val="00066BFE"/>
    <w:rsid w:val="00066D33"/>
    <w:rsid w:val="00066EC1"/>
    <w:rsid w:val="00066FED"/>
    <w:rsid w:val="00067124"/>
    <w:rsid w:val="00067B8D"/>
    <w:rsid w:val="00067D41"/>
    <w:rsid w:val="00067D46"/>
    <w:rsid w:val="00067D91"/>
    <w:rsid w:val="00067EC8"/>
    <w:rsid w:val="00067EEC"/>
    <w:rsid w:val="00070171"/>
    <w:rsid w:val="0007059D"/>
    <w:rsid w:val="000706BE"/>
    <w:rsid w:val="00070B24"/>
    <w:rsid w:val="00070C1C"/>
    <w:rsid w:val="00070D37"/>
    <w:rsid w:val="000712B6"/>
    <w:rsid w:val="00071693"/>
    <w:rsid w:val="00071752"/>
    <w:rsid w:val="00071894"/>
    <w:rsid w:val="00071BE1"/>
    <w:rsid w:val="00071E3B"/>
    <w:rsid w:val="00071F0A"/>
    <w:rsid w:val="00072079"/>
    <w:rsid w:val="00072258"/>
    <w:rsid w:val="0007275D"/>
    <w:rsid w:val="00072843"/>
    <w:rsid w:val="00072FC0"/>
    <w:rsid w:val="00073041"/>
    <w:rsid w:val="00073047"/>
    <w:rsid w:val="000730C9"/>
    <w:rsid w:val="0007353E"/>
    <w:rsid w:val="000735EF"/>
    <w:rsid w:val="00073879"/>
    <w:rsid w:val="00073926"/>
    <w:rsid w:val="00073930"/>
    <w:rsid w:val="0007395F"/>
    <w:rsid w:val="00073BDA"/>
    <w:rsid w:val="00074640"/>
    <w:rsid w:val="000748A6"/>
    <w:rsid w:val="000749D7"/>
    <w:rsid w:val="00074B1D"/>
    <w:rsid w:val="00074C9B"/>
    <w:rsid w:val="00074CD6"/>
    <w:rsid w:val="00074F91"/>
    <w:rsid w:val="000750FC"/>
    <w:rsid w:val="000751CA"/>
    <w:rsid w:val="0007596A"/>
    <w:rsid w:val="00075986"/>
    <w:rsid w:val="00075AB6"/>
    <w:rsid w:val="000760B1"/>
    <w:rsid w:val="00076231"/>
    <w:rsid w:val="000762D1"/>
    <w:rsid w:val="00076DFB"/>
    <w:rsid w:val="00076FF0"/>
    <w:rsid w:val="0007704D"/>
    <w:rsid w:val="0007740F"/>
    <w:rsid w:val="00077523"/>
    <w:rsid w:val="0007761C"/>
    <w:rsid w:val="00077913"/>
    <w:rsid w:val="000779D1"/>
    <w:rsid w:val="00077B4E"/>
    <w:rsid w:val="00077DE2"/>
    <w:rsid w:val="000800FB"/>
    <w:rsid w:val="000802F3"/>
    <w:rsid w:val="000803BE"/>
    <w:rsid w:val="00080828"/>
    <w:rsid w:val="00080D29"/>
    <w:rsid w:val="00081374"/>
    <w:rsid w:val="00081388"/>
    <w:rsid w:val="00081564"/>
    <w:rsid w:val="00082162"/>
    <w:rsid w:val="0008227D"/>
    <w:rsid w:val="000823A4"/>
    <w:rsid w:val="0008244A"/>
    <w:rsid w:val="000825F2"/>
    <w:rsid w:val="00082D6A"/>
    <w:rsid w:val="00083249"/>
    <w:rsid w:val="00083310"/>
    <w:rsid w:val="0008332C"/>
    <w:rsid w:val="0008332D"/>
    <w:rsid w:val="000834C3"/>
    <w:rsid w:val="0008369A"/>
    <w:rsid w:val="00083726"/>
    <w:rsid w:val="00083B1A"/>
    <w:rsid w:val="00083C09"/>
    <w:rsid w:val="00083C81"/>
    <w:rsid w:val="0008401A"/>
    <w:rsid w:val="00084214"/>
    <w:rsid w:val="0008426B"/>
    <w:rsid w:val="00084452"/>
    <w:rsid w:val="000845DE"/>
    <w:rsid w:val="00084892"/>
    <w:rsid w:val="00084898"/>
    <w:rsid w:val="000848B7"/>
    <w:rsid w:val="00084B0A"/>
    <w:rsid w:val="00084CC1"/>
    <w:rsid w:val="00085045"/>
    <w:rsid w:val="000852A0"/>
    <w:rsid w:val="00085468"/>
    <w:rsid w:val="00085482"/>
    <w:rsid w:val="000854BC"/>
    <w:rsid w:val="00085664"/>
    <w:rsid w:val="0008618A"/>
    <w:rsid w:val="000862EB"/>
    <w:rsid w:val="00086658"/>
    <w:rsid w:val="0008673D"/>
    <w:rsid w:val="000867E7"/>
    <w:rsid w:val="00086936"/>
    <w:rsid w:val="00086993"/>
    <w:rsid w:val="00086A49"/>
    <w:rsid w:val="00086B05"/>
    <w:rsid w:val="00086CAB"/>
    <w:rsid w:val="00086CC4"/>
    <w:rsid w:val="0008703E"/>
    <w:rsid w:val="000870B7"/>
    <w:rsid w:val="000873A2"/>
    <w:rsid w:val="0008784D"/>
    <w:rsid w:val="00087960"/>
    <w:rsid w:val="000879C2"/>
    <w:rsid w:val="00087A4D"/>
    <w:rsid w:val="00087E32"/>
    <w:rsid w:val="00087F86"/>
    <w:rsid w:val="000900CC"/>
    <w:rsid w:val="00090470"/>
    <w:rsid w:val="0009069B"/>
    <w:rsid w:val="000906EA"/>
    <w:rsid w:val="00090AED"/>
    <w:rsid w:val="00090C98"/>
    <w:rsid w:val="00090D6A"/>
    <w:rsid w:val="00091245"/>
    <w:rsid w:val="000912DF"/>
    <w:rsid w:val="00091309"/>
    <w:rsid w:val="0009150C"/>
    <w:rsid w:val="000915C4"/>
    <w:rsid w:val="000916DB"/>
    <w:rsid w:val="00091B57"/>
    <w:rsid w:val="00091BC4"/>
    <w:rsid w:val="00091C67"/>
    <w:rsid w:val="00091EF4"/>
    <w:rsid w:val="00091F32"/>
    <w:rsid w:val="0009236F"/>
    <w:rsid w:val="000925C4"/>
    <w:rsid w:val="000927BA"/>
    <w:rsid w:val="00092D5E"/>
    <w:rsid w:val="0009340F"/>
    <w:rsid w:val="0009369A"/>
    <w:rsid w:val="000938A5"/>
    <w:rsid w:val="00093FD9"/>
    <w:rsid w:val="0009418C"/>
    <w:rsid w:val="000946DB"/>
    <w:rsid w:val="00094A21"/>
    <w:rsid w:val="00094A57"/>
    <w:rsid w:val="000958F8"/>
    <w:rsid w:val="00095EFC"/>
    <w:rsid w:val="00096222"/>
    <w:rsid w:val="000965AE"/>
    <w:rsid w:val="00096AEE"/>
    <w:rsid w:val="00096B0B"/>
    <w:rsid w:val="00096B20"/>
    <w:rsid w:val="00096B2A"/>
    <w:rsid w:val="00096B3E"/>
    <w:rsid w:val="00096C1E"/>
    <w:rsid w:val="00096C48"/>
    <w:rsid w:val="00096D43"/>
    <w:rsid w:val="00096DA6"/>
    <w:rsid w:val="00096F93"/>
    <w:rsid w:val="00096FCE"/>
    <w:rsid w:val="00097322"/>
    <w:rsid w:val="000975C8"/>
    <w:rsid w:val="0009795D"/>
    <w:rsid w:val="000979FF"/>
    <w:rsid w:val="0009E78C"/>
    <w:rsid w:val="000A04D7"/>
    <w:rsid w:val="000A0EFC"/>
    <w:rsid w:val="000A1137"/>
    <w:rsid w:val="000A11DC"/>
    <w:rsid w:val="000A19E0"/>
    <w:rsid w:val="000A1CFE"/>
    <w:rsid w:val="000A1EC6"/>
    <w:rsid w:val="000A222B"/>
    <w:rsid w:val="000A25E0"/>
    <w:rsid w:val="000A29EE"/>
    <w:rsid w:val="000A2A4F"/>
    <w:rsid w:val="000A2AB2"/>
    <w:rsid w:val="000A2CE0"/>
    <w:rsid w:val="000A2D31"/>
    <w:rsid w:val="000A2F48"/>
    <w:rsid w:val="000A31B0"/>
    <w:rsid w:val="000A33DB"/>
    <w:rsid w:val="000A38B5"/>
    <w:rsid w:val="000A3BDB"/>
    <w:rsid w:val="000A3E6C"/>
    <w:rsid w:val="000A3EEC"/>
    <w:rsid w:val="000A426E"/>
    <w:rsid w:val="000A49D1"/>
    <w:rsid w:val="000A4B2F"/>
    <w:rsid w:val="000A4C51"/>
    <w:rsid w:val="000A4DE0"/>
    <w:rsid w:val="000A4E5E"/>
    <w:rsid w:val="000A5355"/>
    <w:rsid w:val="000A55E5"/>
    <w:rsid w:val="000A59D8"/>
    <w:rsid w:val="000A5C48"/>
    <w:rsid w:val="000A5D79"/>
    <w:rsid w:val="000A6031"/>
    <w:rsid w:val="000A641F"/>
    <w:rsid w:val="000A6850"/>
    <w:rsid w:val="000A6AF6"/>
    <w:rsid w:val="000A6D0B"/>
    <w:rsid w:val="000A6E71"/>
    <w:rsid w:val="000A6F06"/>
    <w:rsid w:val="000A70E0"/>
    <w:rsid w:val="000A711F"/>
    <w:rsid w:val="000A722D"/>
    <w:rsid w:val="000A7261"/>
    <w:rsid w:val="000A7E6B"/>
    <w:rsid w:val="000B0149"/>
    <w:rsid w:val="000B0667"/>
    <w:rsid w:val="000B09DE"/>
    <w:rsid w:val="000B0D03"/>
    <w:rsid w:val="000B0F14"/>
    <w:rsid w:val="000B1115"/>
    <w:rsid w:val="000B1257"/>
    <w:rsid w:val="000B13C9"/>
    <w:rsid w:val="000B1679"/>
    <w:rsid w:val="000B1699"/>
    <w:rsid w:val="000B17B1"/>
    <w:rsid w:val="000B1846"/>
    <w:rsid w:val="000B1A4D"/>
    <w:rsid w:val="000B1AFD"/>
    <w:rsid w:val="000B1BA4"/>
    <w:rsid w:val="000B1CF3"/>
    <w:rsid w:val="000B1E29"/>
    <w:rsid w:val="000B1E75"/>
    <w:rsid w:val="000B205C"/>
    <w:rsid w:val="000B2061"/>
    <w:rsid w:val="000B2589"/>
    <w:rsid w:val="000B296A"/>
    <w:rsid w:val="000B2A07"/>
    <w:rsid w:val="000B2D21"/>
    <w:rsid w:val="000B2F97"/>
    <w:rsid w:val="000B30E4"/>
    <w:rsid w:val="000B325E"/>
    <w:rsid w:val="000B362C"/>
    <w:rsid w:val="000B3835"/>
    <w:rsid w:val="000B3A1B"/>
    <w:rsid w:val="000B3C73"/>
    <w:rsid w:val="000B41E9"/>
    <w:rsid w:val="000B4254"/>
    <w:rsid w:val="000B44F8"/>
    <w:rsid w:val="000B45BB"/>
    <w:rsid w:val="000B4601"/>
    <w:rsid w:val="000B48CE"/>
    <w:rsid w:val="000B4B49"/>
    <w:rsid w:val="000B4DCD"/>
    <w:rsid w:val="000B51C2"/>
    <w:rsid w:val="000B5687"/>
    <w:rsid w:val="000B5704"/>
    <w:rsid w:val="000B57B4"/>
    <w:rsid w:val="000B5B61"/>
    <w:rsid w:val="000B5EA9"/>
    <w:rsid w:val="000B6132"/>
    <w:rsid w:val="000B617F"/>
    <w:rsid w:val="000B618A"/>
    <w:rsid w:val="000B63F4"/>
    <w:rsid w:val="000B64BA"/>
    <w:rsid w:val="000B65D7"/>
    <w:rsid w:val="000B6917"/>
    <w:rsid w:val="000B69F5"/>
    <w:rsid w:val="000B6B26"/>
    <w:rsid w:val="000B6B83"/>
    <w:rsid w:val="000B6C74"/>
    <w:rsid w:val="000B6DF7"/>
    <w:rsid w:val="000B71ED"/>
    <w:rsid w:val="000B7456"/>
    <w:rsid w:val="000B7517"/>
    <w:rsid w:val="000B7929"/>
    <w:rsid w:val="000B7954"/>
    <w:rsid w:val="000B7C82"/>
    <w:rsid w:val="000B7F21"/>
    <w:rsid w:val="000C0108"/>
    <w:rsid w:val="000C030E"/>
    <w:rsid w:val="000C03B5"/>
    <w:rsid w:val="000C06BD"/>
    <w:rsid w:val="000C07B3"/>
    <w:rsid w:val="000C07E9"/>
    <w:rsid w:val="000C0820"/>
    <w:rsid w:val="000C0A2E"/>
    <w:rsid w:val="000C1179"/>
    <w:rsid w:val="000C135F"/>
    <w:rsid w:val="000C155B"/>
    <w:rsid w:val="000C15D1"/>
    <w:rsid w:val="000C16F9"/>
    <w:rsid w:val="000C1729"/>
    <w:rsid w:val="000C1867"/>
    <w:rsid w:val="000C197E"/>
    <w:rsid w:val="000C1D13"/>
    <w:rsid w:val="000C1E4A"/>
    <w:rsid w:val="000C236C"/>
    <w:rsid w:val="000C2540"/>
    <w:rsid w:val="000C2AD5"/>
    <w:rsid w:val="000C2B29"/>
    <w:rsid w:val="000C2DF6"/>
    <w:rsid w:val="000C33C0"/>
    <w:rsid w:val="000C341C"/>
    <w:rsid w:val="000C342C"/>
    <w:rsid w:val="000C3DE2"/>
    <w:rsid w:val="000C41E0"/>
    <w:rsid w:val="000C43CF"/>
    <w:rsid w:val="000C455A"/>
    <w:rsid w:val="000C4893"/>
    <w:rsid w:val="000C4E22"/>
    <w:rsid w:val="000C4F37"/>
    <w:rsid w:val="000C5096"/>
    <w:rsid w:val="000C50D5"/>
    <w:rsid w:val="000C5116"/>
    <w:rsid w:val="000C5468"/>
    <w:rsid w:val="000C5996"/>
    <w:rsid w:val="000C59F9"/>
    <w:rsid w:val="000C5A8E"/>
    <w:rsid w:val="000C5AD3"/>
    <w:rsid w:val="000C5BE5"/>
    <w:rsid w:val="000C5D59"/>
    <w:rsid w:val="000C5E9D"/>
    <w:rsid w:val="000C6137"/>
    <w:rsid w:val="000C6658"/>
    <w:rsid w:val="000C6698"/>
    <w:rsid w:val="000C6738"/>
    <w:rsid w:val="000C698B"/>
    <w:rsid w:val="000C6D7E"/>
    <w:rsid w:val="000C6F1F"/>
    <w:rsid w:val="000C71EF"/>
    <w:rsid w:val="000C7307"/>
    <w:rsid w:val="000C7717"/>
    <w:rsid w:val="000C77C3"/>
    <w:rsid w:val="000C7814"/>
    <w:rsid w:val="000C784B"/>
    <w:rsid w:val="000C7C5F"/>
    <w:rsid w:val="000C7CCC"/>
    <w:rsid w:val="000C7E26"/>
    <w:rsid w:val="000C7EA3"/>
    <w:rsid w:val="000D0327"/>
    <w:rsid w:val="000D0A9E"/>
    <w:rsid w:val="000D0C70"/>
    <w:rsid w:val="000D0DC3"/>
    <w:rsid w:val="000D100E"/>
    <w:rsid w:val="000D123F"/>
    <w:rsid w:val="000D13B7"/>
    <w:rsid w:val="000D13C6"/>
    <w:rsid w:val="000D14B8"/>
    <w:rsid w:val="000D155B"/>
    <w:rsid w:val="000D1608"/>
    <w:rsid w:val="000D1695"/>
    <w:rsid w:val="000D1AC2"/>
    <w:rsid w:val="000D1AE0"/>
    <w:rsid w:val="000D1C8E"/>
    <w:rsid w:val="000D1E49"/>
    <w:rsid w:val="000D1F1D"/>
    <w:rsid w:val="000D2AAE"/>
    <w:rsid w:val="000D33E5"/>
    <w:rsid w:val="000D3AAB"/>
    <w:rsid w:val="000D3C93"/>
    <w:rsid w:val="000D4A09"/>
    <w:rsid w:val="000D4C4E"/>
    <w:rsid w:val="000D502A"/>
    <w:rsid w:val="000D50B6"/>
    <w:rsid w:val="000D538E"/>
    <w:rsid w:val="000D5B3D"/>
    <w:rsid w:val="000D6080"/>
    <w:rsid w:val="000D61F1"/>
    <w:rsid w:val="000D63C1"/>
    <w:rsid w:val="000D63FB"/>
    <w:rsid w:val="000D6440"/>
    <w:rsid w:val="000D653E"/>
    <w:rsid w:val="000D6886"/>
    <w:rsid w:val="000D6963"/>
    <w:rsid w:val="000D6B8E"/>
    <w:rsid w:val="000D6BB2"/>
    <w:rsid w:val="000D726F"/>
    <w:rsid w:val="000D7309"/>
    <w:rsid w:val="000D731F"/>
    <w:rsid w:val="000D760E"/>
    <w:rsid w:val="000D7A5C"/>
    <w:rsid w:val="000D7B0D"/>
    <w:rsid w:val="000D7C8B"/>
    <w:rsid w:val="000D7F85"/>
    <w:rsid w:val="000E03EE"/>
    <w:rsid w:val="000E0664"/>
    <w:rsid w:val="000E07EB"/>
    <w:rsid w:val="000E09E5"/>
    <w:rsid w:val="000E0C8E"/>
    <w:rsid w:val="000E0FE4"/>
    <w:rsid w:val="000E104F"/>
    <w:rsid w:val="000E12F1"/>
    <w:rsid w:val="000E1442"/>
    <w:rsid w:val="000E1476"/>
    <w:rsid w:val="000E15C4"/>
    <w:rsid w:val="000E18A6"/>
    <w:rsid w:val="000E1E2C"/>
    <w:rsid w:val="000E2462"/>
    <w:rsid w:val="000E2B0F"/>
    <w:rsid w:val="000E2BA4"/>
    <w:rsid w:val="000E2D62"/>
    <w:rsid w:val="000E2DAD"/>
    <w:rsid w:val="000E2F65"/>
    <w:rsid w:val="000E2FF5"/>
    <w:rsid w:val="000E316E"/>
    <w:rsid w:val="000E3572"/>
    <w:rsid w:val="000E3726"/>
    <w:rsid w:val="000E38D0"/>
    <w:rsid w:val="000E3EB5"/>
    <w:rsid w:val="000E3F59"/>
    <w:rsid w:val="000E3F7B"/>
    <w:rsid w:val="000E404D"/>
    <w:rsid w:val="000E40D0"/>
    <w:rsid w:val="000E40E5"/>
    <w:rsid w:val="000E4133"/>
    <w:rsid w:val="000E43CD"/>
    <w:rsid w:val="000E4617"/>
    <w:rsid w:val="000E4877"/>
    <w:rsid w:val="000E4C50"/>
    <w:rsid w:val="000E4E56"/>
    <w:rsid w:val="000E4E92"/>
    <w:rsid w:val="000E5124"/>
    <w:rsid w:val="000E5269"/>
    <w:rsid w:val="000E526F"/>
    <w:rsid w:val="000E5348"/>
    <w:rsid w:val="000E5386"/>
    <w:rsid w:val="000E53CC"/>
    <w:rsid w:val="000E5544"/>
    <w:rsid w:val="000E56CC"/>
    <w:rsid w:val="000E5926"/>
    <w:rsid w:val="000E59E4"/>
    <w:rsid w:val="000E5C0C"/>
    <w:rsid w:val="000E5C8D"/>
    <w:rsid w:val="000E5E69"/>
    <w:rsid w:val="000E5EFB"/>
    <w:rsid w:val="000E6068"/>
    <w:rsid w:val="000E6597"/>
    <w:rsid w:val="000E6888"/>
    <w:rsid w:val="000E6BF8"/>
    <w:rsid w:val="000E6D16"/>
    <w:rsid w:val="000E6F8D"/>
    <w:rsid w:val="000E71A9"/>
    <w:rsid w:val="000E75C2"/>
    <w:rsid w:val="000E7789"/>
    <w:rsid w:val="000E7915"/>
    <w:rsid w:val="000E7B3D"/>
    <w:rsid w:val="000F0170"/>
    <w:rsid w:val="000F042C"/>
    <w:rsid w:val="000F0780"/>
    <w:rsid w:val="000F08A4"/>
    <w:rsid w:val="000F08EB"/>
    <w:rsid w:val="000F0910"/>
    <w:rsid w:val="000F0A97"/>
    <w:rsid w:val="000F13F6"/>
    <w:rsid w:val="000F1701"/>
    <w:rsid w:val="000F1A2E"/>
    <w:rsid w:val="000F2255"/>
    <w:rsid w:val="000F24FB"/>
    <w:rsid w:val="000F2E81"/>
    <w:rsid w:val="000F2E98"/>
    <w:rsid w:val="000F2EDA"/>
    <w:rsid w:val="000F3138"/>
    <w:rsid w:val="000F31FD"/>
    <w:rsid w:val="000F3212"/>
    <w:rsid w:val="000F3284"/>
    <w:rsid w:val="000F356E"/>
    <w:rsid w:val="000F3A78"/>
    <w:rsid w:val="000F3C1B"/>
    <w:rsid w:val="000F3C91"/>
    <w:rsid w:val="000F3CBA"/>
    <w:rsid w:val="000F3E9D"/>
    <w:rsid w:val="000F4175"/>
    <w:rsid w:val="000F41DE"/>
    <w:rsid w:val="000F4651"/>
    <w:rsid w:val="000F478F"/>
    <w:rsid w:val="000F47B0"/>
    <w:rsid w:val="000F4825"/>
    <w:rsid w:val="000F482F"/>
    <w:rsid w:val="000F4842"/>
    <w:rsid w:val="000F4968"/>
    <w:rsid w:val="000F4B07"/>
    <w:rsid w:val="000F4B22"/>
    <w:rsid w:val="000F520F"/>
    <w:rsid w:val="000F525F"/>
    <w:rsid w:val="000F531B"/>
    <w:rsid w:val="000F552D"/>
    <w:rsid w:val="000F572D"/>
    <w:rsid w:val="000F574B"/>
    <w:rsid w:val="000F595B"/>
    <w:rsid w:val="000F5C0A"/>
    <w:rsid w:val="000F5CA0"/>
    <w:rsid w:val="000F5F08"/>
    <w:rsid w:val="000F5FD8"/>
    <w:rsid w:val="000F63B7"/>
    <w:rsid w:val="000F692A"/>
    <w:rsid w:val="000F7B85"/>
    <w:rsid w:val="000F7D91"/>
    <w:rsid w:val="0010037D"/>
    <w:rsid w:val="001005D4"/>
    <w:rsid w:val="00100B25"/>
    <w:rsid w:val="00100D8F"/>
    <w:rsid w:val="0010122D"/>
    <w:rsid w:val="00101253"/>
    <w:rsid w:val="001012DB"/>
    <w:rsid w:val="001015FB"/>
    <w:rsid w:val="0010195E"/>
    <w:rsid w:val="001019DE"/>
    <w:rsid w:val="00101A46"/>
    <w:rsid w:val="00101A4D"/>
    <w:rsid w:val="00101C21"/>
    <w:rsid w:val="00101E19"/>
    <w:rsid w:val="00101E6B"/>
    <w:rsid w:val="00102256"/>
    <w:rsid w:val="00102826"/>
    <w:rsid w:val="00102B28"/>
    <w:rsid w:val="00103768"/>
    <w:rsid w:val="00103A38"/>
    <w:rsid w:val="00103A70"/>
    <w:rsid w:val="001043E3"/>
    <w:rsid w:val="001046AB"/>
    <w:rsid w:val="00104A26"/>
    <w:rsid w:val="00104FFD"/>
    <w:rsid w:val="00105101"/>
    <w:rsid w:val="001053E4"/>
    <w:rsid w:val="00105415"/>
    <w:rsid w:val="001059BB"/>
    <w:rsid w:val="00105D46"/>
    <w:rsid w:val="00105DD3"/>
    <w:rsid w:val="00105E7F"/>
    <w:rsid w:val="00106056"/>
    <w:rsid w:val="00106076"/>
    <w:rsid w:val="00106187"/>
    <w:rsid w:val="00106549"/>
    <w:rsid w:val="0010665D"/>
    <w:rsid w:val="00106A1B"/>
    <w:rsid w:val="00106C4E"/>
    <w:rsid w:val="00106CE3"/>
    <w:rsid w:val="001070A9"/>
    <w:rsid w:val="0010726A"/>
    <w:rsid w:val="00107901"/>
    <w:rsid w:val="00107BD0"/>
    <w:rsid w:val="001101EA"/>
    <w:rsid w:val="001102E6"/>
    <w:rsid w:val="00110632"/>
    <w:rsid w:val="00110945"/>
    <w:rsid w:val="00110C3E"/>
    <w:rsid w:val="00110FCC"/>
    <w:rsid w:val="00111181"/>
    <w:rsid w:val="0011137B"/>
    <w:rsid w:val="001114E2"/>
    <w:rsid w:val="00111554"/>
    <w:rsid w:val="00111756"/>
    <w:rsid w:val="00111A99"/>
    <w:rsid w:val="00111CCC"/>
    <w:rsid w:val="00111CD2"/>
    <w:rsid w:val="00111F3C"/>
    <w:rsid w:val="00111FE1"/>
    <w:rsid w:val="00112072"/>
    <w:rsid w:val="00112788"/>
    <w:rsid w:val="0011290A"/>
    <w:rsid w:val="00112B4C"/>
    <w:rsid w:val="00112B74"/>
    <w:rsid w:val="00112DA9"/>
    <w:rsid w:val="00112DE8"/>
    <w:rsid w:val="00113006"/>
    <w:rsid w:val="001132EF"/>
    <w:rsid w:val="00113385"/>
    <w:rsid w:val="00113CD3"/>
    <w:rsid w:val="00113D2C"/>
    <w:rsid w:val="0011418E"/>
    <w:rsid w:val="00114C04"/>
    <w:rsid w:val="00114F6D"/>
    <w:rsid w:val="00114F99"/>
    <w:rsid w:val="001150C5"/>
    <w:rsid w:val="00115203"/>
    <w:rsid w:val="00115726"/>
    <w:rsid w:val="0011576F"/>
    <w:rsid w:val="00115A46"/>
    <w:rsid w:val="00115B3A"/>
    <w:rsid w:val="00115E6E"/>
    <w:rsid w:val="00115ED2"/>
    <w:rsid w:val="00115F4A"/>
    <w:rsid w:val="00115FDB"/>
    <w:rsid w:val="001161B3"/>
    <w:rsid w:val="001169CE"/>
    <w:rsid w:val="00116E57"/>
    <w:rsid w:val="00116FB2"/>
    <w:rsid w:val="001170F0"/>
    <w:rsid w:val="001172AF"/>
    <w:rsid w:val="00117A27"/>
    <w:rsid w:val="00117ABD"/>
    <w:rsid w:val="00117BFB"/>
    <w:rsid w:val="00120035"/>
    <w:rsid w:val="00120650"/>
    <w:rsid w:val="0012069A"/>
    <w:rsid w:val="00120862"/>
    <w:rsid w:val="0012087C"/>
    <w:rsid w:val="001209B6"/>
    <w:rsid w:val="00120BB2"/>
    <w:rsid w:val="00120BC7"/>
    <w:rsid w:val="00120C9F"/>
    <w:rsid w:val="00120D3A"/>
    <w:rsid w:val="00120D4C"/>
    <w:rsid w:val="00121556"/>
    <w:rsid w:val="00121CD0"/>
    <w:rsid w:val="00121F0A"/>
    <w:rsid w:val="001220F0"/>
    <w:rsid w:val="00122150"/>
    <w:rsid w:val="001221DC"/>
    <w:rsid w:val="00122297"/>
    <w:rsid w:val="00122331"/>
    <w:rsid w:val="0012294C"/>
    <w:rsid w:val="00122F35"/>
    <w:rsid w:val="00123083"/>
    <w:rsid w:val="001231F4"/>
    <w:rsid w:val="00123266"/>
    <w:rsid w:val="001233FE"/>
    <w:rsid w:val="001235E5"/>
    <w:rsid w:val="001238CC"/>
    <w:rsid w:val="001239A7"/>
    <w:rsid w:val="00123D39"/>
    <w:rsid w:val="00123EF3"/>
    <w:rsid w:val="00124080"/>
    <w:rsid w:val="00124187"/>
    <w:rsid w:val="001246A7"/>
    <w:rsid w:val="001246C7"/>
    <w:rsid w:val="00124742"/>
    <w:rsid w:val="00124999"/>
    <w:rsid w:val="00124B3C"/>
    <w:rsid w:val="00124C94"/>
    <w:rsid w:val="00124D00"/>
    <w:rsid w:val="00124F87"/>
    <w:rsid w:val="00124FA1"/>
    <w:rsid w:val="00124FB8"/>
    <w:rsid w:val="00124FBD"/>
    <w:rsid w:val="001254AB"/>
    <w:rsid w:val="00125F89"/>
    <w:rsid w:val="001260B1"/>
    <w:rsid w:val="00126323"/>
    <w:rsid w:val="00126547"/>
    <w:rsid w:val="00126563"/>
    <w:rsid w:val="001265DB"/>
    <w:rsid w:val="0012666E"/>
    <w:rsid w:val="0012690C"/>
    <w:rsid w:val="00126A32"/>
    <w:rsid w:val="00126C9A"/>
    <w:rsid w:val="00126F6A"/>
    <w:rsid w:val="00127140"/>
    <w:rsid w:val="001273DF"/>
    <w:rsid w:val="001277FE"/>
    <w:rsid w:val="0012797B"/>
    <w:rsid w:val="00127B54"/>
    <w:rsid w:val="00127C4B"/>
    <w:rsid w:val="00127FB5"/>
    <w:rsid w:val="0013046E"/>
    <w:rsid w:val="001304DB"/>
    <w:rsid w:val="001305C5"/>
    <w:rsid w:val="001307BD"/>
    <w:rsid w:val="00130842"/>
    <w:rsid w:val="0013090C"/>
    <w:rsid w:val="00130B29"/>
    <w:rsid w:val="00130C85"/>
    <w:rsid w:val="001312BF"/>
    <w:rsid w:val="001315AF"/>
    <w:rsid w:val="001317DB"/>
    <w:rsid w:val="00131830"/>
    <w:rsid w:val="00131A3E"/>
    <w:rsid w:val="00131D17"/>
    <w:rsid w:val="00131E08"/>
    <w:rsid w:val="00131F18"/>
    <w:rsid w:val="00132001"/>
    <w:rsid w:val="0013221E"/>
    <w:rsid w:val="00132A3A"/>
    <w:rsid w:val="001330AB"/>
    <w:rsid w:val="001333A1"/>
    <w:rsid w:val="001333EB"/>
    <w:rsid w:val="00133549"/>
    <w:rsid w:val="001337F1"/>
    <w:rsid w:val="00133EAF"/>
    <w:rsid w:val="00133F16"/>
    <w:rsid w:val="00133FCB"/>
    <w:rsid w:val="00134479"/>
    <w:rsid w:val="00134735"/>
    <w:rsid w:val="001347A3"/>
    <w:rsid w:val="00135AFE"/>
    <w:rsid w:val="00135C81"/>
    <w:rsid w:val="00135E34"/>
    <w:rsid w:val="00135FA6"/>
    <w:rsid w:val="001360D4"/>
    <w:rsid w:val="00136121"/>
    <w:rsid w:val="00136461"/>
    <w:rsid w:val="00136669"/>
    <w:rsid w:val="001366CD"/>
    <w:rsid w:val="001370E0"/>
    <w:rsid w:val="001373B4"/>
    <w:rsid w:val="001379F9"/>
    <w:rsid w:val="00137B08"/>
    <w:rsid w:val="0013BE5F"/>
    <w:rsid w:val="00140426"/>
    <w:rsid w:val="0014055B"/>
    <w:rsid w:val="0014062C"/>
    <w:rsid w:val="0014070F"/>
    <w:rsid w:val="001407C3"/>
    <w:rsid w:val="001408ED"/>
    <w:rsid w:val="00140BA2"/>
    <w:rsid w:val="00140F14"/>
    <w:rsid w:val="00140F76"/>
    <w:rsid w:val="001411F4"/>
    <w:rsid w:val="0014142D"/>
    <w:rsid w:val="00141589"/>
    <w:rsid w:val="00141703"/>
    <w:rsid w:val="00141755"/>
    <w:rsid w:val="00141971"/>
    <w:rsid w:val="00141AE3"/>
    <w:rsid w:val="00141C02"/>
    <w:rsid w:val="00142052"/>
    <w:rsid w:val="0014217C"/>
    <w:rsid w:val="00142527"/>
    <w:rsid w:val="0014267D"/>
    <w:rsid w:val="00142863"/>
    <w:rsid w:val="00142B05"/>
    <w:rsid w:val="00143885"/>
    <w:rsid w:val="00143A21"/>
    <w:rsid w:val="00143C5C"/>
    <w:rsid w:val="00143E54"/>
    <w:rsid w:val="00143F68"/>
    <w:rsid w:val="0014407D"/>
    <w:rsid w:val="00144334"/>
    <w:rsid w:val="001447D5"/>
    <w:rsid w:val="001449D1"/>
    <w:rsid w:val="00144A55"/>
    <w:rsid w:val="00144A7A"/>
    <w:rsid w:val="00144D8A"/>
    <w:rsid w:val="00144DCE"/>
    <w:rsid w:val="00144E72"/>
    <w:rsid w:val="00145062"/>
    <w:rsid w:val="0014508C"/>
    <w:rsid w:val="00145171"/>
    <w:rsid w:val="001454A4"/>
    <w:rsid w:val="001459B4"/>
    <w:rsid w:val="00145D3D"/>
    <w:rsid w:val="001460F1"/>
    <w:rsid w:val="00146241"/>
    <w:rsid w:val="001468A2"/>
    <w:rsid w:val="00146C27"/>
    <w:rsid w:val="00146E0C"/>
    <w:rsid w:val="00146E4B"/>
    <w:rsid w:val="00146ECC"/>
    <w:rsid w:val="00147444"/>
    <w:rsid w:val="0014792B"/>
    <w:rsid w:val="00147B1A"/>
    <w:rsid w:val="00147B30"/>
    <w:rsid w:val="00150363"/>
    <w:rsid w:val="0015042F"/>
    <w:rsid w:val="001506C0"/>
    <w:rsid w:val="00150897"/>
    <w:rsid w:val="00150963"/>
    <w:rsid w:val="00150C88"/>
    <w:rsid w:val="00150F8D"/>
    <w:rsid w:val="001511EF"/>
    <w:rsid w:val="0015148A"/>
    <w:rsid w:val="00151624"/>
    <w:rsid w:val="00151732"/>
    <w:rsid w:val="00151B0E"/>
    <w:rsid w:val="00151BBB"/>
    <w:rsid w:val="00151BE5"/>
    <w:rsid w:val="00151F0A"/>
    <w:rsid w:val="00151F45"/>
    <w:rsid w:val="00152331"/>
    <w:rsid w:val="00152408"/>
    <w:rsid w:val="00152447"/>
    <w:rsid w:val="00152599"/>
    <w:rsid w:val="001526D5"/>
    <w:rsid w:val="00152B96"/>
    <w:rsid w:val="00152C89"/>
    <w:rsid w:val="00152F59"/>
    <w:rsid w:val="0015303B"/>
    <w:rsid w:val="00153265"/>
    <w:rsid w:val="0015333D"/>
    <w:rsid w:val="001534DB"/>
    <w:rsid w:val="0015373E"/>
    <w:rsid w:val="0015385D"/>
    <w:rsid w:val="001538A4"/>
    <w:rsid w:val="00153912"/>
    <w:rsid w:val="00153961"/>
    <w:rsid w:val="00153BD2"/>
    <w:rsid w:val="00153CD2"/>
    <w:rsid w:val="00153D96"/>
    <w:rsid w:val="00153DA2"/>
    <w:rsid w:val="00153EA3"/>
    <w:rsid w:val="00154103"/>
    <w:rsid w:val="001541CC"/>
    <w:rsid w:val="001541D4"/>
    <w:rsid w:val="001542B4"/>
    <w:rsid w:val="001547FF"/>
    <w:rsid w:val="00154990"/>
    <w:rsid w:val="00154A96"/>
    <w:rsid w:val="00155565"/>
    <w:rsid w:val="0015579D"/>
    <w:rsid w:val="00155909"/>
    <w:rsid w:val="001559F4"/>
    <w:rsid w:val="00155C9D"/>
    <w:rsid w:val="00155CE9"/>
    <w:rsid w:val="00155F48"/>
    <w:rsid w:val="001560B1"/>
    <w:rsid w:val="001563A5"/>
    <w:rsid w:val="001567BA"/>
    <w:rsid w:val="001567FD"/>
    <w:rsid w:val="0015686A"/>
    <w:rsid w:val="00156B07"/>
    <w:rsid w:val="001570E8"/>
    <w:rsid w:val="00157596"/>
    <w:rsid w:val="00157671"/>
    <w:rsid w:val="00157717"/>
    <w:rsid w:val="00157752"/>
    <w:rsid w:val="0015799C"/>
    <w:rsid w:val="001579A7"/>
    <w:rsid w:val="00157A75"/>
    <w:rsid w:val="00157BCB"/>
    <w:rsid w:val="00157C1F"/>
    <w:rsid w:val="00157C93"/>
    <w:rsid w:val="00157DD5"/>
    <w:rsid w:val="00160123"/>
    <w:rsid w:val="0016075E"/>
    <w:rsid w:val="00160CEA"/>
    <w:rsid w:val="001617C5"/>
    <w:rsid w:val="001617E2"/>
    <w:rsid w:val="00161BC6"/>
    <w:rsid w:val="00161C6D"/>
    <w:rsid w:val="00161CCA"/>
    <w:rsid w:val="00161D52"/>
    <w:rsid w:val="00161EC8"/>
    <w:rsid w:val="00162025"/>
    <w:rsid w:val="00162207"/>
    <w:rsid w:val="00162A6B"/>
    <w:rsid w:val="00162AD9"/>
    <w:rsid w:val="00162DD2"/>
    <w:rsid w:val="00162FD9"/>
    <w:rsid w:val="00163684"/>
    <w:rsid w:val="001636CA"/>
    <w:rsid w:val="00163880"/>
    <w:rsid w:val="001638C6"/>
    <w:rsid w:val="00163C02"/>
    <w:rsid w:val="00164306"/>
    <w:rsid w:val="001643CD"/>
    <w:rsid w:val="001645FC"/>
    <w:rsid w:val="00164836"/>
    <w:rsid w:val="00164893"/>
    <w:rsid w:val="0016493A"/>
    <w:rsid w:val="00164A05"/>
    <w:rsid w:val="00164C51"/>
    <w:rsid w:val="00165783"/>
    <w:rsid w:val="00165EF3"/>
    <w:rsid w:val="001661DB"/>
    <w:rsid w:val="0016634E"/>
    <w:rsid w:val="001663D4"/>
    <w:rsid w:val="00166531"/>
    <w:rsid w:val="00166542"/>
    <w:rsid w:val="00166994"/>
    <w:rsid w:val="001677C8"/>
    <w:rsid w:val="00167AE6"/>
    <w:rsid w:val="00167B49"/>
    <w:rsid w:val="00167B7E"/>
    <w:rsid w:val="00167BFA"/>
    <w:rsid w:val="00167E81"/>
    <w:rsid w:val="00167EB5"/>
    <w:rsid w:val="001701E3"/>
    <w:rsid w:val="001702F4"/>
    <w:rsid w:val="001703D9"/>
    <w:rsid w:val="001703DD"/>
    <w:rsid w:val="0017053A"/>
    <w:rsid w:val="00170669"/>
    <w:rsid w:val="00170E70"/>
    <w:rsid w:val="001710FA"/>
    <w:rsid w:val="00171182"/>
    <w:rsid w:val="00171583"/>
    <w:rsid w:val="0017171C"/>
    <w:rsid w:val="00171962"/>
    <w:rsid w:val="00171F21"/>
    <w:rsid w:val="001723D1"/>
    <w:rsid w:val="00172999"/>
    <w:rsid w:val="00172D5C"/>
    <w:rsid w:val="00172D81"/>
    <w:rsid w:val="00172E15"/>
    <w:rsid w:val="00172E49"/>
    <w:rsid w:val="00172E80"/>
    <w:rsid w:val="00173224"/>
    <w:rsid w:val="001732B2"/>
    <w:rsid w:val="001734C0"/>
    <w:rsid w:val="0017362F"/>
    <w:rsid w:val="0017389E"/>
    <w:rsid w:val="00173D50"/>
    <w:rsid w:val="00173DA3"/>
    <w:rsid w:val="001745AA"/>
    <w:rsid w:val="00174809"/>
    <w:rsid w:val="001749D3"/>
    <w:rsid w:val="00174A4D"/>
    <w:rsid w:val="00174E6E"/>
    <w:rsid w:val="00174FC7"/>
    <w:rsid w:val="00175C01"/>
    <w:rsid w:val="00175E6E"/>
    <w:rsid w:val="00175F8F"/>
    <w:rsid w:val="00176099"/>
    <w:rsid w:val="001762A0"/>
    <w:rsid w:val="00176692"/>
    <w:rsid w:val="001768A2"/>
    <w:rsid w:val="001769AE"/>
    <w:rsid w:val="00176CA5"/>
    <w:rsid w:val="00176F94"/>
    <w:rsid w:val="001771A2"/>
    <w:rsid w:val="001771BA"/>
    <w:rsid w:val="0017745D"/>
    <w:rsid w:val="0017761B"/>
    <w:rsid w:val="00177999"/>
    <w:rsid w:val="00177C1D"/>
    <w:rsid w:val="00177CB2"/>
    <w:rsid w:val="00177F77"/>
    <w:rsid w:val="00177FCD"/>
    <w:rsid w:val="0018017A"/>
    <w:rsid w:val="001801B0"/>
    <w:rsid w:val="0018051A"/>
    <w:rsid w:val="00180648"/>
    <w:rsid w:val="001807B9"/>
    <w:rsid w:val="001809EE"/>
    <w:rsid w:val="00180A4B"/>
    <w:rsid w:val="00180B93"/>
    <w:rsid w:val="00181048"/>
    <w:rsid w:val="001810E2"/>
    <w:rsid w:val="00181651"/>
    <w:rsid w:val="0018194C"/>
    <w:rsid w:val="00181966"/>
    <w:rsid w:val="00181AA6"/>
    <w:rsid w:val="00181B31"/>
    <w:rsid w:val="00181CAA"/>
    <w:rsid w:val="00181D6D"/>
    <w:rsid w:val="00181D8E"/>
    <w:rsid w:val="00181EF1"/>
    <w:rsid w:val="0018225E"/>
    <w:rsid w:val="00182275"/>
    <w:rsid w:val="001822DF"/>
    <w:rsid w:val="00182596"/>
    <w:rsid w:val="0018268A"/>
    <w:rsid w:val="00182809"/>
    <w:rsid w:val="00182998"/>
    <w:rsid w:val="00182A5E"/>
    <w:rsid w:val="00182BFA"/>
    <w:rsid w:val="00182C21"/>
    <w:rsid w:val="00182C81"/>
    <w:rsid w:val="00182CC2"/>
    <w:rsid w:val="00182DA0"/>
    <w:rsid w:val="00182FA1"/>
    <w:rsid w:val="001831D9"/>
    <w:rsid w:val="0018325A"/>
    <w:rsid w:val="001832D5"/>
    <w:rsid w:val="001838BC"/>
    <w:rsid w:val="001838EE"/>
    <w:rsid w:val="00183C60"/>
    <w:rsid w:val="00183E01"/>
    <w:rsid w:val="001840F0"/>
    <w:rsid w:val="00184522"/>
    <w:rsid w:val="001847F6"/>
    <w:rsid w:val="0018497D"/>
    <w:rsid w:val="00184992"/>
    <w:rsid w:val="00184B6E"/>
    <w:rsid w:val="00184F80"/>
    <w:rsid w:val="00185370"/>
    <w:rsid w:val="001854ED"/>
    <w:rsid w:val="00185528"/>
    <w:rsid w:val="00185619"/>
    <w:rsid w:val="001857A6"/>
    <w:rsid w:val="001858A8"/>
    <w:rsid w:val="00185A15"/>
    <w:rsid w:val="00185C8A"/>
    <w:rsid w:val="00185EFF"/>
    <w:rsid w:val="00185F2E"/>
    <w:rsid w:val="00186177"/>
    <w:rsid w:val="0018625E"/>
    <w:rsid w:val="0018644E"/>
    <w:rsid w:val="0018666F"/>
    <w:rsid w:val="00186732"/>
    <w:rsid w:val="001867A9"/>
    <w:rsid w:val="00186A15"/>
    <w:rsid w:val="00186B0F"/>
    <w:rsid w:val="00186C9F"/>
    <w:rsid w:val="00186DC1"/>
    <w:rsid w:val="00187023"/>
    <w:rsid w:val="0018736F"/>
    <w:rsid w:val="0018799A"/>
    <w:rsid w:val="0019019E"/>
    <w:rsid w:val="001901A0"/>
    <w:rsid w:val="001904B0"/>
    <w:rsid w:val="001908B1"/>
    <w:rsid w:val="00190B1F"/>
    <w:rsid w:val="00190BEA"/>
    <w:rsid w:val="00190CA2"/>
    <w:rsid w:val="00190D04"/>
    <w:rsid w:val="00191252"/>
    <w:rsid w:val="00191765"/>
    <w:rsid w:val="001918D3"/>
    <w:rsid w:val="0019199D"/>
    <w:rsid w:val="0019255B"/>
    <w:rsid w:val="001929BE"/>
    <w:rsid w:val="001929E5"/>
    <w:rsid w:val="00192AFE"/>
    <w:rsid w:val="00192FD5"/>
    <w:rsid w:val="0019339D"/>
    <w:rsid w:val="00193628"/>
    <w:rsid w:val="00193CC6"/>
    <w:rsid w:val="00193EA4"/>
    <w:rsid w:val="001940D0"/>
    <w:rsid w:val="00194419"/>
    <w:rsid w:val="00194537"/>
    <w:rsid w:val="00194545"/>
    <w:rsid w:val="0019471F"/>
    <w:rsid w:val="00194932"/>
    <w:rsid w:val="00194BD7"/>
    <w:rsid w:val="00194C1C"/>
    <w:rsid w:val="00194D22"/>
    <w:rsid w:val="00194ED3"/>
    <w:rsid w:val="00194F80"/>
    <w:rsid w:val="001951C5"/>
    <w:rsid w:val="00195233"/>
    <w:rsid w:val="001952F4"/>
    <w:rsid w:val="00195343"/>
    <w:rsid w:val="00195EC0"/>
    <w:rsid w:val="00196714"/>
    <w:rsid w:val="00196A2C"/>
    <w:rsid w:val="00196C0C"/>
    <w:rsid w:val="00197203"/>
    <w:rsid w:val="001972E7"/>
    <w:rsid w:val="00197414"/>
    <w:rsid w:val="001977E6"/>
    <w:rsid w:val="00197AEF"/>
    <w:rsid w:val="00197B7F"/>
    <w:rsid w:val="00199F8D"/>
    <w:rsid w:val="001A03FA"/>
    <w:rsid w:val="001A0603"/>
    <w:rsid w:val="001A0628"/>
    <w:rsid w:val="001A0AE3"/>
    <w:rsid w:val="001A0BAA"/>
    <w:rsid w:val="001A0D99"/>
    <w:rsid w:val="001A13BB"/>
    <w:rsid w:val="001A1AD8"/>
    <w:rsid w:val="001A22C0"/>
    <w:rsid w:val="001A2595"/>
    <w:rsid w:val="001A282E"/>
    <w:rsid w:val="001A2838"/>
    <w:rsid w:val="001A2B20"/>
    <w:rsid w:val="001A2DB6"/>
    <w:rsid w:val="001A2E15"/>
    <w:rsid w:val="001A339F"/>
    <w:rsid w:val="001A3B3A"/>
    <w:rsid w:val="001A3CDB"/>
    <w:rsid w:val="001A42AA"/>
    <w:rsid w:val="001A44CA"/>
    <w:rsid w:val="001A45D7"/>
    <w:rsid w:val="001A45E3"/>
    <w:rsid w:val="001A4815"/>
    <w:rsid w:val="001A4A94"/>
    <w:rsid w:val="001A4DCA"/>
    <w:rsid w:val="001A4EC9"/>
    <w:rsid w:val="001A4FD2"/>
    <w:rsid w:val="001A506E"/>
    <w:rsid w:val="001A5198"/>
    <w:rsid w:val="001A5279"/>
    <w:rsid w:val="001A53CE"/>
    <w:rsid w:val="001A5A15"/>
    <w:rsid w:val="001A5D08"/>
    <w:rsid w:val="001A5E37"/>
    <w:rsid w:val="001A5FFC"/>
    <w:rsid w:val="001A62B2"/>
    <w:rsid w:val="001A65D8"/>
    <w:rsid w:val="001A6745"/>
    <w:rsid w:val="001A6AEE"/>
    <w:rsid w:val="001A6B33"/>
    <w:rsid w:val="001A6D84"/>
    <w:rsid w:val="001A70C6"/>
    <w:rsid w:val="001A74E3"/>
    <w:rsid w:val="001A7563"/>
    <w:rsid w:val="001A7AF6"/>
    <w:rsid w:val="001A7BD5"/>
    <w:rsid w:val="001A7DD1"/>
    <w:rsid w:val="001B0182"/>
    <w:rsid w:val="001B0273"/>
    <w:rsid w:val="001B02AB"/>
    <w:rsid w:val="001B0632"/>
    <w:rsid w:val="001B0721"/>
    <w:rsid w:val="001B0733"/>
    <w:rsid w:val="001B086E"/>
    <w:rsid w:val="001B08CB"/>
    <w:rsid w:val="001B0A99"/>
    <w:rsid w:val="001B0EA9"/>
    <w:rsid w:val="001B110D"/>
    <w:rsid w:val="001B145B"/>
    <w:rsid w:val="001B1640"/>
    <w:rsid w:val="001B1C26"/>
    <w:rsid w:val="001B1CF8"/>
    <w:rsid w:val="001B1F1F"/>
    <w:rsid w:val="001B205C"/>
    <w:rsid w:val="001B2955"/>
    <w:rsid w:val="001B2AF7"/>
    <w:rsid w:val="001B2B18"/>
    <w:rsid w:val="001B2D98"/>
    <w:rsid w:val="001B2ECA"/>
    <w:rsid w:val="001B3010"/>
    <w:rsid w:val="001B3100"/>
    <w:rsid w:val="001B31E1"/>
    <w:rsid w:val="001B3698"/>
    <w:rsid w:val="001B3A1B"/>
    <w:rsid w:val="001B3EAF"/>
    <w:rsid w:val="001B4312"/>
    <w:rsid w:val="001B49AF"/>
    <w:rsid w:val="001B4EB5"/>
    <w:rsid w:val="001B4F52"/>
    <w:rsid w:val="001B4FE4"/>
    <w:rsid w:val="001B51C1"/>
    <w:rsid w:val="001B51FC"/>
    <w:rsid w:val="001B537C"/>
    <w:rsid w:val="001B542F"/>
    <w:rsid w:val="001B55F5"/>
    <w:rsid w:val="001B5665"/>
    <w:rsid w:val="001B5960"/>
    <w:rsid w:val="001B6025"/>
    <w:rsid w:val="001B610B"/>
    <w:rsid w:val="001B6758"/>
    <w:rsid w:val="001B68B7"/>
    <w:rsid w:val="001B69EF"/>
    <w:rsid w:val="001B6B06"/>
    <w:rsid w:val="001B6DA3"/>
    <w:rsid w:val="001B6F83"/>
    <w:rsid w:val="001B702C"/>
    <w:rsid w:val="001B72BF"/>
    <w:rsid w:val="001B75C1"/>
    <w:rsid w:val="001B7753"/>
    <w:rsid w:val="001B776B"/>
    <w:rsid w:val="001B7AF5"/>
    <w:rsid w:val="001B7CC4"/>
    <w:rsid w:val="001B7CE2"/>
    <w:rsid w:val="001C01AA"/>
    <w:rsid w:val="001C01F6"/>
    <w:rsid w:val="001C0293"/>
    <w:rsid w:val="001C039B"/>
    <w:rsid w:val="001C064F"/>
    <w:rsid w:val="001C074C"/>
    <w:rsid w:val="001C0B53"/>
    <w:rsid w:val="001C0E76"/>
    <w:rsid w:val="001C0FEF"/>
    <w:rsid w:val="001C19FA"/>
    <w:rsid w:val="001C1D04"/>
    <w:rsid w:val="001C1DC6"/>
    <w:rsid w:val="001C202E"/>
    <w:rsid w:val="001C2303"/>
    <w:rsid w:val="001C2322"/>
    <w:rsid w:val="001C23D8"/>
    <w:rsid w:val="001C250E"/>
    <w:rsid w:val="001C2B9A"/>
    <w:rsid w:val="001C2C7F"/>
    <w:rsid w:val="001C2F54"/>
    <w:rsid w:val="001C30E8"/>
    <w:rsid w:val="001C3184"/>
    <w:rsid w:val="001C31D4"/>
    <w:rsid w:val="001C346F"/>
    <w:rsid w:val="001C34F5"/>
    <w:rsid w:val="001C3653"/>
    <w:rsid w:val="001C3977"/>
    <w:rsid w:val="001C3A7C"/>
    <w:rsid w:val="001C4509"/>
    <w:rsid w:val="001C464D"/>
    <w:rsid w:val="001C4673"/>
    <w:rsid w:val="001C493B"/>
    <w:rsid w:val="001C4A43"/>
    <w:rsid w:val="001C4AD1"/>
    <w:rsid w:val="001C4BD5"/>
    <w:rsid w:val="001C502F"/>
    <w:rsid w:val="001C5182"/>
    <w:rsid w:val="001C5469"/>
    <w:rsid w:val="001C5553"/>
    <w:rsid w:val="001C573B"/>
    <w:rsid w:val="001C5DBA"/>
    <w:rsid w:val="001C61A9"/>
    <w:rsid w:val="001C61ED"/>
    <w:rsid w:val="001C626C"/>
    <w:rsid w:val="001C63C9"/>
    <w:rsid w:val="001C6584"/>
    <w:rsid w:val="001C66D5"/>
    <w:rsid w:val="001C67D4"/>
    <w:rsid w:val="001C6824"/>
    <w:rsid w:val="001C682F"/>
    <w:rsid w:val="001C6A6E"/>
    <w:rsid w:val="001C6CAB"/>
    <w:rsid w:val="001C6D0F"/>
    <w:rsid w:val="001C703C"/>
    <w:rsid w:val="001C7252"/>
    <w:rsid w:val="001C756C"/>
    <w:rsid w:val="001C7916"/>
    <w:rsid w:val="001C7A01"/>
    <w:rsid w:val="001C7C00"/>
    <w:rsid w:val="001C7E29"/>
    <w:rsid w:val="001C7F3F"/>
    <w:rsid w:val="001C7FE6"/>
    <w:rsid w:val="001D001F"/>
    <w:rsid w:val="001D02C9"/>
    <w:rsid w:val="001D0561"/>
    <w:rsid w:val="001D0787"/>
    <w:rsid w:val="001D088F"/>
    <w:rsid w:val="001D0DC7"/>
    <w:rsid w:val="001D0E06"/>
    <w:rsid w:val="001D1223"/>
    <w:rsid w:val="001D14BE"/>
    <w:rsid w:val="001D1703"/>
    <w:rsid w:val="001D1CB2"/>
    <w:rsid w:val="001D1CD6"/>
    <w:rsid w:val="001D20D0"/>
    <w:rsid w:val="001D2226"/>
    <w:rsid w:val="001D2434"/>
    <w:rsid w:val="001D27EF"/>
    <w:rsid w:val="001D28D1"/>
    <w:rsid w:val="001D2DCF"/>
    <w:rsid w:val="001D2DF7"/>
    <w:rsid w:val="001D2ED0"/>
    <w:rsid w:val="001D2FC7"/>
    <w:rsid w:val="001D30BC"/>
    <w:rsid w:val="001D33DA"/>
    <w:rsid w:val="001D345B"/>
    <w:rsid w:val="001D34BF"/>
    <w:rsid w:val="001D35FD"/>
    <w:rsid w:val="001D36C9"/>
    <w:rsid w:val="001D3985"/>
    <w:rsid w:val="001D3D01"/>
    <w:rsid w:val="001D3D6E"/>
    <w:rsid w:val="001D4131"/>
    <w:rsid w:val="001D43EE"/>
    <w:rsid w:val="001D441C"/>
    <w:rsid w:val="001D49EE"/>
    <w:rsid w:val="001D4B3A"/>
    <w:rsid w:val="001D4D63"/>
    <w:rsid w:val="001D5029"/>
    <w:rsid w:val="001D5180"/>
    <w:rsid w:val="001D528A"/>
    <w:rsid w:val="001D5309"/>
    <w:rsid w:val="001D537E"/>
    <w:rsid w:val="001D53EF"/>
    <w:rsid w:val="001D58F8"/>
    <w:rsid w:val="001D59CF"/>
    <w:rsid w:val="001D5BF4"/>
    <w:rsid w:val="001D5FCE"/>
    <w:rsid w:val="001D6374"/>
    <w:rsid w:val="001D6499"/>
    <w:rsid w:val="001D653F"/>
    <w:rsid w:val="001D655B"/>
    <w:rsid w:val="001D662E"/>
    <w:rsid w:val="001D66F1"/>
    <w:rsid w:val="001D6829"/>
    <w:rsid w:val="001D697E"/>
    <w:rsid w:val="001D6A15"/>
    <w:rsid w:val="001D6BA7"/>
    <w:rsid w:val="001D6BCF"/>
    <w:rsid w:val="001D6DCD"/>
    <w:rsid w:val="001D6FF3"/>
    <w:rsid w:val="001D70D5"/>
    <w:rsid w:val="001D70E7"/>
    <w:rsid w:val="001D7236"/>
    <w:rsid w:val="001D76B7"/>
    <w:rsid w:val="001D7A70"/>
    <w:rsid w:val="001D7B43"/>
    <w:rsid w:val="001D7B65"/>
    <w:rsid w:val="001D7BC8"/>
    <w:rsid w:val="001D7DB8"/>
    <w:rsid w:val="001D7E4F"/>
    <w:rsid w:val="001D7FE5"/>
    <w:rsid w:val="001E00DE"/>
    <w:rsid w:val="001E09EA"/>
    <w:rsid w:val="001E0A28"/>
    <w:rsid w:val="001E0A4C"/>
    <w:rsid w:val="001E0B15"/>
    <w:rsid w:val="001E0B1B"/>
    <w:rsid w:val="001E100C"/>
    <w:rsid w:val="001E14AB"/>
    <w:rsid w:val="001E16FD"/>
    <w:rsid w:val="001E1AFC"/>
    <w:rsid w:val="001E1CC4"/>
    <w:rsid w:val="001E1D0C"/>
    <w:rsid w:val="001E1F4A"/>
    <w:rsid w:val="001E1FF2"/>
    <w:rsid w:val="001E2398"/>
    <w:rsid w:val="001E2452"/>
    <w:rsid w:val="001E254B"/>
    <w:rsid w:val="001E28D2"/>
    <w:rsid w:val="001E2C7B"/>
    <w:rsid w:val="001E302D"/>
    <w:rsid w:val="001E3197"/>
    <w:rsid w:val="001E3772"/>
    <w:rsid w:val="001E3CEA"/>
    <w:rsid w:val="001E4164"/>
    <w:rsid w:val="001E4204"/>
    <w:rsid w:val="001E423B"/>
    <w:rsid w:val="001E4BC2"/>
    <w:rsid w:val="001E4C86"/>
    <w:rsid w:val="001E53D3"/>
    <w:rsid w:val="001E5573"/>
    <w:rsid w:val="001E56A7"/>
    <w:rsid w:val="001E584B"/>
    <w:rsid w:val="001E5BE4"/>
    <w:rsid w:val="001E5D37"/>
    <w:rsid w:val="001E60EC"/>
    <w:rsid w:val="001E64DD"/>
    <w:rsid w:val="001E67C7"/>
    <w:rsid w:val="001E6DE1"/>
    <w:rsid w:val="001E6E4E"/>
    <w:rsid w:val="001E75CE"/>
    <w:rsid w:val="001E775E"/>
    <w:rsid w:val="001E7773"/>
    <w:rsid w:val="001E779E"/>
    <w:rsid w:val="001E7E3D"/>
    <w:rsid w:val="001E7EA7"/>
    <w:rsid w:val="001E7F06"/>
    <w:rsid w:val="001F02A1"/>
    <w:rsid w:val="001F02E1"/>
    <w:rsid w:val="001F09C8"/>
    <w:rsid w:val="001F0A42"/>
    <w:rsid w:val="001F10CD"/>
    <w:rsid w:val="001F1148"/>
    <w:rsid w:val="001F138B"/>
    <w:rsid w:val="001F1471"/>
    <w:rsid w:val="001F158A"/>
    <w:rsid w:val="001F19FD"/>
    <w:rsid w:val="001F1B2F"/>
    <w:rsid w:val="001F1B30"/>
    <w:rsid w:val="001F1C0E"/>
    <w:rsid w:val="001F21CD"/>
    <w:rsid w:val="001F24BC"/>
    <w:rsid w:val="001F25A3"/>
    <w:rsid w:val="001F28A3"/>
    <w:rsid w:val="001F2DEE"/>
    <w:rsid w:val="001F34B5"/>
    <w:rsid w:val="001F3705"/>
    <w:rsid w:val="001F37CA"/>
    <w:rsid w:val="001F3825"/>
    <w:rsid w:val="001F3845"/>
    <w:rsid w:val="001F3A6E"/>
    <w:rsid w:val="001F4170"/>
    <w:rsid w:val="001F418E"/>
    <w:rsid w:val="001F429E"/>
    <w:rsid w:val="001F4443"/>
    <w:rsid w:val="001F4600"/>
    <w:rsid w:val="001F4770"/>
    <w:rsid w:val="001F4EE3"/>
    <w:rsid w:val="001F4F25"/>
    <w:rsid w:val="001F516A"/>
    <w:rsid w:val="001F52EC"/>
    <w:rsid w:val="001F5360"/>
    <w:rsid w:val="001F5693"/>
    <w:rsid w:val="001F5A40"/>
    <w:rsid w:val="001F61CA"/>
    <w:rsid w:val="001F620A"/>
    <w:rsid w:val="001F6391"/>
    <w:rsid w:val="001F63D4"/>
    <w:rsid w:val="001F67C2"/>
    <w:rsid w:val="001F70B0"/>
    <w:rsid w:val="001F74DE"/>
    <w:rsid w:val="001F757B"/>
    <w:rsid w:val="001F76D0"/>
    <w:rsid w:val="001F78D2"/>
    <w:rsid w:val="001F7AB1"/>
    <w:rsid w:val="001F7B0D"/>
    <w:rsid w:val="001F7C3F"/>
    <w:rsid w:val="001F7D93"/>
    <w:rsid w:val="001F7F45"/>
    <w:rsid w:val="00200FF4"/>
    <w:rsid w:val="00201066"/>
    <w:rsid w:val="0020181A"/>
    <w:rsid w:val="00201BF2"/>
    <w:rsid w:val="00201FC7"/>
    <w:rsid w:val="00201FED"/>
    <w:rsid w:val="0020200E"/>
    <w:rsid w:val="0020245B"/>
    <w:rsid w:val="0020246F"/>
    <w:rsid w:val="002025C2"/>
    <w:rsid w:val="0020277D"/>
    <w:rsid w:val="00202DAA"/>
    <w:rsid w:val="00202DC1"/>
    <w:rsid w:val="00202FE8"/>
    <w:rsid w:val="00203608"/>
    <w:rsid w:val="00203762"/>
    <w:rsid w:val="002037EA"/>
    <w:rsid w:val="002037FC"/>
    <w:rsid w:val="00203AE9"/>
    <w:rsid w:val="00203E29"/>
    <w:rsid w:val="00203FC7"/>
    <w:rsid w:val="002041C7"/>
    <w:rsid w:val="002041E9"/>
    <w:rsid w:val="002043D7"/>
    <w:rsid w:val="00204724"/>
    <w:rsid w:val="00204769"/>
    <w:rsid w:val="002048F6"/>
    <w:rsid w:val="0020497C"/>
    <w:rsid w:val="00204A64"/>
    <w:rsid w:val="00204D5F"/>
    <w:rsid w:val="00204FD8"/>
    <w:rsid w:val="002054C7"/>
    <w:rsid w:val="0020553E"/>
    <w:rsid w:val="0020572A"/>
    <w:rsid w:val="00205B73"/>
    <w:rsid w:val="00205C41"/>
    <w:rsid w:val="00205E08"/>
    <w:rsid w:val="00206422"/>
    <w:rsid w:val="00206666"/>
    <w:rsid w:val="0020667B"/>
    <w:rsid w:val="0020685B"/>
    <w:rsid w:val="00206888"/>
    <w:rsid w:val="002069FA"/>
    <w:rsid w:val="00206D2A"/>
    <w:rsid w:val="00206E9A"/>
    <w:rsid w:val="00206EDE"/>
    <w:rsid w:val="00207219"/>
    <w:rsid w:val="00207249"/>
    <w:rsid w:val="002074EF"/>
    <w:rsid w:val="002074FF"/>
    <w:rsid w:val="00207941"/>
    <w:rsid w:val="00207B88"/>
    <w:rsid w:val="00207C67"/>
    <w:rsid w:val="00207F03"/>
    <w:rsid w:val="00207F83"/>
    <w:rsid w:val="00207FC1"/>
    <w:rsid w:val="002101BF"/>
    <w:rsid w:val="00210235"/>
    <w:rsid w:val="00210249"/>
    <w:rsid w:val="0021064F"/>
    <w:rsid w:val="0021069F"/>
    <w:rsid w:val="00210759"/>
    <w:rsid w:val="002107F0"/>
    <w:rsid w:val="00210826"/>
    <w:rsid w:val="00210CE4"/>
    <w:rsid w:val="00210D5D"/>
    <w:rsid w:val="00210F60"/>
    <w:rsid w:val="0021103C"/>
    <w:rsid w:val="002113AB"/>
    <w:rsid w:val="0021145F"/>
    <w:rsid w:val="00211514"/>
    <w:rsid w:val="00211B86"/>
    <w:rsid w:val="00211B9E"/>
    <w:rsid w:val="00211DDB"/>
    <w:rsid w:val="00211E7B"/>
    <w:rsid w:val="00211F58"/>
    <w:rsid w:val="00212199"/>
    <w:rsid w:val="002127A6"/>
    <w:rsid w:val="0021296E"/>
    <w:rsid w:val="00212E1E"/>
    <w:rsid w:val="002131DE"/>
    <w:rsid w:val="002133B0"/>
    <w:rsid w:val="002138AB"/>
    <w:rsid w:val="002138C0"/>
    <w:rsid w:val="0021397D"/>
    <w:rsid w:val="00213A9A"/>
    <w:rsid w:val="00214143"/>
    <w:rsid w:val="002144D8"/>
    <w:rsid w:val="0021470A"/>
    <w:rsid w:val="00214848"/>
    <w:rsid w:val="00214B56"/>
    <w:rsid w:val="00214CAE"/>
    <w:rsid w:val="00215040"/>
    <w:rsid w:val="002151B6"/>
    <w:rsid w:val="002155C7"/>
    <w:rsid w:val="002156B7"/>
    <w:rsid w:val="0021573A"/>
    <w:rsid w:val="002158A5"/>
    <w:rsid w:val="00215B57"/>
    <w:rsid w:val="00215BE2"/>
    <w:rsid w:val="00215D40"/>
    <w:rsid w:val="00215E67"/>
    <w:rsid w:val="0021629D"/>
    <w:rsid w:val="002163E1"/>
    <w:rsid w:val="0021689B"/>
    <w:rsid w:val="002169E1"/>
    <w:rsid w:val="00216C8D"/>
    <w:rsid w:val="00216CFA"/>
    <w:rsid w:val="00216D79"/>
    <w:rsid w:val="00216F3F"/>
    <w:rsid w:val="0021732F"/>
    <w:rsid w:val="0021746F"/>
    <w:rsid w:val="002175FA"/>
    <w:rsid w:val="0021769D"/>
    <w:rsid w:val="002177D8"/>
    <w:rsid w:val="002179EA"/>
    <w:rsid w:val="00217A0C"/>
    <w:rsid w:val="00217C54"/>
    <w:rsid w:val="0022023C"/>
    <w:rsid w:val="00220314"/>
    <w:rsid w:val="002203B5"/>
    <w:rsid w:val="00220506"/>
    <w:rsid w:val="00220716"/>
    <w:rsid w:val="002208AB"/>
    <w:rsid w:val="002209A1"/>
    <w:rsid w:val="00220A6F"/>
    <w:rsid w:val="00220EC2"/>
    <w:rsid w:val="00220F8C"/>
    <w:rsid w:val="0022125D"/>
    <w:rsid w:val="00221287"/>
    <w:rsid w:val="002213D7"/>
    <w:rsid w:val="002214BB"/>
    <w:rsid w:val="00221804"/>
    <w:rsid w:val="00221D70"/>
    <w:rsid w:val="00221DA1"/>
    <w:rsid w:val="00221F1E"/>
    <w:rsid w:val="00221F67"/>
    <w:rsid w:val="0022205E"/>
    <w:rsid w:val="002220F1"/>
    <w:rsid w:val="00222220"/>
    <w:rsid w:val="0022223C"/>
    <w:rsid w:val="0022233C"/>
    <w:rsid w:val="00222CB4"/>
    <w:rsid w:val="00222E48"/>
    <w:rsid w:val="00222FF1"/>
    <w:rsid w:val="002230EB"/>
    <w:rsid w:val="00223192"/>
    <w:rsid w:val="0022324D"/>
    <w:rsid w:val="00223504"/>
    <w:rsid w:val="00223E39"/>
    <w:rsid w:val="00224289"/>
    <w:rsid w:val="002244AE"/>
    <w:rsid w:val="00224652"/>
    <w:rsid w:val="00224843"/>
    <w:rsid w:val="00224A35"/>
    <w:rsid w:val="00224A3C"/>
    <w:rsid w:val="00224DB4"/>
    <w:rsid w:val="00224DFB"/>
    <w:rsid w:val="00224E87"/>
    <w:rsid w:val="0022508B"/>
    <w:rsid w:val="0022515E"/>
    <w:rsid w:val="002251B3"/>
    <w:rsid w:val="00225318"/>
    <w:rsid w:val="00225341"/>
    <w:rsid w:val="00225393"/>
    <w:rsid w:val="00225883"/>
    <w:rsid w:val="00225A1B"/>
    <w:rsid w:val="00225F36"/>
    <w:rsid w:val="002260D6"/>
    <w:rsid w:val="00226179"/>
    <w:rsid w:val="002262DF"/>
    <w:rsid w:val="002264E0"/>
    <w:rsid w:val="0022656D"/>
    <w:rsid w:val="00226570"/>
    <w:rsid w:val="00226C3E"/>
    <w:rsid w:val="00226DAD"/>
    <w:rsid w:val="00226EE0"/>
    <w:rsid w:val="00226FBA"/>
    <w:rsid w:val="002270E2"/>
    <w:rsid w:val="0022745A"/>
    <w:rsid w:val="002279E8"/>
    <w:rsid w:val="00227A57"/>
    <w:rsid w:val="00227ABC"/>
    <w:rsid w:val="00230045"/>
    <w:rsid w:val="0023011A"/>
    <w:rsid w:val="00230638"/>
    <w:rsid w:val="00230919"/>
    <w:rsid w:val="00230B70"/>
    <w:rsid w:val="00230D9C"/>
    <w:rsid w:val="00230FBA"/>
    <w:rsid w:val="0023114E"/>
    <w:rsid w:val="0023134B"/>
    <w:rsid w:val="00231769"/>
    <w:rsid w:val="00231A00"/>
    <w:rsid w:val="00231B8F"/>
    <w:rsid w:val="00231EC9"/>
    <w:rsid w:val="00231EDB"/>
    <w:rsid w:val="00231EF2"/>
    <w:rsid w:val="00232027"/>
    <w:rsid w:val="00232046"/>
    <w:rsid w:val="00232097"/>
    <w:rsid w:val="00232098"/>
    <w:rsid w:val="0023209A"/>
    <w:rsid w:val="002321BE"/>
    <w:rsid w:val="00232552"/>
    <w:rsid w:val="0023262C"/>
    <w:rsid w:val="00232DED"/>
    <w:rsid w:val="002330C7"/>
    <w:rsid w:val="0023351D"/>
    <w:rsid w:val="00233534"/>
    <w:rsid w:val="00233671"/>
    <w:rsid w:val="00233924"/>
    <w:rsid w:val="00233AB9"/>
    <w:rsid w:val="00233C32"/>
    <w:rsid w:val="00233D1B"/>
    <w:rsid w:val="00233F3D"/>
    <w:rsid w:val="00233F4B"/>
    <w:rsid w:val="002344A4"/>
    <w:rsid w:val="00234519"/>
    <w:rsid w:val="00234971"/>
    <w:rsid w:val="002349D1"/>
    <w:rsid w:val="00234D44"/>
    <w:rsid w:val="002350D2"/>
    <w:rsid w:val="00235441"/>
    <w:rsid w:val="00235ACA"/>
    <w:rsid w:val="002364C4"/>
    <w:rsid w:val="002366EE"/>
    <w:rsid w:val="00236863"/>
    <w:rsid w:val="0023699A"/>
    <w:rsid w:val="00236E24"/>
    <w:rsid w:val="00236E9D"/>
    <w:rsid w:val="002372B8"/>
    <w:rsid w:val="00237409"/>
    <w:rsid w:val="002375ED"/>
    <w:rsid w:val="00237A5E"/>
    <w:rsid w:val="00237D7C"/>
    <w:rsid w:val="00237E4D"/>
    <w:rsid w:val="00240344"/>
    <w:rsid w:val="002405FA"/>
    <w:rsid w:val="0024070E"/>
    <w:rsid w:val="00240C29"/>
    <w:rsid w:val="00240D71"/>
    <w:rsid w:val="00241098"/>
    <w:rsid w:val="002410F5"/>
    <w:rsid w:val="00241529"/>
    <w:rsid w:val="00241585"/>
    <w:rsid w:val="002417F8"/>
    <w:rsid w:val="00241821"/>
    <w:rsid w:val="00241D3A"/>
    <w:rsid w:val="00242307"/>
    <w:rsid w:val="00242440"/>
    <w:rsid w:val="00242BE1"/>
    <w:rsid w:val="00242DAF"/>
    <w:rsid w:val="00242ECD"/>
    <w:rsid w:val="00243039"/>
    <w:rsid w:val="0024303A"/>
    <w:rsid w:val="002437E6"/>
    <w:rsid w:val="00243861"/>
    <w:rsid w:val="00243913"/>
    <w:rsid w:val="00243D04"/>
    <w:rsid w:val="00244331"/>
    <w:rsid w:val="00244701"/>
    <w:rsid w:val="00244850"/>
    <w:rsid w:val="002448EC"/>
    <w:rsid w:val="00244A6C"/>
    <w:rsid w:val="00244B02"/>
    <w:rsid w:val="00244BF9"/>
    <w:rsid w:val="00244EC5"/>
    <w:rsid w:val="00244F24"/>
    <w:rsid w:val="00245190"/>
    <w:rsid w:val="00245438"/>
    <w:rsid w:val="00245506"/>
    <w:rsid w:val="00245534"/>
    <w:rsid w:val="002456A3"/>
    <w:rsid w:val="002456DE"/>
    <w:rsid w:val="00245757"/>
    <w:rsid w:val="002459CE"/>
    <w:rsid w:val="00245A77"/>
    <w:rsid w:val="00245E5A"/>
    <w:rsid w:val="00245F33"/>
    <w:rsid w:val="00246105"/>
    <w:rsid w:val="0024667C"/>
    <w:rsid w:val="0024668D"/>
    <w:rsid w:val="002469AE"/>
    <w:rsid w:val="002471E5"/>
    <w:rsid w:val="0024721B"/>
    <w:rsid w:val="002472EC"/>
    <w:rsid w:val="0024739F"/>
    <w:rsid w:val="00247DB0"/>
    <w:rsid w:val="00247E02"/>
    <w:rsid w:val="0025001F"/>
    <w:rsid w:val="0025017A"/>
    <w:rsid w:val="00250448"/>
    <w:rsid w:val="0025053B"/>
    <w:rsid w:val="00250756"/>
    <w:rsid w:val="00250805"/>
    <w:rsid w:val="00250994"/>
    <w:rsid w:val="00250A62"/>
    <w:rsid w:val="00250E8C"/>
    <w:rsid w:val="00250F11"/>
    <w:rsid w:val="00250FA4"/>
    <w:rsid w:val="00251023"/>
    <w:rsid w:val="002511F1"/>
    <w:rsid w:val="00251273"/>
    <w:rsid w:val="002513B7"/>
    <w:rsid w:val="002515EF"/>
    <w:rsid w:val="00251621"/>
    <w:rsid w:val="0025190A"/>
    <w:rsid w:val="002519AC"/>
    <w:rsid w:val="00251A60"/>
    <w:rsid w:val="00251E88"/>
    <w:rsid w:val="00252069"/>
    <w:rsid w:val="002522DF"/>
    <w:rsid w:val="00252535"/>
    <w:rsid w:val="0025281D"/>
    <w:rsid w:val="002529AB"/>
    <w:rsid w:val="00252B0B"/>
    <w:rsid w:val="00252FA6"/>
    <w:rsid w:val="002531BE"/>
    <w:rsid w:val="00253743"/>
    <w:rsid w:val="0025394E"/>
    <w:rsid w:val="00253E3C"/>
    <w:rsid w:val="002540C1"/>
    <w:rsid w:val="002543E5"/>
    <w:rsid w:val="0025452E"/>
    <w:rsid w:val="002549AB"/>
    <w:rsid w:val="00254A5A"/>
    <w:rsid w:val="00254B7F"/>
    <w:rsid w:val="00254DE2"/>
    <w:rsid w:val="00254E0D"/>
    <w:rsid w:val="00254F4F"/>
    <w:rsid w:val="00255D0C"/>
    <w:rsid w:val="00256066"/>
    <w:rsid w:val="00256231"/>
    <w:rsid w:val="00256304"/>
    <w:rsid w:val="00256AA9"/>
    <w:rsid w:val="00256BBB"/>
    <w:rsid w:val="00256DBF"/>
    <w:rsid w:val="00257246"/>
    <w:rsid w:val="002572D7"/>
    <w:rsid w:val="002575BA"/>
    <w:rsid w:val="002577E3"/>
    <w:rsid w:val="00257C22"/>
    <w:rsid w:val="002602AB"/>
    <w:rsid w:val="002603BF"/>
    <w:rsid w:val="002605A7"/>
    <w:rsid w:val="00260820"/>
    <w:rsid w:val="00260852"/>
    <w:rsid w:val="00260BB7"/>
    <w:rsid w:val="00260C0C"/>
    <w:rsid w:val="00260C6E"/>
    <w:rsid w:val="00260C9F"/>
    <w:rsid w:val="00260FA2"/>
    <w:rsid w:val="0026183C"/>
    <w:rsid w:val="00262332"/>
    <w:rsid w:val="00262516"/>
    <w:rsid w:val="00262761"/>
    <w:rsid w:val="00262D1B"/>
    <w:rsid w:val="00262DB7"/>
    <w:rsid w:val="0026308D"/>
    <w:rsid w:val="00263298"/>
    <w:rsid w:val="00263C31"/>
    <w:rsid w:val="00263CC8"/>
    <w:rsid w:val="00263D4F"/>
    <w:rsid w:val="00263EA0"/>
    <w:rsid w:val="00263EE8"/>
    <w:rsid w:val="00264048"/>
    <w:rsid w:val="0026454E"/>
    <w:rsid w:val="00264ABD"/>
    <w:rsid w:val="00264BC2"/>
    <w:rsid w:val="00264F00"/>
    <w:rsid w:val="00264F89"/>
    <w:rsid w:val="00265174"/>
    <w:rsid w:val="002655C5"/>
    <w:rsid w:val="00265614"/>
    <w:rsid w:val="00265685"/>
    <w:rsid w:val="0026589E"/>
    <w:rsid w:val="0026593D"/>
    <w:rsid w:val="00265E09"/>
    <w:rsid w:val="00265EB1"/>
    <w:rsid w:val="00265F91"/>
    <w:rsid w:val="002661AF"/>
    <w:rsid w:val="0026670F"/>
    <w:rsid w:val="0026672A"/>
    <w:rsid w:val="00266BB6"/>
    <w:rsid w:val="00266D70"/>
    <w:rsid w:val="00266EB0"/>
    <w:rsid w:val="00266EC2"/>
    <w:rsid w:val="00267760"/>
    <w:rsid w:val="00267AED"/>
    <w:rsid w:val="00267D33"/>
    <w:rsid w:val="00267FBD"/>
    <w:rsid w:val="0027008A"/>
    <w:rsid w:val="0027035E"/>
    <w:rsid w:val="00270767"/>
    <w:rsid w:val="002707B9"/>
    <w:rsid w:val="0027083B"/>
    <w:rsid w:val="00270AE3"/>
    <w:rsid w:val="00270E1A"/>
    <w:rsid w:val="00270EF0"/>
    <w:rsid w:val="00270EFF"/>
    <w:rsid w:val="00270FC8"/>
    <w:rsid w:val="00271AEC"/>
    <w:rsid w:val="00271B18"/>
    <w:rsid w:val="00271F23"/>
    <w:rsid w:val="0027203C"/>
    <w:rsid w:val="00272093"/>
    <w:rsid w:val="002720D4"/>
    <w:rsid w:val="00272270"/>
    <w:rsid w:val="002726E0"/>
    <w:rsid w:val="0027297E"/>
    <w:rsid w:val="00272BBC"/>
    <w:rsid w:val="0027305A"/>
    <w:rsid w:val="00273611"/>
    <w:rsid w:val="002737A1"/>
    <w:rsid w:val="00273AED"/>
    <w:rsid w:val="00273E3D"/>
    <w:rsid w:val="00273FE2"/>
    <w:rsid w:val="0027406B"/>
    <w:rsid w:val="00274540"/>
    <w:rsid w:val="00274A83"/>
    <w:rsid w:val="002751DE"/>
    <w:rsid w:val="0027520E"/>
    <w:rsid w:val="0027588C"/>
    <w:rsid w:val="00275958"/>
    <w:rsid w:val="00275AD0"/>
    <w:rsid w:val="00275F57"/>
    <w:rsid w:val="0027636B"/>
    <w:rsid w:val="00276524"/>
    <w:rsid w:val="0027653C"/>
    <w:rsid w:val="002765BC"/>
    <w:rsid w:val="00276831"/>
    <w:rsid w:val="002768CF"/>
    <w:rsid w:val="00276A98"/>
    <w:rsid w:val="00276B52"/>
    <w:rsid w:val="00276E95"/>
    <w:rsid w:val="002776B4"/>
    <w:rsid w:val="0027785F"/>
    <w:rsid w:val="00277B34"/>
    <w:rsid w:val="002802FF"/>
    <w:rsid w:val="002803C5"/>
    <w:rsid w:val="002804FF"/>
    <w:rsid w:val="002807D8"/>
    <w:rsid w:val="00280A80"/>
    <w:rsid w:val="002811E7"/>
    <w:rsid w:val="00281243"/>
    <w:rsid w:val="002812FF"/>
    <w:rsid w:val="00281494"/>
    <w:rsid w:val="002816C0"/>
    <w:rsid w:val="0028179D"/>
    <w:rsid w:val="00281932"/>
    <w:rsid w:val="00281AF8"/>
    <w:rsid w:val="00281D71"/>
    <w:rsid w:val="00281F6F"/>
    <w:rsid w:val="0028224D"/>
    <w:rsid w:val="0028227A"/>
    <w:rsid w:val="00282B61"/>
    <w:rsid w:val="00282BBD"/>
    <w:rsid w:val="00282C40"/>
    <w:rsid w:val="00282FC4"/>
    <w:rsid w:val="0028309F"/>
    <w:rsid w:val="002839B6"/>
    <w:rsid w:val="00283A1F"/>
    <w:rsid w:val="00283CB4"/>
    <w:rsid w:val="00283DD7"/>
    <w:rsid w:val="00283F60"/>
    <w:rsid w:val="0028444F"/>
    <w:rsid w:val="00284835"/>
    <w:rsid w:val="0028486C"/>
    <w:rsid w:val="002848BC"/>
    <w:rsid w:val="002849C2"/>
    <w:rsid w:val="00284B98"/>
    <w:rsid w:val="00284C49"/>
    <w:rsid w:val="00285016"/>
    <w:rsid w:val="00285037"/>
    <w:rsid w:val="00285104"/>
    <w:rsid w:val="00285411"/>
    <w:rsid w:val="0028563F"/>
    <w:rsid w:val="00285C21"/>
    <w:rsid w:val="00286111"/>
    <w:rsid w:val="00286294"/>
    <w:rsid w:val="0028639A"/>
    <w:rsid w:val="00286510"/>
    <w:rsid w:val="002867B3"/>
    <w:rsid w:val="00286D67"/>
    <w:rsid w:val="00286D9A"/>
    <w:rsid w:val="00287077"/>
    <w:rsid w:val="002870C7"/>
    <w:rsid w:val="002871B0"/>
    <w:rsid w:val="0028761C"/>
    <w:rsid w:val="002877E8"/>
    <w:rsid w:val="00287FD4"/>
    <w:rsid w:val="00290257"/>
    <w:rsid w:val="0029025E"/>
    <w:rsid w:val="002909CF"/>
    <w:rsid w:val="00290BF3"/>
    <w:rsid w:val="00290E84"/>
    <w:rsid w:val="00290EBA"/>
    <w:rsid w:val="00291064"/>
    <w:rsid w:val="002911B2"/>
    <w:rsid w:val="0029126C"/>
    <w:rsid w:val="002912C9"/>
    <w:rsid w:val="0029154D"/>
    <w:rsid w:val="0029179A"/>
    <w:rsid w:val="0029189F"/>
    <w:rsid w:val="002919FC"/>
    <w:rsid w:val="00291B30"/>
    <w:rsid w:val="00291BE2"/>
    <w:rsid w:val="00291C74"/>
    <w:rsid w:val="00292396"/>
    <w:rsid w:val="0029256F"/>
    <w:rsid w:val="00292900"/>
    <w:rsid w:val="00292B17"/>
    <w:rsid w:val="00293023"/>
    <w:rsid w:val="002930E2"/>
    <w:rsid w:val="00293154"/>
    <w:rsid w:val="002931B5"/>
    <w:rsid w:val="00293B0F"/>
    <w:rsid w:val="00293B4D"/>
    <w:rsid w:val="00293B7B"/>
    <w:rsid w:val="002942D1"/>
    <w:rsid w:val="002945D0"/>
    <w:rsid w:val="00294787"/>
    <w:rsid w:val="002947FE"/>
    <w:rsid w:val="0029486A"/>
    <w:rsid w:val="00294973"/>
    <w:rsid w:val="00294B0E"/>
    <w:rsid w:val="00294CEB"/>
    <w:rsid w:val="00294D2B"/>
    <w:rsid w:val="00294E17"/>
    <w:rsid w:val="00295269"/>
    <w:rsid w:val="00295318"/>
    <w:rsid w:val="00295783"/>
    <w:rsid w:val="0029581F"/>
    <w:rsid w:val="00295BEE"/>
    <w:rsid w:val="0029600E"/>
    <w:rsid w:val="00296551"/>
    <w:rsid w:val="00296790"/>
    <w:rsid w:val="00296938"/>
    <w:rsid w:val="00296A9F"/>
    <w:rsid w:val="00296B91"/>
    <w:rsid w:val="00296D44"/>
    <w:rsid w:val="00297F8F"/>
    <w:rsid w:val="00297F97"/>
    <w:rsid w:val="002A0033"/>
    <w:rsid w:val="002A04D1"/>
    <w:rsid w:val="002A0528"/>
    <w:rsid w:val="002A0564"/>
    <w:rsid w:val="002A07EA"/>
    <w:rsid w:val="002A08FA"/>
    <w:rsid w:val="002A0A2D"/>
    <w:rsid w:val="002A12C9"/>
    <w:rsid w:val="002A1548"/>
    <w:rsid w:val="002A15DB"/>
    <w:rsid w:val="002A1809"/>
    <w:rsid w:val="002A19CF"/>
    <w:rsid w:val="002A1C6D"/>
    <w:rsid w:val="002A1C9A"/>
    <w:rsid w:val="002A2051"/>
    <w:rsid w:val="002A222E"/>
    <w:rsid w:val="002A2420"/>
    <w:rsid w:val="002A2501"/>
    <w:rsid w:val="002A2778"/>
    <w:rsid w:val="002A277D"/>
    <w:rsid w:val="002A2872"/>
    <w:rsid w:val="002A2908"/>
    <w:rsid w:val="002A2A28"/>
    <w:rsid w:val="002A2B1F"/>
    <w:rsid w:val="002A2DC4"/>
    <w:rsid w:val="002A2F4D"/>
    <w:rsid w:val="002A308D"/>
    <w:rsid w:val="002A32FB"/>
    <w:rsid w:val="002A3751"/>
    <w:rsid w:val="002A384A"/>
    <w:rsid w:val="002A3909"/>
    <w:rsid w:val="002A3C9C"/>
    <w:rsid w:val="002A3EE9"/>
    <w:rsid w:val="002A41C0"/>
    <w:rsid w:val="002A44F6"/>
    <w:rsid w:val="002A4738"/>
    <w:rsid w:val="002A4AC0"/>
    <w:rsid w:val="002A54A6"/>
    <w:rsid w:val="002A5907"/>
    <w:rsid w:val="002A5B0D"/>
    <w:rsid w:val="002A5C72"/>
    <w:rsid w:val="002A64EF"/>
    <w:rsid w:val="002A6829"/>
    <w:rsid w:val="002A6DDB"/>
    <w:rsid w:val="002A6F04"/>
    <w:rsid w:val="002A6F0A"/>
    <w:rsid w:val="002A6F7C"/>
    <w:rsid w:val="002A7299"/>
    <w:rsid w:val="002A72BA"/>
    <w:rsid w:val="002A7510"/>
    <w:rsid w:val="002A75D9"/>
    <w:rsid w:val="002A761A"/>
    <w:rsid w:val="002A7C22"/>
    <w:rsid w:val="002AD31E"/>
    <w:rsid w:val="002B0573"/>
    <w:rsid w:val="002B06C5"/>
    <w:rsid w:val="002B06D3"/>
    <w:rsid w:val="002B0794"/>
    <w:rsid w:val="002B09BC"/>
    <w:rsid w:val="002B0D62"/>
    <w:rsid w:val="002B0E5C"/>
    <w:rsid w:val="002B16FE"/>
    <w:rsid w:val="002B18B1"/>
    <w:rsid w:val="002B1961"/>
    <w:rsid w:val="002B1CEE"/>
    <w:rsid w:val="002B1F1B"/>
    <w:rsid w:val="002B2063"/>
    <w:rsid w:val="002B2113"/>
    <w:rsid w:val="002B27D2"/>
    <w:rsid w:val="002B2868"/>
    <w:rsid w:val="002B28B3"/>
    <w:rsid w:val="002B2938"/>
    <w:rsid w:val="002B2A24"/>
    <w:rsid w:val="002B2CA5"/>
    <w:rsid w:val="002B2D3C"/>
    <w:rsid w:val="002B2DB3"/>
    <w:rsid w:val="002B2E48"/>
    <w:rsid w:val="002B3128"/>
    <w:rsid w:val="002B35A3"/>
    <w:rsid w:val="002B3E5D"/>
    <w:rsid w:val="002B3FF1"/>
    <w:rsid w:val="002B4153"/>
    <w:rsid w:val="002B43A8"/>
    <w:rsid w:val="002B457C"/>
    <w:rsid w:val="002B46CF"/>
    <w:rsid w:val="002B4825"/>
    <w:rsid w:val="002B48BF"/>
    <w:rsid w:val="002B4949"/>
    <w:rsid w:val="002B4B02"/>
    <w:rsid w:val="002B5559"/>
    <w:rsid w:val="002B574A"/>
    <w:rsid w:val="002B57A4"/>
    <w:rsid w:val="002B5990"/>
    <w:rsid w:val="002B5B95"/>
    <w:rsid w:val="002B5D8C"/>
    <w:rsid w:val="002B627D"/>
    <w:rsid w:val="002B6A41"/>
    <w:rsid w:val="002B6A73"/>
    <w:rsid w:val="002B6B5F"/>
    <w:rsid w:val="002B706D"/>
    <w:rsid w:val="002B70A0"/>
    <w:rsid w:val="002B74D9"/>
    <w:rsid w:val="002B77CA"/>
    <w:rsid w:val="002B789A"/>
    <w:rsid w:val="002B7922"/>
    <w:rsid w:val="002B7BCF"/>
    <w:rsid w:val="002B7CE4"/>
    <w:rsid w:val="002B7D58"/>
    <w:rsid w:val="002B7DCD"/>
    <w:rsid w:val="002B7FAE"/>
    <w:rsid w:val="002C00A3"/>
    <w:rsid w:val="002C04BC"/>
    <w:rsid w:val="002C057A"/>
    <w:rsid w:val="002C0961"/>
    <w:rsid w:val="002C0BE5"/>
    <w:rsid w:val="002C1394"/>
    <w:rsid w:val="002C13FB"/>
    <w:rsid w:val="002C1AB8"/>
    <w:rsid w:val="002C1D2D"/>
    <w:rsid w:val="002C1D68"/>
    <w:rsid w:val="002C1E01"/>
    <w:rsid w:val="002C1E5F"/>
    <w:rsid w:val="002C20F6"/>
    <w:rsid w:val="002C2275"/>
    <w:rsid w:val="002C26D0"/>
    <w:rsid w:val="002C2EC8"/>
    <w:rsid w:val="002C325E"/>
    <w:rsid w:val="002C36AA"/>
    <w:rsid w:val="002C3791"/>
    <w:rsid w:val="002C3E0C"/>
    <w:rsid w:val="002C4279"/>
    <w:rsid w:val="002C4341"/>
    <w:rsid w:val="002C4A1C"/>
    <w:rsid w:val="002C4BC7"/>
    <w:rsid w:val="002C4E12"/>
    <w:rsid w:val="002C4E44"/>
    <w:rsid w:val="002C5064"/>
    <w:rsid w:val="002C5583"/>
    <w:rsid w:val="002C5C9E"/>
    <w:rsid w:val="002C6079"/>
    <w:rsid w:val="002C63E9"/>
    <w:rsid w:val="002C6AF4"/>
    <w:rsid w:val="002C6EAA"/>
    <w:rsid w:val="002C6EB3"/>
    <w:rsid w:val="002C6F1B"/>
    <w:rsid w:val="002C70CB"/>
    <w:rsid w:val="002C7124"/>
    <w:rsid w:val="002C729E"/>
    <w:rsid w:val="002C7640"/>
    <w:rsid w:val="002C78D1"/>
    <w:rsid w:val="002C7979"/>
    <w:rsid w:val="002C7C0C"/>
    <w:rsid w:val="002C7C64"/>
    <w:rsid w:val="002C7C9B"/>
    <w:rsid w:val="002C7CE6"/>
    <w:rsid w:val="002C7D3C"/>
    <w:rsid w:val="002D0006"/>
    <w:rsid w:val="002D032C"/>
    <w:rsid w:val="002D04C9"/>
    <w:rsid w:val="002D04CB"/>
    <w:rsid w:val="002D069F"/>
    <w:rsid w:val="002D0F7B"/>
    <w:rsid w:val="002D1064"/>
    <w:rsid w:val="002D1133"/>
    <w:rsid w:val="002D1439"/>
    <w:rsid w:val="002D1567"/>
    <w:rsid w:val="002D173E"/>
    <w:rsid w:val="002D1960"/>
    <w:rsid w:val="002D19CA"/>
    <w:rsid w:val="002D1A01"/>
    <w:rsid w:val="002D1A49"/>
    <w:rsid w:val="002D241A"/>
    <w:rsid w:val="002D2470"/>
    <w:rsid w:val="002D2772"/>
    <w:rsid w:val="002D2AA0"/>
    <w:rsid w:val="002D2C95"/>
    <w:rsid w:val="002D2F54"/>
    <w:rsid w:val="002D3209"/>
    <w:rsid w:val="002D34D8"/>
    <w:rsid w:val="002D34DD"/>
    <w:rsid w:val="002D3748"/>
    <w:rsid w:val="002D39DC"/>
    <w:rsid w:val="002D3A6A"/>
    <w:rsid w:val="002D3A70"/>
    <w:rsid w:val="002D3E9F"/>
    <w:rsid w:val="002D3EFD"/>
    <w:rsid w:val="002D3F0A"/>
    <w:rsid w:val="002D4190"/>
    <w:rsid w:val="002D44D1"/>
    <w:rsid w:val="002D471D"/>
    <w:rsid w:val="002D47E1"/>
    <w:rsid w:val="002D4D6F"/>
    <w:rsid w:val="002D4F69"/>
    <w:rsid w:val="002D4F91"/>
    <w:rsid w:val="002D5316"/>
    <w:rsid w:val="002D54C5"/>
    <w:rsid w:val="002D58B6"/>
    <w:rsid w:val="002D5A86"/>
    <w:rsid w:val="002D5CAF"/>
    <w:rsid w:val="002D5DF9"/>
    <w:rsid w:val="002D6189"/>
    <w:rsid w:val="002D6C07"/>
    <w:rsid w:val="002D6F59"/>
    <w:rsid w:val="002D6FE7"/>
    <w:rsid w:val="002D7382"/>
    <w:rsid w:val="002D777C"/>
    <w:rsid w:val="002D77C3"/>
    <w:rsid w:val="002D77DA"/>
    <w:rsid w:val="002D7CD0"/>
    <w:rsid w:val="002D7EE0"/>
    <w:rsid w:val="002D7F9F"/>
    <w:rsid w:val="002E04F5"/>
    <w:rsid w:val="002E064A"/>
    <w:rsid w:val="002E0825"/>
    <w:rsid w:val="002E095F"/>
    <w:rsid w:val="002E09C7"/>
    <w:rsid w:val="002E0E3B"/>
    <w:rsid w:val="002E0ECF"/>
    <w:rsid w:val="002E105A"/>
    <w:rsid w:val="002E1091"/>
    <w:rsid w:val="002E11B6"/>
    <w:rsid w:val="002E1345"/>
    <w:rsid w:val="002E154D"/>
    <w:rsid w:val="002E17D8"/>
    <w:rsid w:val="002E18C0"/>
    <w:rsid w:val="002E193F"/>
    <w:rsid w:val="002E19FF"/>
    <w:rsid w:val="002E1BF4"/>
    <w:rsid w:val="002E1E0A"/>
    <w:rsid w:val="002E1F9D"/>
    <w:rsid w:val="002E2296"/>
    <w:rsid w:val="002E24EF"/>
    <w:rsid w:val="002E2AD0"/>
    <w:rsid w:val="002E304E"/>
    <w:rsid w:val="002E32F1"/>
    <w:rsid w:val="002E3469"/>
    <w:rsid w:val="002E359F"/>
    <w:rsid w:val="002E3732"/>
    <w:rsid w:val="002E3882"/>
    <w:rsid w:val="002E3934"/>
    <w:rsid w:val="002E3A73"/>
    <w:rsid w:val="002E428B"/>
    <w:rsid w:val="002E449B"/>
    <w:rsid w:val="002E4612"/>
    <w:rsid w:val="002E492D"/>
    <w:rsid w:val="002E49BE"/>
    <w:rsid w:val="002E4C53"/>
    <w:rsid w:val="002E5180"/>
    <w:rsid w:val="002E543B"/>
    <w:rsid w:val="002E572E"/>
    <w:rsid w:val="002E593E"/>
    <w:rsid w:val="002E5BB8"/>
    <w:rsid w:val="002E5BD1"/>
    <w:rsid w:val="002E5F80"/>
    <w:rsid w:val="002E6108"/>
    <w:rsid w:val="002E619E"/>
    <w:rsid w:val="002E61CB"/>
    <w:rsid w:val="002E62B9"/>
    <w:rsid w:val="002E631F"/>
    <w:rsid w:val="002E63A1"/>
    <w:rsid w:val="002E656B"/>
    <w:rsid w:val="002E6676"/>
    <w:rsid w:val="002E68EA"/>
    <w:rsid w:val="002E6924"/>
    <w:rsid w:val="002E6EFD"/>
    <w:rsid w:val="002E6F09"/>
    <w:rsid w:val="002E7155"/>
    <w:rsid w:val="002E72B1"/>
    <w:rsid w:val="002E72D3"/>
    <w:rsid w:val="002E74EA"/>
    <w:rsid w:val="002E7B0A"/>
    <w:rsid w:val="002EADCD"/>
    <w:rsid w:val="002F00D4"/>
    <w:rsid w:val="002F031A"/>
    <w:rsid w:val="002F0380"/>
    <w:rsid w:val="002F03FA"/>
    <w:rsid w:val="002F04B7"/>
    <w:rsid w:val="002F0514"/>
    <w:rsid w:val="002F054C"/>
    <w:rsid w:val="002F05E1"/>
    <w:rsid w:val="002F05ED"/>
    <w:rsid w:val="002F07DE"/>
    <w:rsid w:val="002F0D5A"/>
    <w:rsid w:val="002F0E09"/>
    <w:rsid w:val="002F0F9B"/>
    <w:rsid w:val="002F11EF"/>
    <w:rsid w:val="002F158F"/>
    <w:rsid w:val="002F1803"/>
    <w:rsid w:val="002F1941"/>
    <w:rsid w:val="002F195C"/>
    <w:rsid w:val="002F1C32"/>
    <w:rsid w:val="002F1ED0"/>
    <w:rsid w:val="002F21B8"/>
    <w:rsid w:val="002F21D6"/>
    <w:rsid w:val="002F25E0"/>
    <w:rsid w:val="002F2607"/>
    <w:rsid w:val="002F2AA2"/>
    <w:rsid w:val="002F2B4D"/>
    <w:rsid w:val="002F2E82"/>
    <w:rsid w:val="002F2FE4"/>
    <w:rsid w:val="002F33E8"/>
    <w:rsid w:val="002F34E4"/>
    <w:rsid w:val="002F39FF"/>
    <w:rsid w:val="002F3D26"/>
    <w:rsid w:val="002F3DEF"/>
    <w:rsid w:val="002F40BD"/>
    <w:rsid w:val="002F4155"/>
    <w:rsid w:val="002F418D"/>
    <w:rsid w:val="002F42F5"/>
    <w:rsid w:val="002F43F3"/>
    <w:rsid w:val="002F4481"/>
    <w:rsid w:val="002F48B6"/>
    <w:rsid w:val="002F48DD"/>
    <w:rsid w:val="002F4A95"/>
    <w:rsid w:val="002F4D97"/>
    <w:rsid w:val="002F4F36"/>
    <w:rsid w:val="002F5265"/>
    <w:rsid w:val="002F5432"/>
    <w:rsid w:val="002F5669"/>
    <w:rsid w:val="002F5732"/>
    <w:rsid w:val="002F575C"/>
    <w:rsid w:val="002F5973"/>
    <w:rsid w:val="002F59F2"/>
    <w:rsid w:val="002F5A55"/>
    <w:rsid w:val="002F5FDA"/>
    <w:rsid w:val="002F6144"/>
    <w:rsid w:val="002F628A"/>
    <w:rsid w:val="002F652D"/>
    <w:rsid w:val="002F672E"/>
    <w:rsid w:val="002F6A86"/>
    <w:rsid w:val="002F6B73"/>
    <w:rsid w:val="002F73FE"/>
    <w:rsid w:val="002F75A6"/>
    <w:rsid w:val="002F761F"/>
    <w:rsid w:val="003004B0"/>
    <w:rsid w:val="0030098A"/>
    <w:rsid w:val="00300DC4"/>
    <w:rsid w:val="00300E81"/>
    <w:rsid w:val="00300F4B"/>
    <w:rsid w:val="00300FB7"/>
    <w:rsid w:val="003012E5"/>
    <w:rsid w:val="00301488"/>
    <w:rsid w:val="003014E0"/>
    <w:rsid w:val="00301514"/>
    <w:rsid w:val="003015A6"/>
    <w:rsid w:val="00301798"/>
    <w:rsid w:val="003017ED"/>
    <w:rsid w:val="003019B5"/>
    <w:rsid w:val="00301BC9"/>
    <w:rsid w:val="00301BE7"/>
    <w:rsid w:val="00301D28"/>
    <w:rsid w:val="00301DAC"/>
    <w:rsid w:val="00302090"/>
    <w:rsid w:val="003020D0"/>
    <w:rsid w:val="003020F5"/>
    <w:rsid w:val="0030219E"/>
    <w:rsid w:val="003021A8"/>
    <w:rsid w:val="003025C5"/>
    <w:rsid w:val="00302B83"/>
    <w:rsid w:val="00302C63"/>
    <w:rsid w:val="0030316B"/>
    <w:rsid w:val="0030356B"/>
    <w:rsid w:val="003036B2"/>
    <w:rsid w:val="00303977"/>
    <w:rsid w:val="00303BB0"/>
    <w:rsid w:val="00303BF1"/>
    <w:rsid w:val="00303DB0"/>
    <w:rsid w:val="00303E21"/>
    <w:rsid w:val="00304729"/>
    <w:rsid w:val="00304948"/>
    <w:rsid w:val="00304968"/>
    <w:rsid w:val="00304A37"/>
    <w:rsid w:val="00304C15"/>
    <w:rsid w:val="00304E39"/>
    <w:rsid w:val="003051D5"/>
    <w:rsid w:val="0030559E"/>
    <w:rsid w:val="00305A1B"/>
    <w:rsid w:val="00305BA5"/>
    <w:rsid w:val="00305C2C"/>
    <w:rsid w:val="00305FCB"/>
    <w:rsid w:val="003060AD"/>
    <w:rsid w:val="003061E2"/>
    <w:rsid w:val="0030624B"/>
    <w:rsid w:val="0030639B"/>
    <w:rsid w:val="00306478"/>
    <w:rsid w:val="0030648B"/>
    <w:rsid w:val="00306940"/>
    <w:rsid w:val="003069C1"/>
    <w:rsid w:val="00306B35"/>
    <w:rsid w:val="00306E0E"/>
    <w:rsid w:val="00307357"/>
    <w:rsid w:val="00307A83"/>
    <w:rsid w:val="00307B88"/>
    <w:rsid w:val="00307E51"/>
    <w:rsid w:val="00307F46"/>
    <w:rsid w:val="0030FF71"/>
    <w:rsid w:val="00310271"/>
    <w:rsid w:val="00310639"/>
    <w:rsid w:val="003106C7"/>
    <w:rsid w:val="00310C23"/>
    <w:rsid w:val="00310CC1"/>
    <w:rsid w:val="0031107A"/>
    <w:rsid w:val="003110EE"/>
    <w:rsid w:val="003111F7"/>
    <w:rsid w:val="0031189C"/>
    <w:rsid w:val="003120CE"/>
    <w:rsid w:val="003126DE"/>
    <w:rsid w:val="003127BF"/>
    <w:rsid w:val="003128B1"/>
    <w:rsid w:val="00312971"/>
    <w:rsid w:val="00312DAA"/>
    <w:rsid w:val="00313488"/>
    <w:rsid w:val="003137D0"/>
    <w:rsid w:val="00313DC9"/>
    <w:rsid w:val="00313E89"/>
    <w:rsid w:val="00314161"/>
    <w:rsid w:val="003143D7"/>
    <w:rsid w:val="00314840"/>
    <w:rsid w:val="0031485A"/>
    <w:rsid w:val="00314D58"/>
    <w:rsid w:val="003153FB"/>
    <w:rsid w:val="0031558B"/>
    <w:rsid w:val="003158BF"/>
    <w:rsid w:val="00315DA5"/>
    <w:rsid w:val="00315FA8"/>
    <w:rsid w:val="003162D9"/>
    <w:rsid w:val="003167DA"/>
    <w:rsid w:val="00316906"/>
    <w:rsid w:val="00317407"/>
    <w:rsid w:val="00317573"/>
    <w:rsid w:val="00317585"/>
    <w:rsid w:val="003178ED"/>
    <w:rsid w:val="00317C37"/>
    <w:rsid w:val="00317DB6"/>
    <w:rsid w:val="00317E95"/>
    <w:rsid w:val="00317F00"/>
    <w:rsid w:val="003202CC"/>
    <w:rsid w:val="003203B7"/>
    <w:rsid w:val="003206EA"/>
    <w:rsid w:val="00320B9D"/>
    <w:rsid w:val="00320C40"/>
    <w:rsid w:val="00320D20"/>
    <w:rsid w:val="00320DDE"/>
    <w:rsid w:val="00320E35"/>
    <w:rsid w:val="00321146"/>
    <w:rsid w:val="0032150C"/>
    <w:rsid w:val="003216C6"/>
    <w:rsid w:val="00321802"/>
    <w:rsid w:val="00321A42"/>
    <w:rsid w:val="00321A9F"/>
    <w:rsid w:val="00321FD8"/>
    <w:rsid w:val="00322148"/>
    <w:rsid w:val="003221A7"/>
    <w:rsid w:val="00322503"/>
    <w:rsid w:val="00322918"/>
    <w:rsid w:val="00322AC1"/>
    <w:rsid w:val="003230A0"/>
    <w:rsid w:val="003230BD"/>
    <w:rsid w:val="0032321D"/>
    <w:rsid w:val="00323570"/>
    <w:rsid w:val="003237B2"/>
    <w:rsid w:val="00323C58"/>
    <w:rsid w:val="00323F59"/>
    <w:rsid w:val="003241E1"/>
    <w:rsid w:val="00324324"/>
    <w:rsid w:val="00324F23"/>
    <w:rsid w:val="00324F67"/>
    <w:rsid w:val="00325013"/>
    <w:rsid w:val="0032508E"/>
    <w:rsid w:val="003252F4"/>
    <w:rsid w:val="00325379"/>
    <w:rsid w:val="0032541E"/>
    <w:rsid w:val="003258B7"/>
    <w:rsid w:val="003259F0"/>
    <w:rsid w:val="00325C06"/>
    <w:rsid w:val="00325DAB"/>
    <w:rsid w:val="00325EC7"/>
    <w:rsid w:val="00325FA0"/>
    <w:rsid w:val="0032607C"/>
    <w:rsid w:val="003260EA"/>
    <w:rsid w:val="00326AC8"/>
    <w:rsid w:val="003274A1"/>
    <w:rsid w:val="0032797F"/>
    <w:rsid w:val="00327AA6"/>
    <w:rsid w:val="00327DCD"/>
    <w:rsid w:val="003303A1"/>
    <w:rsid w:val="0033071A"/>
    <w:rsid w:val="003307E0"/>
    <w:rsid w:val="003312C9"/>
    <w:rsid w:val="003313F4"/>
    <w:rsid w:val="003318AD"/>
    <w:rsid w:val="00331A07"/>
    <w:rsid w:val="00331BEA"/>
    <w:rsid w:val="00331D21"/>
    <w:rsid w:val="00332033"/>
    <w:rsid w:val="003322EA"/>
    <w:rsid w:val="0033252C"/>
    <w:rsid w:val="00332A47"/>
    <w:rsid w:val="00332D62"/>
    <w:rsid w:val="00332F33"/>
    <w:rsid w:val="00332FB6"/>
    <w:rsid w:val="003330D5"/>
    <w:rsid w:val="003332A4"/>
    <w:rsid w:val="00334752"/>
    <w:rsid w:val="00334A90"/>
    <w:rsid w:val="0033504F"/>
    <w:rsid w:val="003351CD"/>
    <w:rsid w:val="00335452"/>
    <w:rsid w:val="00335519"/>
    <w:rsid w:val="00335AF6"/>
    <w:rsid w:val="00335CAB"/>
    <w:rsid w:val="00336004"/>
    <w:rsid w:val="00336263"/>
    <w:rsid w:val="00336483"/>
    <w:rsid w:val="00336963"/>
    <w:rsid w:val="00336AA9"/>
    <w:rsid w:val="00336B8F"/>
    <w:rsid w:val="00336C73"/>
    <w:rsid w:val="00336D87"/>
    <w:rsid w:val="00336DC9"/>
    <w:rsid w:val="003370AB"/>
    <w:rsid w:val="00337651"/>
    <w:rsid w:val="00337D51"/>
    <w:rsid w:val="00337E0A"/>
    <w:rsid w:val="00337E36"/>
    <w:rsid w:val="00337EDC"/>
    <w:rsid w:val="00337F8E"/>
    <w:rsid w:val="003403FE"/>
    <w:rsid w:val="0034049C"/>
    <w:rsid w:val="00340606"/>
    <w:rsid w:val="003409F4"/>
    <w:rsid w:val="00340F9D"/>
    <w:rsid w:val="0034126C"/>
    <w:rsid w:val="003412EC"/>
    <w:rsid w:val="00341A06"/>
    <w:rsid w:val="00341B57"/>
    <w:rsid w:val="00341C64"/>
    <w:rsid w:val="003427E4"/>
    <w:rsid w:val="00342C25"/>
    <w:rsid w:val="00342EC9"/>
    <w:rsid w:val="00342F8B"/>
    <w:rsid w:val="00343198"/>
    <w:rsid w:val="0034362E"/>
    <w:rsid w:val="00343988"/>
    <w:rsid w:val="00343AEF"/>
    <w:rsid w:val="00343B25"/>
    <w:rsid w:val="00343B53"/>
    <w:rsid w:val="00343E09"/>
    <w:rsid w:val="0034403C"/>
    <w:rsid w:val="003443DC"/>
    <w:rsid w:val="0034441B"/>
    <w:rsid w:val="003445F0"/>
    <w:rsid w:val="0034496C"/>
    <w:rsid w:val="003449A2"/>
    <w:rsid w:val="00344AEB"/>
    <w:rsid w:val="00344C88"/>
    <w:rsid w:val="00344D9D"/>
    <w:rsid w:val="00345003"/>
    <w:rsid w:val="003450A4"/>
    <w:rsid w:val="00345124"/>
    <w:rsid w:val="0034521B"/>
    <w:rsid w:val="0034561A"/>
    <w:rsid w:val="003458C6"/>
    <w:rsid w:val="00345961"/>
    <w:rsid w:val="00345AED"/>
    <w:rsid w:val="00345EE4"/>
    <w:rsid w:val="00345F22"/>
    <w:rsid w:val="00346398"/>
    <w:rsid w:val="003467FC"/>
    <w:rsid w:val="00346B75"/>
    <w:rsid w:val="00347248"/>
    <w:rsid w:val="003475AC"/>
    <w:rsid w:val="003475E3"/>
    <w:rsid w:val="0034761C"/>
    <w:rsid w:val="00347A9C"/>
    <w:rsid w:val="00347B30"/>
    <w:rsid w:val="00347D3B"/>
    <w:rsid w:val="00347D7A"/>
    <w:rsid w:val="00347E25"/>
    <w:rsid w:val="003502A7"/>
    <w:rsid w:val="00350397"/>
    <w:rsid w:val="0035053F"/>
    <w:rsid w:val="00350616"/>
    <w:rsid w:val="003507E8"/>
    <w:rsid w:val="00350EA7"/>
    <w:rsid w:val="00351009"/>
    <w:rsid w:val="00351089"/>
    <w:rsid w:val="00351369"/>
    <w:rsid w:val="00351B5C"/>
    <w:rsid w:val="003524A6"/>
    <w:rsid w:val="003527D5"/>
    <w:rsid w:val="0035280E"/>
    <w:rsid w:val="00352C7E"/>
    <w:rsid w:val="00352FDC"/>
    <w:rsid w:val="00353379"/>
    <w:rsid w:val="003536DB"/>
    <w:rsid w:val="00353981"/>
    <w:rsid w:val="00353A28"/>
    <w:rsid w:val="00353A83"/>
    <w:rsid w:val="00353CFC"/>
    <w:rsid w:val="00353D3C"/>
    <w:rsid w:val="00353EA0"/>
    <w:rsid w:val="00353FE7"/>
    <w:rsid w:val="003540F8"/>
    <w:rsid w:val="00354153"/>
    <w:rsid w:val="00354207"/>
    <w:rsid w:val="0035438B"/>
    <w:rsid w:val="00354476"/>
    <w:rsid w:val="00354A06"/>
    <w:rsid w:val="00354BB9"/>
    <w:rsid w:val="00354C31"/>
    <w:rsid w:val="00354C6F"/>
    <w:rsid w:val="00354E4B"/>
    <w:rsid w:val="00354EA9"/>
    <w:rsid w:val="00354EF8"/>
    <w:rsid w:val="003553E7"/>
    <w:rsid w:val="0035554B"/>
    <w:rsid w:val="00355619"/>
    <w:rsid w:val="00355DB4"/>
    <w:rsid w:val="00355EA4"/>
    <w:rsid w:val="00355F8F"/>
    <w:rsid w:val="00356066"/>
    <w:rsid w:val="00356204"/>
    <w:rsid w:val="003565F8"/>
    <w:rsid w:val="00356812"/>
    <w:rsid w:val="00356AEB"/>
    <w:rsid w:val="00356FBA"/>
    <w:rsid w:val="0035766C"/>
    <w:rsid w:val="003576AE"/>
    <w:rsid w:val="00357BA8"/>
    <w:rsid w:val="00357E37"/>
    <w:rsid w:val="0036048A"/>
    <w:rsid w:val="0036061A"/>
    <w:rsid w:val="00360C4E"/>
    <w:rsid w:val="00360CB8"/>
    <w:rsid w:val="0036125E"/>
    <w:rsid w:val="00361459"/>
    <w:rsid w:val="00361596"/>
    <w:rsid w:val="0036168D"/>
    <w:rsid w:val="00361A70"/>
    <w:rsid w:val="00361C1D"/>
    <w:rsid w:val="00361DA2"/>
    <w:rsid w:val="003624B5"/>
    <w:rsid w:val="00362815"/>
    <w:rsid w:val="0036294B"/>
    <w:rsid w:val="00362B58"/>
    <w:rsid w:val="00362BEE"/>
    <w:rsid w:val="00362F1B"/>
    <w:rsid w:val="00362F8E"/>
    <w:rsid w:val="0036323E"/>
    <w:rsid w:val="00363333"/>
    <w:rsid w:val="003635F1"/>
    <w:rsid w:val="0036397C"/>
    <w:rsid w:val="00364092"/>
    <w:rsid w:val="003641CC"/>
    <w:rsid w:val="00364298"/>
    <w:rsid w:val="00364386"/>
    <w:rsid w:val="0036464B"/>
    <w:rsid w:val="0036483B"/>
    <w:rsid w:val="0036496C"/>
    <w:rsid w:val="003650BC"/>
    <w:rsid w:val="0036525E"/>
    <w:rsid w:val="0036553A"/>
    <w:rsid w:val="00365B0E"/>
    <w:rsid w:val="00365B80"/>
    <w:rsid w:val="003663C7"/>
    <w:rsid w:val="0036669C"/>
    <w:rsid w:val="0036674B"/>
    <w:rsid w:val="00366E47"/>
    <w:rsid w:val="00366E98"/>
    <w:rsid w:val="0036705B"/>
    <w:rsid w:val="00367449"/>
    <w:rsid w:val="003679DF"/>
    <w:rsid w:val="00370009"/>
    <w:rsid w:val="0037013A"/>
    <w:rsid w:val="0037028F"/>
    <w:rsid w:val="00370451"/>
    <w:rsid w:val="00370584"/>
    <w:rsid w:val="003709A5"/>
    <w:rsid w:val="00370AAC"/>
    <w:rsid w:val="00370CCD"/>
    <w:rsid w:val="00370E43"/>
    <w:rsid w:val="00371722"/>
    <w:rsid w:val="00371750"/>
    <w:rsid w:val="00371D91"/>
    <w:rsid w:val="00371DF4"/>
    <w:rsid w:val="00371E5A"/>
    <w:rsid w:val="00371F24"/>
    <w:rsid w:val="00372059"/>
    <w:rsid w:val="00372157"/>
    <w:rsid w:val="003721A8"/>
    <w:rsid w:val="003722BB"/>
    <w:rsid w:val="00372589"/>
    <w:rsid w:val="0037262A"/>
    <w:rsid w:val="00372715"/>
    <w:rsid w:val="0037276F"/>
    <w:rsid w:val="00373083"/>
    <w:rsid w:val="003730FB"/>
    <w:rsid w:val="003733F2"/>
    <w:rsid w:val="00373782"/>
    <w:rsid w:val="00373A8C"/>
    <w:rsid w:val="00373BBE"/>
    <w:rsid w:val="00373BC0"/>
    <w:rsid w:val="00374676"/>
    <w:rsid w:val="00374732"/>
    <w:rsid w:val="00374765"/>
    <w:rsid w:val="00374931"/>
    <w:rsid w:val="0037497E"/>
    <w:rsid w:val="00375139"/>
    <w:rsid w:val="00375506"/>
    <w:rsid w:val="003756B1"/>
    <w:rsid w:val="0037581C"/>
    <w:rsid w:val="00375FCA"/>
    <w:rsid w:val="0037638C"/>
    <w:rsid w:val="003764C2"/>
    <w:rsid w:val="00376CAD"/>
    <w:rsid w:val="00376CC8"/>
    <w:rsid w:val="00376D65"/>
    <w:rsid w:val="00376E01"/>
    <w:rsid w:val="00376EBE"/>
    <w:rsid w:val="003770D7"/>
    <w:rsid w:val="0037733B"/>
    <w:rsid w:val="00377970"/>
    <w:rsid w:val="00377A82"/>
    <w:rsid w:val="00377D38"/>
    <w:rsid w:val="00380146"/>
    <w:rsid w:val="00380602"/>
    <w:rsid w:val="003806E2"/>
    <w:rsid w:val="003807CB"/>
    <w:rsid w:val="00380873"/>
    <w:rsid w:val="00380F8C"/>
    <w:rsid w:val="0038113B"/>
    <w:rsid w:val="00381150"/>
    <w:rsid w:val="0038132F"/>
    <w:rsid w:val="003814F0"/>
    <w:rsid w:val="003816EA"/>
    <w:rsid w:val="003817C6"/>
    <w:rsid w:val="00382143"/>
    <w:rsid w:val="00382713"/>
    <w:rsid w:val="0038281B"/>
    <w:rsid w:val="0038290A"/>
    <w:rsid w:val="003829CC"/>
    <w:rsid w:val="00382BA7"/>
    <w:rsid w:val="003830A7"/>
    <w:rsid w:val="00383211"/>
    <w:rsid w:val="0038350A"/>
    <w:rsid w:val="00383729"/>
    <w:rsid w:val="00383770"/>
    <w:rsid w:val="00383AB4"/>
    <w:rsid w:val="0038426E"/>
    <w:rsid w:val="00384500"/>
    <w:rsid w:val="00384636"/>
    <w:rsid w:val="003847CD"/>
    <w:rsid w:val="003847CE"/>
    <w:rsid w:val="00384843"/>
    <w:rsid w:val="00384A11"/>
    <w:rsid w:val="00384D4E"/>
    <w:rsid w:val="00384E86"/>
    <w:rsid w:val="00385569"/>
    <w:rsid w:val="003865E9"/>
    <w:rsid w:val="00386839"/>
    <w:rsid w:val="00386C2D"/>
    <w:rsid w:val="00386C4F"/>
    <w:rsid w:val="00386E62"/>
    <w:rsid w:val="00386F66"/>
    <w:rsid w:val="00386FBE"/>
    <w:rsid w:val="003876AC"/>
    <w:rsid w:val="003878A3"/>
    <w:rsid w:val="00387972"/>
    <w:rsid w:val="003879E5"/>
    <w:rsid w:val="00387F75"/>
    <w:rsid w:val="0038C7A1"/>
    <w:rsid w:val="0039045B"/>
    <w:rsid w:val="0039076D"/>
    <w:rsid w:val="00390E97"/>
    <w:rsid w:val="003911CD"/>
    <w:rsid w:val="00391644"/>
    <w:rsid w:val="003917DF"/>
    <w:rsid w:val="0039187B"/>
    <w:rsid w:val="003918F5"/>
    <w:rsid w:val="00391BDD"/>
    <w:rsid w:val="00391C0E"/>
    <w:rsid w:val="00391CEF"/>
    <w:rsid w:val="00391D31"/>
    <w:rsid w:val="00391D88"/>
    <w:rsid w:val="00391EDC"/>
    <w:rsid w:val="00392307"/>
    <w:rsid w:val="00392744"/>
    <w:rsid w:val="00392D79"/>
    <w:rsid w:val="003931EF"/>
    <w:rsid w:val="00393FFD"/>
    <w:rsid w:val="003940D3"/>
    <w:rsid w:val="003941F7"/>
    <w:rsid w:val="00394256"/>
    <w:rsid w:val="003942BA"/>
    <w:rsid w:val="003947DF"/>
    <w:rsid w:val="00394979"/>
    <w:rsid w:val="00394AB7"/>
    <w:rsid w:val="00394B6B"/>
    <w:rsid w:val="00394B90"/>
    <w:rsid w:val="00394BFF"/>
    <w:rsid w:val="00394DF6"/>
    <w:rsid w:val="00394F3D"/>
    <w:rsid w:val="00395079"/>
    <w:rsid w:val="0039575F"/>
    <w:rsid w:val="003957C4"/>
    <w:rsid w:val="00395AA6"/>
    <w:rsid w:val="00395D67"/>
    <w:rsid w:val="00395F41"/>
    <w:rsid w:val="00395F75"/>
    <w:rsid w:val="0039601A"/>
    <w:rsid w:val="00396043"/>
    <w:rsid w:val="00396288"/>
    <w:rsid w:val="0039639B"/>
    <w:rsid w:val="00396801"/>
    <w:rsid w:val="00396812"/>
    <w:rsid w:val="00396B0E"/>
    <w:rsid w:val="00396EE6"/>
    <w:rsid w:val="003971FC"/>
    <w:rsid w:val="003974B7"/>
    <w:rsid w:val="00397958"/>
    <w:rsid w:val="00397A1B"/>
    <w:rsid w:val="00397B56"/>
    <w:rsid w:val="003A01AD"/>
    <w:rsid w:val="003A02AF"/>
    <w:rsid w:val="003A0486"/>
    <w:rsid w:val="003A04AC"/>
    <w:rsid w:val="003A04D4"/>
    <w:rsid w:val="003A0688"/>
    <w:rsid w:val="003A07D9"/>
    <w:rsid w:val="003A0B66"/>
    <w:rsid w:val="003A0D3E"/>
    <w:rsid w:val="003A0D83"/>
    <w:rsid w:val="003A0E8B"/>
    <w:rsid w:val="003A10D8"/>
    <w:rsid w:val="003A113E"/>
    <w:rsid w:val="003A1351"/>
    <w:rsid w:val="003A159F"/>
    <w:rsid w:val="003A1611"/>
    <w:rsid w:val="003A1931"/>
    <w:rsid w:val="003A1C85"/>
    <w:rsid w:val="003A2024"/>
    <w:rsid w:val="003A2160"/>
    <w:rsid w:val="003A21FE"/>
    <w:rsid w:val="003A2398"/>
    <w:rsid w:val="003A2536"/>
    <w:rsid w:val="003A25B0"/>
    <w:rsid w:val="003A26B1"/>
    <w:rsid w:val="003A28D2"/>
    <w:rsid w:val="003A3079"/>
    <w:rsid w:val="003A3287"/>
    <w:rsid w:val="003A32B6"/>
    <w:rsid w:val="003A3C5D"/>
    <w:rsid w:val="003A4023"/>
    <w:rsid w:val="003A42DB"/>
    <w:rsid w:val="003A45FD"/>
    <w:rsid w:val="003A46A0"/>
    <w:rsid w:val="003A46B7"/>
    <w:rsid w:val="003A488A"/>
    <w:rsid w:val="003A4893"/>
    <w:rsid w:val="003A4B2B"/>
    <w:rsid w:val="003A4B80"/>
    <w:rsid w:val="003A4E50"/>
    <w:rsid w:val="003A4FB1"/>
    <w:rsid w:val="003A5178"/>
    <w:rsid w:val="003A519E"/>
    <w:rsid w:val="003A5204"/>
    <w:rsid w:val="003A525B"/>
    <w:rsid w:val="003A5871"/>
    <w:rsid w:val="003A5910"/>
    <w:rsid w:val="003A59C5"/>
    <w:rsid w:val="003A5AA1"/>
    <w:rsid w:val="003A5C64"/>
    <w:rsid w:val="003A5D35"/>
    <w:rsid w:val="003A5DDA"/>
    <w:rsid w:val="003A5FA5"/>
    <w:rsid w:val="003A608C"/>
    <w:rsid w:val="003A640C"/>
    <w:rsid w:val="003A6558"/>
    <w:rsid w:val="003A65D4"/>
    <w:rsid w:val="003A670D"/>
    <w:rsid w:val="003A68C3"/>
    <w:rsid w:val="003A6BAB"/>
    <w:rsid w:val="003A6BC9"/>
    <w:rsid w:val="003A6E81"/>
    <w:rsid w:val="003A6FB4"/>
    <w:rsid w:val="003A7226"/>
    <w:rsid w:val="003A72AF"/>
    <w:rsid w:val="003A740D"/>
    <w:rsid w:val="003A7755"/>
    <w:rsid w:val="003A7C22"/>
    <w:rsid w:val="003A7D0C"/>
    <w:rsid w:val="003A7EE7"/>
    <w:rsid w:val="003B0220"/>
    <w:rsid w:val="003B0E08"/>
    <w:rsid w:val="003B0F0D"/>
    <w:rsid w:val="003B0F80"/>
    <w:rsid w:val="003B0FCA"/>
    <w:rsid w:val="003B0FCD"/>
    <w:rsid w:val="003B10B5"/>
    <w:rsid w:val="003B115F"/>
    <w:rsid w:val="003B12BD"/>
    <w:rsid w:val="003B1318"/>
    <w:rsid w:val="003B138D"/>
    <w:rsid w:val="003B13FC"/>
    <w:rsid w:val="003B140B"/>
    <w:rsid w:val="003B1435"/>
    <w:rsid w:val="003B1F45"/>
    <w:rsid w:val="003B1FCC"/>
    <w:rsid w:val="003B1FEB"/>
    <w:rsid w:val="003B2050"/>
    <w:rsid w:val="003B2465"/>
    <w:rsid w:val="003B25D1"/>
    <w:rsid w:val="003B2CC0"/>
    <w:rsid w:val="003B2DC5"/>
    <w:rsid w:val="003B2E4C"/>
    <w:rsid w:val="003B30C0"/>
    <w:rsid w:val="003B311A"/>
    <w:rsid w:val="003B3169"/>
    <w:rsid w:val="003B36F9"/>
    <w:rsid w:val="003B3831"/>
    <w:rsid w:val="003B3CB4"/>
    <w:rsid w:val="003B3E49"/>
    <w:rsid w:val="003B3E6B"/>
    <w:rsid w:val="003B44FC"/>
    <w:rsid w:val="003B4895"/>
    <w:rsid w:val="003B4BBE"/>
    <w:rsid w:val="003B5271"/>
    <w:rsid w:val="003B545F"/>
    <w:rsid w:val="003B5921"/>
    <w:rsid w:val="003B5AB6"/>
    <w:rsid w:val="003B5F67"/>
    <w:rsid w:val="003B609F"/>
    <w:rsid w:val="003B6230"/>
    <w:rsid w:val="003B6739"/>
    <w:rsid w:val="003B688A"/>
    <w:rsid w:val="003B6968"/>
    <w:rsid w:val="003B6B01"/>
    <w:rsid w:val="003B6B3F"/>
    <w:rsid w:val="003B6B54"/>
    <w:rsid w:val="003B6C0D"/>
    <w:rsid w:val="003B72A8"/>
    <w:rsid w:val="003B73B2"/>
    <w:rsid w:val="003B7615"/>
    <w:rsid w:val="003B7757"/>
    <w:rsid w:val="003B7A4F"/>
    <w:rsid w:val="003B7B80"/>
    <w:rsid w:val="003B7F9E"/>
    <w:rsid w:val="003C0001"/>
    <w:rsid w:val="003C0136"/>
    <w:rsid w:val="003C07EA"/>
    <w:rsid w:val="003C0D81"/>
    <w:rsid w:val="003C0DEB"/>
    <w:rsid w:val="003C0E28"/>
    <w:rsid w:val="003C0F2F"/>
    <w:rsid w:val="003C0FC4"/>
    <w:rsid w:val="003C1017"/>
    <w:rsid w:val="003C11A2"/>
    <w:rsid w:val="003C14CE"/>
    <w:rsid w:val="003C1553"/>
    <w:rsid w:val="003C172F"/>
    <w:rsid w:val="003C1827"/>
    <w:rsid w:val="003C1AD3"/>
    <w:rsid w:val="003C1EA6"/>
    <w:rsid w:val="003C1EF2"/>
    <w:rsid w:val="003C2017"/>
    <w:rsid w:val="003C282A"/>
    <w:rsid w:val="003C29BF"/>
    <w:rsid w:val="003C2AE9"/>
    <w:rsid w:val="003C2AF8"/>
    <w:rsid w:val="003C2CA4"/>
    <w:rsid w:val="003C314B"/>
    <w:rsid w:val="003C317D"/>
    <w:rsid w:val="003C320A"/>
    <w:rsid w:val="003C3514"/>
    <w:rsid w:val="003C3B2A"/>
    <w:rsid w:val="003C3C95"/>
    <w:rsid w:val="003C3E06"/>
    <w:rsid w:val="003C4175"/>
    <w:rsid w:val="003C451B"/>
    <w:rsid w:val="003C481C"/>
    <w:rsid w:val="003C493F"/>
    <w:rsid w:val="003C49FB"/>
    <w:rsid w:val="003C4C3F"/>
    <w:rsid w:val="003C54C5"/>
    <w:rsid w:val="003C58F6"/>
    <w:rsid w:val="003C5909"/>
    <w:rsid w:val="003C5B12"/>
    <w:rsid w:val="003C5B1A"/>
    <w:rsid w:val="003C5DF1"/>
    <w:rsid w:val="003C5EB0"/>
    <w:rsid w:val="003C60D3"/>
    <w:rsid w:val="003C61AD"/>
    <w:rsid w:val="003C62FF"/>
    <w:rsid w:val="003C66C3"/>
    <w:rsid w:val="003C68AA"/>
    <w:rsid w:val="003C68DE"/>
    <w:rsid w:val="003C69D4"/>
    <w:rsid w:val="003C6E61"/>
    <w:rsid w:val="003C7304"/>
    <w:rsid w:val="003C730E"/>
    <w:rsid w:val="003C7549"/>
    <w:rsid w:val="003C7C99"/>
    <w:rsid w:val="003D0014"/>
    <w:rsid w:val="003D017C"/>
    <w:rsid w:val="003D0207"/>
    <w:rsid w:val="003D0660"/>
    <w:rsid w:val="003D070A"/>
    <w:rsid w:val="003D0985"/>
    <w:rsid w:val="003D0D30"/>
    <w:rsid w:val="003D10C7"/>
    <w:rsid w:val="003D1376"/>
    <w:rsid w:val="003D1AF4"/>
    <w:rsid w:val="003D1C30"/>
    <w:rsid w:val="003D1D4D"/>
    <w:rsid w:val="003D1DB7"/>
    <w:rsid w:val="003D1F0E"/>
    <w:rsid w:val="003D2393"/>
    <w:rsid w:val="003D23DD"/>
    <w:rsid w:val="003D2569"/>
    <w:rsid w:val="003D2662"/>
    <w:rsid w:val="003D2716"/>
    <w:rsid w:val="003D2B9B"/>
    <w:rsid w:val="003D2E69"/>
    <w:rsid w:val="003D30F3"/>
    <w:rsid w:val="003D3478"/>
    <w:rsid w:val="003D34E8"/>
    <w:rsid w:val="003D34EB"/>
    <w:rsid w:val="003D3835"/>
    <w:rsid w:val="003D38E0"/>
    <w:rsid w:val="003D38E5"/>
    <w:rsid w:val="003D3A01"/>
    <w:rsid w:val="003D3B00"/>
    <w:rsid w:val="003D3B55"/>
    <w:rsid w:val="003D40C5"/>
    <w:rsid w:val="003D418D"/>
    <w:rsid w:val="003D4719"/>
    <w:rsid w:val="003D489B"/>
    <w:rsid w:val="003D492D"/>
    <w:rsid w:val="003D4C6B"/>
    <w:rsid w:val="003D4F7C"/>
    <w:rsid w:val="003D57AB"/>
    <w:rsid w:val="003D59DB"/>
    <w:rsid w:val="003D5E10"/>
    <w:rsid w:val="003D5EB9"/>
    <w:rsid w:val="003D6C0D"/>
    <w:rsid w:val="003D6D03"/>
    <w:rsid w:val="003D6E62"/>
    <w:rsid w:val="003D7038"/>
    <w:rsid w:val="003D70B6"/>
    <w:rsid w:val="003D7818"/>
    <w:rsid w:val="003D7A06"/>
    <w:rsid w:val="003D7BEE"/>
    <w:rsid w:val="003D7C69"/>
    <w:rsid w:val="003E026E"/>
    <w:rsid w:val="003E02FD"/>
    <w:rsid w:val="003E04B3"/>
    <w:rsid w:val="003E072C"/>
    <w:rsid w:val="003E08D5"/>
    <w:rsid w:val="003E0959"/>
    <w:rsid w:val="003E109B"/>
    <w:rsid w:val="003E1249"/>
    <w:rsid w:val="003E1711"/>
    <w:rsid w:val="003E1761"/>
    <w:rsid w:val="003E1A19"/>
    <w:rsid w:val="003E1AFC"/>
    <w:rsid w:val="003E1D70"/>
    <w:rsid w:val="003E1E1F"/>
    <w:rsid w:val="003E22BE"/>
    <w:rsid w:val="003E22DC"/>
    <w:rsid w:val="003E2613"/>
    <w:rsid w:val="003E2663"/>
    <w:rsid w:val="003E293B"/>
    <w:rsid w:val="003E2A74"/>
    <w:rsid w:val="003E2AB6"/>
    <w:rsid w:val="003E2CDD"/>
    <w:rsid w:val="003E2F2E"/>
    <w:rsid w:val="003E2F95"/>
    <w:rsid w:val="003E30E9"/>
    <w:rsid w:val="003E30FF"/>
    <w:rsid w:val="003E3144"/>
    <w:rsid w:val="003E3309"/>
    <w:rsid w:val="003E342E"/>
    <w:rsid w:val="003E37E7"/>
    <w:rsid w:val="003E38A4"/>
    <w:rsid w:val="003E39EF"/>
    <w:rsid w:val="003E3A01"/>
    <w:rsid w:val="003E3A47"/>
    <w:rsid w:val="003E3C4E"/>
    <w:rsid w:val="003E3D32"/>
    <w:rsid w:val="003E4008"/>
    <w:rsid w:val="003E443C"/>
    <w:rsid w:val="003E44DA"/>
    <w:rsid w:val="003E45A1"/>
    <w:rsid w:val="003E45A5"/>
    <w:rsid w:val="003E4D5D"/>
    <w:rsid w:val="003E4EC0"/>
    <w:rsid w:val="003E502B"/>
    <w:rsid w:val="003E5B26"/>
    <w:rsid w:val="003E5C93"/>
    <w:rsid w:val="003E5EB8"/>
    <w:rsid w:val="003E6468"/>
    <w:rsid w:val="003E66FB"/>
    <w:rsid w:val="003E759A"/>
    <w:rsid w:val="003E77A2"/>
    <w:rsid w:val="003E7D0B"/>
    <w:rsid w:val="003F02CC"/>
    <w:rsid w:val="003F0808"/>
    <w:rsid w:val="003F0CB6"/>
    <w:rsid w:val="003F0D23"/>
    <w:rsid w:val="003F0F35"/>
    <w:rsid w:val="003F102B"/>
    <w:rsid w:val="003F13C4"/>
    <w:rsid w:val="003F16CE"/>
    <w:rsid w:val="003F16EF"/>
    <w:rsid w:val="003F182B"/>
    <w:rsid w:val="003F18AD"/>
    <w:rsid w:val="003F1957"/>
    <w:rsid w:val="003F197F"/>
    <w:rsid w:val="003F1B40"/>
    <w:rsid w:val="003F1CEB"/>
    <w:rsid w:val="003F1EBE"/>
    <w:rsid w:val="003F208D"/>
    <w:rsid w:val="003F25B4"/>
    <w:rsid w:val="003F2815"/>
    <w:rsid w:val="003F2C65"/>
    <w:rsid w:val="003F2E17"/>
    <w:rsid w:val="003F2E9E"/>
    <w:rsid w:val="003F2FB5"/>
    <w:rsid w:val="003F375B"/>
    <w:rsid w:val="003F37DA"/>
    <w:rsid w:val="003F3E76"/>
    <w:rsid w:val="003F3FBD"/>
    <w:rsid w:val="003F41A1"/>
    <w:rsid w:val="003F43F1"/>
    <w:rsid w:val="003F446E"/>
    <w:rsid w:val="003F4565"/>
    <w:rsid w:val="003F4635"/>
    <w:rsid w:val="003F4C05"/>
    <w:rsid w:val="003F4C78"/>
    <w:rsid w:val="003F4DAF"/>
    <w:rsid w:val="003F4DB0"/>
    <w:rsid w:val="003F4E97"/>
    <w:rsid w:val="003F50BE"/>
    <w:rsid w:val="003F5C54"/>
    <w:rsid w:val="003F5D66"/>
    <w:rsid w:val="003F5FC0"/>
    <w:rsid w:val="003F6570"/>
    <w:rsid w:val="003F68E0"/>
    <w:rsid w:val="003F6A37"/>
    <w:rsid w:val="003F6BAD"/>
    <w:rsid w:val="003F6CFC"/>
    <w:rsid w:val="003F6DAE"/>
    <w:rsid w:val="003F71E4"/>
    <w:rsid w:val="003F74B2"/>
    <w:rsid w:val="003F7583"/>
    <w:rsid w:val="003F7CDF"/>
    <w:rsid w:val="00400147"/>
    <w:rsid w:val="0040021B"/>
    <w:rsid w:val="0040036A"/>
    <w:rsid w:val="004007AB"/>
    <w:rsid w:val="0040089E"/>
    <w:rsid w:val="00400A6A"/>
    <w:rsid w:val="00400A7B"/>
    <w:rsid w:val="00400A9F"/>
    <w:rsid w:val="00400B59"/>
    <w:rsid w:val="00400B62"/>
    <w:rsid w:val="00400BDD"/>
    <w:rsid w:val="00400C09"/>
    <w:rsid w:val="00401285"/>
    <w:rsid w:val="004012AD"/>
    <w:rsid w:val="004020CA"/>
    <w:rsid w:val="00402237"/>
    <w:rsid w:val="004022DF"/>
    <w:rsid w:val="0040285A"/>
    <w:rsid w:val="00402C88"/>
    <w:rsid w:val="00402E29"/>
    <w:rsid w:val="00403051"/>
    <w:rsid w:val="00403191"/>
    <w:rsid w:val="004033D3"/>
    <w:rsid w:val="004036C5"/>
    <w:rsid w:val="004037A4"/>
    <w:rsid w:val="00403B37"/>
    <w:rsid w:val="00403BA9"/>
    <w:rsid w:val="00403FD5"/>
    <w:rsid w:val="004044DB"/>
    <w:rsid w:val="0040462F"/>
    <w:rsid w:val="004046EB"/>
    <w:rsid w:val="00404721"/>
    <w:rsid w:val="00404754"/>
    <w:rsid w:val="00404B64"/>
    <w:rsid w:val="00404D88"/>
    <w:rsid w:val="00405094"/>
    <w:rsid w:val="004050AE"/>
    <w:rsid w:val="004051F8"/>
    <w:rsid w:val="0040529C"/>
    <w:rsid w:val="004052C8"/>
    <w:rsid w:val="004053C5"/>
    <w:rsid w:val="004053E5"/>
    <w:rsid w:val="00405444"/>
    <w:rsid w:val="00405591"/>
    <w:rsid w:val="0040578E"/>
    <w:rsid w:val="00405F84"/>
    <w:rsid w:val="004062D6"/>
    <w:rsid w:val="00406416"/>
    <w:rsid w:val="0040643F"/>
    <w:rsid w:val="004065CC"/>
    <w:rsid w:val="004069A8"/>
    <w:rsid w:val="00407040"/>
    <w:rsid w:val="0040738B"/>
    <w:rsid w:val="004073FE"/>
    <w:rsid w:val="0040767A"/>
    <w:rsid w:val="00407B81"/>
    <w:rsid w:val="00407E81"/>
    <w:rsid w:val="004101D7"/>
    <w:rsid w:val="0041039A"/>
    <w:rsid w:val="00410AB1"/>
    <w:rsid w:val="00410B9A"/>
    <w:rsid w:val="00410ECC"/>
    <w:rsid w:val="0041108D"/>
    <w:rsid w:val="00411231"/>
    <w:rsid w:val="00411416"/>
    <w:rsid w:val="00411774"/>
    <w:rsid w:val="004119FB"/>
    <w:rsid w:val="00411BF8"/>
    <w:rsid w:val="00411D9D"/>
    <w:rsid w:val="00411E66"/>
    <w:rsid w:val="00411F56"/>
    <w:rsid w:val="0041284E"/>
    <w:rsid w:val="00412AE0"/>
    <w:rsid w:val="00412B09"/>
    <w:rsid w:val="00412CDE"/>
    <w:rsid w:val="00412D35"/>
    <w:rsid w:val="00412E80"/>
    <w:rsid w:val="00412F2E"/>
    <w:rsid w:val="0041309E"/>
    <w:rsid w:val="004133A8"/>
    <w:rsid w:val="004135DD"/>
    <w:rsid w:val="0041391E"/>
    <w:rsid w:val="004139DF"/>
    <w:rsid w:val="00413D0A"/>
    <w:rsid w:val="00413E1D"/>
    <w:rsid w:val="00413E90"/>
    <w:rsid w:val="00413EB9"/>
    <w:rsid w:val="00413F0D"/>
    <w:rsid w:val="00414536"/>
    <w:rsid w:val="0041477C"/>
    <w:rsid w:val="0041483D"/>
    <w:rsid w:val="00414C9F"/>
    <w:rsid w:val="00414FEC"/>
    <w:rsid w:val="0041503B"/>
    <w:rsid w:val="00415111"/>
    <w:rsid w:val="004151D5"/>
    <w:rsid w:val="0041580B"/>
    <w:rsid w:val="00415847"/>
    <w:rsid w:val="004158B3"/>
    <w:rsid w:val="00415A1C"/>
    <w:rsid w:val="004165C2"/>
    <w:rsid w:val="00416613"/>
    <w:rsid w:val="00416830"/>
    <w:rsid w:val="004168C6"/>
    <w:rsid w:val="00416966"/>
    <w:rsid w:val="00416A94"/>
    <w:rsid w:val="00416ADB"/>
    <w:rsid w:val="00416C0B"/>
    <w:rsid w:val="00416DE0"/>
    <w:rsid w:val="00416F04"/>
    <w:rsid w:val="004173AE"/>
    <w:rsid w:val="004173CE"/>
    <w:rsid w:val="004173EB"/>
    <w:rsid w:val="00417411"/>
    <w:rsid w:val="00417627"/>
    <w:rsid w:val="004179FD"/>
    <w:rsid w:val="00417A1E"/>
    <w:rsid w:val="00417D01"/>
    <w:rsid w:val="00417DE3"/>
    <w:rsid w:val="0042002D"/>
    <w:rsid w:val="00420425"/>
    <w:rsid w:val="004204E7"/>
    <w:rsid w:val="004205E0"/>
    <w:rsid w:val="00420656"/>
    <w:rsid w:val="00420868"/>
    <w:rsid w:val="00420B5F"/>
    <w:rsid w:val="00420D17"/>
    <w:rsid w:val="00420E10"/>
    <w:rsid w:val="00420E4B"/>
    <w:rsid w:val="00421379"/>
    <w:rsid w:val="00421822"/>
    <w:rsid w:val="0042192A"/>
    <w:rsid w:val="004219EB"/>
    <w:rsid w:val="00422704"/>
    <w:rsid w:val="0042281F"/>
    <w:rsid w:val="00422B1A"/>
    <w:rsid w:val="00422E96"/>
    <w:rsid w:val="00422FBB"/>
    <w:rsid w:val="00423060"/>
    <w:rsid w:val="004233AE"/>
    <w:rsid w:val="004235D7"/>
    <w:rsid w:val="004238D7"/>
    <w:rsid w:val="00423973"/>
    <w:rsid w:val="00423A1A"/>
    <w:rsid w:val="00423BC5"/>
    <w:rsid w:val="0042446B"/>
    <w:rsid w:val="004245D4"/>
    <w:rsid w:val="00424939"/>
    <w:rsid w:val="00424BF3"/>
    <w:rsid w:val="00424C1E"/>
    <w:rsid w:val="0042504C"/>
    <w:rsid w:val="0042515F"/>
    <w:rsid w:val="004251C0"/>
    <w:rsid w:val="0042526A"/>
    <w:rsid w:val="004254A8"/>
    <w:rsid w:val="004255FD"/>
    <w:rsid w:val="004259C9"/>
    <w:rsid w:val="00425A1D"/>
    <w:rsid w:val="0042622D"/>
    <w:rsid w:val="004264BC"/>
    <w:rsid w:val="00426547"/>
    <w:rsid w:val="0042667C"/>
    <w:rsid w:val="004266D9"/>
    <w:rsid w:val="00426E48"/>
    <w:rsid w:val="004270D2"/>
    <w:rsid w:val="0042712A"/>
    <w:rsid w:val="00427478"/>
    <w:rsid w:val="00427503"/>
    <w:rsid w:val="0042757F"/>
    <w:rsid w:val="00427585"/>
    <w:rsid w:val="004278C5"/>
    <w:rsid w:val="00427AA3"/>
    <w:rsid w:val="00427B38"/>
    <w:rsid w:val="00427E1E"/>
    <w:rsid w:val="00427E4B"/>
    <w:rsid w:val="00427FF6"/>
    <w:rsid w:val="00430127"/>
    <w:rsid w:val="00430193"/>
    <w:rsid w:val="00430285"/>
    <w:rsid w:val="004302A0"/>
    <w:rsid w:val="00430399"/>
    <w:rsid w:val="00430537"/>
    <w:rsid w:val="00430998"/>
    <w:rsid w:val="004309AD"/>
    <w:rsid w:val="004309ED"/>
    <w:rsid w:val="00430B24"/>
    <w:rsid w:val="00430B48"/>
    <w:rsid w:val="00430E6A"/>
    <w:rsid w:val="00431423"/>
    <w:rsid w:val="00431537"/>
    <w:rsid w:val="00431840"/>
    <w:rsid w:val="00431B84"/>
    <w:rsid w:val="00431C6B"/>
    <w:rsid w:val="00431D0F"/>
    <w:rsid w:val="00431D7A"/>
    <w:rsid w:val="00431DAD"/>
    <w:rsid w:val="0043210F"/>
    <w:rsid w:val="004328C2"/>
    <w:rsid w:val="00432C77"/>
    <w:rsid w:val="00432EE7"/>
    <w:rsid w:val="0043353B"/>
    <w:rsid w:val="00433ABB"/>
    <w:rsid w:val="00433C3F"/>
    <w:rsid w:val="00433C87"/>
    <w:rsid w:val="00433F43"/>
    <w:rsid w:val="00433F94"/>
    <w:rsid w:val="00434154"/>
    <w:rsid w:val="004342C2"/>
    <w:rsid w:val="004342D8"/>
    <w:rsid w:val="004342F3"/>
    <w:rsid w:val="0043444D"/>
    <w:rsid w:val="004346A6"/>
    <w:rsid w:val="004349A0"/>
    <w:rsid w:val="00434B8A"/>
    <w:rsid w:val="00434DC4"/>
    <w:rsid w:val="00434FFF"/>
    <w:rsid w:val="0043508D"/>
    <w:rsid w:val="00435137"/>
    <w:rsid w:val="004351DA"/>
    <w:rsid w:val="0043529F"/>
    <w:rsid w:val="004356C3"/>
    <w:rsid w:val="00435DCF"/>
    <w:rsid w:val="00435DFB"/>
    <w:rsid w:val="00435E4B"/>
    <w:rsid w:val="00435F02"/>
    <w:rsid w:val="00435FA7"/>
    <w:rsid w:val="00436036"/>
    <w:rsid w:val="00436047"/>
    <w:rsid w:val="004366B2"/>
    <w:rsid w:val="00436ABC"/>
    <w:rsid w:val="00436EDE"/>
    <w:rsid w:val="00437074"/>
    <w:rsid w:val="00437359"/>
    <w:rsid w:val="00437365"/>
    <w:rsid w:val="00437377"/>
    <w:rsid w:val="0043737A"/>
    <w:rsid w:val="0043743B"/>
    <w:rsid w:val="0043762E"/>
    <w:rsid w:val="0043773D"/>
    <w:rsid w:val="00437A30"/>
    <w:rsid w:val="00437CDB"/>
    <w:rsid w:val="004401A8"/>
    <w:rsid w:val="00440987"/>
    <w:rsid w:val="0044106B"/>
    <w:rsid w:val="004411D6"/>
    <w:rsid w:val="0044144B"/>
    <w:rsid w:val="004418A5"/>
    <w:rsid w:val="004418F0"/>
    <w:rsid w:val="00441A99"/>
    <w:rsid w:val="00441D96"/>
    <w:rsid w:val="00442395"/>
    <w:rsid w:val="0044259D"/>
    <w:rsid w:val="00442636"/>
    <w:rsid w:val="0044281B"/>
    <w:rsid w:val="004428EE"/>
    <w:rsid w:val="00442BDD"/>
    <w:rsid w:val="00443170"/>
    <w:rsid w:val="0044368C"/>
    <w:rsid w:val="00443750"/>
    <w:rsid w:val="00443B16"/>
    <w:rsid w:val="00443B96"/>
    <w:rsid w:val="004448E1"/>
    <w:rsid w:val="00444CF0"/>
    <w:rsid w:val="00444D49"/>
    <w:rsid w:val="00444DDF"/>
    <w:rsid w:val="00444FB5"/>
    <w:rsid w:val="0044517B"/>
    <w:rsid w:val="0044597B"/>
    <w:rsid w:val="004459C7"/>
    <w:rsid w:val="00445D4B"/>
    <w:rsid w:val="00445EF1"/>
    <w:rsid w:val="00446900"/>
    <w:rsid w:val="00446B9B"/>
    <w:rsid w:val="00446BC5"/>
    <w:rsid w:val="00446D20"/>
    <w:rsid w:val="0044742A"/>
    <w:rsid w:val="004475AC"/>
    <w:rsid w:val="004477A6"/>
    <w:rsid w:val="004477F5"/>
    <w:rsid w:val="00447846"/>
    <w:rsid w:val="0044784E"/>
    <w:rsid w:val="00447B33"/>
    <w:rsid w:val="00447EAB"/>
    <w:rsid w:val="0045010C"/>
    <w:rsid w:val="0045046D"/>
    <w:rsid w:val="00450633"/>
    <w:rsid w:val="004506D1"/>
    <w:rsid w:val="004507EE"/>
    <w:rsid w:val="00450983"/>
    <w:rsid w:val="00451D75"/>
    <w:rsid w:val="00451F37"/>
    <w:rsid w:val="004520AA"/>
    <w:rsid w:val="00452281"/>
    <w:rsid w:val="004525E8"/>
    <w:rsid w:val="0045299B"/>
    <w:rsid w:val="00452AFA"/>
    <w:rsid w:val="00452DA5"/>
    <w:rsid w:val="00452F83"/>
    <w:rsid w:val="004530B4"/>
    <w:rsid w:val="0045399E"/>
    <w:rsid w:val="00453A8B"/>
    <w:rsid w:val="00453AD4"/>
    <w:rsid w:val="00453C62"/>
    <w:rsid w:val="00453E6B"/>
    <w:rsid w:val="00454072"/>
    <w:rsid w:val="004542C0"/>
    <w:rsid w:val="00454400"/>
    <w:rsid w:val="00454444"/>
    <w:rsid w:val="00454793"/>
    <w:rsid w:val="004549F8"/>
    <w:rsid w:val="00454C0B"/>
    <w:rsid w:val="004550BC"/>
    <w:rsid w:val="004550E1"/>
    <w:rsid w:val="00455225"/>
    <w:rsid w:val="0045522A"/>
    <w:rsid w:val="004554F9"/>
    <w:rsid w:val="00455578"/>
    <w:rsid w:val="004559C4"/>
    <w:rsid w:val="00455A5B"/>
    <w:rsid w:val="0045615C"/>
    <w:rsid w:val="00456CEA"/>
    <w:rsid w:val="00456D81"/>
    <w:rsid w:val="00456E3A"/>
    <w:rsid w:val="00456E94"/>
    <w:rsid w:val="0045746C"/>
    <w:rsid w:val="004574FB"/>
    <w:rsid w:val="00457534"/>
    <w:rsid w:val="004577E0"/>
    <w:rsid w:val="00457C22"/>
    <w:rsid w:val="00457F22"/>
    <w:rsid w:val="00457FA2"/>
    <w:rsid w:val="00460388"/>
    <w:rsid w:val="004603F6"/>
    <w:rsid w:val="0046044B"/>
    <w:rsid w:val="00460590"/>
    <w:rsid w:val="004606C5"/>
    <w:rsid w:val="0046076B"/>
    <w:rsid w:val="00460789"/>
    <w:rsid w:val="004607A6"/>
    <w:rsid w:val="00460B98"/>
    <w:rsid w:val="00461218"/>
    <w:rsid w:val="00461319"/>
    <w:rsid w:val="00461425"/>
    <w:rsid w:val="004615AB"/>
    <w:rsid w:val="0046162A"/>
    <w:rsid w:val="004616E3"/>
    <w:rsid w:val="00461935"/>
    <w:rsid w:val="00461D3B"/>
    <w:rsid w:val="00461D53"/>
    <w:rsid w:val="00461EA1"/>
    <w:rsid w:val="00462074"/>
    <w:rsid w:val="00462169"/>
    <w:rsid w:val="00462CD8"/>
    <w:rsid w:val="004632DE"/>
    <w:rsid w:val="0046377C"/>
    <w:rsid w:val="004637C4"/>
    <w:rsid w:val="00463D00"/>
    <w:rsid w:val="00463E1D"/>
    <w:rsid w:val="00463F6F"/>
    <w:rsid w:val="00464230"/>
    <w:rsid w:val="00464416"/>
    <w:rsid w:val="00464880"/>
    <w:rsid w:val="00464C32"/>
    <w:rsid w:val="00464FA4"/>
    <w:rsid w:val="0046539B"/>
    <w:rsid w:val="004653A5"/>
    <w:rsid w:val="004656D8"/>
    <w:rsid w:val="00465A0D"/>
    <w:rsid w:val="00465D17"/>
    <w:rsid w:val="00465E08"/>
    <w:rsid w:val="004668BD"/>
    <w:rsid w:val="00466A92"/>
    <w:rsid w:val="00466BBA"/>
    <w:rsid w:val="00466C69"/>
    <w:rsid w:val="00466E2B"/>
    <w:rsid w:val="00467079"/>
    <w:rsid w:val="00467194"/>
    <w:rsid w:val="00467C14"/>
    <w:rsid w:val="00467C6B"/>
    <w:rsid w:val="00467DF6"/>
    <w:rsid w:val="00470254"/>
    <w:rsid w:val="00470605"/>
    <w:rsid w:val="004709A9"/>
    <w:rsid w:val="00470BED"/>
    <w:rsid w:val="0047113D"/>
    <w:rsid w:val="004712E6"/>
    <w:rsid w:val="00471568"/>
    <w:rsid w:val="004717AB"/>
    <w:rsid w:val="00471886"/>
    <w:rsid w:val="00471D20"/>
    <w:rsid w:val="00471F20"/>
    <w:rsid w:val="00472324"/>
    <w:rsid w:val="004725FA"/>
    <w:rsid w:val="00472643"/>
    <w:rsid w:val="00472C17"/>
    <w:rsid w:val="00472C2F"/>
    <w:rsid w:val="00472D35"/>
    <w:rsid w:val="00472DF1"/>
    <w:rsid w:val="00472F17"/>
    <w:rsid w:val="00472F37"/>
    <w:rsid w:val="00473183"/>
    <w:rsid w:val="004731AF"/>
    <w:rsid w:val="00473981"/>
    <w:rsid w:val="00473AA7"/>
    <w:rsid w:val="0047404E"/>
    <w:rsid w:val="00474717"/>
    <w:rsid w:val="0047472E"/>
    <w:rsid w:val="004748F8"/>
    <w:rsid w:val="00474C64"/>
    <w:rsid w:val="004750FC"/>
    <w:rsid w:val="0047539F"/>
    <w:rsid w:val="00475690"/>
    <w:rsid w:val="0047586A"/>
    <w:rsid w:val="00475A52"/>
    <w:rsid w:val="00475B12"/>
    <w:rsid w:val="00475DBD"/>
    <w:rsid w:val="00476092"/>
    <w:rsid w:val="00476186"/>
    <w:rsid w:val="00476522"/>
    <w:rsid w:val="004765A7"/>
    <w:rsid w:val="004765F9"/>
    <w:rsid w:val="00476739"/>
    <w:rsid w:val="00476744"/>
    <w:rsid w:val="0047679F"/>
    <w:rsid w:val="00476D20"/>
    <w:rsid w:val="00476DBA"/>
    <w:rsid w:val="00476E8B"/>
    <w:rsid w:val="0047716C"/>
    <w:rsid w:val="0047763B"/>
    <w:rsid w:val="004776A0"/>
    <w:rsid w:val="004776B7"/>
    <w:rsid w:val="0047775B"/>
    <w:rsid w:val="0047794C"/>
    <w:rsid w:val="00477B7E"/>
    <w:rsid w:val="00477F94"/>
    <w:rsid w:val="00477FB7"/>
    <w:rsid w:val="00480185"/>
    <w:rsid w:val="004801DC"/>
    <w:rsid w:val="00480239"/>
    <w:rsid w:val="00480472"/>
    <w:rsid w:val="0048083D"/>
    <w:rsid w:val="004808AA"/>
    <w:rsid w:val="004808BE"/>
    <w:rsid w:val="004808F4"/>
    <w:rsid w:val="00480ACC"/>
    <w:rsid w:val="00480B73"/>
    <w:rsid w:val="00480BF3"/>
    <w:rsid w:val="00480ECF"/>
    <w:rsid w:val="004818A7"/>
    <w:rsid w:val="004818E1"/>
    <w:rsid w:val="00481AF3"/>
    <w:rsid w:val="00481BE9"/>
    <w:rsid w:val="00481C19"/>
    <w:rsid w:val="0048218E"/>
    <w:rsid w:val="004822EF"/>
    <w:rsid w:val="004826A4"/>
    <w:rsid w:val="00482814"/>
    <w:rsid w:val="004829E0"/>
    <w:rsid w:val="00482A94"/>
    <w:rsid w:val="00482D7A"/>
    <w:rsid w:val="004830E3"/>
    <w:rsid w:val="00483320"/>
    <w:rsid w:val="00483581"/>
    <w:rsid w:val="00483593"/>
    <w:rsid w:val="004836D0"/>
    <w:rsid w:val="00483E21"/>
    <w:rsid w:val="00483F8A"/>
    <w:rsid w:val="004840BC"/>
    <w:rsid w:val="004841EA"/>
    <w:rsid w:val="00484301"/>
    <w:rsid w:val="0048433D"/>
    <w:rsid w:val="00484F14"/>
    <w:rsid w:val="0048551B"/>
    <w:rsid w:val="00485666"/>
    <w:rsid w:val="00485F5C"/>
    <w:rsid w:val="00486534"/>
    <w:rsid w:val="00486761"/>
    <w:rsid w:val="00486BBA"/>
    <w:rsid w:val="00486BBB"/>
    <w:rsid w:val="0048708A"/>
    <w:rsid w:val="004870C3"/>
    <w:rsid w:val="0048719E"/>
    <w:rsid w:val="004871D3"/>
    <w:rsid w:val="00487266"/>
    <w:rsid w:val="00487475"/>
    <w:rsid w:val="00487625"/>
    <w:rsid w:val="00487EE7"/>
    <w:rsid w:val="0048EDDD"/>
    <w:rsid w:val="00490034"/>
    <w:rsid w:val="004904F9"/>
    <w:rsid w:val="004906BC"/>
    <w:rsid w:val="0049097A"/>
    <w:rsid w:val="00490BF9"/>
    <w:rsid w:val="00490CBF"/>
    <w:rsid w:val="00490DFE"/>
    <w:rsid w:val="0049101F"/>
    <w:rsid w:val="00491401"/>
    <w:rsid w:val="00491870"/>
    <w:rsid w:val="00491A34"/>
    <w:rsid w:val="00491A5A"/>
    <w:rsid w:val="00491F89"/>
    <w:rsid w:val="00491FD8"/>
    <w:rsid w:val="00492001"/>
    <w:rsid w:val="004920B6"/>
    <w:rsid w:val="00492288"/>
    <w:rsid w:val="0049232F"/>
    <w:rsid w:val="00492334"/>
    <w:rsid w:val="0049254D"/>
    <w:rsid w:val="00492F66"/>
    <w:rsid w:val="00493088"/>
    <w:rsid w:val="00493266"/>
    <w:rsid w:val="00493367"/>
    <w:rsid w:val="004935CF"/>
    <w:rsid w:val="004937C9"/>
    <w:rsid w:val="00493DCF"/>
    <w:rsid w:val="00494297"/>
    <w:rsid w:val="004943DB"/>
    <w:rsid w:val="00494796"/>
    <w:rsid w:val="004948F8"/>
    <w:rsid w:val="004948FA"/>
    <w:rsid w:val="00494FA8"/>
    <w:rsid w:val="004953AD"/>
    <w:rsid w:val="004953BE"/>
    <w:rsid w:val="00495492"/>
    <w:rsid w:val="0049570D"/>
    <w:rsid w:val="0049571F"/>
    <w:rsid w:val="00495FA8"/>
    <w:rsid w:val="0049667B"/>
    <w:rsid w:val="004966CF"/>
    <w:rsid w:val="004967EB"/>
    <w:rsid w:val="0049680E"/>
    <w:rsid w:val="00496835"/>
    <w:rsid w:val="00496A34"/>
    <w:rsid w:val="0049730D"/>
    <w:rsid w:val="00497408"/>
    <w:rsid w:val="00497528"/>
    <w:rsid w:val="00497837"/>
    <w:rsid w:val="0049794D"/>
    <w:rsid w:val="00497957"/>
    <w:rsid w:val="00497AA1"/>
    <w:rsid w:val="00497DEC"/>
    <w:rsid w:val="00497E9E"/>
    <w:rsid w:val="00497EAD"/>
    <w:rsid w:val="0049EE8F"/>
    <w:rsid w:val="004A051D"/>
    <w:rsid w:val="004A0685"/>
    <w:rsid w:val="004A083F"/>
    <w:rsid w:val="004A0A02"/>
    <w:rsid w:val="004A0B30"/>
    <w:rsid w:val="004A1138"/>
    <w:rsid w:val="004A1199"/>
    <w:rsid w:val="004A14EB"/>
    <w:rsid w:val="004A153E"/>
    <w:rsid w:val="004A1666"/>
    <w:rsid w:val="004A172C"/>
    <w:rsid w:val="004A1D95"/>
    <w:rsid w:val="004A1EB7"/>
    <w:rsid w:val="004A1FDD"/>
    <w:rsid w:val="004A202A"/>
    <w:rsid w:val="004A2091"/>
    <w:rsid w:val="004A20DB"/>
    <w:rsid w:val="004A2803"/>
    <w:rsid w:val="004A2A44"/>
    <w:rsid w:val="004A2DA2"/>
    <w:rsid w:val="004A2E7E"/>
    <w:rsid w:val="004A354A"/>
    <w:rsid w:val="004A3638"/>
    <w:rsid w:val="004A39DF"/>
    <w:rsid w:val="004A3A15"/>
    <w:rsid w:val="004A446C"/>
    <w:rsid w:val="004A4518"/>
    <w:rsid w:val="004A45C1"/>
    <w:rsid w:val="004A45EE"/>
    <w:rsid w:val="004A4B5C"/>
    <w:rsid w:val="004A4E2F"/>
    <w:rsid w:val="004A4E3D"/>
    <w:rsid w:val="004A4FF3"/>
    <w:rsid w:val="004A510E"/>
    <w:rsid w:val="004A5251"/>
    <w:rsid w:val="004A5512"/>
    <w:rsid w:val="004A5A76"/>
    <w:rsid w:val="004A5E1A"/>
    <w:rsid w:val="004A5F68"/>
    <w:rsid w:val="004A6261"/>
    <w:rsid w:val="004A67BD"/>
    <w:rsid w:val="004A688F"/>
    <w:rsid w:val="004A690D"/>
    <w:rsid w:val="004A6A15"/>
    <w:rsid w:val="004A6A44"/>
    <w:rsid w:val="004A6B87"/>
    <w:rsid w:val="004A6EA1"/>
    <w:rsid w:val="004A7971"/>
    <w:rsid w:val="004A7C1F"/>
    <w:rsid w:val="004A7E9E"/>
    <w:rsid w:val="004A7F1D"/>
    <w:rsid w:val="004A7F93"/>
    <w:rsid w:val="004A7FF9"/>
    <w:rsid w:val="004B014E"/>
    <w:rsid w:val="004B0235"/>
    <w:rsid w:val="004B02AA"/>
    <w:rsid w:val="004B06A6"/>
    <w:rsid w:val="004B09C2"/>
    <w:rsid w:val="004B0A7B"/>
    <w:rsid w:val="004B0B48"/>
    <w:rsid w:val="004B0C07"/>
    <w:rsid w:val="004B0CD9"/>
    <w:rsid w:val="004B0D3E"/>
    <w:rsid w:val="004B0F62"/>
    <w:rsid w:val="004B1006"/>
    <w:rsid w:val="004B1032"/>
    <w:rsid w:val="004B131B"/>
    <w:rsid w:val="004B14AB"/>
    <w:rsid w:val="004B1688"/>
    <w:rsid w:val="004B16D9"/>
    <w:rsid w:val="004B17B2"/>
    <w:rsid w:val="004B17E9"/>
    <w:rsid w:val="004B19DA"/>
    <w:rsid w:val="004B1CCC"/>
    <w:rsid w:val="004B27B9"/>
    <w:rsid w:val="004B295C"/>
    <w:rsid w:val="004B2A76"/>
    <w:rsid w:val="004B2BD7"/>
    <w:rsid w:val="004B2C91"/>
    <w:rsid w:val="004B2E17"/>
    <w:rsid w:val="004B301F"/>
    <w:rsid w:val="004B3491"/>
    <w:rsid w:val="004B3783"/>
    <w:rsid w:val="004B3E49"/>
    <w:rsid w:val="004B3E79"/>
    <w:rsid w:val="004B3E94"/>
    <w:rsid w:val="004B3F8E"/>
    <w:rsid w:val="004B4052"/>
    <w:rsid w:val="004B4238"/>
    <w:rsid w:val="004B4392"/>
    <w:rsid w:val="004B44F5"/>
    <w:rsid w:val="004B47F0"/>
    <w:rsid w:val="004B4965"/>
    <w:rsid w:val="004B4B14"/>
    <w:rsid w:val="004B5355"/>
    <w:rsid w:val="004B5420"/>
    <w:rsid w:val="004B548B"/>
    <w:rsid w:val="004B565C"/>
    <w:rsid w:val="004B58D3"/>
    <w:rsid w:val="004B5C60"/>
    <w:rsid w:val="004B5D3E"/>
    <w:rsid w:val="004B5DCD"/>
    <w:rsid w:val="004B5E3F"/>
    <w:rsid w:val="004B60C5"/>
    <w:rsid w:val="004B63EB"/>
    <w:rsid w:val="004B67F5"/>
    <w:rsid w:val="004B6985"/>
    <w:rsid w:val="004B6ECE"/>
    <w:rsid w:val="004B6FEC"/>
    <w:rsid w:val="004B7092"/>
    <w:rsid w:val="004B7109"/>
    <w:rsid w:val="004B722C"/>
    <w:rsid w:val="004B7331"/>
    <w:rsid w:val="004B7402"/>
    <w:rsid w:val="004B7505"/>
    <w:rsid w:val="004B7544"/>
    <w:rsid w:val="004B7738"/>
    <w:rsid w:val="004B78DE"/>
    <w:rsid w:val="004B7978"/>
    <w:rsid w:val="004B79E8"/>
    <w:rsid w:val="004B7E56"/>
    <w:rsid w:val="004B7F08"/>
    <w:rsid w:val="004B7F15"/>
    <w:rsid w:val="004C00A6"/>
    <w:rsid w:val="004C0197"/>
    <w:rsid w:val="004C044F"/>
    <w:rsid w:val="004C083E"/>
    <w:rsid w:val="004C09E2"/>
    <w:rsid w:val="004C0ACD"/>
    <w:rsid w:val="004C0B2F"/>
    <w:rsid w:val="004C0C60"/>
    <w:rsid w:val="004C0DFC"/>
    <w:rsid w:val="004C0E1E"/>
    <w:rsid w:val="004C10D3"/>
    <w:rsid w:val="004C1463"/>
    <w:rsid w:val="004C14FA"/>
    <w:rsid w:val="004C1951"/>
    <w:rsid w:val="004C1BDC"/>
    <w:rsid w:val="004C1C7B"/>
    <w:rsid w:val="004C1C9D"/>
    <w:rsid w:val="004C23AF"/>
    <w:rsid w:val="004C23B0"/>
    <w:rsid w:val="004C280E"/>
    <w:rsid w:val="004C2B59"/>
    <w:rsid w:val="004C2CAD"/>
    <w:rsid w:val="004C2DA4"/>
    <w:rsid w:val="004C2E2B"/>
    <w:rsid w:val="004C2F7F"/>
    <w:rsid w:val="004C360F"/>
    <w:rsid w:val="004C3805"/>
    <w:rsid w:val="004C3A45"/>
    <w:rsid w:val="004C3BDE"/>
    <w:rsid w:val="004C410A"/>
    <w:rsid w:val="004C410F"/>
    <w:rsid w:val="004C4309"/>
    <w:rsid w:val="004C439D"/>
    <w:rsid w:val="004C4692"/>
    <w:rsid w:val="004C493B"/>
    <w:rsid w:val="004C496B"/>
    <w:rsid w:val="004C4A68"/>
    <w:rsid w:val="004C4B69"/>
    <w:rsid w:val="004C4B79"/>
    <w:rsid w:val="004C4C65"/>
    <w:rsid w:val="004C4FCD"/>
    <w:rsid w:val="004C5153"/>
    <w:rsid w:val="004C550D"/>
    <w:rsid w:val="004C6175"/>
    <w:rsid w:val="004C6189"/>
    <w:rsid w:val="004C63A2"/>
    <w:rsid w:val="004C6587"/>
    <w:rsid w:val="004C6A90"/>
    <w:rsid w:val="004C6AEF"/>
    <w:rsid w:val="004C6FF4"/>
    <w:rsid w:val="004C7242"/>
    <w:rsid w:val="004C74C7"/>
    <w:rsid w:val="004C74C8"/>
    <w:rsid w:val="004C792A"/>
    <w:rsid w:val="004C7B24"/>
    <w:rsid w:val="004C7B96"/>
    <w:rsid w:val="004C7D3A"/>
    <w:rsid w:val="004C7D71"/>
    <w:rsid w:val="004C7E23"/>
    <w:rsid w:val="004D0031"/>
    <w:rsid w:val="004D01E3"/>
    <w:rsid w:val="004D02DD"/>
    <w:rsid w:val="004D02E5"/>
    <w:rsid w:val="004D070F"/>
    <w:rsid w:val="004D0A42"/>
    <w:rsid w:val="004D0B0D"/>
    <w:rsid w:val="004D10F4"/>
    <w:rsid w:val="004D1150"/>
    <w:rsid w:val="004D1376"/>
    <w:rsid w:val="004D14C4"/>
    <w:rsid w:val="004D1556"/>
    <w:rsid w:val="004D17BC"/>
    <w:rsid w:val="004D1AA2"/>
    <w:rsid w:val="004D1B55"/>
    <w:rsid w:val="004D1EA7"/>
    <w:rsid w:val="004D1F11"/>
    <w:rsid w:val="004D21D3"/>
    <w:rsid w:val="004D22AE"/>
    <w:rsid w:val="004D2626"/>
    <w:rsid w:val="004D2690"/>
    <w:rsid w:val="004D291A"/>
    <w:rsid w:val="004D2967"/>
    <w:rsid w:val="004D29D8"/>
    <w:rsid w:val="004D29E6"/>
    <w:rsid w:val="004D2B31"/>
    <w:rsid w:val="004D2BB5"/>
    <w:rsid w:val="004D2C03"/>
    <w:rsid w:val="004D30E6"/>
    <w:rsid w:val="004D31EB"/>
    <w:rsid w:val="004D35CB"/>
    <w:rsid w:val="004D3A18"/>
    <w:rsid w:val="004D3A41"/>
    <w:rsid w:val="004D3A63"/>
    <w:rsid w:val="004D3BD3"/>
    <w:rsid w:val="004D3ED8"/>
    <w:rsid w:val="004D43C8"/>
    <w:rsid w:val="004D4494"/>
    <w:rsid w:val="004D44BD"/>
    <w:rsid w:val="004D4A12"/>
    <w:rsid w:val="004D4A65"/>
    <w:rsid w:val="004D4ADC"/>
    <w:rsid w:val="004D4B4C"/>
    <w:rsid w:val="004D4BAB"/>
    <w:rsid w:val="004D4E3E"/>
    <w:rsid w:val="004D5286"/>
    <w:rsid w:val="004D52BB"/>
    <w:rsid w:val="004D52F6"/>
    <w:rsid w:val="004D549E"/>
    <w:rsid w:val="004D5574"/>
    <w:rsid w:val="004D5980"/>
    <w:rsid w:val="004D5DEE"/>
    <w:rsid w:val="004D5EBE"/>
    <w:rsid w:val="004D6174"/>
    <w:rsid w:val="004D6501"/>
    <w:rsid w:val="004D6832"/>
    <w:rsid w:val="004D6AED"/>
    <w:rsid w:val="004D6B0A"/>
    <w:rsid w:val="004D6F22"/>
    <w:rsid w:val="004D6F48"/>
    <w:rsid w:val="004D6FE6"/>
    <w:rsid w:val="004D71A6"/>
    <w:rsid w:val="004D74FD"/>
    <w:rsid w:val="004D7AF6"/>
    <w:rsid w:val="004E05A9"/>
    <w:rsid w:val="004E07AB"/>
    <w:rsid w:val="004E089D"/>
    <w:rsid w:val="004E08CF"/>
    <w:rsid w:val="004E0A1A"/>
    <w:rsid w:val="004E0A53"/>
    <w:rsid w:val="004E0AB8"/>
    <w:rsid w:val="004E0BF1"/>
    <w:rsid w:val="004E0C94"/>
    <w:rsid w:val="004E0D6F"/>
    <w:rsid w:val="004E10ED"/>
    <w:rsid w:val="004E1186"/>
    <w:rsid w:val="004E1222"/>
    <w:rsid w:val="004E14BA"/>
    <w:rsid w:val="004E1549"/>
    <w:rsid w:val="004E15BC"/>
    <w:rsid w:val="004E15C3"/>
    <w:rsid w:val="004E165F"/>
    <w:rsid w:val="004E17EA"/>
    <w:rsid w:val="004E1DD9"/>
    <w:rsid w:val="004E1E51"/>
    <w:rsid w:val="004E1E58"/>
    <w:rsid w:val="004E1E74"/>
    <w:rsid w:val="004E1F25"/>
    <w:rsid w:val="004E1F27"/>
    <w:rsid w:val="004E1F6A"/>
    <w:rsid w:val="004E2340"/>
    <w:rsid w:val="004E2A6B"/>
    <w:rsid w:val="004E2C94"/>
    <w:rsid w:val="004E2CC4"/>
    <w:rsid w:val="004E3243"/>
    <w:rsid w:val="004E350B"/>
    <w:rsid w:val="004E3606"/>
    <w:rsid w:val="004E370C"/>
    <w:rsid w:val="004E3ED4"/>
    <w:rsid w:val="004E4094"/>
    <w:rsid w:val="004E43AE"/>
    <w:rsid w:val="004E45A7"/>
    <w:rsid w:val="004E4A83"/>
    <w:rsid w:val="004E4BA0"/>
    <w:rsid w:val="004E4BCE"/>
    <w:rsid w:val="004E4D03"/>
    <w:rsid w:val="004E4F6D"/>
    <w:rsid w:val="004E536F"/>
    <w:rsid w:val="004E55D6"/>
    <w:rsid w:val="004E565F"/>
    <w:rsid w:val="004E595E"/>
    <w:rsid w:val="004E5A23"/>
    <w:rsid w:val="004E5E05"/>
    <w:rsid w:val="004E5F79"/>
    <w:rsid w:val="004E5F84"/>
    <w:rsid w:val="004E6B1B"/>
    <w:rsid w:val="004E6B24"/>
    <w:rsid w:val="004E6D1C"/>
    <w:rsid w:val="004E6E3B"/>
    <w:rsid w:val="004E6FB0"/>
    <w:rsid w:val="004E7004"/>
    <w:rsid w:val="004E711C"/>
    <w:rsid w:val="004E75F7"/>
    <w:rsid w:val="004E7808"/>
    <w:rsid w:val="004E78DC"/>
    <w:rsid w:val="004E7D2F"/>
    <w:rsid w:val="004F0089"/>
    <w:rsid w:val="004F00B8"/>
    <w:rsid w:val="004F02A7"/>
    <w:rsid w:val="004F0612"/>
    <w:rsid w:val="004F06D3"/>
    <w:rsid w:val="004F0759"/>
    <w:rsid w:val="004F0CAF"/>
    <w:rsid w:val="004F0ED4"/>
    <w:rsid w:val="004F122B"/>
    <w:rsid w:val="004F12F8"/>
    <w:rsid w:val="004F137D"/>
    <w:rsid w:val="004F1668"/>
    <w:rsid w:val="004F16F7"/>
    <w:rsid w:val="004F1AF2"/>
    <w:rsid w:val="004F1B71"/>
    <w:rsid w:val="004F1C7B"/>
    <w:rsid w:val="004F203F"/>
    <w:rsid w:val="004F26CE"/>
    <w:rsid w:val="004F279D"/>
    <w:rsid w:val="004F2AFF"/>
    <w:rsid w:val="004F2CDC"/>
    <w:rsid w:val="004F2EA9"/>
    <w:rsid w:val="004F2F75"/>
    <w:rsid w:val="004F33D9"/>
    <w:rsid w:val="004F36D8"/>
    <w:rsid w:val="004F3710"/>
    <w:rsid w:val="004F387F"/>
    <w:rsid w:val="004F38BF"/>
    <w:rsid w:val="004F3A5F"/>
    <w:rsid w:val="004F4733"/>
    <w:rsid w:val="004F4A9D"/>
    <w:rsid w:val="004F4CFD"/>
    <w:rsid w:val="004F513F"/>
    <w:rsid w:val="004F5A71"/>
    <w:rsid w:val="004F5DB7"/>
    <w:rsid w:val="004F5EF3"/>
    <w:rsid w:val="004F5F12"/>
    <w:rsid w:val="004F5F48"/>
    <w:rsid w:val="004F5FC5"/>
    <w:rsid w:val="004F60DD"/>
    <w:rsid w:val="004F622E"/>
    <w:rsid w:val="004F66EE"/>
    <w:rsid w:val="004F6766"/>
    <w:rsid w:val="004F6817"/>
    <w:rsid w:val="004F6F10"/>
    <w:rsid w:val="004F743F"/>
    <w:rsid w:val="0050000C"/>
    <w:rsid w:val="005000A1"/>
    <w:rsid w:val="005000E4"/>
    <w:rsid w:val="005003C8"/>
    <w:rsid w:val="00500732"/>
    <w:rsid w:val="005008A9"/>
    <w:rsid w:val="00500AD9"/>
    <w:rsid w:val="00500D9E"/>
    <w:rsid w:val="0050103F"/>
    <w:rsid w:val="005010FF"/>
    <w:rsid w:val="005011D2"/>
    <w:rsid w:val="005014C0"/>
    <w:rsid w:val="005014D1"/>
    <w:rsid w:val="005016CF"/>
    <w:rsid w:val="00501AB0"/>
    <w:rsid w:val="00501ACD"/>
    <w:rsid w:val="00501B3B"/>
    <w:rsid w:val="00501C14"/>
    <w:rsid w:val="00501C26"/>
    <w:rsid w:val="00502241"/>
    <w:rsid w:val="00502509"/>
    <w:rsid w:val="0050286B"/>
    <w:rsid w:val="00502DE4"/>
    <w:rsid w:val="005031ED"/>
    <w:rsid w:val="00503352"/>
    <w:rsid w:val="00503402"/>
    <w:rsid w:val="0050393E"/>
    <w:rsid w:val="005039A3"/>
    <w:rsid w:val="005039A8"/>
    <w:rsid w:val="005039FA"/>
    <w:rsid w:val="00503C6B"/>
    <w:rsid w:val="00503CE3"/>
    <w:rsid w:val="00503D7A"/>
    <w:rsid w:val="00503DF8"/>
    <w:rsid w:val="00503F42"/>
    <w:rsid w:val="00504849"/>
    <w:rsid w:val="00504908"/>
    <w:rsid w:val="005049FB"/>
    <w:rsid w:val="00504BA5"/>
    <w:rsid w:val="00504FA0"/>
    <w:rsid w:val="0050543C"/>
    <w:rsid w:val="00505598"/>
    <w:rsid w:val="00505652"/>
    <w:rsid w:val="00505FC8"/>
    <w:rsid w:val="00506258"/>
    <w:rsid w:val="0050627A"/>
    <w:rsid w:val="00506461"/>
    <w:rsid w:val="005069B2"/>
    <w:rsid w:val="00506D96"/>
    <w:rsid w:val="00506FDF"/>
    <w:rsid w:val="00507006"/>
    <w:rsid w:val="005073A2"/>
    <w:rsid w:val="0050759E"/>
    <w:rsid w:val="0050777D"/>
    <w:rsid w:val="005077B4"/>
    <w:rsid w:val="005077F2"/>
    <w:rsid w:val="00507841"/>
    <w:rsid w:val="00507E75"/>
    <w:rsid w:val="0050F412"/>
    <w:rsid w:val="005107E7"/>
    <w:rsid w:val="00510AF3"/>
    <w:rsid w:val="00511357"/>
    <w:rsid w:val="0051168C"/>
    <w:rsid w:val="00511A17"/>
    <w:rsid w:val="00511B7C"/>
    <w:rsid w:val="005123C6"/>
    <w:rsid w:val="00512616"/>
    <w:rsid w:val="0051294F"/>
    <w:rsid w:val="00512C76"/>
    <w:rsid w:val="00512EE5"/>
    <w:rsid w:val="0051310A"/>
    <w:rsid w:val="00513236"/>
    <w:rsid w:val="005136C2"/>
    <w:rsid w:val="00513D6C"/>
    <w:rsid w:val="00513EDE"/>
    <w:rsid w:val="005140C0"/>
    <w:rsid w:val="005142C6"/>
    <w:rsid w:val="00514604"/>
    <w:rsid w:val="005148E2"/>
    <w:rsid w:val="00514F20"/>
    <w:rsid w:val="00514F5E"/>
    <w:rsid w:val="0051549B"/>
    <w:rsid w:val="00515661"/>
    <w:rsid w:val="005156C8"/>
    <w:rsid w:val="005157C6"/>
    <w:rsid w:val="005158E8"/>
    <w:rsid w:val="00515A31"/>
    <w:rsid w:val="00516550"/>
    <w:rsid w:val="00516C62"/>
    <w:rsid w:val="00516DE0"/>
    <w:rsid w:val="00516F97"/>
    <w:rsid w:val="00517068"/>
    <w:rsid w:val="005170BB"/>
    <w:rsid w:val="0051713E"/>
    <w:rsid w:val="005171A5"/>
    <w:rsid w:val="00517434"/>
    <w:rsid w:val="00517863"/>
    <w:rsid w:val="0051795C"/>
    <w:rsid w:val="00517ABE"/>
    <w:rsid w:val="00517B26"/>
    <w:rsid w:val="00517DD9"/>
    <w:rsid w:val="005202D0"/>
    <w:rsid w:val="005204AC"/>
    <w:rsid w:val="005205BE"/>
    <w:rsid w:val="00520662"/>
    <w:rsid w:val="0052094C"/>
    <w:rsid w:val="0052099A"/>
    <w:rsid w:val="00520D77"/>
    <w:rsid w:val="0052100F"/>
    <w:rsid w:val="005213DD"/>
    <w:rsid w:val="00521688"/>
    <w:rsid w:val="00521870"/>
    <w:rsid w:val="005219ED"/>
    <w:rsid w:val="00521C29"/>
    <w:rsid w:val="00521EDC"/>
    <w:rsid w:val="005221B0"/>
    <w:rsid w:val="00522364"/>
    <w:rsid w:val="005223F3"/>
    <w:rsid w:val="005226E1"/>
    <w:rsid w:val="005227A4"/>
    <w:rsid w:val="00522A6B"/>
    <w:rsid w:val="00522A7D"/>
    <w:rsid w:val="00522B5A"/>
    <w:rsid w:val="00522ED1"/>
    <w:rsid w:val="0052324B"/>
    <w:rsid w:val="0052340A"/>
    <w:rsid w:val="00523413"/>
    <w:rsid w:val="00523521"/>
    <w:rsid w:val="0052410C"/>
    <w:rsid w:val="00524189"/>
    <w:rsid w:val="0052429D"/>
    <w:rsid w:val="00524354"/>
    <w:rsid w:val="005249D6"/>
    <w:rsid w:val="005251E2"/>
    <w:rsid w:val="005259F6"/>
    <w:rsid w:val="00525B36"/>
    <w:rsid w:val="00525F24"/>
    <w:rsid w:val="0052607D"/>
    <w:rsid w:val="00526138"/>
    <w:rsid w:val="00526149"/>
    <w:rsid w:val="00526878"/>
    <w:rsid w:val="005268B6"/>
    <w:rsid w:val="00527250"/>
    <w:rsid w:val="005274FA"/>
    <w:rsid w:val="00527520"/>
    <w:rsid w:val="00527526"/>
    <w:rsid w:val="00527617"/>
    <w:rsid w:val="00527685"/>
    <w:rsid w:val="00527CFC"/>
    <w:rsid w:val="0053016D"/>
    <w:rsid w:val="005302B9"/>
    <w:rsid w:val="00530312"/>
    <w:rsid w:val="0053032D"/>
    <w:rsid w:val="0053034E"/>
    <w:rsid w:val="005304A4"/>
    <w:rsid w:val="005305E5"/>
    <w:rsid w:val="00530993"/>
    <w:rsid w:val="00530ADF"/>
    <w:rsid w:val="00530EE2"/>
    <w:rsid w:val="00530F81"/>
    <w:rsid w:val="005312C2"/>
    <w:rsid w:val="005313C1"/>
    <w:rsid w:val="0053145E"/>
    <w:rsid w:val="005314F9"/>
    <w:rsid w:val="00531505"/>
    <w:rsid w:val="0053159E"/>
    <w:rsid w:val="005315B1"/>
    <w:rsid w:val="005316C7"/>
    <w:rsid w:val="00531824"/>
    <w:rsid w:val="0053191C"/>
    <w:rsid w:val="00531A16"/>
    <w:rsid w:val="00531A66"/>
    <w:rsid w:val="00531BBE"/>
    <w:rsid w:val="00531BEF"/>
    <w:rsid w:val="00531CF1"/>
    <w:rsid w:val="00531EDE"/>
    <w:rsid w:val="00531FDB"/>
    <w:rsid w:val="00532155"/>
    <w:rsid w:val="005321BB"/>
    <w:rsid w:val="00532435"/>
    <w:rsid w:val="00532935"/>
    <w:rsid w:val="00532BF7"/>
    <w:rsid w:val="00532CA6"/>
    <w:rsid w:val="00532D60"/>
    <w:rsid w:val="0053315A"/>
    <w:rsid w:val="00533464"/>
    <w:rsid w:val="005335AC"/>
    <w:rsid w:val="00533652"/>
    <w:rsid w:val="00534455"/>
    <w:rsid w:val="005344AE"/>
    <w:rsid w:val="0053454D"/>
    <w:rsid w:val="0053455F"/>
    <w:rsid w:val="005346FD"/>
    <w:rsid w:val="00534DFC"/>
    <w:rsid w:val="00534F05"/>
    <w:rsid w:val="00534F5E"/>
    <w:rsid w:val="005351D0"/>
    <w:rsid w:val="005352C8"/>
    <w:rsid w:val="005354A0"/>
    <w:rsid w:val="00535810"/>
    <w:rsid w:val="0053594C"/>
    <w:rsid w:val="00535B80"/>
    <w:rsid w:val="00535DA1"/>
    <w:rsid w:val="00536331"/>
    <w:rsid w:val="005363DC"/>
    <w:rsid w:val="00536886"/>
    <w:rsid w:val="00536C39"/>
    <w:rsid w:val="005372AA"/>
    <w:rsid w:val="00537619"/>
    <w:rsid w:val="00537947"/>
    <w:rsid w:val="00537A11"/>
    <w:rsid w:val="0054046F"/>
    <w:rsid w:val="00540821"/>
    <w:rsid w:val="00540A60"/>
    <w:rsid w:val="00540ABD"/>
    <w:rsid w:val="00540D74"/>
    <w:rsid w:val="00540ED2"/>
    <w:rsid w:val="0054123D"/>
    <w:rsid w:val="0054126D"/>
    <w:rsid w:val="00541371"/>
    <w:rsid w:val="005413A2"/>
    <w:rsid w:val="005413B3"/>
    <w:rsid w:val="0054171A"/>
    <w:rsid w:val="005417AA"/>
    <w:rsid w:val="005418DA"/>
    <w:rsid w:val="00541A6F"/>
    <w:rsid w:val="00541CDA"/>
    <w:rsid w:val="00542BED"/>
    <w:rsid w:val="00542D36"/>
    <w:rsid w:val="0054373F"/>
    <w:rsid w:val="00543C92"/>
    <w:rsid w:val="0054413F"/>
    <w:rsid w:val="00544251"/>
    <w:rsid w:val="00544256"/>
    <w:rsid w:val="00544296"/>
    <w:rsid w:val="00544689"/>
    <w:rsid w:val="005447E3"/>
    <w:rsid w:val="00544C3C"/>
    <w:rsid w:val="00544E80"/>
    <w:rsid w:val="00544F74"/>
    <w:rsid w:val="00545036"/>
    <w:rsid w:val="0054530B"/>
    <w:rsid w:val="00545CEF"/>
    <w:rsid w:val="00546184"/>
    <w:rsid w:val="0054643C"/>
    <w:rsid w:val="005464BE"/>
    <w:rsid w:val="005466EF"/>
    <w:rsid w:val="0054674E"/>
    <w:rsid w:val="005468CA"/>
    <w:rsid w:val="00546ADC"/>
    <w:rsid w:val="00546B7D"/>
    <w:rsid w:val="00546DAB"/>
    <w:rsid w:val="00546DB7"/>
    <w:rsid w:val="005470BF"/>
    <w:rsid w:val="00547314"/>
    <w:rsid w:val="0054732C"/>
    <w:rsid w:val="005474D2"/>
    <w:rsid w:val="005476D9"/>
    <w:rsid w:val="005479CD"/>
    <w:rsid w:val="005479E1"/>
    <w:rsid w:val="00547A41"/>
    <w:rsid w:val="00547A8A"/>
    <w:rsid w:val="00547B82"/>
    <w:rsid w:val="00547CB7"/>
    <w:rsid w:val="00547DE3"/>
    <w:rsid w:val="0055025B"/>
    <w:rsid w:val="005509B4"/>
    <w:rsid w:val="00550B7F"/>
    <w:rsid w:val="00550D76"/>
    <w:rsid w:val="00550DFF"/>
    <w:rsid w:val="00550F36"/>
    <w:rsid w:val="005510CA"/>
    <w:rsid w:val="0055149A"/>
    <w:rsid w:val="0055157A"/>
    <w:rsid w:val="00551681"/>
    <w:rsid w:val="00551E67"/>
    <w:rsid w:val="0055215F"/>
    <w:rsid w:val="005526A2"/>
    <w:rsid w:val="00552899"/>
    <w:rsid w:val="00552A25"/>
    <w:rsid w:val="00552CF7"/>
    <w:rsid w:val="00552DB8"/>
    <w:rsid w:val="0055317E"/>
    <w:rsid w:val="005531DF"/>
    <w:rsid w:val="00553A9C"/>
    <w:rsid w:val="00553DDA"/>
    <w:rsid w:val="00554027"/>
    <w:rsid w:val="0055420B"/>
    <w:rsid w:val="005543D6"/>
    <w:rsid w:val="005544EE"/>
    <w:rsid w:val="0055467F"/>
    <w:rsid w:val="005548CC"/>
    <w:rsid w:val="00554927"/>
    <w:rsid w:val="00554F89"/>
    <w:rsid w:val="00555283"/>
    <w:rsid w:val="00555330"/>
    <w:rsid w:val="0055548B"/>
    <w:rsid w:val="00555694"/>
    <w:rsid w:val="005557FB"/>
    <w:rsid w:val="005557FD"/>
    <w:rsid w:val="00555BA8"/>
    <w:rsid w:val="0055614C"/>
    <w:rsid w:val="00556176"/>
    <w:rsid w:val="005564AE"/>
    <w:rsid w:val="005565FE"/>
    <w:rsid w:val="00556747"/>
    <w:rsid w:val="00556849"/>
    <w:rsid w:val="0055694B"/>
    <w:rsid w:val="00556C48"/>
    <w:rsid w:val="005577D3"/>
    <w:rsid w:val="00557C4D"/>
    <w:rsid w:val="00557EAB"/>
    <w:rsid w:val="00557F8D"/>
    <w:rsid w:val="00557F98"/>
    <w:rsid w:val="00560585"/>
    <w:rsid w:val="00560CD9"/>
    <w:rsid w:val="005611FD"/>
    <w:rsid w:val="0056146A"/>
    <w:rsid w:val="00561709"/>
    <w:rsid w:val="0056195C"/>
    <w:rsid w:val="00561E09"/>
    <w:rsid w:val="005621F1"/>
    <w:rsid w:val="00562BBB"/>
    <w:rsid w:val="00562E14"/>
    <w:rsid w:val="00562F82"/>
    <w:rsid w:val="005632AE"/>
    <w:rsid w:val="0056368E"/>
    <w:rsid w:val="005636C4"/>
    <w:rsid w:val="0056395D"/>
    <w:rsid w:val="00563A0E"/>
    <w:rsid w:val="00563DBC"/>
    <w:rsid w:val="00563DC3"/>
    <w:rsid w:val="0056455E"/>
    <w:rsid w:val="00564D70"/>
    <w:rsid w:val="00564D97"/>
    <w:rsid w:val="00564E15"/>
    <w:rsid w:val="00565128"/>
    <w:rsid w:val="00565410"/>
    <w:rsid w:val="00565479"/>
    <w:rsid w:val="005654F5"/>
    <w:rsid w:val="00565769"/>
    <w:rsid w:val="00565A99"/>
    <w:rsid w:val="00565B0A"/>
    <w:rsid w:val="00565F75"/>
    <w:rsid w:val="00566061"/>
    <w:rsid w:val="005661AD"/>
    <w:rsid w:val="005667BA"/>
    <w:rsid w:val="0056691F"/>
    <w:rsid w:val="00566A2A"/>
    <w:rsid w:val="00566A7A"/>
    <w:rsid w:val="00566A8F"/>
    <w:rsid w:val="00566C43"/>
    <w:rsid w:val="00566E00"/>
    <w:rsid w:val="00566EF0"/>
    <w:rsid w:val="005671A1"/>
    <w:rsid w:val="005673E6"/>
    <w:rsid w:val="005676DE"/>
    <w:rsid w:val="0056775D"/>
    <w:rsid w:val="00567C45"/>
    <w:rsid w:val="005705D2"/>
    <w:rsid w:val="00570869"/>
    <w:rsid w:val="00571147"/>
    <w:rsid w:val="0057124D"/>
    <w:rsid w:val="00571507"/>
    <w:rsid w:val="00571702"/>
    <w:rsid w:val="005717AC"/>
    <w:rsid w:val="00571982"/>
    <w:rsid w:val="00571BD7"/>
    <w:rsid w:val="0057214D"/>
    <w:rsid w:val="005725AC"/>
    <w:rsid w:val="00572917"/>
    <w:rsid w:val="00572CE8"/>
    <w:rsid w:val="00572D39"/>
    <w:rsid w:val="00572EA9"/>
    <w:rsid w:val="00573416"/>
    <w:rsid w:val="0057341C"/>
    <w:rsid w:val="005735EA"/>
    <w:rsid w:val="00573708"/>
    <w:rsid w:val="005738E1"/>
    <w:rsid w:val="0057390B"/>
    <w:rsid w:val="00573B6C"/>
    <w:rsid w:val="00573C9A"/>
    <w:rsid w:val="00573CA5"/>
    <w:rsid w:val="00573DD8"/>
    <w:rsid w:val="00573F13"/>
    <w:rsid w:val="00574095"/>
    <w:rsid w:val="005741ED"/>
    <w:rsid w:val="005745CF"/>
    <w:rsid w:val="005745E2"/>
    <w:rsid w:val="005749F9"/>
    <w:rsid w:val="00574A7D"/>
    <w:rsid w:val="00574AF3"/>
    <w:rsid w:val="00574D5A"/>
    <w:rsid w:val="0057594A"/>
    <w:rsid w:val="00575A6B"/>
    <w:rsid w:val="00575EC3"/>
    <w:rsid w:val="00575F4C"/>
    <w:rsid w:val="00576057"/>
    <w:rsid w:val="005760F7"/>
    <w:rsid w:val="00576131"/>
    <w:rsid w:val="005762AC"/>
    <w:rsid w:val="00576533"/>
    <w:rsid w:val="00576751"/>
    <w:rsid w:val="005768ED"/>
    <w:rsid w:val="0057692D"/>
    <w:rsid w:val="00576CF8"/>
    <w:rsid w:val="00576DAD"/>
    <w:rsid w:val="0057732B"/>
    <w:rsid w:val="0057749F"/>
    <w:rsid w:val="005774A1"/>
    <w:rsid w:val="005779EF"/>
    <w:rsid w:val="00577B7F"/>
    <w:rsid w:val="00577E2E"/>
    <w:rsid w:val="0058017E"/>
    <w:rsid w:val="005801A5"/>
    <w:rsid w:val="0058027B"/>
    <w:rsid w:val="005804F3"/>
    <w:rsid w:val="005806B9"/>
    <w:rsid w:val="005806CC"/>
    <w:rsid w:val="005808D6"/>
    <w:rsid w:val="00580AC0"/>
    <w:rsid w:val="00580E0E"/>
    <w:rsid w:val="0058100A"/>
    <w:rsid w:val="005812D9"/>
    <w:rsid w:val="00581AB0"/>
    <w:rsid w:val="00581B63"/>
    <w:rsid w:val="00581F0D"/>
    <w:rsid w:val="005825AC"/>
    <w:rsid w:val="005826A7"/>
    <w:rsid w:val="00582801"/>
    <w:rsid w:val="00582884"/>
    <w:rsid w:val="00582B98"/>
    <w:rsid w:val="00582CA2"/>
    <w:rsid w:val="00582D13"/>
    <w:rsid w:val="00583019"/>
    <w:rsid w:val="005834F6"/>
    <w:rsid w:val="005837CC"/>
    <w:rsid w:val="00583AC4"/>
    <w:rsid w:val="00583BD0"/>
    <w:rsid w:val="00583BE7"/>
    <w:rsid w:val="00583D3C"/>
    <w:rsid w:val="00583F1B"/>
    <w:rsid w:val="00583FFE"/>
    <w:rsid w:val="0058401C"/>
    <w:rsid w:val="00584207"/>
    <w:rsid w:val="005844A0"/>
    <w:rsid w:val="005844C0"/>
    <w:rsid w:val="0058468D"/>
    <w:rsid w:val="005846EB"/>
    <w:rsid w:val="0058475E"/>
    <w:rsid w:val="005847C6"/>
    <w:rsid w:val="0058483E"/>
    <w:rsid w:val="005848CC"/>
    <w:rsid w:val="005849A8"/>
    <w:rsid w:val="00584A99"/>
    <w:rsid w:val="00584B49"/>
    <w:rsid w:val="00584D1C"/>
    <w:rsid w:val="00584E61"/>
    <w:rsid w:val="00585285"/>
    <w:rsid w:val="00585DA4"/>
    <w:rsid w:val="00586069"/>
    <w:rsid w:val="005860F2"/>
    <w:rsid w:val="00586437"/>
    <w:rsid w:val="0058644C"/>
    <w:rsid w:val="00586771"/>
    <w:rsid w:val="005867DA"/>
    <w:rsid w:val="005869DA"/>
    <w:rsid w:val="00586C4D"/>
    <w:rsid w:val="00587144"/>
    <w:rsid w:val="00587285"/>
    <w:rsid w:val="0058760D"/>
    <w:rsid w:val="00587DEF"/>
    <w:rsid w:val="00587E23"/>
    <w:rsid w:val="00590F2D"/>
    <w:rsid w:val="00590FAC"/>
    <w:rsid w:val="00590FEB"/>
    <w:rsid w:val="005911B2"/>
    <w:rsid w:val="0059127A"/>
    <w:rsid w:val="0059132B"/>
    <w:rsid w:val="00591405"/>
    <w:rsid w:val="0059178B"/>
    <w:rsid w:val="00591891"/>
    <w:rsid w:val="00591E7A"/>
    <w:rsid w:val="00592295"/>
    <w:rsid w:val="0059235D"/>
    <w:rsid w:val="00592523"/>
    <w:rsid w:val="00592663"/>
    <w:rsid w:val="00592963"/>
    <w:rsid w:val="00592ED9"/>
    <w:rsid w:val="00593178"/>
    <w:rsid w:val="00593264"/>
    <w:rsid w:val="0059332E"/>
    <w:rsid w:val="005935DE"/>
    <w:rsid w:val="0059377A"/>
    <w:rsid w:val="00593B61"/>
    <w:rsid w:val="00593C01"/>
    <w:rsid w:val="00593CCE"/>
    <w:rsid w:val="00593D4C"/>
    <w:rsid w:val="00594074"/>
    <w:rsid w:val="00594132"/>
    <w:rsid w:val="0059414A"/>
    <w:rsid w:val="005942B9"/>
    <w:rsid w:val="00594326"/>
    <w:rsid w:val="005944AE"/>
    <w:rsid w:val="0059457E"/>
    <w:rsid w:val="005946A9"/>
    <w:rsid w:val="005946E6"/>
    <w:rsid w:val="0059479E"/>
    <w:rsid w:val="00594A98"/>
    <w:rsid w:val="00594B76"/>
    <w:rsid w:val="0059516C"/>
    <w:rsid w:val="005952F1"/>
    <w:rsid w:val="00595CA6"/>
    <w:rsid w:val="00596A62"/>
    <w:rsid w:val="00596A6E"/>
    <w:rsid w:val="00596D21"/>
    <w:rsid w:val="00596E4F"/>
    <w:rsid w:val="005973F3"/>
    <w:rsid w:val="0059743D"/>
    <w:rsid w:val="00597488"/>
    <w:rsid w:val="0059748A"/>
    <w:rsid w:val="005974DE"/>
    <w:rsid w:val="00597A5B"/>
    <w:rsid w:val="00597A7B"/>
    <w:rsid w:val="00597F1B"/>
    <w:rsid w:val="005A033B"/>
    <w:rsid w:val="005A0459"/>
    <w:rsid w:val="005A0636"/>
    <w:rsid w:val="005A06FC"/>
    <w:rsid w:val="005A0C4B"/>
    <w:rsid w:val="005A0C9E"/>
    <w:rsid w:val="005A0CDF"/>
    <w:rsid w:val="005A0FBE"/>
    <w:rsid w:val="005A0FE3"/>
    <w:rsid w:val="005A12DC"/>
    <w:rsid w:val="005A1AE1"/>
    <w:rsid w:val="005A1DCF"/>
    <w:rsid w:val="005A21EE"/>
    <w:rsid w:val="005A22C5"/>
    <w:rsid w:val="005A24CE"/>
    <w:rsid w:val="005A24CF"/>
    <w:rsid w:val="005A25F1"/>
    <w:rsid w:val="005A2789"/>
    <w:rsid w:val="005A3023"/>
    <w:rsid w:val="005A3198"/>
    <w:rsid w:val="005A33AC"/>
    <w:rsid w:val="005A3864"/>
    <w:rsid w:val="005A3884"/>
    <w:rsid w:val="005A38B7"/>
    <w:rsid w:val="005A3A3D"/>
    <w:rsid w:val="005A3BF9"/>
    <w:rsid w:val="005A431B"/>
    <w:rsid w:val="005A464E"/>
    <w:rsid w:val="005A4A54"/>
    <w:rsid w:val="005A4BD6"/>
    <w:rsid w:val="005A4D85"/>
    <w:rsid w:val="005A4E3C"/>
    <w:rsid w:val="005A51A2"/>
    <w:rsid w:val="005A5699"/>
    <w:rsid w:val="005A56C0"/>
    <w:rsid w:val="005A5776"/>
    <w:rsid w:val="005A5B17"/>
    <w:rsid w:val="005A5D66"/>
    <w:rsid w:val="005A5DF1"/>
    <w:rsid w:val="005A5F18"/>
    <w:rsid w:val="005A5FDA"/>
    <w:rsid w:val="005A626D"/>
    <w:rsid w:val="005A6862"/>
    <w:rsid w:val="005A69BD"/>
    <w:rsid w:val="005A6B17"/>
    <w:rsid w:val="005A6F69"/>
    <w:rsid w:val="005A6FE3"/>
    <w:rsid w:val="005A703C"/>
    <w:rsid w:val="005A7457"/>
    <w:rsid w:val="005A7581"/>
    <w:rsid w:val="005A75D3"/>
    <w:rsid w:val="005A79FE"/>
    <w:rsid w:val="005A7DED"/>
    <w:rsid w:val="005A7EAA"/>
    <w:rsid w:val="005B013C"/>
    <w:rsid w:val="005B0B5E"/>
    <w:rsid w:val="005B0F9E"/>
    <w:rsid w:val="005B146D"/>
    <w:rsid w:val="005B1CB9"/>
    <w:rsid w:val="005B1DAD"/>
    <w:rsid w:val="005B1E2F"/>
    <w:rsid w:val="005B1FE1"/>
    <w:rsid w:val="005B2307"/>
    <w:rsid w:val="005B265B"/>
    <w:rsid w:val="005B273C"/>
    <w:rsid w:val="005B276E"/>
    <w:rsid w:val="005B2E25"/>
    <w:rsid w:val="005B327D"/>
    <w:rsid w:val="005B32DF"/>
    <w:rsid w:val="005B3335"/>
    <w:rsid w:val="005B3680"/>
    <w:rsid w:val="005B3749"/>
    <w:rsid w:val="005B375E"/>
    <w:rsid w:val="005B399C"/>
    <w:rsid w:val="005B39F1"/>
    <w:rsid w:val="005B3BD3"/>
    <w:rsid w:val="005B3D6D"/>
    <w:rsid w:val="005B3DAD"/>
    <w:rsid w:val="005B4025"/>
    <w:rsid w:val="005B42ED"/>
    <w:rsid w:val="005B447C"/>
    <w:rsid w:val="005B461B"/>
    <w:rsid w:val="005B4F8C"/>
    <w:rsid w:val="005B513C"/>
    <w:rsid w:val="005B5206"/>
    <w:rsid w:val="005B5254"/>
    <w:rsid w:val="005B52CD"/>
    <w:rsid w:val="005B57A1"/>
    <w:rsid w:val="005B580F"/>
    <w:rsid w:val="005B5AD6"/>
    <w:rsid w:val="005B6902"/>
    <w:rsid w:val="005B6B0F"/>
    <w:rsid w:val="005B6E2E"/>
    <w:rsid w:val="005B6F58"/>
    <w:rsid w:val="005B7184"/>
    <w:rsid w:val="005B7AA1"/>
    <w:rsid w:val="005B7D56"/>
    <w:rsid w:val="005B7D8C"/>
    <w:rsid w:val="005B7DDC"/>
    <w:rsid w:val="005BB1E8"/>
    <w:rsid w:val="005C01A0"/>
    <w:rsid w:val="005C023B"/>
    <w:rsid w:val="005C0898"/>
    <w:rsid w:val="005C0A16"/>
    <w:rsid w:val="005C0B6A"/>
    <w:rsid w:val="005C0BA1"/>
    <w:rsid w:val="005C0BA8"/>
    <w:rsid w:val="005C0E4E"/>
    <w:rsid w:val="005C0E90"/>
    <w:rsid w:val="005C1498"/>
    <w:rsid w:val="005C1521"/>
    <w:rsid w:val="005C1875"/>
    <w:rsid w:val="005C18D8"/>
    <w:rsid w:val="005C1A60"/>
    <w:rsid w:val="005C1E27"/>
    <w:rsid w:val="005C21B3"/>
    <w:rsid w:val="005C2337"/>
    <w:rsid w:val="005C23C4"/>
    <w:rsid w:val="005C24B9"/>
    <w:rsid w:val="005C24DF"/>
    <w:rsid w:val="005C2770"/>
    <w:rsid w:val="005C2EDF"/>
    <w:rsid w:val="005C3320"/>
    <w:rsid w:val="005C3763"/>
    <w:rsid w:val="005C395B"/>
    <w:rsid w:val="005C3AD8"/>
    <w:rsid w:val="005C3B07"/>
    <w:rsid w:val="005C3FD4"/>
    <w:rsid w:val="005C462B"/>
    <w:rsid w:val="005C4980"/>
    <w:rsid w:val="005C4EAF"/>
    <w:rsid w:val="005C517F"/>
    <w:rsid w:val="005C5FFA"/>
    <w:rsid w:val="005C60F9"/>
    <w:rsid w:val="005C611F"/>
    <w:rsid w:val="005C6282"/>
    <w:rsid w:val="005C65A7"/>
    <w:rsid w:val="005C682A"/>
    <w:rsid w:val="005C69CF"/>
    <w:rsid w:val="005C6A62"/>
    <w:rsid w:val="005C6A7F"/>
    <w:rsid w:val="005C74AD"/>
    <w:rsid w:val="005C74F8"/>
    <w:rsid w:val="005C7520"/>
    <w:rsid w:val="005C7548"/>
    <w:rsid w:val="005C769D"/>
    <w:rsid w:val="005C7714"/>
    <w:rsid w:val="005C7BF2"/>
    <w:rsid w:val="005C7C63"/>
    <w:rsid w:val="005C7D09"/>
    <w:rsid w:val="005C7E7C"/>
    <w:rsid w:val="005C7FF2"/>
    <w:rsid w:val="005D0073"/>
    <w:rsid w:val="005D029C"/>
    <w:rsid w:val="005D0336"/>
    <w:rsid w:val="005D04FB"/>
    <w:rsid w:val="005D08C7"/>
    <w:rsid w:val="005D08EE"/>
    <w:rsid w:val="005D0B74"/>
    <w:rsid w:val="005D10A1"/>
    <w:rsid w:val="005D1222"/>
    <w:rsid w:val="005D14CF"/>
    <w:rsid w:val="005D1814"/>
    <w:rsid w:val="005D1AB0"/>
    <w:rsid w:val="005D1C5D"/>
    <w:rsid w:val="005D203C"/>
    <w:rsid w:val="005D2078"/>
    <w:rsid w:val="005D2120"/>
    <w:rsid w:val="005D2183"/>
    <w:rsid w:val="005D230F"/>
    <w:rsid w:val="005D28A4"/>
    <w:rsid w:val="005D299B"/>
    <w:rsid w:val="005D2A0C"/>
    <w:rsid w:val="005D2A7B"/>
    <w:rsid w:val="005D2CB6"/>
    <w:rsid w:val="005D2D17"/>
    <w:rsid w:val="005D2E00"/>
    <w:rsid w:val="005D2F4D"/>
    <w:rsid w:val="005D3116"/>
    <w:rsid w:val="005D316D"/>
    <w:rsid w:val="005D344B"/>
    <w:rsid w:val="005D361A"/>
    <w:rsid w:val="005D3A6C"/>
    <w:rsid w:val="005D3FD6"/>
    <w:rsid w:val="005D432C"/>
    <w:rsid w:val="005D4457"/>
    <w:rsid w:val="005D522B"/>
    <w:rsid w:val="005D52AB"/>
    <w:rsid w:val="005D54B0"/>
    <w:rsid w:val="005D55D1"/>
    <w:rsid w:val="005D5905"/>
    <w:rsid w:val="005D597A"/>
    <w:rsid w:val="005D5ACA"/>
    <w:rsid w:val="005D5D55"/>
    <w:rsid w:val="005D5D87"/>
    <w:rsid w:val="005D600C"/>
    <w:rsid w:val="005D6011"/>
    <w:rsid w:val="005D6252"/>
    <w:rsid w:val="005D63FD"/>
    <w:rsid w:val="005D64E2"/>
    <w:rsid w:val="005D656B"/>
    <w:rsid w:val="005D6699"/>
    <w:rsid w:val="005D66CC"/>
    <w:rsid w:val="005D66D6"/>
    <w:rsid w:val="005D676F"/>
    <w:rsid w:val="005D6811"/>
    <w:rsid w:val="005D6A14"/>
    <w:rsid w:val="005D6B62"/>
    <w:rsid w:val="005D6C48"/>
    <w:rsid w:val="005D6E3D"/>
    <w:rsid w:val="005D723C"/>
    <w:rsid w:val="005D72AD"/>
    <w:rsid w:val="005D771C"/>
    <w:rsid w:val="005D7A1A"/>
    <w:rsid w:val="005D7AB0"/>
    <w:rsid w:val="005D7D08"/>
    <w:rsid w:val="005D7D6C"/>
    <w:rsid w:val="005E0420"/>
    <w:rsid w:val="005E042B"/>
    <w:rsid w:val="005E053E"/>
    <w:rsid w:val="005E0628"/>
    <w:rsid w:val="005E08CF"/>
    <w:rsid w:val="005E08F6"/>
    <w:rsid w:val="005E0949"/>
    <w:rsid w:val="005E0D82"/>
    <w:rsid w:val="005E0D91"/>
    <w:rsid w:val="005E0EB3"/>
    <w:rsid w:val="005E0F5E"/>
    <w:rsid w:val="005E0FF4"/>
    <w:rsid w:val="005E13AF"/>
    <w:rsid w:val="005E1485"/>
    <w:rsid w:val="005E1496"/>
    <w:rsid w:val="005E1681"/>
    <w:rsid w:val="005E17F0"/>
    <w:rsid w:val="005E17FC"/>
    <w:rsid w:val="005E1B1F"/>
    <w:rsid w:val="005E1C13"/>
    <w:rsid w:val="005E202F"/>
    <w:rsid w:val="005E2175"/>
    <w:rsid w:val="005E21D0"/>
    <w:rsid w:val="005E22D3"/>
    <w:rsid w:val="005E26BF"/>
    <w:rsid w:val="005E29B3"/>
    <w:rsid w:val="005E2D07"/>
    <w:rsid w:val="005E3141"/>
    <w:rsid w:val="005E3B2A"/>
    <w:rsid w:val="005E3B77"/>
    <w:rsid w:val="005E3FF3"/>
    <w:rsid w:val="005E4257"/>
    <w:rsid w:val="005E4279"/>
    <w:rsid w:val="005E4528"/>
    <w:rsid w:val="005E4647"/>
    <w:rsid w:val="005E4648"/>
    <w:rsid w:val="005E4863"/>
    <w:rsid w:val="005E4D0B"/>
    <w:rsid w:val="005E4DE4"/>
    <w:rsid w:val="005E4FBA"/>
    <w:rsid w:val="005E5142"/>
    <w:rsid w:val="005E55BD"/>
    <w:rsid w:val="005E58AE"/>
    <w:rsid w:val="005E5D81"/>
    <w:rsid w:val="005E606D"/>
    <w:rsid w:val="005E6527"/>
    <w:rsid w:val="005E6531"/>
    <w:rsid w:val="005E675D"/>
    <w:rsid w:val="005E67E2"/>
    <w:rsid w:val="005E689B"/>
    <w:rsid w:val="005E7045"/>
    <w:rsid w:val="005E7107"/>
    <w:rsid w:val="005E7610"/>
    <w:rsid w:val="005E7A3A"/>
    <w:rsid w:val="005E7C89"/>
    <w:rsid w:val="005E7F64"/>
    <w:rsid w:val="005F01A9"/>
    <w:rsid w:val="005F01AD"/>
    <w:rsid w:val="005F030E"/>
    <w:rsid w:val="005F0314"/>
    <w:rsid w:val="005F0335"/>
    <w:rsid w:val="005F03F5"/>
    <w:rsid w:val="005F0422"/>
    <w:rsid w:val="005F088C"/>
    <w:rsid w:val="005F125F"/>
    <w:rsid w:val="005F144B"/>
    <w:rsid w:val="005F1616"/>
    <w:rsid w:val="005F1A28"/>
    <w:rsid w:val="005F1B2D"/>
    <w:rsid w:val="005F1F9E"/>
    <w:rsid w:val="005F22C2"/>
    <w:rsid w:val="005F26BA"/>
    <w:rsid w:val="005F2AF8"/>
    <w:rsid w:val="005F2B18"/>
    <w:rsid w:val="005F2DC4"/>
    <w:rsid w:val="005F2E9B"/>
    <w:rsid w:val="005F3091"/>
    <w:rsid w:val="005F3437"/>
    <w:rsid w:val="005F3A75"/>
    <w:rsid w:val="005F3AFA"/>
    <w:rsid w:val="005F3ED5"/>
    <w:rsid w:val="005F41DF"/>
    <w:rsid w:val="005F4C0C"/>
    <w:rsid w:val="005F4E65"/>
    <w:rsid w:val="005F4EA5"/>
    <w:rsid w:val="005F50F5"/>
    <w:rsid w:val="005F5674"/>
    <w:rsid w:val="005F579B"/>
    <w:rsid w:val="005F59C3"/>
    <w:rsid w:val="005F6104"/>
    <w:rsid w:val="005F6299"/>
    <w:rsid w:val="005F62DF"/>
    <w:rsid w:val="005F6933"/>
    <w:rsid w:val="005F6954"/>
    <w:rsid w:val="005F7374"/>
    <w:rsid w:val="005F738C"/>
    <w:rsid w:val="005F7472"/>
    <w:rsid w:val="005F756E"/>
    <w:rsid w:val="005F779D"/>
    <w:rsid w:val="005F7A4E"/>
    <w:rsid w:val="005F7D9F"/>
    <w:rsid w:val="005F7E25"/>
    <w:rsid w:val="005F7E5A"/>
    <w:rsid w:val="0060002B"/>
    <w:rsid w:val="00600070"/>
    <w:rsid w:val="006004A4"/>
    <w:rsid w:val="006005AA"/>
    <w:rsid w:val="006005CE"/>
    <w:rsid w:val="006006E5"/>
    <w:rsid w:val="00600A99"/>
    <w:rsid w:val="00600B4F"/>
    <w:rsid w:val="00600CF6"/>
    <w:rsid w:val="006010AF"/>
    <w:rsid w:val="00601372"/>
    <w:rsid w:val="00601843"/>
    <w:rsid w:val="006018FF"/>
    <w:rsid w:val="00601B5E"/>
    <w:rsid w:val="00601CE5"/>
    <w:rsid w:val="00601D42"/>
    <w:rsid w:val="006023B2"/>
    <w:rsid w:val="0060295C"/>
    <w:rsid w:val="0060310C"/>
    <w:rsid w:val="00603292"/>
    <w:rsid w:val="0060381F"/>
    <w:rsid w:val="00603ACB"/>
    <w:rsid w:val="00603DD7"/>
    <w:rsid w:val="0060415C"/>
    <w:rsid w:val="00604260"/>
    <w:rsid w:val="006043B9"/>
    <w:rsid w:val="006045B5"/>
    <w:rsid w:val="00604DC6"/>
    <w:rsid w:val="00604FCD"/>
    <w:rsid w:val="00605079"/>
    <w:rsid w:val="00605448"/>
    <w:rsid w:val="006057A9"/>
    <w:rsid w:val="00605D77"/>
    <w:rsid w:val="006061D2"/>
    <w:rsid w:val="006063FE"/>
    <w:rsid w:val="0060652A"/>
    <w:rsid w:val="0060676A"/>
    <w:rsid w:val="006068BA"/>
    <w:rsid w:val="006068FC"/>
    <w:rsid w:val="0060693D"/>
    <w:rsid w:val="006069A7"/>
    <w:rsid w:val="00606BDF"/>
    <w:rsid w:val="00606D2B"/>
    <w:rsid w:val="00606E53"/>
    <w:rsid w:val="0060731A"/>
    <w:rsid w:val="006075F4"/>
    <w:rsid w:val="00607631"/>
    <w:rsid w:val="00607777"/>
    <w:rsid w:val="00607CB0"/>
    <w:rsid w:val="00607E2D"/>
    <w:rsid w:val="00610665"/>
    <w:rsid w:val="006107B0"/>
    <w:rsid w:val="00610FAC"/>
    <w:rsid w:val="0061140A"/>
    <w:rsid w:val="00611DF8"/>
    <w:rsid w:val="00611FAD"/>
    <w:rsid w:val="00612145"/>
    <w:rsid w:val="00612405"/>
    <w:rsid w:val="006126A7"/>
    <w:rsid w:val="006126A9"/>
    <w:rsid w:val="00612757"/>
    <w:rsid w:val="00612EC5"/>
    <w:rsid w:val="0061335D"/>
    <w:rsid w:val="00613438"/>
    <w:rsid w:val="0061357B"/>
    <w:rsid w:val="00613588"/>
    <w:rsid w:val="006137E0"/>
    <w:rsid w:val="00613BF5"/>
    <w:rsid w:val="00613D30"/>
    <w:rsid w:val="00613E31"/>
    <w:rsid w:val="006142A5"/>
    <w:rsid w:val="00614342"/>
    <w:rsid w:val="006143EF"/>
    <w:rsid w:val="006145F0"/>
    <w:rsid w:val="00615321"/>
    <w:rsid w:val="00615474"/>
    <w:rsid w:val="006154A9"/>
    <w:rsid w:val="006155B9"/>
    <w:rsid w:val="006159DB"/>
    <w:rsid w:val="00615D30"/>
    <w:rsid w:val="00615E4C"/>
    <w:rsid w:val="0061617E"/>
    <w:rsid w:val="006166FC"/>
    <w:rsid w:val="006168EC"/>
    <w:rsid w:val="00616B1A"/>
    <w:rsid w:val="0061736A"/>
    <w:rsid w:val="006175B4"/>
    <w:rsid w:val="006176AB"/>
    <w:rsid w:val="00617935"/>
    <w:rsid w:val="00617A31"/>
    <w:rsid w:val="00617B8D"/>
    <w:rsid w:val="00617C58"/>
    <w:rsid w:val="00617FD5"/>
    <w:rsid w:val="0062059C"/>
    <w:rsid w:val="0062068C"/>
    <w:rsid w:val="00620716"/>
    <w:rsid w:val="006208F9"/>
    <w:rsid w:val="00621078"/>
    <w:rsid w:val="006213E7"/>
    <w:rsid w:val="0062153E"/>
    <w:rsid w:val="00621728"/>
    <w:rsid w:val="0062183F"/>
    <w:rsid w:val="006218EB"/>
    <w:rsid w:val="00621A1C"/>
    <w:rsid w:val="00621A26"/>
    <w:rsid w:val="00621B1A"/>
    <w:rsid w:val="00621D7A"/>
    <w:rsid w:val="00621D7B"/>
    <w:rsid w:val="00621F42"/>
    <w:rsid w:val="00622143"/>
    <w:rsid w:val="00622260"/>
    <w:rsid w:val="00622718"/>
    <w:rsid w:val="0062276D"/>
    <w:rsid w:val="006227B9"/>
    <w:rsid w:val="006227C8"/>
    <w:rsid w:val="0062291F"/>
    <w:rsid w:val="00622B5C"/>
    <w:rsid w:val="00623104"/>
    <w:rsid w:val="006233C3"/>
    <w:rsid w:val="00623406"/>
    <w:rsid w:val="006239A5"/>
    <w:rsid w:val="00623ADC"/>
    <w:rsid w:val="00623F2B"/>
    <w:rsid w:val="00623F92"/>
    <w:rsid w:val="00624304"/>
    <w:rsid w:val="006244EA"/>
    <w:rsid w:val="006245B7"/>
    <w:rsid w:val="00624611"/>
    <w:rsid w:val="00624B76"/>
    <w:rsid w:val="00624CF8"/>
    <w:rsid w:val="006255D8"/>
    <w:rsid w:val="006257D1"/>
    <w:rsid w:val="0062590F"/>
    <w:rsid w:val="00625AE5"/>
    <w:rsid w:val="00625C1D"/>
    <w:rsid w:val="00625CFB"/>
    <w:rsid w:val="00625EE1"/>
    <w:rsid w:val="00625FB8"/>
    <w:rsid w:val="006264FE"/>
    <w:rsid w:val="00626616"/>
    <w:rsid w:val="00626A8B"/>
    <w:rsid w:val="00626B91"/>
    <w:rsid w:val="00627205"/>
    <w:rsid w:val="0062723A"/>
    <w:rsid w:val="006275FB"/>
    <w:rsid w:val="0062785A"/>
    <w:rsid w:val="00627A86"/>
    <w:rsid w:val="00627F32"/>
    <w:rsid w:val="00627F49"/>
    <w:rsid w:val="00627F4E"/>
    <w:rsid w:val="00627F79"/>
    <w:rsid w:val="0063017C"/>
    <w:rsid w:val="006303CC"/>
    <w:rsid w:val="006307B0"/>
    <w:rsid w:val="0063090C"/>
    <w:rsid w:val="0063093E"/>
    <w:rsid w:val="006309B3"/>
    <w:rsid w:val="00630BB3"/>
    <w:rsid w:val="00630BD7"/>
    <w:rsid w:val="00630C6B"/>
    <w:rsid w:val="00630EEE"/>
    <w:rsid w:val="00630FD2"/>
    <w:rsid w:val="006314CC"/>
    <w:rsid w:val="00631711"/>
    <w:rsid w:val="00631798"/>
    <w:rsid w:val="00631825"/>
    <w:rsid w:val="00631E41"/>
    <w:rsid w:val="00631E83"/>
    <w:rsid w:val="00631F32"/>
    <w:rsid w:val="00632230"/>
    <w:rsid w:val="00632346"/>
    <w:rsid w:val="00632685"/>
    <w:rsid w:val="006327D9"/>
    <w:rsid w:val="006327FA"/>
    <w:rsid w:val="0063283A"/>
    <w:rsid w:val="00632A50"/>
    <w:rsid w:val="00632C52"/>
    <w:rsid w:val="00633158"/>
    <w:rsid w:val="00633194"/>
    <w:rsid w:val="00633754"/>
    <w:rsid w:val="00633855"/>
    <w:rsid w:val="006338E8"/>
    <w:rsid w:val="00633C52"/>
    <w:rsid w:val="00633CA0"/>
    <w:rsid w:val="00633D0E"/>
    <w:rsid w:val="00633D4A"/>
    <w:rsid w:val="00633D5E"/>
    <w:rsid w:val="00634097"/>
    <w:rsid w:val="00634189"/>
    <w:rsid w:val="00634422"/>
    <w:rsid w:val="00634B34"/>
    <w:rsid w:val="00634C30"/>
    <w:rsid w:val="00634DA4"/>
    <w:rsid w:val="00634DEC"/>
    <w:rsid w:val="00634F50"/>
    <w:rsid w:val="00635463"/>
    <w:rsid w:val="00635476"/>
    <w:rsid w:val="00635641"/>
    <w:rsid w:val="00635A1E"/>
    <w:rsid w:val="00635B42"/>
    <w:rsid w:val="0063611C"/>
    <w:rsid w:val="00636146"/>
    <w:rsid w:val="006366E8"/>
    <w:rsid w:val="00636D30"/>
    <w:rsid w:val="00636E00"/>
    <w:rsid w:val="00636EE5"/>
    <w:rsid w:val="00636F4B"/>
    <w:rsid w:val="00637226"/>
    <w:rsid w:val="006373E2"/>
    <w:rsid w:val="00637444"/>
    <w:rsid w:val="00637618"/>
    <w:rsid w:val="00637F84"/>
    <w:rsid w:val="00640205"/>
    <w:rsid w:val="006402A8"/>
    <w:rsid w:val="00640871"/>
    <w:rsid w:val="00640A04"/>
    <w:rsid w:val="00640C2D"/>
    <w:rsid w:val="00640E85"/>
    <w:rsid w:val="00641199"/>
    <w:rsid w:val="00641308"/>
    <w:rsid w:val="00641BF7"/>
    <w:rsid w:val="00641F10"/>
    <w:rsid w:val="00641F99"/>
    <w:rsid w:val="00642111"/>
    <w:rsid w:val="00642555"/>
    <w:rsid w:val="006428B5"/>
    <w:rsid w:val="00642A4E"/>
    <w:rsid w:val="00642EEF"/>
    <w:rsid w:val="00642FC5"/>
    <w:rsid w:val="00643117"/>
    <w:rsid w:val="006432FA"/>
    <w:rsid w:val="00643384"/>
    <w:rsid w:val="006434FB"/>
    <w:rsid w:val="006435AF"/>
    <w:rsid w:val="006435DB"/>
    <w:rsid w:val="0064373E"/>
    <w:rsid w:val="00643897"/>
    <w:rsid w:val="0064394D"/>
    <w:rsid w:val="00643A39"/>
    <w:rsid w:val="00643D64"/>
    <w:rsid w:val="00643E47"/>
    <w:rsid w:val="00644060"/>
    <w:rsid w:val="0064407B"/>
    <w:rsid w:val="006441DF"/>
    <w:rsid w:val="006443F8"/>
    <w:rsid w:val="006444D4"/>
    <w:rsid w:val="00644A89"/>
    <w:rsid w:val="00644D87"/>
    <w:rsid w:val="00644E6E"/>
    <w:rsid w:val="00644FFF"/>
    <w:rsid w:val="00645009"/>
    <w:rsid w:val="006454A3"/>
    <w:rsid w:val="00645928"/>
    <w:rsid w:val="00645AEE"/>
    <w:rsid w:val="00645CA2"/>
    <w:rsid w:val="00646034"/>
    <w:rsid w:val="006461FB"/>
    <w:rsid w:val="00646408"/>
    <w:rsid w:val="006465C6"/>
    <w:rsid w:val="006466C8"/>
    <w:rsid w:val="006467FB"/>
    <w:rsid w:val="00646B0C"/>
    <w:rsid w:val="00646CD9"/>
    <w:rsid w:val="00646F51"/>
    <w:rsid w:val="00647087"/>
    <w:rsid w:val="00647329"/>
    <w:rsid w:val="00647554"/>
    <w:rsid w:val="0065016C"/>
    <w:rsid w:val="006501C7"/>
    <w:rsid w:val="00650488"/>
    <w:rsid w:val="006506BA"/>
    <w:rsid w:val="006508CE"/>
    <w:rsid w:val="00651180"/>
    <w:rsid w:val="006511A3"/>
    <w:rsid w:val="0065123A"/>
    <w:rsid w:val="0065130C"/>
    <w:rsid w:val="006515F2"/>
    <w:rsid w:val="006518D3"/>
    <w:rsid w:val="0065195F"/>
    <w:rsid w:val="0065223D"/>
    <w:rsid w:val="00652710"/>
    <w:rsid w:val="00652837"/>
    <w:rsid w:val="00652EF8"/>
    <w:rsid w:val="006533AD"/>
    <w:rsid w:val="006533DE"/>
    <w:rsid w:val="00653539"/>
    <w:rsid w:val="00653A1F"/>
    <w:rsid w:val="00653B2D"/>
    <w:rsid w:val="00654503"/>
    <w:rsid w:val="006545AF"/>
    <w:rsid w:val="00654776"/>
    <w:rsid w:val="00654F33"/>
    <w:rsid w:val="006554B6"/>
    <w:rsid w:val="00655725"/>
    <w:rsid w:val="00655919"/>
    <w:rsid w:val="00655DF9"/>
    <w:rsid w:val="00655FD7"/>
    <w:rsid w:val="0065607E"/>
    <w:rsid w:val="0065638C"/>
    <w:rsid w:val="00656865"/>
    <w:rsid w:val="006568DA"/>
    <w:rsid w:val="00656DD4"/>
    <w:rsid w:val="00656F2E"/>
    <w:rsid w:val="00656FE3"/>
    <w:rsid w:val="00657ADF"/>
    <w:rsid w:val="00657D8E"/>
    <w:rsid w:val="0066076E"/>
    <w:rsid w:val="00660970"/>
    <w:rsid w:val="00660C96"/>
    <w:rsid w:val="00660F4D"/>
    <w:rsid w:val="0066111B"/>
    <w:rsid w:val="00661374"/>
    <w:rsid w:val="00661831"/>
    <w:rsid w:val="00661955"/>
    <w:rsid w:val="00661A05"/>
    <w:rsid w:val="00661B44"/>
    <w:rsid w:val="00661EDC"/>
    <w:rsid w:val="00661EFF"/>
    <w:rsid w:val="00661F16"/>
    <w:rsid w:val="0066214C"/>
    <w:rsid w:val="0066215A"/>
    <w:rsid w:val="006621A2"/>
    <w:rsid w:val="006621C5"/>
    <w:rsid w:val="00662253"/>
    <w:rsid w:val="00662681"/>
    <w:rsid w:val="006627AA"/>
    <w:rsid w:val="00662A67"/>
    <w:rsid w:val="00662E09"/>
    <w:rsid w:val="006636F1"/>
    <w:rsid w:val="00663875"/>
    <w:rsid w:val="00663BD1"/>
    <w:rsid w:val="00663E73"/>
    <w:rsid w:val="00664108"/>
    <w:rsid w:val="0066428B"/>
    <w:rsid w:val="006645A0"/>
    <w:rsid w:val="00664725"/>
    <w:rsid w:val="00664976"/>
    <w:rsid w:val="00664A2C"/>
    <w:rsid w:val="00664D2A"/>
    <w:rsid w:val="0066509D"/>
    <w:rsid w:val="00665530"/>
    <w:rsid w:val="0066565D"/>
    <w:rsid w:val="006657B4"/>
    <w:rsid w:val="00665819"/>
    <w:rsid w:val="00665D66"/>
    <w:rsid w:val="006661FA"/>
    <w:rsid w:val="00666253"/>
    <w:rsid w:val="00666484"/>
    <w:rsid w:val="0066659C"/>
    <w:rsid w:val="00666747"/>
    <w:rsid w:val="00666B6A"/>
    <w:rsid w:val="00666C46"/>
    <w:rsid w:val="00666E96"/>
    <w:rsid w:val="00666ED6"/>
    <w:rsid w:val="00666FD4"/>
    <w:rsid w:val="00667165"/>
    <w:rsid w:val="0066717B"/>
    <w:rsid w:val="006671AE"/>
    <w:rsid w:val="006671B3"/>
    <w:rsid w:val="0066759E"/>
    <w:rsid w:val="00667704"/>
    <w:rsid w:val="006677F7"/>
    <w:rsid w:val="00667BE4"/>
    <w:rsid w:val="006700CE"/>
    <w:rsid w:val="00670384"/>
    <w:rsid w:val="0067053E"/>
    <w:rsid w:val="006705CC"/>
    <w:rsid w:val="00670776"/>
    <w:rsid w:val="006707E7"/>
    <w:rsid w:val="0067086C"/>
    <w:rsid w:val="00670FA9"/>
    <w:rsid w:val="00670FBE"/>
    <w:rsid w:val="00671160"/>
    <w:rsid w:val="00671406"/>
    <w:rsid w:val="00671AEF"/>
    <w:rsid w:val="00671DF7"/>
    <w:rsid w:val="006720F1"/>
    <w:rsid w:val="006727E9"/>
    <w:rsid w:val="00672B0E"/>
    <w:rsid w:val="00672B45"/>
    <w:rsid w:val="00672C40"/>
    <w:rsid w:val="0067360D"/>
    <w:rsid w:val="006736BE"/>
    <w:rsid w:val="00673DEB"/>
    <w:rsid w:val="00673EC7"/>
    <w:rsid w:val="00673EDA"/>
    <w:rsid w:val="00674217"/>
    <w:rsid w:val="00674347"/>
    <w:rsid w:val="006746FE"/>
    <w:rsid w:val="006747A5"/>
    <w:rsid w:val="0067490D"/>
    <w:rsid w:val="00674AFD"/>
    <w:rsid w:val="00674B5E"/>
    <w:rsid w:val="00674D11"/>
    <w:rsid w:val="00674DC2"/>
    <w:rsid w:val="00675757"/>
    <w:rsid w:val="006757F3"/>
    <w:rsid w:val="00675825"/>
    <w:rsid w:val="00675898"/>
    <w:rsid w:val="00675B23"/>
    <w:rsid w:val="00675B85"/>
    <w:rsid w:val="00675DA3"/>
    <w:rsid w:val="00676070"/>
    <w:rsid w:val="006760D5"/>
    <w:rsid w:val="0067613B"/>
    <w:rsid w:val="006761E0"/>
    <w:rsid w:val="00676399"/>
    <w:rsid w:val="00676459"/>
    <w:rsid w:val="00676687"/>
    <w:rsid w:val="00676AB9"/>
    <w:rsid w:val="00676B42"/>
    <w:rsid w:val="00677133"/>
    <w:rsid w:val="00677A7E"/>
    <w:rsid w:val="00677D66"/>
    <w:rsid w:val="00677E24"/>
    <w:rsid w:val="00677FB8"/>
    <w:rsid w:val="0067EEFA"/>
    <w:rsid w:val="00680650"/>
    <w:rsid w:val="0068071E"/>
    <w:rsid w:val="0068077B"/>
    <w:rsid w:val="006808E9"/>
    <w:rsid w:val="00680E71"/>
    <w:rsid w:val="00680EAF"/>
    <w:rsid w:val="00680FB8"/>
    <w:rsid w:val="00680FD2"/>
    <w:rsid w:val="006810DB"/>
    <w:rsid w:val="0068138D"/>
    <w:rsid w:val="00681450"/>
    <w:rsid w:val="00681522"/>
    <w:rsid w:val="00681596"/>
    <w:rsid w:val="006816B0"/>
    <w:rsid w:val="006817C0"/>
    <w:rsid w:val="00681838"/>
    <w:rsid w:val="00681A23"/>
    <w:rsid w:val="00681C40"/>
    <w:rsid w:val="00681EE8"/>
    <w:rsid w:val="00682104"/>
    <w:rsid w:val="0068230C"/>
    <w:rsid w:val="00682444"/>
    <w:rsid w:val="00682764"/>
    <w:rsid w:val="00682BC4"/>
    <w:rsid w:val="00682FC1"/>
    <w:rsid w:val="0068332B"/>
    <w:rsid w:val="00683538"/>
    <w:rsid w:val="006835DA"/>
    <w:rsid w:val="00683681"/>
    <w:rsid w:val="00683D52"/>
    <w:rsid w:val="00684027"/>
    <w:rsid w:val="006841E4"/>
    <w:rsid w:val="006841F3"/>
    <w:rsid w:val="0068436D"/>
    <w:rsid w:val="0068450A"/>
    <w:rsid w:val="0068461E"/>
    <w:rsid w:val="006846E8"/>
    <w:rsid w:val="006847B4"/>
    <w:rsid w:val="00684813"/>
    <w:rsid w:val="0068488C"/>
    <w:rsid w:val="006848EE"/>
    <w:rsid w:val="00684E62"/>
    <w:rsid w:val="00684E98"/>
    <w:rsid w:val="006855A4"/>
    <w:rsid w:val="00685841"/>
    <w:rsid w:val="00685BF3"/>
    <w:rsid w:val="00685C3E"/>
    <w:rsid w:val="00685E17"/>
    <w:rsid w:val="00685F53"/>
    <w:rsid w:val="0068611F"/>
    <w:rsid w:val="0068629B"/>
    <w:rsid w:val="006862D1"/>
    <w:rsid w:val="006862E6"/>
    <w:rsid w:val="00686301"/>
    <w:rsid w:val="0068643A"/>
    <w:rsid w:val="00686B0C"/>
    <w:rsid w:val="00686B2C"/>
    <w:rsid w:val="006902C7"/>
    <w:rsid w:val="00690409"/>
    <w:rsid w:val="0069042E"/>
    <w:rsid w:val="006906B8"/>
    <w:rsid w:val="0069079F"/>
    <w:rsid w:val="00690932"/>
    <w:rsid w:val="00690A5E"/>
    <w:rsid w:val="00690EED"/>
    <w:rsid w:val="00690FE1"/>
    <w:rsid w:val="00690FF3"/>
    <w:rsid w:val="006910AA"/>
    <w:rsid w:val="006911DE"/>
    <w:rsid w:val="006913F1"/>
    <w:rsid w:val="00691692"/>
    <w:rsid w:val="006918D6"/>
    <w:rsid w:val="006918F5"/>
    <w:rsid w:val="00691CFF"/>
    <w:rsid w:val="006920C0"/>
    <w:rsid w:val="006920F5"/>
    <w:rsid w:val="0069223F"/>
    <w:rsid w:val="0069232D"/>
    <w:rsid w:val="006926D6"/>
    <w:rsid w:val="0069287E"/>
    <w:rsid w:val="00692BE6"/>
    <w:rsid w:val="00692CDF"/>
    <w:rsid w:val="006933D6"/>
    <w:rsid w:val="0069347B"/>
    <w:rsid w:val="006935A3"/>
    <w:rsid w:val="00693A3C"/>
    <w:rsid w:val="00693FDD"/>
    <w:rsid w:val="006942C2"/>
    <w:rsid w:val="006943EC"/>
    <w:rsid w:val="0069465F"/>
    <w:rsid w:val="00694774"/>
    <w:rsid w:val="00694843"/>
    <w:rsid w:val="00694F87"/>
    <w:rsid w:val="00695316"/>
    <w:rsid w:val="00695612"/>
    <w:rsid w:val="00695C23"/>
    <w:rsid w:val="00695D08"/>
    <w:rsid w:val="00695EDD"/>
    <w:rsid w:val="006963D7"/>
    <w:rsid w:val="006965FE"/>
    <w:rsid w:val="006968D0"/>
    <w:rsid w:val="006968ED"/>
    <w:rsid w:val="00696BBA"/>
    <w:rsid w:val="00696E96"/>
    <w:rsid w:val="00696FA1"/>
    <w:rsid w:val="006971CD"/>
    <w:rsid w:val="00697211"/>
    <w:rsid w:val="006972C6"/>
    <w:rsid w:val="006972DD"/>
    <w:rsid w:val="0069765A"/>
    <w:rsid w:val="0069771A"/>
    <w:rsid w:val="00697A13"/>
    <w:rsid w:val="00697A43"/>
    <w:rsid w:val="00697A9A"/>
    <w:rsid w:val="00697DF2"/>
    <w:rsid w:val="006A0125"/>
    <w:rsid w:val="006A0334"/>
    <w:rsid w:val="006A0487"/>
    <w:rsid w:val="006A09F7"/>
    <w:rsid w:val="006A0B8D"/>
    <w:rsid w:val="006A0CBA"/>
    <w:rsid w:val="006A1376"/>
    <w:rsid w:val="006A146A"/>
    <w:rsid w:val="006A19B5"/>
    <w:rsid w:val="006A1A5C"/>
    <w:rsid w:val="006A1EEA"/>
    <w:rsid w:val="006A1F86"/>
    <w:rsid w:val="006A29CA"/>
    <w:rsid w:val="006A2AD6"/>
    <w:rsid w:val="006A2C20"/>
    <w:rsid w:val="006A2E91"/>
    <w:rsid w:val="006A2F7F"/>
    <w:rsid w:val="006A3041"/>
    <w:rsid w:val="006A344A"/>
    <w:rsid w:val="006A351F"/>
    <w:rsid w:val="006A368E"/>
    <w:rsid w:val="006A3862"/>
    <w:rsid w:val="006A3AF1"/>
    <w:rsid w:val="006A3B9C"/>
    <w:rsid w:val="006A3F05"/>
    <w:rsid w:val="006A4546"/>
    <w:rsid w:val="006A49B1"/>
    <w:rsid w:val="006A4BAD"/>
    <w:rsid w:val="006A4C81"/>
    <w:rsid w:val="006A4E20"/>
    <w:rsid w:val="006A4EE5"/>
    <w:rsid w:val="006A5118"/>
    <w:rsid w:val="006A5136"/>
    <w:rsid w:val="006A54B0"/>
    <w:rsid w:val="006A55D1"/>
    <w:rsid w:val="006A581B"/>
    <w:rsid w:val="006A587A"/>
    <w:rsid w:val="006A58E2"/>
    <w:rsid w:val="006A5E0F"/>
    <w:rsid w:val="006A609A"/>
    <w:rsid w:val="006A618C"/>
    <w:rsid w:val="006A6360"/>
    <w:rsid w:val="006A638C"/>
    <w:rsid w:val="006A6465"/>
    <w:rsid w:val="006A6965"/>
    <w:rsid w:val="006A6E3B"/>
    <w:rsid w:val="006A70B4"/>
    <w:rsid w:val="006A714A"/>
    <w:rsid w:val="006A7397"/>
    <w:rsid w:val="006A7412"/>
    <w:rsid w:val="006A762E"/>
    <w:rsid w:val="006A777E"/>
    <w:rsid w:val="006A77D3"/>
    <w:rsid w:val="006A784E"/>
    <w:rsid w:val="006A78BE"/>
    <w:rsid w:val="006A7A2E"/>
    <w:rsid w:val="006A7A79"/>
    <w:rsid w:val="006A7BC5"/>
    <w:rsid w:val="006A7E7C"/>
    <w:rsid w:val="006B09E2"/>
    <w:rsid w:val="006B0BEB"/>
    <w:rsid w:val="006B0DE2"/>
    <w:rsid w:val="006B0E96"/>
    <w:rsid w:val="006B0F3F"/>
    <w:rsid w:val="006B123F"/>
    <w:rsid w:val="006B139F"/>
    <w:rsid w:val="006B1B63"/>
    <w:rsid w:val="006B1C5E"/>
    <w:rsid w:val="006B1D51"/>
    <w:rsid w:val="006B1FD8"/>
    <w:rsid w:val="006B23FB"/>
    <w:rsid w:val="006B2491"/>
    <w:rsid w:val="006B24FC"/>
    <w:rsid w:val="006B26DB"/>
    <w:rsid w:val="006B2775"/>
    <w:rsid w:val="006B2A82"/>
    <w:rsid w:val="006B2AF9"/>
    <w:rsid w:val="006B3219"/>
    <w:rsid w:val="006B3522"/>
    <w:rsid w:val="006B3718"/>
    <w:rsid w:val="006B3C75"/>
    <w:rsid w:val="006B3F34"/>
    <w:rsid w:val="006B40F1"/>
    <w:rsid w:val="006B4257"/>
    <w:rsid w:val="006B4B7A"/>
    <w:rsid w:val="006B4BA0"/>
    <w:rsid w:val="006B4C73"/>
    <w:rsid w:val="006B5028"/>
    <w:rsid w:val="006B50B7"/>
    <w:rsid w:val="006B528B"/>
    <w:rsid w:val="006B52A5"/>
    <w:rsid w:val="006B5E8D"/>
    <w:rsid w:val="006B6267"/>
    <w:rsid w:val="006B6288"/>
    <w:rsid w:val="006B63E1"/>
    <w:rsid w:val="006B6420"/>
    <w:rsid w:val="006B68C0"/>
    <w:rsid w:val="006B69D0"/>
    <w:rsid w:val="006B701D"/>
    <w:rsid w:val="006B72F1"/>
    <w:rsid w:val="006B74D7"/>
    <w:rsid w:val="006B751F"/>
    <w:rsid w:val="006B75C5"/>
    <w:rsid w:val="006B7884"/>
    <w:rsid w:val="006B7A78"/>
    <w:rsid w:val="006B7DC4"/>
    <w:rsid w:val="006C00A8"/>
    <w:rsid w:val="006C02AD"/>
    <w:rsid w:val="006C06C6"/>
    <w:rsid w:val="006C0C5F"/>
    <w:rsid w:val="006C1726"/>
    <w:rsid w:val="006C1888"/>
    <w:rsid w:val="006C1C6D"/>
    <w:rsid w:val="006C1E2F"/>
    <w:rsid w:val="006C21F9"/>
    <w:rsid w:val="006C2692"/>
    <w:rsid w:val="006C275C"/>
    <w:rsid w:val="006C2AFB"/>
    <w:rsid w:val="006C2CE4"/>
    <w:rsid w:val="006C2DA7"/>
    <w:rsid w:val="006C2F24"/>
    <w:rsid w:val="006C3004"/>
    <w:rsid w:val="006C31B7"/>
    <w:rsid w:val="006C3259"/>
    <w:rsid w:val="006C39EA"/>
    <w:rsid w:val="006C3AAC"/>
    <w:rsid w:val="006C3B55"/>
    <w:rsid w:val="006C3C33"/>
    <w:rsid w:val="006C3EFA"/>
    <w:rsid w:val="006C3FE1"/>
    <w:rsid w:val="006C413D"/>
    <w:rsid w:val="006C44A5"/>
    <w:rsid w:val="006C4726"/>
    <w:rsid w:val="006C474A"/>
    <w:rsid w:val="006C4842"/>
    <w:rsid w:val="006C48F3"/>
    <w:rsid w:val="006C4B54"/>
    <w:rsid w:val="006C4E5C"/>
    <w:rsid w:val="006C50EB"/>
    <w:rsid w:val="006C50F3"/>
    <w:rsid w:val="006C51D2"/>
    <w:rsid w:val="006C5236"/>
    <w:rsid w:val="006C52BB"/>
    <w:rsid w:val="006C545F"/>
    <w:rsid w:val="006C5991"/>
    <w:rsid w:val="006C5EB1"/>
    <w:rsid w:val="006C61B9"/>
    <w:rsid w:val="006C6867"/>
    <w:rsid w:val="006C6B8C"/>
    <w:rsid w:val="006C6F6D"/>
    <w:rsid w:val="006C715B"/>
    <w:rsid w:val="006C72DD"/>
    <w:rsid w:val="006C7502"/>
    <w:rsid w:val="006C7774"/>
    <w:rsid w:val="006C795A"/>
    <w:rsid w:val="006C7A59"/>
    <w:rsid w:val="006C7D67"/>
    <w:rsid w:val="006D0146"/>
    <w:rsid w:val="006D0E52"/>
    <w:rsid w:val="006D0F41"/>
    <w:rsid w:val="006D0FA5"/>
    <w:rsid w:val="006D1501"/>
    <w:rsid w:val="006D1622"/>
    <w:rsid w:val="006D16A4"/>
    <w:rsid w:val="006D1A71"/>
    <w:rsid w:val="006D1FB5"/>
    <w:rsid w:val="006D2D8A"/>
    <w:rsid w:val="006D2EAA"/>
    <w:rsid w:val="006D2EEF"/>
    <w:rsid w:val="006D2F7F"/>
    <w:rsid w:val="006D2F96"/>
    <w:rsid w:val="006D3222"/>
    <w:rsid w:val="006D3358"/>
    <w:rsid w:val="006D33D9"/>
    <w:rsid w:val="006D37F3"/>
    <w:rsid w:val="006D386C"/>
    <w:rsid w:val="006D3C20"/>
    <w:rsid w:val="006D3D11"/>
    <w:rsid w:val="006D4364"/>
    <w:rsid w:val="006D43A8"/>
    <w:rsid w:val="006D43D5"/>
    <w:rsid w:val="006D4450"/>
    <w:rsid w:val="006D47FF"/>
    <w:rsid w:val="006D4DF5"/>
    <w:rsid w:val="006D50A1"/>
    <w:rsid w:val="006D5181"/>
    <w:rsid w:val="006D54AC"/>
    <w:rsid w:val="006D5AA0"/>
    <w:rsid w:val="006D5B43"/>
    <w:rsid w:val="006D5E63"/>
    <w:rsid w:val="006D5FCC"/>
    <w:rsid w:val="006D6072"/>
    <w:rsid w:val="006D6173"/>
    <w:rsid w:val="006D624B"/>
    <w:rsid w:val="006D6E45"/>
    <w:rsid w:val="006D6FF7"/>
    <w:rsid w:val="006D746C"/>
    <w:rsid w:val="006D75CB"/>
    <w:rsid w:val="006D796C"/>
    <w:rsid w:val="006D79C1"/>
    <w:rsid w:val="006D79FD"/>
    <w:rsid w:val="006D7ACC"/>
    <w:rsid w:val="006D7B32"/>
    <w:rsid w:val="006E0593"/>
    <w:rsid w:val="006E0598"/>
    <w:rsid w:val="006E05DF"/>
    <w:rsid w:val="006E08DF"/>
    <w:rsid w:val="006E0B74"/>
    <w:rsid w:val="006E0C52"/>
    <w:rsid w:val="006E0D1F"/>
    <w:rsid w:val="006E0EA7"/>
    <w:rsid w:val="006E192C"/>
    <w:rsid w:val="006E1C81"/>
    <w:rsid w:val="006E1E01"/>
    <w:rsid w:val="006E1ECD"/>
    <w:rsid w:val="006E2037"/>
    <w:rsid w:val="006E22C9"/>
    <w:rsid w:val="006E25D6"/>
    <w:rsid w:val="006E2681"/>
    <w:rsid w:val="006E2893"/>
    <w:rsid w:val="006E29A6"/>
    <w:rsid w:val="006E2ACE"/>
    <w:rsid w:val="006E2B14"/>
    <w:rsid w:val="006E2DC8"/>
    <w:rsid w:val="006E2F37"/>
    <w:rsid w:val="006E3283"/>
    <w:rsid w:val="006E33F9"/>
    <w:rsid w:val="006E3839"/>
    <w:rsid w:val="006E39FE"/>
    <w:rsid w:val="006E3C0C"/>
    <w:rsid w:val="006E3C5F"/>
    <w:rsid w:val="006E4467"/>
    <w:rsid w:val="006E450D"/>
    <w:rsid w:val="006E47B9"/>
    <w:rsid w:val="006E47EC"/>
    <w:rsid w:val="006E4B72"/>
    <w:rsid w:val="006E5234"/>
    <w:rsid w:val="006E545C"/>
    <w:rsid w:val="006E57D7"/>
    <w:rsid w:val="006E5A76"/>
    <w:rsid w:val="006E5D0E"/>
    <w:rsid w:val="006E5DBF"/>
    <w:rsid w:val="006E5DC8"/>
    <w:rsid w:val="006E5E6B"/>
    <w:rsid w:val="006E6026"/>
    <w:rsid w:val="006E6080"/>
    <w:rsid w:val="006E60CF"/>
    <w:rsid w:val="006E63FF"/>
    <w:rsid w:val="006E6484"/>
    <w:rsid w:val="006E657B"/>
    <w:rsid w:val="006E658E"/>
    <w:rsid w:val="006E66F3"/>
    <w:rsid w:val="006E6775"/>
    <w:rsid w:val="006E677B"/>
    <w:rsid w:val="006E6BE9"/>
    <w:rsid w:val="006E6C05"/>
    <w:rsid w:val="006E7060"/>
    <w:rsid w:val="006E7089"/>
    <w:rsid w:val="006E7663"/>
    <w:rsid w:val="006E785C"/>
    <w:rsid w:val="006E7A84"/>
    <w:rsid w:val="006F008E"/>
    <w:rsid w:val="006F00E0"/>
    <w:rsid w:val="006F0664"/>
    <w:rsid w:val="006F0994"/>
    <w:rsid w:val="006F0A5C"/>
    <w:rsid w:val="006F1CAF"/>
    <w:rsid w:val="006F2014"/>
    <w:rsid w:val="006F2094"/>
    <w:rsid w:val="006F2096"/>
    <w:rsid w:val="006F2209"/>
    <w:rsid w:val="006F2520"/>
    <w:rsid w:val="006F2697"/>
    <w:rsid w:val="006F27AF"/>
    <w:rsid w:val="006F2D58"/>
    <w:rsid w:val="006F2DE9"/>
    <w:rsid w:val="006F2F9E"/>
    <w:rsid w:val="006F30E2"/>
    <w:rsid w:val="006F318F"/>
    <w:rsid w:val="006F31E4"/>
    <w:rsid w:val="006F3558"/>
    <w:rsid w:val="006F3785"/>
    <w:rsid w:val="006F3792"/>
    <w:rsid w:val="006F3C6E"/>
    <w:rsid w:val="006F3D1F"/>
    <w:rsid w:val="006F3E18"/>
    <w:rsid w:val="006F3EC5"/>
    <w:rsid w:val="006F42DE"/>
    <w:rsid w:val="006F4BD5"/>
    <w:rsid w:val="006F4D4E"/>
    <w:rsid w:val="006F4E87"/>
    <w:rsid w:val="006F5636"/>
    <w:rsid w:val="006F5AD5"/>
    <w:rsid w:val="006F5F58"/>
    <w:rsid w:val="006F68FA"/>
    <w:rsid w:val="006F6C2A"/>
    <w:rsid w:val="006F709F"/>
    <w:rsid w:val="006F71DE"/>
    <w:rsid w:val="006F7204"/>
    <w:rsid w:val="006F73ED"/>
    <w:rsid w:val="006F740A"/>
    <w:rsid w:val="006F7420"/>
    <w:rsid w:val="006F7425"/>
    <w:rsid w:val="006F7654"/>
    <w:rsid w:val="006F7691"/>
    <w:rsid w:val="006F7B29"/>
    <w:rsid w:val="006F7BCA"/>
    <w:rsid w:val="006F7D82"/>
    <w:rsid w:val="007004FD"/>
    <w:rsid w:val="00700D15"/>
    <w:rsid w:val="00700E43"/>
    <w:rsid w:val="00700E95"/>
    <w:rsid w:val="00700ECC"/>
    <w:rsid w:val="0070103A"/>
    <w:rsid w:val="00701254"/>
    <w:rsid w:val="00701354"/>
    <w:rsid w:val="0070175D"/>
    <w:rsid w:val="00701E84"/>
    <w:rsid w:val="00701E94"/>
    <w:rsid w:val="00702340"/>
    <w:rsid w:val="0070246F"/>
    <w:rsid w:val="00702509"/>
    <w:rsid w:val="00702644"/>
    <w:rsid w:val="00702690"/>
    <w:rsid w:val="007029CB"/>
    <w:rsid w:val="00702D0F"/>
    <w:rsid w:val="00702D53"/>
    <w:rsid w:val="00703545"/>
    <w:rsid w:val="00703D3C"/>
    <w:rsid w:val="00704266"/>
    <w:rsid w:val="00704539"/>
    <w:rsid w:val="0070490E"/>
    <w:rsid w:val="00704EF9"/>
    <w:rsid w:val="007050AF"/>
    <w:rsid w:val="007059C6"/>
    <w:rsid w:val="00705C61"/>
    <w:rsid w:val="007060E1"/>
    <w:rsid w:val="00706945"/>
    <w:rsid w:val="00706EE0"/>
    <w:rsid w:val="00706F31"/>
    <w:rsid w:val="00706F8B"/>
    <w:rsid w:val="007071A3"/>
    <w:rsid w:val="007074E6"/>
    <w:rsid w:val="00707AD7"/>
    <w:rsid w:val="00707BA6"/>
    <w:rsid w:val="00707D09"/>
    <w:rsid w:val="007101BA"/>
    <w:rsid w:val="007104D5"/>
    <w:rsid w:val="0071079B"/>
    <w:rsid w:val="0071079C"/>
    <w:rsid w:val="0071096A"/>
    <w:rsid w:val="00711827"/>
    <w:rsid w:val="00712095"/>
    <w:rsid w:val="007121A3"/>
    <w:rsid w:val="0071236F"/>
    <w:rsid w:val="007123F8"/>
    <w:rsid w:val="00712783"/>
    <w:rsid w:val="00713182"/>
    <w:rsid w:val="0071362E"/>
    <w:rsid w:val="00713920"/>
    <w:rsid w:val="007139CE"/>
    <w:rsid w:val="007139FA"/>
    <w:rsid w:val="00713B7B"/>
    <w:rsid w:val="00713C00"/>
    <w:rsid w:val="00713D6A"/>
    <w:rsid w:val="00714242"/>
    <w:rsid w:val="007144D9"/>
    <w:rsid w:val="007144EB"/>
    <w:rsid w:val="00714615"/>
    <w:rsid w:val="00714627"/>
    <w:rsid w:val="0071466D"/>
    <w:rsid w:val="00714692"/>
    <w:rsid w:val="00714D9E"/>
    <w:rsid w:val="00716527"/>
    <w:rsid w:val="00716D33"/>
    <w:rsid w:val="00716DEC"/>
    <w:rsid w:val="00716DED"/>
    <w:rsid w:val="00716F68"/>
    <w:rsid w:val="007171E4"/>
    <w:rsid w:val="00717980"/>
    <w:rsid w:val="00717A3A"/>
    <w:rsid w:val="0072008B"/>
    <w:rsid w:val="007203B1"/>
    <w:rsid w:val="00720449"/>
    <w:rsid w:val="00720771"/>
    <w:rsid w:val="00720A1D"/>
    <w:rsid w:val="00720B3A"/>
    <w:rsid w:val="00720E40"/>
    <w:rsid w:val="00720EA2"/>
    <w:rsid w:val="00721339"/>
    <w:rsid w:val="007213D1"/>
    <w:rsid w:val="0072165C"/>
    <w:rsid w:val="00721A68"/>
    <w:rsid w:val="00721AB8"/>
    <w:rsid w:val="00721AD1"/>
    <w:rsid w:val="00721C25"/>
    <w:rsid w:val="00721F19"/>
    <w:rsid w:val="00721F8C"/>
    <w:rsid w:val="007221AF"/>
    <w:rsid w:val="007221B8"/>
    <w:rsid w:val="007222B7"/>
    <w:rsid w:val="007224BC"/>
    <w:rsid w:val="007227BD"/>
    <w:rsid w:val="0072285B"/>
    <w:rsid w:val="00722D0D"/>
    <w:rsid w:val="00722F43"/>
    <w:rsid w:val="007230B6"/>
    <w:rsid w:val="0072323D"/>
    <w:rsid w:val="00723447"/>
    <w:rsid w:val="007235E9"/>
    <w:rsid w:val="00723778"/>
    <w:rsid w:val="00723B7A"/>
    <w:rsid w:val="00723E93"/>
    <w:rsid w:val="00724496"/>
    <w:rsid w:val="00724748"/>
    <w:rsid w:val="00724927"/>
    <w:rsid w:val="00724B67"/>
    <w:rsid w:val="00724B75"/>
    <w:rsid w:val="00724D36"/>
    <w:rsid w:val="00724E7A"/>
    <w:rsid w:val="007252F0"/>
    <w:rsid w:val="00725566"/>
    <w:rsid w:val="007256B0"/>
    <w:rsid w:val="00725D4F"/>
    <w:rsid w:val="00725F0F"/>
    <w:rsid w:val="00725FC4"/>
    <w:rsid w:val="00726222"/>
    <w:rsid w:val="007267DA"/>
    <w:rsid w:val="00726CFB"/>
    <w:rsid w:val="00726D05"/>
    <w:rsid w:val="00726DC9"/>
    <w:rsid w:val="00726E86"/>
    <w:rsid w:val="0072737E"/>
    <w:rsid w:val="0072752C"/>
    <w:rsid w:val="00727DB7"/>
    <w:rsid w:val="00730087"/>
    <w:rsid w:val="0073031D"/>
    <w:rsid w:val="007305FB"/>
    <w:rsid w:val="00730AD5"/>
    <w:rsid w:val="00730B31"/>
    <w:rsid w:val="00731193"/>
    <w:rsid w:val="00731218"/>
    <w:rsid w:val="007315D8"/>
    <w:rsid w:val="00731D33"/>
    <w:rsid w:val="0073225A"/>
    <w:rsid w:val="0073236B"/>
    <w:rsid w:val="007326B8"/>
    <w:rsid w:val="00732863"/>
    <w:rsid w:val="00732D11"/>
    <w:rsid w:val="00732D5A"/>
    <w:rsid w:val="00732E5D"/>
    <w:rsid w:val="00732FCD"/>
    <w:rsid w:val="00733020"/>
    <w:rsid w:val="00733357"/>
    <w:rsid w:val="00733484"/>
    <w:rsid w:val="007337B7"/>
    <w:rsid w:val="0073386F"/>
    <w:rsid w:val="00733D61"/>
    <w:rsid w:val="0073418F"/>
    <w:rsid w:val="007341AD"/>
    <w:rsid w:val="00734316"/>
    <w:rsid w:val="00734B8D"/>
    <w:rsid w:val="00734DF6"/>
    <w:rsid w:val="00734FBC"/>
    <w:rsid w:val="00734FE0"/>
    <w:rsid w:val="00735628"/>
    <w:rsid w:val="00735FE2"/>
    <w:rsid w:val="007363B1"/>
    <w:rsid w:val="007363E1"/>
    <w:rsid w:val="007364FD"/>
    <w:rsid w:val="00736511"/>
    <w:rsid w:val="00736A07"/>
    <w:rsid w:val="00736A21"/>
    <w:rsid w:val="00736A40"/>
    <w:rsid w:val="00736DC2"/>
    <w:rsid w:val="00736F30"/>
    <w:rsid w:val="007371B8"/>
    <w:rsid w:val="0073720E"/>
    <w:rsid w:val="0073734B"/>
    <w:rsid w:val="00737579"/>
    <w:rsid w:val="007375A1"/>
    <w:rsid w:val="00737940"/>
    <w:rsid w:val="00737AAE"/>
    <w:rsid w:val="00737BA3"/>
    <w:rsid w:val="00737D5A"/>
    <w:rsid w:val="00737E60"/>
    <w:rsid w:val="00740A00"/>
    <w:rsid w:val="007410F6"/>
    <w:rsid w:val="0074126D"/>
    <w:rsid w:val="0074127D"/>
    <w:rsid w:val="007418EF"/>
    <w:rsid w:val="00741AE0"/>
    <w:rsid w:val="00741B0A"/>
    <w:rsid w:val="00741BBE"/>
    <w:rsid w:val="00741C2E"/>
    <w:rsid w:val="00741C7D"/>
    <w:rsid w:val="00741F82"/>
    <w:rsid w:val="00742145"/>
    <w:rsid w:val="0074236D"/>
    <w:rsid w:val="007426AB"/>
    <w:rsid w:val="007426DC"/>
    <w:rsid w:val="00742D59"/>
    <w:rsid w:val="00742F27"/>
    <w:rsid w:val="007435D1"/>
    <w:rsid w:val="00743682"/>
    <w:rsid w:val="0074372D"/>
    <w:rsid w:val="007437F5"/>
    <w:rsid w:val="0074392C"/>
    <w:rsid w:val="00743E54"/>
    <w:rsid w:val="0074404A"/>
    <w:rsid w:val="007440F8"/>
    <w:rsid w:val="0074443C"/>
    <w:rsid w:val="00744446"/>
    <w:rsid w:val="00744695"/>
    <w:rsid w:val="00744924"/>
    <w:rsid w:val="00744C67"/>
    <w:rsid w:val="00744E13"/>
    <w:rsid w:val="007450D6"/>
    <w:rsid w:val="007451A7"/>
    <w:rsid w:val="007451C9"/>
    <w:rsid w:val="007452DA"/>
    <w:rsid w:val="00745496"/>
    <w:rsid w:val="00745546"/>
    <w:rsid w:val="00745852"/>
    <w:rsid w:val="007463EE"/>
    <w:rsid w:val="00746686"/>
    <w:rsid w:val="00746B9A"/>
    <w:rsid w:val="00746DC1"/>
    <w:rsid w:val="0074716A"/>
    <w:rsid w:val="0074750B"/>
    <w:rsid w:val="007477C1"/>
    <w:rsid w:val="007477F1"/>
    <w:rsid w:val="00747AF1"/>
    <w:rsid w:val="007501E4"/>
    <w:rsid w:val="0075034E"/>
    <w:rsid w:val="00750785"/>
    <w:rsid w:val="00750ECA"/>
    <w:rsid w:val="00750FB6"/>
    <w:rsid w:val="00751396"/>
    <w:rsid w:val="0075152E"/>
    <w:rsid w:val="00751604"/>
    <w:rsid w:val="00751723"/>
    <w:rsid w:val="00751747"/>
    <w:rsid w:val="00751963"/>
    <w:rsid w:val="007522B8"/>
    <w:rsid w:val="00752525"/>
    <w:rsid w:val="0075262C"/>
    <w:rsid w:val="00752695"/>
    <w:rsid w:val="007526E5"/>
    <w:rsid w:val="00752731"/>
    <w:rsid w:val="00752BC9"/>
    <w:rsid w:val="00752C80"/>
    <w:rsid w:val="00752E7A"/>
    <w:rsid w:val="00753116"/>
    <w:rsid w:val="00753871"/>
    <w:rsid w:val="007541C6"/>
    <w:rsid w:val="00754283"/>
    <w:rsid w:val="00754502"/>
    <w:rsid w:val="00754640"/>
    <w:rsid w:val="00754CB4"/>
    <w:rsid w:val="00754F60"/>
    <w:rsid w:val="00755018"/>
    <w:rsid w:val="0075502E"/>
    <w:rsid w:val="007551A8"/>
    <w:rsid w:val="00755498"/>
    <w:rsid w:val="007554EA"/>
    <w:rsid w:val="00755501"/>
    <w:rsid w:val="00755503"/>
    <w:rsid w:val="00755AE6"/>
    <w:rsid w:val="00755EE7"/>
    <w:rsid w:val="00756054"/>
    <w:rsid w:val="007560A2"/>
    <w:rsid w:val="007562FC"/>
    <w:rsid w:val="00756311"/>
    <w:rsid w:val="0075650B"/>
    <w:rsid w:val="00756B2B"/>
    <w:rsid w:val="00756B51"/>
    <w:rsid w:val="00756C2C"/>
    <w:rsid w:val="00756F58"/>
    <w:rsid w:val="0075729C"/>
    <w:rsid w:val="00757DF3"/>
    <w:rsid w:val="007606C1"/>
    <w:rsid w:val="00760C64"/>
    <w:rsid w:val="00760CFD"/>
    <w:rsid w:val="00760F76"/>
    <w:rsid w:val="00761213"/>
    <w:rsid w:val="007615CF"/>
    <w:rsid w:val="00761790"/>
    <w:rsid w:val="00761CDC"/>
    <w:rsid w:val="00761E7C"/>
    <w:rsid w:val="00761F72"/>
    <w:rsid w:val="007622E1"/>
    <w:rsid w:val="00762359"/>
    <w:rsid w:val="007626E8"/>
    <w:rsid w:val="007626F4"/>
    <w:rsid w:val="0076292F"/>
    <w:rsid w:val="00762BDA"/>
    <w:rsid w:val="00762C86"/>
    <w:rsid w:val="00762FF5"/>
    <w:rsid w:val="007630B8"/>
    <w:rsid w:val="007631B4"/>
    <w:rsid w:val="007632FE"/>
    <w:rsid w:val="0076343B"/>
    <w:rsid w:val="0076365C"/>
    <w:rsid w:val="00763797"/>
    <w:rsid w:val="00763D4D"/>
    <w:rsid w:val="00763F75"/>
    <w:rsid w:val="0076426E"/>
    <w:rsid w:val="007643E8"/>
    <w:rsid w:val="007644CE"/>
    <w:rsid w:val="00764544"/>
    <w:rsid w:val="0076467C"/>
    <w:rsid w:val="00764997"/>
    <w:rsid w:val="007649B6"/>
    <w:rsid w:val="00764A40"/>
    <w:rsid w:val="00764DBE"/>
    <w:rsid w:val="00764F06"/>
    <w:rsid w:val="0076530B"/>
    <w:rsid w:val="00765334"/>
    <w:rsid w:val="0076559E"/>
    <w:rsid w:val="00765C17"/>
    <w:rsid w:val="00765C1C"/>
    <w:rsid w:val="00765C46"/>
    <w:rsid w:val="00765C8E"/>
    <w:rsid w:val="00765DEB"/>
    <w:rsid w:val="00765F28"/>
    <w:rsid w:val="007667B8"/>
    <w:rsid w:val="00766B0A"/>
    <w:rsid w:val="00766E12"/>
    <w:rsid w:val="00766F0B"/>
    <w:rsid w:val="007674B9"/>
    <w:rsid w:val="0076751B"/>
    <w:rsid w:val="0076763E"/>
    <w:rsid w:val="00767861"/>
    <w:rsid w:val="00767BE5"/>
    <w:rsid w:val="0077044B"/>
    <w:rsid w:val="007707F9"/>
    <w:rsid w:val="00770A0A"/>
    <w:rsid w:val="00770FD3"/>
    <w:rsid w:val="00771072"/>
    <w:rsid w:val="00771247"/>
    <w:rsid w:val="00771313"/>
    <w:rsid w:val="007714A2"/>
    <w:rsid w:val="00771581"/>
    <w:rsid w:val="0077181D"/>
    <w:rsid w:val="007718B8"/>
    <w:rsid w:val="007720A5"/>
    <w:rsid w:val="00772285"/>
    <w:rsid w:val="00772331"/>
    <w:rsid w:val="007728F7"/>
    <w:rsid w:val="00772B7F"/>
    <w:rsid w:val="00772F74"/>
    <w:rsid w:val="00772FC6"/>
    <w:rsid w:val="007736F0"/>
    <w:rsid w:val="007736F4"/>
    <w:rsid w:val="007737C2"/>
    <w:rsid w:val="007738FB"/>
    <w:rsid w:val="00773A98"/>
    <w:rsid w:val="00773AC1"/>
    <w:rsid w:val="00773B17"/>
    <w:rsid w:val="00773F35"/>
    <w:rsid w:val="007740C5"/>
    <w:rsid w:val="007745B4"/>
    <w:rsid w:val="007747F9"/>
    <w:rsid w:val="007749AC"/>
    <w:rsid w:val="007749D9"/>
    <w:rsid w:val="007749F5"/>
    <w:rsid w:val="00774A66"/>
    <w:rsid w:val="00774FD6"/>
    <w:rsid w:val="007750EA"/>
    <w:rsid w:val="007752C4"/>
    <w:rsid w:val="00775747"/>
    <w:rsid w:val="00775C16"/>
    <w:rsid w:val="00775E39"/>
    <w:rsid w:val="00775E9A"/>
    <w:rsid w:val="00775FC5"/>
    <w:rsid w:val="0077615D"/>
    <w:rsid w:val="00776581"/>
    <w:rsid w:val="00776A2A"/>
    <w:rsid w:val="00776FA6"/>
    <w:rsid w:val="0077737F"/>
    <w:rsid w:val="00777867"/>
    <w:rsid w:val="00777A27"/>
    <w:rsid w:val="00777D0A"/>
    <w:rsid w:val="00777D5A"/>
    <w:rsid w:val="00777DBA"/>
    <w:rsid w:val="00780014"/>
    <w:rsid w:val="007801C2"/>
    <w:rsid w:val="0078026F"/>
    <w:rsid w:val="0078043B"/>
    <w:rsid w:val="00780705"/>
    <w:rsid w:val="00780787"/>
    <w:rsid w:val="00780BC2"/>
    <w:rsid w:val="0078189C"/>
    <w:rsid w:val="00781BFF"/>
    <w:rsid w:val="00782745"/>
    <w:rsid w:val="00782D34"/>
    <w:rsid w:val="00782DC0"/>
    <w:rsid w:val="00782EBB"/>
    <w:rsid w:val="0078345A"/>
    <w:rsid w:val="00783531"/>
    <w:rsid w:val="00783778"/>
    <w:rsid w:val="0078425D"/>
    <w:rsid w:val="00784380"/>
    <w:rsid w:val="0078461B"/>
    <w:rsid w:val="00784A20"/>
    <w:rsid w:val="00784C59"/>
    <w:rsid w:val="00784D30"/>
    <w:rsid w:val="00784E13"/>
    <w:rsid w:val="0078528C"/>
    <w:rsid w:val="007852D5"/>
    <w:rsid w:val="007853B8"/>
    <w:rsid w:val="007859C6"/>
    <w:rsid w:val="00785A9F"/>
    <w:rsid w:val="00785E74"/>
    <w:rsid w:val="00786171"/>
    <w:rsid w:val="0078666F"/>
    <w:rsid w:val="00786AEF"/>
    <w:rsid w:val="00786DDF"/>
    <w:rsid w:val="0078730F"/>
    <w:rsid w:val="0078749B"/>
    <w:rsid w:val="007877EA"/>
    <w:rsid w:val="00787849"/>
    <w:rsid w:val="00787C0E"/>
    <w:rsid w:val="00787E77"/>
    <w:rsid w:val="00787EEB"/>
    <w:rsid w:val="00790020"/>
    <w:rsid w:val="00790197"/>
    <w:rsid w:val="007903BD"/>
    <w:rsid w:val="00790779"/>
    <w:rsid w:val="0079080B"/>
    <w:rsid w:val="007908DA"/>
    <w:rsid w:val="007909D4"/>
    <w:rsid w:val="00790B64"/>
    <w:rsid w:val="00790F7D"/>
    <w:rsid w:val="0079120B"/>
    <w:rsid w:val="00791236"/>
    <w:rsid w:val="00791604"/>
    <w:rsid w:val="007917D2"/>
    <w:rsid w:val="00791971"/>
    <w:rsid w:val="00791A01"/>
    <w:rsid w:val="00791DD1"/>
    <w:rsid w:val="0079215D"/>
    <w:rsid w:val="00792796"/>
    <w:rsid w:val="0079282A"/>
    <w:rsid w:val="00792E02"/>
    <w:rsid w:val="007932CC"/>
    <w:rsid w:val="007932DF"/>
    <w:rsid w:val="0079332A"/>
    <w:rsid w:val="00793391"/>
    <w:rsid w:val="00793AD2"/>
    <w:rsid w:val="00793B5B"/>
    <w:rsid w:val="00793B71"/>
    <w:rsid w:val="007942A5"/>
    <w:rsid w:val="007945A9"/>
    <w:rsid w:val="00794618"/>
    <w:rsid w:val="007947B4"/>
    <w:rsid w:val="00794822"/>
    <w:rsid w:val="007948B5"/>
    <w:rsid w:val="00794903"/>
    <w:rsid w:val="00794E2A"/>
    <w:rsid w:val="007951E9"/>
    <w:rsid w:val="0079549D"/>
    <w:rsid w:val="007954E8"/>
    <w:rsid w:val="00795902"/>
    <w:rsid w:val="00795AA3"/>
    <w:rsid w:val="00795E3C"/>
    <w:rsid w:val="00795EB8"/>
    <w:rsid w:val="00795F8A"/>
    <w:rsid w:val="007962D4"/>
    <w:rsid w:val="0079635A"/>
    <w:rsid w:val="007965BE"/>
    <w:rsid w:val="007969F9"/>
    <w:rsid w:val="00796BA1"/>
    <w:rsid w:val="00796F6C"/>
    <w:rsid w:val="0079713F"/>
    <w:rsid w:val="007971C9"/>
    <w:rsid w:val="007972F8"/>
    <w:rsid w:val="00797370"/>
    <w:rsid w:val="0079762A"/>
    <w:rsid w:val="00797755"/>
    <w:rsid w:val="007978C8"/>
    <w:rsid w:val="00797CEC"/>
    <w:rsid w:val="00797D85"/>
    <w:rsid w:val="00797E9E"/>
    <w:rsid w:val="007A02AA"/>
    <w:rsid w:val="007A0311"/>
    <w:rsid w:val="007A083F"/>
    <w:rsid w:val="007A09A5"/>
    <w:rsid w:val="007A0CC0"/>
    <w:rsid w:val="007A0E5C"/>
    <w:rsid w:val="007A0EFA"/>
    <w:rsid w:val="007A0F63"/>
    <w:rsid w:val="007A1432"/>
    <w:rsid w:val="007A160A"/>
    <w:rsid w:val="007A16F5"/>
    <w:rsid w:val="007A1902"/>
    <w:rsid w:val="007A1ADE"/>
    <w:rsid w:val="007A1B05"/>
    <w:rsid w:val="007A1BCC"/>
    <w:rsid w:val="007A204C"/>
    <w:rsid w:val="007A2737"/>
    <w:rsid w:val="007A2954"/>
    <w:rsid w:val="007A2B7E"/>
    <w:rsid w:val="007A2E6F"/>
    <w:rsid w:val="007A31AB"/>
    <w:rsid w:val="007A3288"/>
    <w:rsid w:val="007A33F7"/>
    <w:rsid w:val="007A37CE"/>
    <w:rsid w:val="007A3A0F"/>
    <w:rsid w:val="007A3A4B"/>
    <w:rsid w:val="007A3A85"/>
    <w:rsid w:val="007A3A8D"/>
    <w:rsid w:val="007A3C10"/>
    <w:rsid w:val="007A415E"/>
    <w:rsid w:val="007A423B"/>
    <w:rsid w:val="007A42D6"/>
    <w:rsid w:val="007A4469"/>
    <w:rsid w:val="007A4593"/>
    <w:rsid w:val="007A462F"/>
    <w:rsid w:val="007A4A6A"/>
    <w:rsid w:val="007A4B9D"/>
    <w:rsid w:val="007A5295"/>
    <w:rsid w:val="007A55FB"/>
    <w:rsid w:val="007A647B"/>
    <w:rsid w:val="007A6726"/>
    <w:rsid w:val="007A6A9A"/>
    <w:rsid w:val="007A6B02"/>
    <w:rsid w:val="007A6CC9"/>
    <w:rsid w:val="007A6CCF"/>
    <w:rsid w:val="007A6E25"/>
    <w:rsid w:val="007A6FF0"/>
    <w:rsid w:val="007A796B"/>
    <w:rsid w:val="007B001F"/>
    <w:rsid w:val="007B0181"/>
    <w:rsid w:val="007B056A"/>
    <w:rsid w:val="007B076D"/>
    <w:rsid w:val="007B0A60"/>
    <w:rsid w:val="007B0B4B"/>
    <w:rsid w:val="007B0CF4"/>
    <w:rsid w:val="007B0E35"/>
    <w:rsid w:val="007B1032"/>
    <w:rsid w:val="007B111F"/>
    <w:rsid w:val="007B130A"/>
    <w:rsid w:val="007B130C"/>
    <w:rsid w:val="007B139D"/>
    <w:rsid w:val="007B1432"/>
    <w:rsid w:val="007B169E"/>
    <w:rsid w:val="007B17A0"/>
    <w:rsid w:val="007B1A3E"/>
    <w:rsid w:val="007B1AF9"/>
    <w:rsid w:val="007B1C9B"/>
    <w:rsid w:val="007B260F"/>
    <w:rsid w:val="007B268E"/>
    <w:rsid w:val="007B288E"/>
    <w:rsid w:val="007B29A2"/>
    <w:rsid w:val="007B2B13"/>
    <w:rsid w:val="007B300A"/>
    <w:rsid w:val="007B371D"/>
    <w:rsid w:val="007B392A"/>
    <w:rsid w:val="007B3E1F"/>
    <w:rsid w:val="007B42F1"/>
    <w:rsid w:val="007B4514"/>
    <w:rsid w:val="007B4788"/>
    <w:rsid w:val="007B478A"/>
    <w:rsid w:val="007B493C"/>
    <w:rsid w:val="007B49A8"/>
    <w:rsid w:val="007B49E3"/>
    <w:rsid w:val="007B4C94"/>
    <w:rsid w:val="007B4DC6"/>
    <w:rsid w:val="007B5062"/>
    <w:rsid w:val="007B51D5"/>
    <w:rsid w:val="007B54F7"/>
    <w:rsid w:val="007B57AF"/>
    <w:rsid w:val="007B5848"/>
    <w:rsid w:val="007B59B6"/>
    <w:rsid w:val="007B5B5C"/>
    <w:rsid w:val="007B5F00"/>
    <w:rsid w:val="007B5FF3"/>
    <w:rsid w:val="007B6366"/>
    <w:rsid w:val="007B665E"/>
    <w:rsid w:val="007B66AA"/>
    <w:rsid w:val="007B6E72"/>
    <w:rsid w:val="007B6FB8"/>
    <w:rsid w:val="007B724B"/>
    <w:rsid w:val="007B72CD"/>
    <w:rsid w:val="007B74D5"/>
    <w:rsid w:val="007B79E7"/>
    <w:rsid w:val="007B7A08"/>
    <w:rsid w:val="007B7CAA"/>
    <w:rsid w:val="007B7CDB"/>
    <w:rsid w:val="007C010A"/>
    <w:rsid w:val="007C026D"/>
    <w:rsid w:val="007C0390"/>
    <w:rsid w:val="007C04A2"/>
    <w:rsid w:val="007C08A6"/>
    <w:rsid w:val="007C0D63"/>
    <w:rsid w:val="007C0E4A"/>
    <w:rsid w:val="007C1001"/>
    <w:rsid w:val="007C1056"/>
    <w:rsid w:val="007C181D"/>
    <w:rsid w:val="007C184D"/>
    <w:rsid w:val="007C1863"/>
    <w:rsid w:val="007C2263"/>
    <w:rsid w:val="007C2399"/>
    <w:rsid w:val="007C2450"/>
    <w:rsid w:val="007C275B"/>
    <w:rsid w:val="007C27EA"/>
    <w:rsid w:val="007C28BC"/>
    <w:rsid w:val="007C2D7A"/>
    <w:rsid w:val="007C3533"/>
    <w:rsid w:val="007C3788"/>
    <w:rsid w:val="007C384D"/>
    <w:rsid w:val="007C3AA8"/>
    <w:rsid w:val="007C41F0"/>
    <w:rsid w:val="007C437B"/>
    <w:rsid w:val="007C47B8"/>
    <w:rsid w:val="007C4855"/>
    <w:rsid w:val="007C489E"/>
    <w:rsid w:val="007C4F60"/>
    <w:rsid w:val="007C4FE0"/>
    <w:rsid w:val="007C5285"/>
    <w:rsid w:val="007C540C"/>
    <w:rsid w:val="007C54BE"/>
    <w:rsid w:val="007C5647"/>
    <w:rsid w:val="007C5838"/>
    <w:rsid w:val="007C627D"/>
    <w:rsid w:val="007C63A6"/>
    <w:rsid w:val="007C6615"/>
    <w:rsid w:val="007C693D"/>
    <w:rsid w:val="007C6B33"/>
    <w:rsid w:val="007C6C29"/>
    <w:rsid w:val="007C6ED4"/>
    <w:rsid w:val="007C7639"/>
    <w:rsid w:val="007C7BA5"/>
    <w:rsid w:val="007D0045"/>
    <w:rsid w:val="007D0B44"/>
    <w:rsid w:val="007D0BB2"/>
    <w:rsid w:val="007D0E3D"/>
    <w:rsid w:val="007D1321"/>
    <w:rsid w:val="007D1566"/>
    <w:rsid w:val="007D1ACC"/>
    <w:rsid w:val="007D1CF2"/>
    <w:rsid w:val="007D1DB5"/>
    <w:rsid w:val="007D1F5A"/>
    <w:rsid w:val="007D21FE"/>
    <w:rsid w:val="007D2385"/>
    <w:rsid w:val="007D2626"/>
    <w:rsid w:val="007D26B3"/>
    <w:rsid w:val="007D28C9"/>
    <w:rsid w:val="007D2B9B"/>
    <w:rsid w:val="007D2EB8"/>
    <w:rsid w:val="007D3232"/>
    <w:rsid w:val="007D327A"/>
    <w:rsid w:val="007D35EB"/>
    <w:rsid w:val="007D3760"/>
    <w:rsid w:val="007D37F6"/>
    <w:rsid w:val="007D3806"/>
    <w:rsid w:val="007D3A31"/>
    <w:rsid w:val="007D3B7C"/>
    <w:rsid w:val="007D3DEC"/>
    <w:rsid w:val="007D3F93"/>
    <w:rsid w:val="007D4080"/>
    <w:rsid w:val="007D40AE"/>
    <w:rsid w:val="007D46C3"/>
    <w:rsid w:val="007D46E4"/>
    <w:rsid w:val="007D4991"/>
    <w:rsid w:val="007D4A5C"/>
    <w:rsid w:val="007D4A82"/>
    <w:rsid w:val="007D4C81"/>
    <w:rsid w:val="007D4DE3"/>
    <w:rsid w:val="007D4E91"/>
    <w:rsid w:val="007D4F27"/>
    <w:rsid w:val="007D5274"/>
    <w:rsid w:val="007D5309"/>
    <w:rsid w:val="007D5423"/>
    <w:rsid w:val="007D54A4"/>
    <w:rsid w:val="007D54B3"/>
    <w:rsid w:val="007D5504"/>
    <w:rsid w:val="007D5807"/>
    <w:rsid w:val="007D5B18"/>
    <w:rsid w:val="007D5B79"/>
    <w:rsid w:val="007D5D30"/>
    <w:rsid w:val="007D5F04"/>
    <w:rsid w:val="007D60B2"/>
    <w:rsid w:val="007D642B"/>
    <w:rsid w:val="007D654F"/>
    <w:rsid w:val="007D65EC"/>
    <w:rsid w:val="007D67B5"/>
    <w:rsid w:val="007D6AF7"/>
    <w:rsid w:val="007D6E80"/>
    <w:rsid w:val="007D6EA7"/>
    <w:rsid w:val="007D6EED"/>
    <w:rsid w:val="007D6F4B"/>
    <w:rsid w:val="007D7514"/>
    <w:rsid w:val="007D7BC2"/>
    <w:rsid w:val="007D7D26"/>
    <w:rsid w:val="007E003F"/>
    <w:rsid w:val="007E02D2"/>
    <w:rsid w:val="007E0757"/>
    <w:rsid w:val="007E09A1"/>
    <w:rsid w:val="007E0A78"/>
    <w:rsid w:val="007E0D20"/>
    <w:rsid w:val="007E0E36"/>
    <w:rsid w:val="007E119D"/>
    <w:rsid w:val="007E13DC"/>
    <w:rsid w:val="007E1524"/>
    <w:rsid w:val="007E15D0"/>
    <w:rsid w:val="007E18A0"/>
    <w:rsid w:val="007E194B"/>
    <w:rsid w:val="007E19D7"/>
    <w:rsid w:val="007E19E0"/>
    <w:rsid w:val="007E1D28"/>
    <w:rsid w:val="007E1D53"/>
    <w:rsid w:val="007E200D"/>
    <w:rsid w:val="007E2176"/>
    <w:rsid w:val="007E22DB"/>
    <w:rsid w:val="007E272B"/>
    <w:rsid w:val="007E288D"/>
    <w:rsid w:val="007E291C"/>
    <w:rsid w:val="007E2B49"/>
    <w:rsid w:val="007E2CCE"/>
    <w:rsid w:val="007E2DC4"/>
    <w:rsid w:val="007E30E8"/>
    <w:rsid w:val="007E3A08"/>
    <w:rsid w:val="007E3B93"/>
    <w:rsid w:val="007E3C91"/>
    <w:rsid w:val="007E3F58"/>
    <w:rsid w:val="007E46EE"/>
    <w:rsid w:val="007E4752"/>
    <w:rsid w:val="007E4DA6"/>
    <w:rsid w:val="007E4FE2"/>
    <w:rsid w:val="007E52DB"/>
    <w:rsid w:val="007E536C"/>
    <w:rsid w:val="007E5CA2"/>
    <w:rsid w:val="007E5CA5"/>
    <w:rsid w:val="007E5EEA"/>
    <w:rsid w:val="007E621D"/>
    <w:rsid w:val="007E62D4"/>
    <w:rsid w:val="007E6317"/>
    <w:rsid w:val="007E64EC"/>
    <w:rsid w:val="007E65E6"/>
    <w:rsid w:val="007E69C4"/>
    <w:rsid w:val="007E6A7A"/>
    <w:rsid w:val="007E6C23"/>
    <w:rsid w:val="007E6D54"/>
    <w:rsid w:val="007E6ECC"/>
    <w:rsid w:val="007E7027"/>
    <w:rsid w:val="007E7363"/>
    <w:rsid w:val="007E78B6"/>
    <w:rsid w:val="007E7DC9"/>
    <w:rsid w:val="007F01FE"/>
    <w:rsid w:val="007F056B"/>
    <w:rsid w:val="007F06EE"/>
    <w:rsid w:val="007F079C"/>
    <w:rsid w:val="007F0CE7"/>
    <w:rsid w:val="007F0F7E"/>
    <w:rsid w:val="007F156C"/>
    <w:rsid w:val="007F1783"/>
    <w:rsid w:val="007F17B3"/>
    <w:rsid w:val="007F19D7"/>
    <w:rsid w:val="007F1ECE"/>
    <w:rsid w:val="007F1FE6"/>
    <w:rsid w:val="007F202D"/>
    <w:rsid w:val="007F20FC"/>
    <w:rsid w:val="007F2583"/>
    <w:rsid w:val="007F2624"/>
    <w:rsid w:val="007F274B"/>
    <w:rsid w:val="007F2C0F"/>
    <w:rsid w:val="007F2C7B"/>
    <w:rsid w:val="007F2CEF"/>
    <w:rsid w:val="007F2F38"/>
    <w:rsid w:val="007F30D9"/>
    <w:rsid w:val="007F310A"/>
    <w:rsid w:val="007F310B"/>
    <w:rsid w:val="007F333B"/>
    <w:rsid w:val="007F337F"/>
    <w:rsid w:val="007F4059"/>
    <w:rsid w:val="007F47BE"/>
    <w:rsid w:val="007F4885"/>
    <w:rsid w:val="007F4A01"/>
    <w:rsid w:val="007F4B99"/>
    <w:rsid w:val="007F4BDE"/>
    <w:rsid w:val="007F4BE1"/>
    <w:rsid w:val="007F4EBD"/>
    <w:rsid w:val="007F4F83"/>
    <w:rsid w:val="007F5044"/>
    <w:rsid w:val="007F5291"/>
    <w:rsid w:val="007F533C"/>
    <w:rsid w:val="007F61EC"/>
    <w:rsid w:val="007F62DC"/>
    <w:rsid w:val="007F63CD"/>
    <w:rsid w:val="007F67ED"/>
    <w:rsid w:val="007F6852"/>
    <w:rsid w:val="007F6C9D"/>
    <w:rsid w:val="007F7119"/>
    <w:rsid w:val="007F72FD"/>
    <w:rsid w:val="007F736C"/>
    <w:rsid w:val="007F7AFB"/>
    <w:rsid w:val="007F7F50"/>
    <w:rsid w:val="00800306"/>
    <w:rsid w:val="00800804"/>
    <w:rsid w:val="00800849"/>
    <w:rsid w:val="00800945"/>
    <w:rsid w:val="00800A4D"/>
    <w:rsid w:val="00800D89"/>
    <w:rsid w:val="00800F98"/>
    <w:rsid w:val="00800FA9"/>
    <w:rsid w:val="0080107E"/>
    <w:rsid w:val="008012E7"/>
    <w:rsid w:val="00801424"/>
    <w:rsid w:val="00801598"/>
    <w:rsid w:val="00801615"/>
    <w:rsid w:val="00801756"/>
    <w:rsid w:val="00801ACC"/>
    <w:rsid w:val="00801B2B"/>
    <w:rsid w:val="00801F1B"/>
    <w:rsid w:val="0080208A"/>
    <w:rsid w:val="00802216"/>
    <w:rsid w:val="00802321"/>
    <w:rsid w:val="00802673"/>
    <w:rsid w:val="008026B1"/>
    <w:rsid w:val="00802891"/>
    <w:rsid w:val="00802A54"/>
    <w:rsid w:val="00802D17"/>
    <w:rsid w:val="00802FE6"/>
    <w:rsid w:val="00803263"/>
    <w:rsid w:val="008032DA"/>
    <w:rsid w:val="00803516"/>
    <w:rsid w:val="00803675"/>
    <w:rsid w:val="00803698"/>
    <w:rsid w:val="008036CE"/>
    <w:rsid w:val="008037CC"/>
    <w:rsid w:val="008039D3"/>
    <w:rsid w:val="008039D5"/>
    <w:rsid w:val="00803C48"/>
    <w:rsid w:val="00803E45"/>
    <w:rsid w:val="008040A0"/>
    <w:rsid w:val="008044E8"/>
    <w:rsid w:val="008045DF"/>
    <w:rsid w:val="008046AF"/>
    <w:rsid w:val="00804749"/>
    <w:rsid w:val="0080496F"/>
    <w:rsid w:val="00804AA8"/>
    <w:rsid w:val="00804AE8"/>
    <w:rsid w:val="00804B52"/>
    <w:rsid w:val="00804BB6"/>
    <w:rsid w:val="00804DAE"/>
    <w:rsid w:val="0080510C"/>
    <w:rsid w:val="008053AC"/>
    <w:rsid w:val="008053CA"/>
    <w:rsid w:val="008055C8"/>
    <w:rsid w:val="0080595A"/>
    <w:rsid w:val="00805DAB"/>
    <w:rsid w:val="00806031"/>
    <w:rsid w:val="008060D7"/>
    <w:rsid w:val="00806107"/>
    <w:rsid w:val="008064A3"/>
    <w:rsid w:val="00806501"/>
    <w:rsid w:val="008067FC"/>
    <w:rsid w:val="008068F5"/>
    <w:rsid w:val="00806AB3"/>
    <w:rsid w:val="00806D32"/>
    <w:rsid w:val="00806F0E"/>
    <w:rsid w:val="008071F1"/>
    <w:rsid w:val="00807491"/>
    <w:rsid w:val="00807560"/>
    <w:rsid w:val="00807576"/>
    <w:rsid w:val="00807765"/>
    <w:rsid w:val="00807CA1"/>
    <w:rsid w:val="00807D21"/>
    <w:rsid w:val="0080BFED"/>
    <w:rsid w:val="00810230"/>
    <w:rsid w:val="00810A7C"/>
    <w:rsid w:val="00810B54"/>
    <w:rsid w:val="008111FD"/>
    <w:rsid w:val="008115ED"/>
    <w:rsid w:val="00811821"/>
    <w:rsid w:val="00811920"/>
    <w:rsid w:val="00811B0E"/>
    <w:rsid w:val="00811EA8"/>
    <w:rsid w:val="00811FD9"/>
    <w:rsid w:val="008120CC"/>
    <w:rsid w:val="008122E1"/>
    <w:rsid w:val="00812A58"/>
    <w:rsid w:val="00812C65"/>
    <w:rsid w:val="00812C7E"/>
    <w:rsid w:val="00812D38"/>
    <w:rsid w:val="0081306E"/>
    <w:rsid w:val="008130AE"/>
    <w:rsid w:val="00813138"/>
    <w:rsid w:val="00813AB4"/>
    <w:rsid w:val="00813AC9"/>
    <w:rsid w:val="00813F0F"/>
    <w:rsid w:val="00814403"/>
    <w:rsid w:val="00814A4A"/>
    <w:rsid w:val="00814C66"/>
    <w:rsid w:val="00814CC3"/>
    <w:rsid w:val="008151E7"/>
    <w:rsid w:val="008151F9"/>
    <w:rsid w:val="0081523A"/>
    <w:rsid w:val="0081533B"/>
    <w:rsid w:val="00815755"/>
    <w:rsid w:val="008157BD"/>
    <w:rsid w:val="00815A12"/>
    <w:rsid w:val="00815DAF"/>
    <w:rsid w:val="00815F5A"/>
    <w:rsid w:val="0081610F"/>
    <w:rsid w:val="0081620E"/>
    <w:rsid w:val="008169F9"/>
    <w:rsid w:val="00816CB5"/>
    <w:rsid w:val="00816D05"/>
    <w:rsid w:val="00816D50"/>
    <w:rsid w:val="00817226"/>
    <w:rsid w:val="0081758D"/>
    <w:rsid w:val="00817D56"/>
    <w:rsid w:val="00817D9E"/>
    <w:rsid w:val="008205BD"/>
    <w:rsid w:val="00820E06"/>
    <w:rsid w:val="00820ED8"/>
    <w:rsid w:val="00820F4A"/>
    <w:rsid w:val="0082107F"/>
    <w:rsid w:val="0082113C"/>
    <w:rsid w:val="008211BB"/>
    <w:rsid w:val="00821475"/>
    <w:rsid w:val="0082147D"/>
    <w:rsid w:val="00821625"/>
    <w:rsid w:val="008224C8"/>
    <w:rsid w:val="00822591"/>
    <w:rsid w:val="00822723"/>
    <w:rsid w:val="00822A14"/>
    <w:rsid w:val="008233D6"/>
    <w:rsid w:val="008236EB"/>
    <w:rsid w:val="008237A8"/>
    <w:rsid w:val="00823BFC"/>
    <w:rsid w:val="00823EB6"/>
    <w:rsid w:val="0082431E"/>
    <w:rsid w:val="00824509"/>
    <w:rsid w:val="00824CA1"/>
    <w:rsid w:val="00824DC0"/>
    <w:rsid w:val="00824DC4"/>
    <w:rsid w:val="008254BB"/>
    <w:rsid w:val="0082592F"/>
    <w:rsid w:val="00825B82"/>
    <w:rsid w:val="00825D85"/>
    <w:rsid w:val="00826009"/>
    <w:rsid w:val="008261F6"/>
    <w:rsid w:val="0082637E"/>
    <w:rsid w:val="00826884"/>
    <w:rsid w:val="00826A0E"/>
    <w:rsid w:val="00826B21"/>
    <w:rsid w:val="00826CD4"/>
    <w:rsid w:val="00826E6C"/>
    <w:rsid w:val="00826FDD"/>
    <w:rsid w:val="008273E7"/>
    <w:rsid w:val="00827641"/>
    <w:rsid w:val="00827785"/>
    <w:rsid w:val="0082786E"/>
    <w:rsid w:val="008278E4"/>
    <w:rsid w:val="00827A56"/>
    <w:rsid w:val="00827DEB"/>
    <w:rsid w:val="00827F3E"/>
    <w:rsid w:val="00827FB3"/>
    <w:rsid w:val="0082A965"/>
    <w:rsid w:val="0082D117"/>
    <w:rsid w:val="00830042"/>
    <w:rsid w:val="0083017E"/>
    <w:rsid w:val="008302EF"/>
    <w:rsid w:val="008303F1"/>
    <w:rsid w:val="00830535"/>
    <w:rsid w:val="0083077C"/>
    <w:rsid w:val="008309A1"/>
    <w:rsid w:val="008309B2"/>
    <w:rsid w:val="00830A73"/>
    <w:rsid w:val="00830E8F"/>
    <w:rsid w:val="008312B1"/>
    <w:rsid w:val="008314B8"/>
    <w:rsid w:val="0083188E"/>
    <w:rsid w:val="00831938"/>
    <w:rsid w:val="00831BF3"/>
    <w:rsid w:val="00831D8F"/>
    <w:rsid w:val="0083212D"/>
    <w:rsid w:val="008321E8"/>
    <w:rsid w:val="0083236B"/>
    <w:rsid w:val="008324C2"/>
    <w:rsid w:val="0083253C"/>
    <w:rsid w:val="00832795"/>
    <w:rsid w:val="00832A5B"/>
    <w:rsid w:val="00832F0E"/>
    <w:rsid w:val="008333CC"/>
    <w:rsid w:val="00833423"/>
    <w:rsid w:val="00833624"/>
    <w:rsid w:val="008336A3"/>
    <w:rsid w:val="00833D05"/>
    <w:rsid w:val="00833D7F"/>
    <w:rsid w:val="00833F0A"/>
    <w:rsid w:val="00834108"/>
    <w:rsid w:val="00834565"/>
    <w:rsid w:val="0083458E"/>
    <w:rsid w:val="008349BC"/>
    <w:rsid w:val="00834A77"/>
    <w:rsid w:val="00834AEB"/>
    <w:rsid w:val="00834FC8"/>
    <w:rsid w:val="00835471"/>
    <w:rsid w:val="00835596"/>
    <w:rsid w:val="0083567A"/>
    <w:rsid w:val="008356C7"/>
    <w:rsid w:val="00835778"/>
    <w:rsid w:val="00835796"/>
    <w:rsid w:val="00835817"/>
    <w:rsid w:val="00835831"/>
    <w:rsid w:val="00835838"/>
    <w:rsid w:val="00835BEC"/>
    <w:rsid w:val="00836047"/>
    <w:rsid w:val="0083615E"/>
    <w:rsid w:val="008364FE"/>
    <w:rsid w:val="0083697F"/>
    <w:rsid w:val="00836AC4"/>
    <w:rsid w:val="00836E60"/>
    <w:rsid w:val="00836FCF"/>
    <w:rsid w:val="00836FF1"/>
    <w:rsid w:val="008373E3"/>
    <w:rsid w:val="00837688"/>
    <w:rsid w:val="008376B7"/>
    <w:rsid w:val="00837704"/>
    <w:rsid w:val="00837868"/>
    <w:rsid w:val="00837BFD"/>
    <w:rsid w:val="00837D75"/>
    <w:rsid w:val="00837E2E"/>
    <w:rsid w:val="00837E5F"/>
    <w:rsid w:val="00840214"/>
    <w:rsid w:val="00840375"/>
    <w:rsid w:val="008407D1"/>
    <w:rsid w:val="008407DB"/>
    <w:rsid w:val="00840A1F"/>
    <w:rsid w:val="00840BD6"/>
    <w:rsid w:val="00840D00"/>
    <w:rsid w:val="00840E1A"/>
    <w:rsid w:val="008412A5"/>
    <w:rsid w:val="00841397"/>
    <w:rsid w:val="008416D1"/>
    <w:rsid w:val="00841A48"/>
    <w:rsid w:val="00841A8E"/>
    <w:rsid w:val="00841BB4"/>
    <w:rsid w:val="00841C70"/>
    <w:rsid w:val="00841E2B"/>
    <w:rsid w:val="00841FD9"/>
    <w:rsid w:val="008420DA"/>
    <w:rsid w:val="00842ECD"/>
    <w:rsid w:val="0084318A"/>
    <w:rsid w:val="008435AA"/>
    <w:rsid w:val="0084374B"/>
    <w:rsid w:val="008437AB"/>
    <w:rsid w:val="00843982"/>
    <w:rsid w:val="0084408C"/>
    <w:rsid w:val="0084428E"/>
    <w:rsid w:val="008442E2"/>
    <w:rsid w:val="008447F4"/>
    <w:rsid w:val="0084488C"/>
    <w:rsid w:val="00844D2C"/>
    <w:rsid w:val="0084558B"/>
    <w:rsid w:val="008456AB"/>
    <w:rsid w:val="0084579F"/>
    <w:rsid w:val="00845909"/>
    <w:rsid w:val="008459BE"/>
    <w:rsid w:val="00845B27"/>
    <w:rsid w:val="00845E89"/>
    <w:rsid w:val="00845FBC"/>
    <w:rsid w:val="008460BD"/>
    <w:rsid w:val="008460E6"/>
    <w:rsid w:val="0084647F"/>
    <w:rsid w:val="008464CF"/>
    <w:rsid w:val="008465B2"/>
    <w:rsid w:val="00846BB8"/>
    <w:rsid w:val="00847252"/>
    <w:rsid w:val="008472C9"/>
    <w:rsid w:val="00847544"/>
    <w:rsid w:val="008475DB"/>
    <w:rsid w:val="00847667"/>
    <w:rsid w:val="00850011"/>
    <w:rsid w:val="00850262"/>
    <w:rsid w:val="0085085B"/>
    <w:rsid w:val="00850863"/>
    <w:rsid w:val="00851568"/>
    <w:rsid w:val="0085165C"/>
    <w:rsid w:val="00851775"/>
    <w:rsid w:val="00851D48"/>
    <w:rsid w:val="00851DB7"/>
    <w:rsid w:val="00852357"/>
    <w:rsid w:val="0085236A"/>
    <w:rsid w:val="008523DA"/>
    <w:rsid w:val="008527C7"/>
    <w:rsid w:val="008529DA"/>
    <w:rsid w:val="00852AF1"/>
    <w:rsid w:val="00853420"/>
    <w:rsid w:val="008534EC"/>
    <w:rsid w:val="0085374D"/>
    <w:rsid w:val="008538F9"/>
    <w:rsid w:val="00853A65"/>
    <w:rsid w:val="00853AE5"/>
    <w:rsid w:val="00853B5B"/>
    <w:rsid w:val="00853BE9"/>
    <w:rsid w:val="00853E4D"/>
    <w:rsid w:val="00853E58"/>
    <w:rsid w:val="00854144"/>
    <w:rsid w:val="0085469E"/>
    <w:rsid w:val="00854728"/>
    <w:rsid w:val="008548BE"/>
    <w:rsid w:val="0085494D"/>
    <w:rsid w:val="00854FCC"/>
    <w:rsid w:val="00855096"/>
    <w:rsid w:val="008550A1"/>
    <w:rsid w:val="00855113"/>
    <w:rsid w:val="00855308"/>
    <w:rsid w:val="0085535D"/>
    <w:rsid w:val="008553D2"/>
    <w:rsid w:val="00855549"/>
    <w:rsid w:val="0085568C"/>
    <w:rsid w:val="008556F9"/>
    <w:rsid w:val="0085639F"/>
    <w:rsid w:val="00856423"/>
    <w:rsid w:val="00856631"/>
    <w:rsid w:val="00856717"/>
    <w:rsid w:val="0085767F"/>
    <w:rsid w:val="008579F7"/>
    <w:rsid w:val="00857BF1"/>
    <w:rsid w:val="00860529"/>
    <w:rsid w:val="00860771"/>
    <w:rsid w:val="008608EB"/>
    <w:rsid w:val="00860C04"/>
    <w:rsid w:val="00860D54"/>
    <w:rsid w:val="00861022"/>
    <w:rsid w:val="00861282"/>
    <w:rsid w:val="0086131E"/>
    <w:rsid w:val="008618DF"/>
    <w:rsid w:val="00862298"/>
    <w:rsid w:val="00862388"/>
    <w:rsid w:val="00862984"/>
    <w:rsid w:val="00862BA6"/>
    <w:rsid w:val="00862D31"/>
    <w:rsid w:val="00862D48"/>
    <w:rsid w:val="00862EFB"/>
    <w:rsid w:val="00862F51"/>
    <w:rsid w:val="00862F7C"/>
    <w:rsid w:val="00862F9A"/>
    <w:rsid w:val="0086302D"/>
    <w:rsid w:val="0086337B"/>
    <w:rsid w:val="00863412"/>
    <w:rsid w:val="008638AA"/>
    <w:rsid w:val="00863DA8"/>
    <w:rsid w:val="00863E2F"/>
    <w:rsid w:val="0086417A"/>
    <w:rsid w:val="00864390"/>
    <w:rsid w:val="00864C90"/>
    <w:rsid w:val="0086526A"/>
    <w:rsid w:val="008652D2"/>
    <w:rsid w:val="008654B7"/>
    <w:rsid w:val="00865666"/>
    <w:rsid w:val="00865885"/>
    <w:rsid w:val="008658C8"/>
    <w:rsid w:val="008658C9"/>
    <w:rsid w:val="008658E8"/>
    <w:rsid w:val="00865BC8"/>
    <w:rsid w:val="00865F76"/>
    <w:rsid w:val="00866326"/>
    <w:rsid w:val="00866866"/>
    <w:rsid w:val="00866B4E"/>
    <w:rsid w:val="00866B56"/>
    <w:rsid w:val="00866E5A"/>
    <w:rsid w:val="008675D5"/>
    <w:rsid w:val="0086765D"/>
    <w:rsid w:val="00867A07"/>
    <w:rsid w:val="00867BC2"/>
    <w:rsid w:val="00867CA0"/>
    <w:rsid w:val="00867CE9"/>
    <w:rsid w:val="00867D0D"/>
    <w:rsid w:val="00867F29"/>
    <w:rsid w:val="008703AE"/>
    <w:rsid w:val="008708AC"/>
    <w:rsid w:val="00870C88"/>
    <w:rsid w:val="00870EC5"/>
    <w:rsid w:val="00871338"/>
    <w:rsid w:val="008716D6"/>
    <w:rsid w:val="008717A1"/>
    <w:rsid w:val="00871B47"/>
    <w:rsid w:val="00871CAA"/>
    <w:rsid w:val="00871D47"/>
    <w:rsid w:val="00872191"/>
    <w:rsid w:val="008725FD"/>
    <w:rsid w:val="008727D6"/>
    <w:rsid w:val="00872A1D"/>
    <w:rsid w:val="00872DE2"/>
    <w:rsid w:val="0087320C"/>
    <w:rsid w:val="008733B0"/>
    <w:rsid w:val="0087341C"/>
    <w:rsid w:val="0087342B"/>
    <w:rsid w:val="00873840"/>
    <w:rsid w:val="0087394A"/>
    <w:rsid w:val="008739B0"/>
    <w:rsid w:val="00873A9C"/>
    <w:rsid w:val="00874026"/>
    <w:rsid w:val="00874450"/>
    <w:rsid w:val="00874527"/>
    <w:rsid w:val="008746CE"/>
    <w:rsid w:val="00874DE4"/>
    <w:rsid w:val="00874DE8"/>
    <w:rsid w:val="00874FA9"/>
    <w:rsid w:val="00875011"/>
    <w:rsid w:val="00875356"/>
    <w:rsid w:val="00875454"/>
    <w:rsid w:val="00875558"/>
    <w:rsid w:val="008756E0"/>
    <w:rsid w:val="00875A03"/>
    <w:rsid w:val="00875BD1"/>
    <w:rsid w:val="00875BE0"/>
    <w:rsid w:val="0087615E"/>
    <w:rsid w:val="0087616E"/>
    <w:rsid w:val="008762F8"/>
    <w:rsid w:val="0087662C"/>
    <w:rsid w:val="008766D9"/>
    <w:rsid w:val="0087686F"/>
    <w:rsid w:val="008768C9"/>
    <w:rsid w:val="00876B3F"/>
    <w:rsid w:val="00876BC8"/>
    <w:rsid w:val="00876D38"/>
    <w:rsid w:val="00876FE1"/>
    <w:rsid w:val="00877287"/>
    <w:rsid w:val="008772CE"/>
    <w:rsid w:val="00877363"/>
    <w:rsid w:val="00877729"/>
    <w:rsid w:val="00877894"/>
    <w:rsid w:val="0087794E"/>
    <w:rsid w:val="008779B2"/>
    <w:rsid w:val="00877AAE"/>
    <w:rsid w:val="00877B1E"/>
    <w:rsid w:val="00877EDB"/>
    <w:rsid w:val="00877F9C"/>
    <w:rsid w:val="00880002"/>
    <w:rsid w:val="00880419"/>
    <w:rsid w:val="0088060B"/>
    <w:rsid w:val="008808FF"/>
    <w:rsid w:val="00880B8C"/>
    <w:rsid w:val="00880C8C"/>
    <w:rsid w:val="00880D86"/>
    <w:rsid w:val="00880D9B"/>
    <w:rsid w:val="00880DD5"/>
    <w:rsid w:val="00880EC3"/>
    <w:rsid w:val="0088133B"/>
    <w:rsid w:val="0088139F"/>
    <w:rsid w:val="00881502"/>
    <w:rsid w:val="008818A9"/>
    <w:rsid w:val="00881A3D"/>
    <w:rsid w:val="00881AE9"/>
    <w:rsid w:val="00882019"/>
    <w:rsid w:val="00882189"/>
    <w:rsid w:val="008821AD"/>
    <w:rsid w:val="00882388"/>
    <w:rsid w:val="00882429"/>
    <w:rsid w:val="00882BD1"/>
    <w:rsid w:val="00882E10"/>
    <w:rsid w:val="00882F4F"/>
    <w:rsid w:val="008830EA"/>
    <w:rsid w:val="00883250"/>
    <w:rsid w:val="00883390"/>
    <w:rsid w:val="00883595"/>
    <w:rsid w:val="008836C4"/>
    <w:rsid w:val="008839E9"/>
    <w:rsid w:val="00883CC6"/>
    <w:rsid w:val="00883D7D"/>
    <w:rsid w:val="00883E4E"/>
    <w:rsid w:val="0088435E"/>
    <w:rsid w:val="0088449C"/>
    <w:rsid w:val="008845AA"/>
    <w:rsid w:val="00884A17"/>
    <w:rsid w:val="00884E8F"/>
    <w:rsid w:val="0088521A"/>
    <w:rsid w:val="00885305"/>
    <w:rsid w:val="00885CE5"/>
    <w:rsid w:val="00885EA7"/>
    <w:rsid w:val="00885EC5"/>
    <w:rsid w:val="00885F36"/>
    <w:rsid w:val="00886397"/>
    <w:rsid w:val="0088649D"/>
    <w:rsid w:val="008865D3"/>
    <w:rsid w:val="00886A2F"/>
    <w:rsid w:val="00886AC2"/>
    <w:rsid w:val="00886B38"/>
    <w:rsid w:val="00886E4F"/>
    <w:rsid w:val="00886F02"/>
    <w:rsid w:val="00886FC0"/>
    <w:rsid w:val="008871C8"/>
    <w:rsid w:val="008871DC"/>
    <w:rsid w:val="0088726F"/>
    <w:rsid w:val="00887441"/>
    <w:rsid w:val="008875EA"/>
    <w:rsid w:val="008877B3"/>
    <w:rsid w:val="0088797C"/>
    <w:rsid w:val="008904A7"/>
    <w:rsid w:val="008905EA"/>
    <w:rsid w:val="00890874"/>
    <w:rsid w:val="00890896"/>
    <w:rsid w:val="008912ED"/>
    <w:rsid w:val="0089133D"/>
    <w:rsid w:val="008913BB"/>
    <w:rsid w:val="008914DB"/>
    <w:rsid w:val="00891715"/>
    <w:rsid w:val="0089173C"/>
    <w:rsid w:val="00891856"/>
    <w:rsid w:val="00891B7F"/>
    <w:rsid w:val="00891E5B"/>
    <w:rsid w:val="00892214"/>
    <w:rsid w:val="008924C8"/>
    <w:rsid w:val="0089280C"/>
    <w:rsid w:val="00892AC1"/>
    <w:rsid w:val="00892B82"/>
    <w:rsid w:val="00892BA8"/>
    <w:rsid w:val="00892D8D"/>
    <w:rsid w:val="0089331C"/>
    <w:rsid w:val="00893350"/>
    <w:rsid w:val="00893748"/>
    <w:rsid w:val="008937E6"/>
    <w:rsid w:val="008937E9"/>
    <w:rsid w:val="00893BEA"/>
    <w:rsid w:val="00893C18"/>
    <w:rsid w:val="00893C5F"/>
    <w:rsid w:val="00893EA8"/>
    <w:rsid w:val="00893F5C"/>
    <w:rsid w:val="00894174"/>
    <w:rsid w:val="00894295"/>
    <w:rsid w:val="0089440D"/>
    <w:rsid w:val="0089475E"/>
    <w:rsid w:val="008948E4"/>
    <w:rsid w:val="00894B2F"/>
    <w:rsid w:val="00894B39"/>
    <w:rsid w:val="00894EB4"/>
    <w:rsid w:val="008954C3"/>
    <w:rsid w:val="00895E08"/>
    <w:rsid w:val="00896218"/>
    <w:rsid w:val="0089652C"/>
    <w:rsid w:val="00896795"/>
    <w:rsid w:val="008967A1"/>
    <w:rsid w:val="008968BD"/>
    <w:rsid w:val="00896FAC"/>
    <w:rsid w:val="008973A6"/>
    <w:rsid w:val="00897647"/>
    <w:rsid w:val="00897686"/>
    <w:rsid w:val="00897BF9"/>
    <w:rsid w:val="00897E04"/>
    <w:rsid w:val="008A07CA"/>
    <w:rsid w:val="008A084A"/>
    <w:rsid w:val="008A08A6"/>
    <w:rsid w:val="008A08C0"/>
    <w:rsid w:val="008A0A63"/>
    <w:rsid w:val="008A0C42"/>
    <w:rsid w:val="008A0F35"/>
    <w:rsid w:val="008A1265"/>
    <w:rsid w:val="008A1DC8"/>
    <w:rsid w:val="008A1E9E"/>
    <w:rsid w:val="008A1EBB"/>
    <w:rsid w:val="008A2185"/>
    <w:rsid w:val="008A2381"/>
    <w:rsid w:val="008A2431"/>
    <w:rsid w:val="008A2752"/>
    <w:rsid w:val="008A2BAA"/>
    <w:rsid w:val="008A2BB7"/>
    <w:rsid w:val="008A336F"/>
    <w:rsid w:val="008A33C4"/>
    <w:rsid w:val="008A350A"/>
    <w:rsid w:val="008A3585"/>
    <w:rsid w:val="008A35CF"/>
    <w:rsid w:val="008A38BE"/>
    <w:rsid w:val="008A3A61"/>
    <w:rsid w:val="008A3FA2"/>
    <w:rsid w:val="008A40E3"/>
    <w:rsid w:val="008A4F58"/>
    <w:rsid w:val="008A533F"/>
    <w:rsid w:val="008A56BA"/>
    <w:rsid w:val="008A58E0"/>
    <w:rsid w:val="008A59A7"/>
    <w:rsid w:val="008A5A7D"/>
    <w:rsid w:val="008A5B0C"/>
    <w:rsid w:val="008A60A4"/>
    <w:rsid w:val="008A626E"/>
    <w:rsid w:val="008A6406"/>
    <w:rsid w:val="008A68E3"/>
    <w:rsid w:val="008A69DD"/>
    <w:rsid w:val="008A6C5B"/>
    <w:rsid w:val="008A6C8E"/>
    <w:rsid w:val="008A6D7B"/>
    <w:rsid w:val="008A6E94"/>
    <w:rsid w:val="008A70CC"/>
    <w:rsid w:val="008A7271"/>
    <w:rsid w:val="008A7B9E"/>
    <w:rsid w:val="008A7D43"/>
    <w:rsid w:val="008A7E43"/>
    <w:rsid w:val="008A7F29"/>
    <w:rsid w:val="008B0138"/>
    <w:rsid w:val="008B040A"/>
    <w:rsid w:val="008B051A"/>
    <w:rsid w:val="008B067E"/>
    <w:rsid w:val="008B0B36"/>
    <w:rsid w:val="008B0B7B"/>
    <w:rsid w:val="008B0D48"/>
    <w:rsid w:val="008B1154"/>
    <w:rsid w:val="008B11DD"/>
    <w:rsid w:val="008B12BF"/>
    <w:rsid w:val="008B1441"/>
    <w:rsid w:val="008B197B"/>
    <w:rsid w:val="008B1CB9"/>
    <w:rsid w:val="008B1EBC"/>
    <w:rsid w:val="008B210B"/>
    <w:rsid w:val="008B2162"/>
    <w:rsid w:val="008B2819"/>
    <w:rsid w:val="008B2AD9"/>
    <w:rsid w:val="008B2B62"/>
    <w:rsid w:val="008B2BAE"/>
    <w:rsid w:val="008B2BC9"/>
    <w:rsid w:val="008B2D9E"/>
    <w:rsid w:val="008B2E39"/>
    <w:rsid w:val="008B313B"/>
    <w:rsid w:val="008B3F91"/>
    <w:rsid w:val="008B4041"/>
    <w:rsid w:val="008B417A"/>
    <w:rsid w:val="008B4545"/>
    <w:rsid w:val="008B4767"/>
    <w:rsid w:val="008B4DEF"/>
    <w:rsid w:val="008B4E44"/>
    <w:rsid w:val="008B518B"/>
    <w:rsid w:val="008B5C01"/>
    <w:rsid w:val="008B62C3"/>
    <w:rsid w:val="008B6391"/>
    <w:rsid w:val="008B6558"/>
    <w:rsid w:val="008B65DE"/>
    <w:rsid w:val="008B664B"/>
    <w:rsid w:val="008B6659"/>
    <w:rsid w:val="008B6951"/>
    <w:rsid w:val="008B6C4E"/>
    <w:rsid w:val="008B6CE9"/>
    <w:rsid w:val="008B710E"/>
    <w:rsid w:val="008B71F0"/>
    <w:rsid w:val="008B74D4"/>
    <w:rsid w:val="008B774D"/>
    <w:rsid w:val="008B78A1"/>
    <w:rsid w:val="008B7928"/>
    <w:rsid w:val="008B7DBC"/>
    <w:rsid w:val="008C009C"/>
    <w:rsid w:val="008C00C2"/>
    <w:rsid w:val="008C0101"/>
    <w:rsid w:val="008C0B32"/>
    <w:rsid w:val="008C1602"/>
    <w:rsid w:val="008C1BA2"/>
    <w:rsid w:val="008C1BD1"/>
    <w:rsid w:val="008C28F9"/>
    <w:rsid w:val="008C29CA"/>
    <w:rsid w:val="008C2B59"/>
    <w:rsid w:val="008C2D28"/>
    <w:rsid w:val="008C2EEB"/>
    <w:rsid w:val="008C31DF"/>
    <w:rsid w:val="008C32D3"/>
    <w:rsid w:val="008C3401"/>
    <w:rsid w:val="008C383D"/>
    <w:rsid w:val="008C3E54"/>
    <w:rsid w:val="008C3EBB"/>
    <w:rsid w:val="008C4261"/>
    <w:rsid w:val="008C46A4"/>
    <w:rsid w:val="008C47C9"/>
    <w:rsid w:val="008C4845"/>
    <w:rsid w:val="008C49DC"/>
    <w:rsid w:val="008C4B4C"/>
    <w:rsid w:val="008C4CA7"/>
    <w:rsid w:val="008C4F28"/>
    <w:rsid w:val="008C52B0"/>
    <w:rsid w:val="008C580D"/>
    <w:rsid w:val="008C5A0D"/>
    <w:rsid w:val="008C5A21"/>
    <w:rsid w:val="008C64AF"/>
    <w:rsid w:val="008C64CF"/>
    <w:rsid w:val="008C66C8"/>
    <w:rsid w:val="008C6812"/>
    <w:rsid w:val="008C6E54"/>
    <w:rsid w:val="008C7987"/>
    <w:rsid w:val="008C7B34"/>
    <w:rsid w:val="008C7CB7"/>
    <w:rsid w:val="008C7D5B"/>
    <w:rsid w:val="008C7E6E"/>
    <w:rsid w:val="008D0103"/>
    <w:rsid w:val="008D0118"/>
    <w:rsid w:val="008D0916"/>
    <w:rsid w:val="008D0FBF"/>
    <w:rsid w:val="008D1017"/>
    <w:rsid w:val="008D11C7"/>
    <w:rsid w:val="008D1829"/>
    <w:rsid w:val="008D1B32"/>
    <w:rsid w:val="008D1DEC"/>
    <w:rsid w:val="008D1E4D"/>
    <w:rsid w:val="008D1F52"/>
    <w:rsid w:val="008D285A"/>
    <w:rsid w:val="008D2DE3"/>
    <w:rsid w:val="008D36B4"/>
    <w:rsid w:val="008D37DE"/>
    <w:rsid w:val="008D393E"/>
    <w:rsid w:val="008D3A1B"/>
    <w:rsid w:val="008D3BF4"/>
    <w:rsid w:val="008D3D2D"/>
    <w:rsid w:val="008D3D84"/>
    <w:rsid w:val="008D43D8"/>
    <w:rsid w:val="008D45F7"/>
    <w:rsid w:val="008D4924"/>
    <w:rsid w:val="008D4C92"/>
    <w:rsid w:val="008D4CF2"/>
    <w:rsid w:val="008D4D54"/>
    <w:rsid w:val="008D50D3"/>
    <w:rsid w:val="008D50F1"/>
    <w:rsid w:val="008D5292"/>
    <w:rsid w:val="008D57E0"/>
    <w:rsid w:val="008D66DC"/>
    <w:rsid w:val="008D690E"/>
    <w:rsid w:val="008D6BA2"/>
    <w:rsid w:val="008D6EFE"/>
    <w:rsid w:val="008D705A"/>
    <w:rsid w:val="008D7185"/>
    <w:rsid w:val="008D71E0"/>
    <w:rsid w:val="008D76B5"/>
    <w:rsid w:val="008D777B"/>
    <w:rsid w:val="008D7833"/>
    <w:rsid w:val="008D79FB"/>
    <w:rsid w:val="008D7AAD"/>
    <w:rsid w:val="008D7BFF"/>
    <w:rsid w:val="008DB743"/>
    <w:rsid w:val="008E0051"/>
    <w:rsid w:val="008E04A0"/>
    <w:rsid w:val="008E0742"/>
    <w:rsid w:val="008E08CD"/>
    <w:rsid w:val="008E0AA2"/>
    <w:rsid w:val="008E0E81"/>
    <w:rsid w:val="008E12CA"/>
    <w:rsid w:val="008E12E6"/>
    <w:rsid w:val="008E1326"/>
    <w:rsid w:val="008E1BB5"/>
    <w:rsid w:val="008E1CC8"/>
    <w:rsid w:val="008E2106"/>
    <w:rsid w:val="008E2255"/>
    <w:rsid w:val="008E2584"/>
    <w:rsid w:val="008E280A"/>
    <w:rsid w:val="008E2926"/>
    <w:rsid w:val="008E29C1"/>
    <w:rsid w:val="008E2E84"/>
    <w:rsid w:val="008E31D3"/>
    <w:rsid w:val="008E3270"/>
    <w:rsid w:val="008E3337"/>
    <w:rsid w:val="008E33B2"/>
    <w:rsid w:val="008E359D"/>
    <w:rsid w:val="008E396E"/>
    <w:rsid w:val="008E3BCB"/>
    <w:rsid w:val="008E3C3D"/>
    <w:rsid w:val="008E3D39"/>
    <w:rsid w:val="008E3DE1"/>
    <w:rsid w:val="008E3F91"/>
    <w:rsid w:val="008E3FEB"/>
    <w:rsid w:val="008E4360"/>
    <w:rsid w:val="008E46D4"/>
    <w:rsid w:val="008E4897"/>
    <w:rsid w:val="008E4EE5"/>
    <w:rsid w:val="008E5045"/>
    <w:rsid w:val="008E5178"/>
    <w:rsid w:val="008E57E6"/>
    <w:rsid w:val="008E593F"/>
    <w:rsid w:val="008E5D0C"/>
    <w:rsid w:val="008E5DBE"/>
    <w:rsid w:val="008E6669"/>
    <w:rsid w:val="008E6790"/>
    <w:rsid w:val="008E6888"/>
    <w:rsid w:val="008E68BE"/>
    <w:rsid w:val="008E6A3D"/>
    <w:rsid w:val="008E72D1"/>
    <w:rsid w:val="008E731E"/>
    <w:rsid w:val="008E73DD"/>
    <w:rsid w:val="008E7629"/>
    <w:rsid w:val="008E779B"/>
    <w:rsid w:val="008E78DB"/>
    <w:rsid w:val="008E7A2E"/>
    <w:rsid w:val="008E7BFC"/>
    <w:rsid w:val="008E7F9C"/>
    <w:rsid w:val="008F04D7"/>
    <w:rsid w:val="008F070B"/>
    <w:rsid w:val="008F0CE4"/>
    <w:rsid w:val="008F0E13"/>
    <w:rsid w:val="008F0F09"/>
    <w:rsid w:val="008F0F80"/>
    <w:rsid w:val="008F181A"/>
    <w:rsid w:val="008F18C7"/>
    <w:rsid w:val="008F1B6F"/>
    <w:rsid w:val="008F1CC1"/>
    <w:rsid w:val="008F1D71"/>
    <w:rsid w:val="008F1E96"/>
    <w:rsid w:val="008F1EC3"/>
    <w:rsid w:val="008F250B"/>
    <w:rsid w:val="008F2613"/>
    <w:rsid w:val="008F263F"/>
    <w:rsid w:val="008F2D6F"/>
    <w:rsid w:val="008F2E29"/>
    <w:rsid w:val="008F2EA6"/>
    <w:rsid w:val="008F31E6"/>
    <w:rsid w:val="008F327C"/>
    <w:rsid w:val="008F3CFB"/>
    <w:rsid w:val="008F3E7C"/>
    <w:rsid w:val="008F3F46"/>
    <w:rsid w:val="008F4173"/>
    <w:rsid w:val="008F4875"/>
    <w:rsid w:val="008F4AB3"/>
    <w:rsid w:val="008F4DA2"/>
    <w:rsid w:val="008F5261"/>
    <w:rsid w:val="008F52E4"/>
    <w:rsid w:val="008F5305"/>
    <w:rsid w:val="008F5A55"/>
    <w:rsid w:val="008F5B2F"/>
    <w:rsid w:val="008F5B5A"/>
    <w:rsid w:val="008F5FE4"/>
    <w:rsid w:val="008F62E7"/>
    <w:rsid w:val="008F62F8"/>
    <w:rsid w:val="008F631D"/>
    <w:rsid w:val="008F64BE"/>
    <w:rsid w:val="008F6663"/>
    <w:rsid w:val="008F67AA"/>
    <w:rsid w:val="008F6819"/>
    <w:rsid w:val="008F69B3"/>
    <w:rsid w:val="008F6F1C"/>
    <w:rsid w:val="008F6FFB"/>
    <w:rsid w:val="008F74C2"/>
    <w:rsid w:val="008F7FB2"/>
    <w:rsid w:val="009007B6"/>
    <w:rsid w:val="00900A02"/>
    <w:rsid w:val="00900A93"/>
    <w:rsid w:val="00900B35"/>
    <w:rsid w:val="0090104B"/>
    <w:rsid w:val="009010E8"/>
    <w:rsid w:val="00901611"/>
    <w:rsid w:val="00901772"/>
    <w:rsid w:val="009017A3"/>
    <w:rsid w:val="00901A1F"/>
    <w:rsid w:val="00901E24"/>
    <w:rsid w:val="009022C0"/>
    <w:rsid w:val="00902474"/>
    <w:rsid w:val="009025EF"/>
    <w:rsid w:val="00902822"/>
    <w:rsid w:val="0090284F"/>
    <w:rsid w:val="009029CB"/>
    <w:rsid w:val="00903263"/>
    <w:rsid w:val="0090364A"/>
    <w:rsid w:val="009036AA"/>
    <w:rsid w:val="00903A98"/>
    <w:rsid w:val="00904821"/>
    <w:rsid w:val="00904B2B"/>
    <w:rsid w:val="00904BFB"/>
    <w:rsid w:val="00904F56"/>
    <w:rsid w:val="00905064"/>
    <w:rsid w:val="00905164"/>
    <w:rsid w:val="0090532D"/>
    <w:rsid w:val="009053A5"/>
    <w:rsid w:val="009055A7"/>
    <w:rsid w:val="009059C0"/>
    <w:rsid w:val="00905A23"/>
    <w:rsid w:val="00905C25"/>
    <w:rsid w:val="00905EC2"/>
    <w:rsid w:val="00905FFA"/>
    <w:rsid w:val="0090634E"/>
    <w:rsid w:val="00906487"/>
    <w:rsid w:val="00906516"/>
    <w:rsid w:val="0090684C"/>
    <w:rsid w:val="00906898"/>
    <w:rsid w:val="00906929"/>
    <w:rsid w:val="00906A4A"/>
    <w:rsid w:val="00906F2B"/>
    <w:rsid w:val="00907067"/>
    <w:rsid w:val="009071EE"/>
    <w:rsid w:val="009072D2"/>
    <w:rsid w:val="00907A94"/>
    <w:rsid w:val="009100CB"/>
    <w:rsid w:val="009103F9"/>
    <w:rsid w:val="009104AB"/>
    <w:rsid w:val="009104E9"/>
    <w:rsid w:val="00910C3F"/>
    <w:rsid w:val="0091123E"/>
    <w:rsid w:val="00911519"/>
    <w:rsid w:val="009117D7"/>
    <w:rsid w:val="009119BB"/>
    <w:rsid w:val="00911A54"/>
    <w:rsid w:val="00911AC7"/>
    <w:rsid w:val="00911D95"/>
    <w:rsid w:val="00911F0C"/>
    <w:rsid w:val="00911FAF"/>
    <w:rsid w:val="0091243C"/>
    <w:rsid w:val="009127C8"/>
    <w:rsid w:val="009128A8"/>
    <w:rsid w:val="009128D5"/>
    <w:rsid w:val="0091300E"/>
    <w:rsid w:val="00913192"/>
    <w:rsid w:val="009131F9"/>
    <w:rsid w:val="009132C2"/>
    <w:rsid w:val="00913986"/>
    <w:rsid w:val="009139F3"/>
    <w:rsid w:val="00913C5B"/>
    <w:rsid w:val="00913DA9"/>
    <w:rsid w:val="009144C1"/>
    <w:rsid w:val="009145BC"/>
    <w:rsid w:val="0091469D"/>
    <w:rsid w:val="00914BFE"/>
    <w:rsid w:val="00914F96"/>
    <w:rsid w:val="00915079"/>
    <w:rsid w:val="0091530F"/>
    <w:rsid w:val="00915583"/>
    <w:rsid w:val="0091564D"/>
    <w:rsid w:val="00915867"/>
    <w:rsid w:val="00915893"/>
    <w:rsid w:val="00915996"/>
    <w:rsid w:val="00915E8D"/>
    <w:rsid w:val="00916052"/>
    <w:rsid w:val="00916118"/>
    <w:rsid w:val="00916254"/>
    <w:rsid w:val="009165DE"/>
    <w:rsid w:val="00916CF0"/>
    <w:rsid w:val="00916F88"/>
    <w:rsid w:val="0091702A"/>
    <w:rsid w:val="0091704F"/>
    <w:rsid w:val="0091795D"/>
    <w:rsid w:val="00917B90"/>
    <w:rsid w:val="009200EF"/>
    <w:rsid w:val="009202AA"/>
    <w:rsid w:val="009203AA"/>
    <w:rsid w:val="009203C9"/>
    <w:rsid w:val="00920403"/>
    <w:rsid w:val="00920BBB"/>
    <w:rsid w:val="00920E16"/>
    <w:rsid w:val="00920ECB"/>
    <w:rsid w:val="009210A8"/>
    <w:rsid w:val="009211E6"/>
    <w:rsid w:val="009215DE"/>
    <w:rsid w:val="00921679"/>
    <w:rsid w:val="009218A0"/>
    <w:rsid w:val="00921A82"/>
    <w:rsid w:val="00921C80"/>
    <w:rsid w:val="00921D26"/>
    <w:rsid w:val="00921F80"/>
    <w:rsid w:val="00922020"/>
    <w:rsid w:val="009220D4"/>
    <w:rsid w:val="00922117"/>
    <w:rsid w:val="00922183"/>
    <w:rsid w:val="00922723"/>
    <w:rsid w:val="009227F5"/>
    <w:rsid w:val="009227FB"/>
    <w:rsid w:val="00922B07"/>
    <w:rsid w:val="00922D76"/>
    <w:rsid w:val="009232D1"/>
    <w:rsid w:val="0092343F"/>
    <w:rsid w:val="009235AA"/>
    <w:rsid w:val="009235E1"/>
    <w:rsid w:val="00923669"/>
    <w:rsid w:val="00923843"/>
    <w:rsid w:val="0092399F"/>
    <w:rsid w:val="00923D75"/>
    <w:rsid w:val="0092408C"/>
    <w:rsid w:val="00924521"/>
    <w:rsid w:val="0092459B"/>
    <w:rsid w:val="0092478C"/>
    <w:rsid w:val="00924928"/>
    <w:rsid w:val="00924BE0"/>
    <w:rsid w:val="00924CB1"/>
    <w:rsid w:val="00924D22"/>
    <w:rsid w:val="00925058"/>
    <w:rsid w:val="009251B1"/>
    <w:rsid w:val="00925374"/>
    <w:rsid w:val="0092563F"/>
    <w:rsid w:val="00925703"/>
    <w:rsid w:val="00925BC4"/>
    <w:rsid w:val="00925CBB"/>
    <w:rsid w:val="00926187"/>
    <w:rsid w:val="009262AA"/>
    <w:rsid w:val="00926619"/>
    <w:rsid w:val="0092669B"/>
    <w:rsid w:val="009266EB"/>
    <w:rsid w:val="00927456"/>
    <w:rsid w:val="00927501"/>
    <w:rsid w:val="00927729"/>
    <w:rsid w:val="00927C7D"/>
    <w:rsid w:val="00927E25"/>
    <w:rsid w:val="00927F7D"/>
    <w:rsid w:val="00927FC1"/>
    <w:rsid w:val="0093005C"/>
    <w:rsid w:val="009301F6"/>
    <w:rsid w:val="00930474"/>
    <w:rsid w:val="0093057D"/>
    <w:rsid w:val="00930874"/>
    <w:rsid w:val="009309E3"/>
    <w:rsid w:val="00930ACC"/>
    <w:rsid w:val="00930BE4"/>
    <w:rsid w:val="00930DA2"/>
    <w:rsid w:val="009312FF"/>
    <w:rsid w:val="00931347"/>
    <w:rsid w:val="0093147B"/>
    <w:rsid w:val="0093192C"/>
    <w:rsid w:val="00931937"/>
    <w:rsid w:val="00931A31"/>
    <w:rsid w:val="00931B30"/>
    <w:rsid w:val="00931B85"/>
    <w:rsid w:val="00932484"/>
    <w:rsid w:val="0093277A"/>
    <w:rsid w:val="009327F3"/>
    <w:rsid w:val="0093285A"/>
    <w:rsid w:val="00932B40"/>
    <w:rsid w:val="00932C65"/>
    <w:rsid w:val="00932CB3"/>
    <w:rsid w:val="00932D7E"/>
    <w:rsid w:val="00933430"/>
    <w:rsid w:val="00933E1C"/>
    <w:rsid w:val="0093410A"/>
    <w:rsid w:val="009345BF"/>
    <w:rsid w:val="009347FD"/>
    <w:rsid w:val="0093493B"/>
    <w:rsid w:val="00934C05"/>
    <w:rsid w:val="00934E1A"/>
    <w:rsid w:val="00934E23"/>
    <w:rsid w:val="00935057"/>
    <w:rsid w:val="00935228"/>
    <w:rsid w:val="009352FD"/>
    <w:rsid w:val="00935916"/>
    <w:rsid w:val="00935AE2"/>
    <w:rsid w:val="00935D30"/>
    <w:rsid w:val="00935E00"/>
    <w:rsid w:val="00935FF7"/>
    <w:rsid w:val="00936275"/>
    <w:rsid w:val="00936AEE"/>
    <w:rsid w:val="0093713D"/>
    <w:rsid w:val="0093742C"/>
    <w:rsid w:val="00937459"/>
    <w:rsid w:val="009375BC"/>
    <w:rsid w:val="0093772D"/>
    <w:rsid w:val="00937857"/>
    <w:rsid w:val="00937930"/>
    <w:rsid w:val="00937A59"/>
    <w:rsid w:val="00937D0B"/>
    <w:rsid w:val="00937FB9"/>
    <w:rsid w:val="00940026"/>
    <w:rsid w:val="009400BC"/>
    <w:rsid w:val="00940A07"/>
    <w:rsid w:val="00940A23"/>
    <w:rsid w:val="009410CA"/>
    <w:rsid w:val="00941598"/>
    <w:rsid w:val="00941745"/>
    <w:rsid w:val="0094198E"/>
    <w:rsid w:val="00941CCF"/>
    <w:rsid w:val="00942367"/>
    <w:rsid w:val="009423E2"/>
    <w:rsid w:val="009423FD"/>
    <w:rsid w:val="00942484"/>
    <w:rsid w:val="009425E2"/>
    <w:rsid w:val="0094260E"/>
    <w:rsid w:val="009426C1"/>
    <w:rsid w:val="00942D76"/>
    <w:rsid w:val="0094336E"/>
    <w:rsid w:val="00943930"/>
    <w:rsid w:val="0094396E"/>
    <w:rsid w:val="00943A00"/>
    <w:rsid w:val="00943C00"/>
    <w:rsid w:val="0094411F"/>
    <w:rsid w:val="00944260"/>
    <w:rsid w:val="009443F9"/>
    <w:rsid w:val="00945257"/>
    <w:rsid w:val="00945275"/>
    <w:rsid w:val="0094572C"/>
    <w:rsid w:val="00945ACC"/>
    <w:rsid w:val="00945EE9"/>
    <w:rsid w:val="0094600D"/>
    <w:rsid w:val="00946055"/>
    <w:rsid w:val="0094609F"/>
    <w:rsid w:val="009460B4"/>
    <w:rsid w:val="009465BD"/>
    <w:rsid w:val="009468CC"/>
    <w:rsid w:val="00946B30"/>
    <w:rsid w:val="00946D8E"/>
    <w:rsid w:val="00946F39"/>
    <w:rsid w:val="00946F8C"/>
    <w:rsid w:val="009471C1"/>
    <w:rsid w:val="009471E7"/>
    <w:rsid w:val="00947723"/>
    <w:rsid w:val="0094773D"/>
    <w:rsid w:val="0094777D"/>
    <w:rsid w:val="009479F3"/>
    <w:rsid w:val="009479FE"/>
    <w:rsid w:val="00947D12"/>
    <w:rsid w:val="00950025"/>
    <w:rsid w:val="00950218"/>
    <w:rsid w:val="009502F3"/>
    <w:rsid w:val="00950342"/>
    <w:rsid w:val="0095035B"/>
    <w:rsid w:val="00950586"/>
    <w:rsid w:val="0095092B"/>
    <w:rsid w:val="00950B10"/>
    <w:rsid w:val="00950D5F"/>
    <w:rsid w:val="00950F98"/>
    <w:rsid w:val="009512D0"/>
    <w:rsid w:val="009512FA"/>
    <w:rsid w:val="00951366"/>
    <w:rsid w:val="00951443"/>
    <w:rsid w:val="009514A8"/>
    <w:rsid w:val="0095168F"/>
    <w:rsid w:val="00951C3B"/>
    <w:rsid w:val="00951D26"/>
    <w:rsid w:val="00951F9E"/>
    <w:rsid w:val="00952092"/>
    <w:rsid w:val="009520AF"/>
    <w:rsid w:val="00952254"/>
    <w:rsid w:val="0095227E"/>
    <w:rsid w:val="0095228F"/>
    <w:rsid w:val="00952303"/>
    <w:rsid w:val="009524B0"/>
    <w:rsid w:val="0095255D"/>
    <w:rsid w:val="009525A6"/>
    <w:rsid w:val="009525FA"/>
    <w:rsid w:val="00952D3E"/>
    <w:rsid w:val="0095338C"/>
    <w:rsid w:val="009534AD"/>
    <w:rsid w:val="009536B1"/>
    <w:rsid w:val="009537E5"/>
    <w:rsid w:val="00953963"/>
    <w:rsid w:val="00953AA1"/>
    <w:rsid w:val="00953F20"/>
    <w:rsid w:val="009541BE"/>
    <w:rsid w:val="0095441B"/>
    <w:rsid w:val="009544B9"/>
    <w:rsid w:val="009544DF"/>
    <w:rsid w:val="009545F8"/>
    <w:rsid w:val="009546F9"/>
    <w:rsid w:val="00954791"/>
    <w:rsid w:val="009547B6"/>
    <w:rsid w:val="009549D4"/>
    <w:rsid w:val="00954BE6"/>
    <w:rsid w:val="00954C12"/>
    <w:rsid w:val="00954E58"/>
    <w:rsid w:val="00955073"/>
    <w:rsid w:val="0095514E"/>
    <w:rsid w:val="0095544B"/>
    <w:rsid w:val="00955576"/>
    <w:rsid w:val="00955BE3"/>
    <w:rsid w:val="009563EB"/>
    <w:rsid w:val="009564AE"/>
    <w:rsid w:val="009568BE"/>
    <w:rsid w:val="00956AEA"/>
    <w:rsid w:val="009574E5"/>
    <w:rsid w:val="00957529"/>
    <w:rsid w:val="00957AE1"/>
    <w:rsid w:val="0096008B"/>
    <w:rsid w:val="0096013A"/>
    <w:rsid w:val="00960154"/>
    <w:rsid w:val="00960195"/>
    <w:rsid w:val="00960486"/>
    <w:rsid w:val="00960AFF"/>
    <w:rsid w:val="00960DA1"/>
    <w:rsid w:val="00960DB6"/>
    <w:rsid w:val="00960E2B"/>
    <w:rsid w:val="00961344"/>
    <w:rsid w:val="00961A0B"/>
    <w:rsid w:val="00961A93"/>
    <w:rsid w:val="00961BEA"/>
    <w:rsid w:val="009622FB"/>
    <w:rsid w:val="00962D45"/>
    <w:rsid w:val="00963120"/>
    <w:rsid w:val="00963339"/>
    <w:rsid w:val="00963728"/>
    <w:rsid w:val="009638E9"/>
    <w:rsid w:val="009639D7"/>
    <w:rsid w:val="009639E2"/>
    <w:rsid w:val="00963CD0"/>
    <w:rsid w:val="00964029"/>
    <w:rsid w:val="00964722"/>
    <w:rsid w:val="0096472A"/>
    <w:rsid w:val="0096482A"/>
    <w:rsid w:val="00964838"/>
    <w:rsid w:val="00964B81"/>
    <w:rsid w:val="00965085"/>
    <w:rsid w:val="0096508A"/>
    <w:rsid w:val="0096520A"/>
    <w:rsid w:val="00965A09"/>
    <w:rsid w:val="00965AD0"/>
    <w:rsid w:val="00965D99"/>
    <w:rsid w:val="00965EC6"/>
    <w:rsid w:val="009662D0"/>
    <w:rsid w:val="009665E8"/>
    <w:rsid w:val="009666BE"/>
    <w:rsid w:val="0096686A"/>
    <w:rsid w:val="009669A6"/>
    <w:rsid w:val="00966A76"/>
    <w:rsid w:val="00966B34"/>
    <w:rsid w:val="00966C42"/>
    <w:rsid w:val="00966C47"/>
    <w:rsid w:val="00966D97"/>
    <w:rsid w:val="009677C9"/>
    <w:rsid w:val="00967B0B"/>
    <w:rsid w:val="00967B5A"/>
    <w:rsid w:val="00967BEF"/>
    <w:rsid w:val="00967FD0"/>
    <w:rsid w:val="00968F28"/>
    <w:rsid w:val="0097007F"/>
    <w:rsid w:val="009700EE"/>
    <w:rsid w:val="009702D4"/>
    <w:rsid w:val="009704D4"/>
    <w:rsid w:val="009708EF"/>
    <w:rsid w:val="00970A3C"/>
    <w:rsid w:val="0097128E"/>
    <w:rsid w:val="009713F7"/>
    <w:rsid w:val="0097155D"/>
    <w:rsid w:val="00971A3E"/>
    <w:rsid w:val="00971B82"/>
    <w:rsid w:val="00972258"/>
    <w:rsid w:val="00972378"/>
    <w:rsid w:val="009723FA"/>
    <w:rsid w:val="0097254C"/>
    <w:rsid w:val="00973366"/>
    <w:rsid w:val="009733A6"/>
    <w:rsid w:val="0097351B"/>
    <w:rsid w:val="009736EE"/>
    <w:rsid w:val="00973757"/>
    <w:rsid w:val="00973973"/>
    <w:rsid w:val="00973B55"/>
    <w:rsid w:val="00973EE4"/>
    <w:rsid w:val="00973FC8"/>
    <w:rsid w:val="009741FD"/>
    <w:rsid w:val="00974246"/>
    <w:rsid w:val="009743BA"/>
    <w:rsid w:val="00974575"/>
    <w:rsid w:val="009745D7"/>
    <w:rsid w:val="00974695"/>
    <w:rsid w:val="00974818"/>
    <w:rsid w:val="0097498A"/>
    <w:rsid w:val="00974CB3"/>
    <w:rsid w:val="00974CE4"/>
    <w:rsid w:val="00974D9A"/>
    <w:rsid w:val="009751FE"/>
    <w:rsid w:val="0097559C"/>
    <w:rsid w:val="009755B0"/>
    <w:rsid w:val="00975B2D"/>
    <w:rsid w:val="00975BB8"/>
    <w:rsid w:val="00975BC5"/>
    <w:rsid w:val="00975CEE"/>
    <w:rsid w:val="00975D30"/>
    <w:rsid w:val="00975D6C"/>
    <w:rsid w:val="00975DDC"/>
    <w:rsid w:val="00975E04"/>
    <w:rsid w:val="00976280"/>
    <w:rsid w:val="00976411"/>
    <w:rsid w:val="00976BBA"/>
    <w:rsid w:val="00976CA5"/>
    <w:rsid w:val="00976F20"/>
    <w:rsid w:val="009771A9"/>
    <w:rsid w:val="009771F3"/>
    <w:rsid w:val="00977832"/>
    <w:rsid w:val="00977CC6"/>
    <w:rsid w:val="00977DC1"/>
    <w:rsid w:val="009800D4"/>
    <w:rsid w:val="00980206"/>
    <w:rsid w:val="0098034F"/>
    <w:rsid w:val="00980755"/>
    <w:rsid w:val="009808E3"/>
    <w:rsid w:val="009809FF"/>
    <w:rsid w:val="00980E7C"/>
    <w:rsid w:val="009810A7"/>
    <w:rsid w:val="00981B3C"/>
    <w:rsid w:val="00981D30"/>
    <w:rsid w:val="00981D5A"/>
    <w:rsid w:val="00981DD7"/>
    <w:rsid w:val="00981E2D"/>
    <w:rsid w:val="00981F5C"/>
    <w:rsid w:val="009820BF"/>
    <w:rsid w:val="009821CB"/>
    <w:rsid w:val="009821E7"/>
    <w:rsid w:val="00982407"/>
    <w:rsid w:val="0098282E"/>
    <w:rsid w:val="00982B39"/>
    <w:rsid w:val="00982BA8"/>
    <w:rsid w:val="00982CF4"/>
    <w:rsid w:val="00982D14"/>
    <w:rsid w:val="0098351A"/>
    <w:rsid w:val="00983B6D"/>
    <w:rsid w:val="00983BB7"/>
    <w:rsid w:val="00983CCD"/>
    <w:rsid w:val="00983D7B"/>
    <w:rsid w:val="0098420A"/>
    <w:rsid w:val="00984566"/>
    <w:rsid w:val="009845DF"/>
    <w:rsid w:val="009846D3"/>
    <w:rsid w:val="00984961"/>
    <w:rsid w:val="009852DE"/>
    <w:rsid w:val="009858BB"/>
    <w:rsid w:val="00985B39"/>
    <w:rsid w:val="00985C17"/>
    <w:rsid w:val="009862F5"/>
    <w:rsid w:val="00986390"/>
    <w:rsid w:val="00986579"/>
    <w:rsid w:val="0098673E"/>
    <w:rsid w:val="00986746"/>
    <w:rsid w:val="00986A5C"/>
    <w:rsid w:val="00986B16"/>
    <w:rsid w:val="00986CAF"/>
    <w:rsid w:val="0098717B"/>
    <w:rsid w:val="00987218"/>
    <w:rsid w:val="0098721E"/>
    <w:rsid w:val="00987434"/>
    <w:rsid w:val="009877A0"/>
    <w:rsid w:val="009878CE"/>
    <w:rsid w:val="00987B28"/>
    <w:rsid w:val="00987BF3"/>
    <w:rsid w:val="00987C6C"/>
    <w:rsid w:val="00987D05"/>
    <w:rsid w:val="00987D54"/>
    <w:rsid w:val="00987EF4"/>
    <w:rsid w:val="00987F98"/>
    <w:rsid w:val="00990066"/>
    <w:rsid w:val="009901A4"/>
    <w:rsid w:val="00990264"/>
    <w:rsid w:val="009902C1"/>
    <w:rsid w:val="009903D8"/>
    <w:rsid w:val="009904A6"/>
    <w:rsid w:val="00990543"/>
    <w:rsid w:val="009905A3"/>
    <w:rsid w:val="00990882"/>
    <w:rsid w:val="00990904"/>
    <w:rsid w:val="00990B6A"/>
    <w:rsid w:val="00990B97"/>
    <w:rsid w:val="00990BF2"/>
    <w:rsid w:val="009912E0"/>
    <w:rsid w:val="00991553"/>
    <w:rsid w:val="00991B4C"/>
    <w:rsid w:val="00991C8B"/>
    <w:rsid w:val="00992409"/>
    <w:rsid w:val="00992500"/>
    <w:rsid w:val="00992512"/>
    <w:rsid w:val="009927BA"/>
    <w:rsid w:val="00992888"/>
    <w:rsid w:val="009929BB"/>
    <w:rsid w:val="00992D6B"/>
    <w:rsid w:val="00992DBE"/>
    <w:rsid w:val="00992E1F"/>
    <w:rsid w:val="00992F51"/>
    <w:rsid w:val="009930A4"/>
    <w:rsid w:val="009932BB"/>
    <w:rsid w:val="00993453"/>
    <w:rsid w:val="0099348D"/>
    <w:rsid w:val="00993592"/>
    <w:rsid w:val="009938BD"/>
    <w:rsid w:val="00993A45"/>
    <w:rsid w:val="00993D7F"/>
    <w:rsid w:val="00993EF0"/>
    <w:rsid w:val="0099419D"/>
    <w:rsid w:val="0099443F"/>
    <w:rsid w:val="009947AE"/>
    <w:rsid w:val="0099487F"/>
    <w:rsid w:val="00994A99"/>
    <w:rsid w:val="0099522A"/>
    <w:rsid w:val="009955CC"/>
    <w:rsid w:val="009956C5"/>
    <w:rsid w:val="00995788"/>
    <w:rsid w:val="009957A4"/>
    <w:rsid w:val="009958EA"/>
    <w:rsid w:val="00995BF2"/>
    <w:rsid w:val="00995BF8"/>
    <w:rsid w:val="00995FFD"/>
    <w:rsid w:val="009961D2"/>
    <w:rsid w:val="00996CA6"/>
    <w:rsid w:val="00996CDD"/>
    <w:rsid w:val="00996E98"/>
    <w:rsid w:val="0099723D"/>
    <w:rsid w:val="0099737B"/>
    <w:rsid w:val="00997867"/>
    <w:rsid w:val="00997A61"/>
    <w:rsid w:val="00997A7C"/>
    <w:rsid w:val="00997DE1"/>
    <w:rsid w:val="009A01D9"/>
    <w:rsid w:val="009A0288"/>
    <w:rsid w:val="009A0332"/>
    <w:rsid w:val="009A03B8"/>
    <w:rsid w:val="009A0443"/>
    <w:rsid w:val="009A0672"/>
    <w:rsid w:val="009A0FDB"/>
    <w:rsid w:val="009A106C"/>
    <w:rsid w:val="009A16BD"/>
    <w:rsid w:val="009A1757"/>
    <w:rsid w:val="009A176F"/>
    <w:rsid w:val="009A18B5"/>
    <w:rsid w:val="009A1940"/>
    <w:rsid w:val="009A1CB6"/>
    <w:rsid w:val="009A1DAA"/>
    <w:rsid w:val="009A1E1D"/>
    <w:rsid w:val="009A1F67"/>
    <w:rsid w:val="009A1F80"/>
    <w:rsid w:val="009A210A"/>
    <w:rsid w:val="009A2546"/>
    <w:rsid w:val="009A295B"/>
    <w:rsid w:val="009A2D4C"/>
    <w:rsid w:val="009A2DBF"/>
    <w:rsid w:val="009A2FCE"/>
    <w:rsid w:val="009A30A5"/>
    <w:rsid w:val="009A316F"/>
    <w:rsid w:val="009A3355"/>
    <w:rsid w:val="009A342D"/>
    <w:rsid w:val="009A34C3"/>
    <w:rsid w:val="009A355A"/>
    <w:rsid w:val="009A3633"/>
    <w:rsid w:val="009A37AC"/>
    <w:rsid w:val="009A38F3"/>
    <w:rsid w:val="009A3ACE"/>
    <w:rsid w:val="009A3CEE"/>
    <w:rsid w:val="009A406F"/>
    <w:rsid w:val="009A4544"/>
    <w:rsid w:val="009A4657"/>
    <w:rsid w:val="009A4872"/>
    <w:rsid w:val="009A4AFE"/>
    <w:rsid w:val="009A4DDB"/>
    <w:rsid w:val="009A503C"/>
    <w:rsid w:val="009A514C"/>
    <w:rsid w:val="009A5387"/>
    <w:rsid w:val="009A543B"/>
    <w:rsid w:val="009A55C5"/>
    <w:rsid w:val="009A5C3D"/>
    <w:rsid w:val="009A5F3E"/>
    <w:rsid w:val="009A5F8E"/>
    <w:rsid w:val="009A6176"/>
    <w:rsid w:val="009A69A8"/>
    <w:rsid w:val="009A6B06"/>
    <w:rsid w:val="009A6D83"/>
    <w:rsid w:val="009A6E41"/>
    <w:rsid w:val="009A6E5E"/>
    <w:rsid w:val="009A6F41"/>
    <w:rsid w:val="009A7002"/>
    <w:rsid w:val="009A78D3"/>
    <w:rsid w:val="009A7B6A"/>
    <w:rsid w:val="009A7BB3"/>
    <w:rsid w:val="009A7F72"/>
    <w:rsid w:val="009B00CB"/>
    <w:rsid w:val="009B02D1"/>
    <w:rsid w:val="009B0306"/>
    <w:rsid w:val="009B083A"/>
    <w:rsid w:val="009B08A3"/>
    <w:rsid w:val="009B0920"/>
    <w:rsid w:val="009B0A72"/>
    <w:rsid w:val="009B0C2C"/>
    <w:rsid w:val="009B0DA8"/>
    <w:rsid w:val="009B10C2"/>
    <w:rsid w:val="009B1330"/>
    <w:rsid w:val="009B14C1"/>
    <w:rsid w:val="009B1583"/>
    <w:rsid w:val="009B158A"/>
    <w:rsid w:val="009B15F7"/>
    <w:rsid w:val="009B16A8"/>
    <w:rsid w:val="009B174E"/>
    <w:rsid w:val="009B1A7C"/>
    <w:rsid w:val="009B1FE3"/>
    <w:rsid w:val="009B2BC3"/>
    <w:rsid w:val="009B2E65"/>
    <w:rsid w:val="009B2E68"/>
    <w:rsid w:val="009B2EBA"/>
    <w:rsid w:val="009B2F0A"/>
    <w:rsid w:val="009B2FF7"/>
    <w:rsid w:val="009B345A"/>
    <w:rsid w:val="009B3618"/>
    <w:rsid w:val="009B363A"/>
    <w:rsid w:val="009B3BE3"/>
    <w:rsid w:val="009B3C7B"/>
    <w:rsid w:val="009B420D"/>
    <w:rsid w:val="009B4414"/>
    <w:rsid w:val="009B4535"/>
    <w:rsid w:val="009B4560"/>
    <w:rsid w:val="009B4660"/>
    <w:rsid w:val="009B4827"/>
    <w:rsid w:val="009B48E7"/>
    <w:rsid w:val="009B4CCF"/>
    <w:rsid w:val="009B4F00"/>
    <w:rsid w:val="009B5077"/>
    <w:rsid w:val="009B52D7"/>
    <w:rsid w:val="009B538F"/>
    <w:rsid w:val="009B563C"/>
    <w:rsid w:val="009B599A"/>
    <w:rsid w:val="009B64A9"/>
    <w:rsid w:val="009B66DB"/>
    <w:rsid w:val="009B6884"/>
    <w:rsid w:val="009B6970"/>
    <w:rsid w:val="009B6D35"/>
    <w:rsid w:val="009B70A8"/>
    <w:rsid w:val="009B7138"/>
    <w:rsid w:val="009B71BE"/>
    <w:rsid w:val="009B776E"/>
    <w:rsid w:val="009B7A94"/>
    <w:rsid w:val="009B7D16"/>
    <w:rsid w:val="009C057C"/>
    <w:rsid w:val="009C0C81"/>
    <w:rsid w:val="009C0DC7"/>
    <w:rsid w:val="009C18E7"/>
    <w:rsid w:val="009C1E99"/>
    <w:rsid w:val="009C225D"/>
    <w:rsid w:val="009C245F"/>
    <w:rsid w:val="009C26CC"/>
    <w:rsid w:val="009C2A78"/>
    <w:rsid w:val="009C2B71"/>
    <w:rsid w:val="009C3304"/>
    <w:rsid w:val="009C3380"/>
    <w:rsid w:val="009C340F"/>
    <w:rsid w:val="009C34A3"/>
    <w:rsid w:val="009C3505"/>
    <w:rsid w:val="009C443C"/>
    <w:rsid w:val="009C4522"/>
    <w:rsid w:val="009C4987"/>
    <w:rsid w:val="009C4B7A"/>
    <w:rsid w:val="009C4C90"/>
    <w:rsid w:val="009C4EBE"/>
    <w:rsid w:val="009C5059"/>
    <w:rsid w:val="009C50BF"/>
    <w:rsid w:val="009C5167"/>
    <w:rsid w:val="009C5191"/>
    <w:rsid w:val="009C5213"/>
    <w:rsid w:val="009C58D9"/>
    <w:rsid w:val="009C5961"/>
    <w:rsid w:val="009C5F58"/>
    <w:rsid w:val="009C60A5"/>
    <w:rsid w:val="009C634C"/>
    <w:rsid w:val="009C646F"/>
    <w:rsid w:val="009C652B"/>
    <w:rsid w:val="009C6909"/>
    <w:rsid w:val="009C6910"/>
    <w:rsid w:val="009C6A3A"/>
    <w:rsid w:val="009C6CCB"/>
    <w:rsid w:val="009C6F5E"/>
    <w:rsid w:val="009C755D"/>
    <w:rsid w:val="009C757F"/>
    <w:rsid w:val="009C76A8"/>
    <w:rsid w:val="009C7730"/>
    <w:rsid w:val="009C791E"/>
    <w:rsid w:val="009C7B66"/>
    <w:rsid w:val="009C7C14"/>
    <w:rsid w:val="009D0227"/>
    <w:rsid w:val="009D0573"/>
    <w:rsid w:val="009D0876"/>
    <w:rsid w:val="009D0AEC"/>
    <w:rsid w:val="009D0EE7"/>
    <w:rsid w:val="009D1053"/>
    <w:rsid w:val="009D18A5"/>
    <w:rsid w:val="009D1C4B"/>
    <w:rsid w:val="009D1DB7"/>
    <w:rsid w:val="009D1F4F"/>
    <w:rsid w:val="009D20B6"/>
    <w:rsid w:val="009D20D0"/>
    <w:rsid w:val="009D21D2"/>
    <w:rsid w:val="009D266C"/>
    <w:rsid w:val="009D2702"/>
    <w:rsid w:val="009D2A10"/>
    <w:rsid w:val="009D2ACD"/>
    <w:rsid w:val="009D2B2C"/>
    <w:rsid w:val="009D2C8E"/>
    <w:rsid w:val="009D31A9"/>
    <w:rsid w:val="009D35D7"/>
    <w:rsid w:val="009D3755"/>
    <w:rsid w:val="009D39E6"/>
    <w:rsid w:val="009D3BE6"/>
    <w:rsid w:val="009D3FB8"/>
    <w:rsid w:val="009D4152"/>
    <w:rsid w:val="009D4537"/>
    <w:rsid w:val="009D461B"/>
    <w:rsid w:val="009D4723"/>
    <w:rsid w:val="009D4E86"/>
    <w:rsid w:val="009D5633"/>
    <w:rsid w:val="009D5A09"/>
    <w:rsid w:val="009D5C7D"/>
    <w:rsid w:val="009D5E82"/>
    <w:rsid w:val="009D5EFF"/>
    <w:rsid w:val="009D5F33"/>
    <w:rsid w:val="009D6014"/>
    <w:rsid w:val="009D606E"/>
    <w:rsid w:val="009D628D"/>
    <w:rsid w:val="009D673F"/>
    <w:rsid w:val="009D6B94"/>
    <w:rsid w:val="009D6C42"/>
    <w:rsid w:val="009D7221"/>
    <w:rsid w:val="009D73B6"/>
    <w:rsid w:val="009D73C1"/>
    <w:rsid w:val="009D7820"/>
    <w:rsid w:val="009E067D"/>
    <w:rsid w:val="009E083F"/>
    <w:rsid w:val="009E0E32"/>
    <w:rsid w:val="009E0EC8"/>
    <w:rsid w:val="009E0F8A"/>
    <w:rsid w:val="009E0FF2"/>
    <w:rsid w:val="009E1042"/>
    <w:rsid w:val="009E119B"/>
    <w:rsid w:val="009E16EB"/>
    <w:rsid w:val="009E1711"/>
    <w:rsid w:val="009E19B7"/>
    <w:rsid w:val="009E1A26"/>
    <w:rsid w:val="009E1AA4"/>
    <w:rsid w:val="009E27C0"/>
    <w:rsid w:val="009E28F0"/>
    <w:rsid w:val="009E2939"/>
    <w:rsid w:val="009E2AA5"/>
    <w:rsid w:val="009E2EB8"/>
    <w:rsid w:val="009E35B9"/>
    <w:rsid w:val="009E362A"/>
    <w:rsid w:val="009E390C"/>
    <w:rsid w:val="009E405A"/>
    <w:rsid w:val="009E451C"/>
    <w:rsid w:val="009E452C"/>
    <w:rsid w:val="009E49DE"/>
    <w:rsid w:val="009E4EB0"/>
    <w:rsid w:val="009E5207"/>
    <w:rsid w:val="009E520B"/>
    <w:rsid w:val="009E52F7"/>
    <w:rsid w:val="009E538B"/>
    <w:rsid w:val="009E546F"/>
    <w:rsid w:val="009E5517"/>
    <w:rsid w:val="009E5661"/>
    <w:rsid w:val="009E59BD"/>
    <w:rsid w:val="009E59E9"/>
    <w:rsid w:val="009E5BF8"/>
    <w:rsid w:val="009E5D94"/>
    <w:rsid w:val="009E5E3E"/>
    <w:rsid w:val="009E60FC"/>
    <w:rsid w:val="009E6201"/>
    <w:rsid w:val="009E6391"/>
    <w:rsid w:val="009E66A0"/>
    <w:rsid w:val="009E693B"/>
    <w:rsid w:val="009E6941"/>
    <w:rsid w:val="009E6B89"/>
    <w:rsid w:val="009E6D84"/>
    <w:rsid w:val="009E7447"/>
    <w:rsid w:val="009E7C05"/>
    <w:rsid w:val="009E7F1D"/>
    <w:rsid w:val="009F00A7"/>
    <w:rsid w:val="009F02B2"/>
    <w:rsid w:val="009F0581"/>
    <w:rsid w:val="009F0587"/>
    <w:rsid w:val="009F0975"/>
    <w:rsid w:val="009F0A9C"/>
    <w:rsid w:val="009F0AAE"/>
    <w:rsid w:val="009F0AF4"/>
    <w:rsid w:val="009F0BB6"/>
    <w:rsid w:val="009F0D5D"/>
    <w:rsid w:val="009F0E84"/>
    <w:rsid w:val="009F0F4B"/>
    <w:rsid w:val="009F0F6B"/>
    <w:rsid w:val="009F20B9"/>
    <w:rsid w:val="009F2694"/>
    <w:rsid w:val="009F2858"/>
    <w:rsid w:val="009F2C18"/>
    <w:rsid w:val="009F2D4A"/>
    <w:rsid w:val="009F32FB"/>
    <w:rsid w:val="009F39E5"/>
    <w:rsid w:val="009F3CE5"/>
    <w:rsid w:val="009F3F02"/>
    <w:rsid w:val="009F404E"/>
    <w:rsid w:val="009F42CF"/>
    <w:rsid w:val="009F4349"/>
    <w:rsid w:val="009F456D"/>
    <w:rsid w:val="009F45B4"/>
    <w:rsid w:val="009F49FD"/>
    <w:rsid w:val="009F4A3E"/>
    <w:rsid w:val="009F505D"/>
    <w:rsid w:val="009F50A0"/>
    <w:rsid w:val="009F5874"/>
    <w:rsid w:val="009F590D"/>
    <w:rsid w:val="009F59C2"/>
    <w:rsid w:val="009F5AA5"/>
    <w:rsid w:val="009F5BD0"/>
    <w:rsid w:val="009F5BF8"/>
    <w:rsid w:val="009F5DFE"/>
    <w:rsid w:val="009F611A"/>
    <w:rsid w:val="009F6805"/>
    <w:rsid w:val="009F6807"/>
    <w:rsid w:val="009F6893"/>
    <w:rsid w:val="009F6AFA"/>
    <w:rsid w:val="009F6BD6"/>
    <w:rsid w:val="009F6E96"/>
    <w:rsid w:val="009F744D"/>
    <w:rsid w:val="009F765F"/>
    <w:rsid w:val="009F76E6"/>
    <w:rsid w:val="009F78FD"/>
    <w:rsid w:val="009F7E32"/>
    <w:rsid w:val="009FA272"/>
    <w:rsid w:val="00A00010"/>
    <w:rsid w:val="00A00507"/>
    <w:rsid w:val="00A00599"/>
    <w:rsid w:val="00A0062D"/>
    <w:rsid w:val="00A00A88"/>
    <w:rsid w:val="00A00AD9"/>
    <w:rsid w:val="00A00B04"/>
    <w:rsid w:val="00A00BDD"/>
    <w:rsid w:val="00A00DC1"/>
    <w:rsid w:val="00A00ED3"/>
    <w:rsid w:val="00A0105C"/>
    <w:rsid w:val="00A01825"/>
    <w:rsid w:val="00A01DB0"/>
    <w:rsid w:val="00A01E5E"/>
    <w:rsid w:val="00A01E65"/>
    <w:rsid w:val="00A020BE"/>
    <w:rsid w:val="00A020E2"/>
    <w:rsid w:val="00A02443"/>
    <w:rsid w:val="00A02777"/>
    <w:rsid w:val="00A02827"/>
    <w:rsid w:val="00A02D3A"/>
    <w:rsid w:val="00A0315C"/>
    <w:rsid w:val="00A033A0"/>
    <w:rsid w:val="00A03970"/>
    <w:rsid w:val="00A03C7C"/>
    <w:rsid w:val="00A03DE6"/>
    <w:rsid w:val="00A041CF"/>
    <w:rsid w:val="00A04336"/>
    <w:rsid w:val="00A04412"/>
    <w:rsid w:val="00A0442F"/>
    <w:rsid w:val="00A0485A"/>
    <w:rsid w:val="00A048B0"/>
    <w:rsid w:val="00A04B8D"/>
    <w:rsid w:val="00A04E07"/>
    <w:rsid w:val="00A0507F"/>
    <w:rsid w:val="00A05388"/>
    <w:rsid w:val="00A05604"/>
    <w:rsid w:val="00A061FB"/>
    <w:rsid w:val="00A067A9"/>
    <w:rsid w:val="00A06F10"/>
    <w:rsid w:val="00A06F84"/>
    <w:rsid w:val="00A07183"/>
    <w:rsid w:val="00A07199"/>
    <w:rsid w:val="00A073F0"/>
    <w:rsid w:val="00A0767D"/>
    <w:rsid w:val="00A10072"/>
    <w:rsid w:val="00A1017D"/>
    <w:rsid w:val="00A1021D"/>
    <w:rsid w:val="00A104AF"/>
    <w:rsid w:val="00A10522"/>
    <w:rsid w:val="00A10613"/>
    <w:rsid w:val="00A10928"/>
    <w:rsid w:val="00A10AAD"/>
    <w:rsid w:val="00A10C13"/>
    <w:rsid w:val="00A1103D"/>
    <w:rsid w:val="00A11081"/>
    <w:rsid w:val="00A1114C"/>
    <w:rsid w:val="00A1120B"/>
    <w:rsid w:val="00A11681"/>
    <w:rsid w:val="00A116A9"/>
    <w:rsid w:val="00A117EC"/>
    <w:rsid w:val="00A11926"/>
    <w:rsid w:val="00A119D6"/>
    <w:rsid w:val="00A11BC9"/>
    <w:rsid w:val="00A11CED"/>
    <w:rsid w:val="00A11D63"/>
    <w:rsid w:val="00A11F71"/>
    <w:rsid w:val="00A1208D"/>
    <w:rsid w:val="00A1254E"/>
    <w:rsid w:val="00A12677"/>
    <w:rsid w:val="00A1285B"/>
    <w:rsid w:val="00A12875"/>
    <w:rsid w:val="00A130A2"/>
    <w:rsid w:val="00A132A1"/>
    <w:rsid w:val="00A13425"/>
    <w:rsid w:val="00A13525"/>
    <w:rsid w:val="00A1371E"/>
    <w:rsid w:val="00A138CE"/>
    <w:rsid w:val="00A13997"/>
    <w:rsid w:val="00A13A1C"/>
    <w:rsid w:val="00A13FC4"/>
    <w:rsid w:val="00A1407E"/>
    <w:rsid w:val="00A144B1"/>
    <w:rsid w:val="00A1458A"/>
    <w:rsid w:val="00A146C1"/>
    <w:rsid w:val="00A147A4"/>
    <w:rsid w:val="00A14CFB"/>
    <w:rsid w:val="00A153E3"/>
    <w:rsid w:val="00A15465"/>
    <w:rsid w:val="00A15476"/>
    <w:rsid w:val="00A155DB"/>
    <w:rsid w:val="00A1587E"/>
    <w:rsid w:val="00A159AB"/>
    <w:rsid w:val="00A15A5D"/>
    <w:rsid w:val="00A15D77"/>
    <w:rsid w:val="00A15DF8"/>
    <w:rsid w:val="00A161E2"/>
    <w:rsid w:val="00A16574"/>
    <w:rsid w:val="00A166F6"/>
    <w:rsid w:val="00A16B84"/>
    <w:rsid w:val="00A16C58"/>
    <w:rsid w:val="00A16D08"/>
    <w:rsid w:val="00A16F7A"/>
    <w:rsid w:val="00A1713A"/>
    <w:rsid w:val="00A1733D"/>
    <w:rsid w:val="00A1738E"/>
    <w:rsid w:val="00A173B8"/>
    <w:rsid w:val="00A178D2"/>
    <w:rsid w:val="00A17B78"/>
    <w:rsid w:val="00A17D96"/>
    <w:rsid w:val="00A17DF5"/>
    <w:rsid w:val="00A2027A"/>
    <w:rsid w:val="00A206C9"/>
    <w:rsid w:val="00A20912"/>
    <w:rsid w:val="00A20C8D"/>
    <w:rsid w:val="00A20D01"/>
    <w:rsid w:val="00A21246"/>
    <w:rsid w:val="00A218C7"/>
    <w:rsid w:val="00A21A27"/>
    <w:rsid w:val="00A21C3C"/>
    <w:rsid w:val="00A21EDC"/>
    <w:rsid w:val="00A21FE5"/>
    <w:rsid w:val="00A22092"/>
    <w:rsid w:val="00A2211D"/>
    <w:rsid w:val="00A22232"/>
    <w:rsid w:val="00A222AB"/>
    <w:rsid w:val="00A22427"/>
    <w:rsid w:val="00A22538"/>
    <w:rsid w:val="00A22754"/>
    <w:rsid w:val="00A227FA"/>
    <w:rsid w:val="00A22B26"/>
    <w:rsid w:val="00A231C7"/>
    <w:rsid w:val="00A23480"/>
    <w:rsid w:val="00A234FC"/>
    <w:rsid w:val="00A2396F"/>
    <w:rsid w:val="00A23A53"/>
    <w:rsid w:val="00A23A75"/>
    <w:rsid w:val="00A23EB5"/>
    <w:rsid w:val="00A23F56"/>
    <w:rsid w:val="00A243F1"/>
    <w:rsid w:val="00A245AE"/>
    <w:rsid w:val="00A24A90"/>
    <w:rsid w:val="00A24C90"/>
    <w:rsid w:val="00A24EFB"/>
    <w:rsid w:val="00A25221"/>
    <w:rsid w:val="00A25245"/>
    <w:rsid w:val="00A2550A"/>
    <w:rsid w:val="00A25595"/>
    <w:rsid w:val="00A255C4"/>
    <w:rsid w:val="00A25620"/>
    <w:rsid w:val="00A2585C"/>
    <w:rsid w:val="00A2585D"/>
    <w:rsid w:val="00A25F95"/>
    <w:rsid w:val="00A262BF"/>
    <w:rsid w:val="00A2664E"/>
    <w:rsid w:val="00A26970"/>
    <w:rsid w:val="00A26CC0"/>
    <w:rsid w:val="00A271CF"/>
    <w:rsid w:val="00A27390"/>
    <w:rsid w:val="00A27862"/>
    <w:rsid w:val="00A278B7"/>
    <w:rsid w:val="00A27914"/>
    <w:rsid w:val="00A27B35"/>
    <w:rsid w:val="00A27CD5"/>
    <w:rsid w:val="00A27EA4"/>
    <w:rsid w:val="00A27FF4"/>
    <w:rsid w:val="00A30496"/>
    <w:rsid w:val="00A3069D"/>
    <w:rsid w:val="00A30A4B"/>
    <w:rsid w:val="00A30B57"/>
    <w:rsid w:val="00A30E81"/>
    <w:rsid w:val="00A30EBD"/>
    <w:rsid w:val="00A30F89"/>
    <w:rsid w:val="00A31002"/>
    <w:rsid w:val="00A31387"/>
    <w:rsid w:val="00A314D7"/>
    <w:rsid w:val="00A315C5"/>
    <w:rsid w:val="00A317AB"/>
    <w:rsid w:val="00A3186E"/>
    <w:rsid w:val="00A31A3A"/>
    <w:rsid w:val="00A31B08"/>
    <w:rsid w:val="00A31C17"/>
    <w:rsid w:val="00A31C54"/>
    <w:rsid w:val="00A32049"/>
    <w:rsid w:val="00A3237E"/>
    <w:rsid w:val="00A32EDF"/>
    <w:rsid w:val="00A32F0B"/>
    <w:rsid w:val="00A33147"/>
    <w:rsid w:val="00A3356B"/>
    <w:rsid w:val="00A335ED"/>
    <w:rsid w:val="00A33931"/>
    <w:rsid w:val="00A33B07"/>
    <w:rsid w:val="00A33E58"/>
    <w:rsid w:val="00A34313"/>
    <w:rsid w:val="00A34558"/>
    <w:rsid w:val="00A3461A"/>
    <w:rsid w:val="00A34893"/>
    <w:rsid w:val="00A34A8B"/>
    <w:rsid w:val="00A34AC7"/>
    <w:rsid w:val="00A34BB2"/>
    <w:rsid w:val="00A34D52"/>
    <w:rsid w:val="00A34EA7"/>
    <w:rsid w:val="00A34F0C"/>
    <w:rsid w:val="00A34FFD"/>
    <w:rsid w:val="00A35144"/>
    <w:rsid w:val="00A35219"/>
    <w:rsid w:val="00A3534F"/>
    <w:rsid w:val="00A35441"/>
    <w:rsid w:val="00A35471"/>
    <w:rsid w:val="00A35634"/>
    <w:rsid w:val="00A3566F"/>
    <w:rsid w:val="00A35681"/>
    <w:rsid w:val="00A35764"/>
    <w:rsid w:val="00A3582B"/>
    <w:rsid w:val="00A359D7"/>
    <w:rsid w:val="00A35B8F"/>
    <w:rsid w:val="00A35F85"/>
    <w:rsid w:val="00A361D0"/>
    <w:rsid w:val="00A36679"/>
    <w:rsid w:val="00A36C0D"/>
    <w:rsid w:val="00A3707F"/>
    <w:rsid w:val="00A371B0"/>
    <w:rsid w:val="00A371BF"/>
    <w:rsid w:val="00A373B4"/>
    <w:rsid w:val="00A37435"/>
    <w:rsid w:val="00A377F3"/>
    <w:rsid w:val="00A37A72"/>
    <w:rsid w:val="00A37B0B"/>
    <w:rsid w:val="00A37BB0"/>
    <w:rsid w:val="00A37D63"/>
    <w:rsid w:val="00A37E8F"/>
    <w:rsid w:val="00A400FB"/>
    <w:rsid w:val="00A40429"/>
    <w:rsid w:val="00A40439"/>
    <w:rsid w:val="00A40507"/>
    <w:rsid w:val="00A40F5E"/>
    <w:rsid w:val="00A40FA9"/>
    <w:rsid w:val="00A40FBF"/>
    <w:rsid w:val="00A4141B"/>
    <w:rsid w:val="00A41592"/>
    <w:rsid w:val="00A415B4"/>
    <w:rsid w:val="00A41858"/>
    <w:rsid w:val="00A41B56"/>
    <w:rsid w:val="00A41E43"/>
    <w:rsid w:val="00A42148"/>
    <w:rsid w:val="00A421B4"/>
    <w:rsid w:val="00A423D4"/>
    <w:rsid w:val="00A4258C"/>
    <w:rsid w:val="00A42A18"/>
    <w:rsid w:val="00A42BD1"/>
    <w:rsid w:val="00A42DA7"/>
    <w:rsid w:val="00A42E0F"/>
    <w:rsid w:val="00A42E1C"/>
    <w:rsid w:val="00A42F2D"/>
    <w:rsid w:val="00A430DE"/>
    <w:rsid w:val="00A4341E"/>
    <w:rsid w:val="00A435CD"/>
    <w:rsid w:val="00A43862"/>
    <w:rsid w:val="00A44086"/>
    <w:rsid w:val="00A44466"/>
    <w:rsid w:val="00A4472C"/>
    <w:rsid w:val="00A4492A"/>
    <w:rsid w:val="00A44B95"/>
    <w:rsid w:val="00A44BBE"/>
    <w:rsid w:val="00A44C86"/>
    <w:rsid w:val="00A44F6E"/>
    <w:rsid w:val="00A451EB"/>
    <w:rsid w:val="00A4572C"/>
    <w:rsid w:val="00A45942"/>
    <w:rsid w:val="00A45AC5"/>
    <w:rsid w:val="00A45DF3"/>
    <w:rsid w:val="00A46025"/>
    <w:rsid w:val="00A46120"/>
    <w:rsid w:val="00A46322"/>
    <w:rsid w:val="00A46819"/>
    <w:rsid w:val="00A46F7C"/>
    <w:rsid w:val="00A47147"/>
    <w:rsid w:val="00A4726A"/>
    <w:rsid w:val="00A47861"/>
    <w:rsid w:val="00A47890"/>
    <w:rsid w:val="00A47C4F"/>
    <w:rsid w:val="00A47C7C"/>
    <w:rsid w:val="00A47C96"/>
    <w:rsid w:val="00A5041C"/>
    <w:rsid w:val="00A5076C"/>
    <w:rsid w:val="00A50B74"/>
    <w:rsid w:val="00A50BBA"/>
    <w:rsid w:val="00A50CA6"/>
    <w:rsid w:val="00A50E54"/>
    <w:rsid w:val="00A50EF6"/>
    <w:rsid w:val="00A51138"/>
    <w:rsid w:val="00A51229"/>
    <w:rsid w:val="00A514BF"/>
    <w:rsid w:val="00A51586"/>
    <w:rsid w:val="00A51696"/>
    <w:rsid w:val="00A517F9"/>
    <w:rsid w:val="00A51955"/>
    <w:rsid w:val="00A51BFF"/>
    <w:rsid w:val="00A51C25"/>
    <w:rsid w:val="00A51D10"/>
    <w:rsid w:val="00A51DF0"/>
    <w:rsid w:val="00A51DF5"/>
    <w:rsid w:val="00A52107"/>
    <w:rsid w:val="00A52D48"/>
    <w:rsid w:val="00A52FA3"/>
    <w:rsid w:val="00A5307D"/>
    <w:rsid w:val="00A53280"/>
    <w:rsid w:val="00A534CE"/>
    <w:rsid w:val="00A53551"/>
    <w:rsid w:val="00A5368C"/>
    <w:rsid w:val="00A536FE"/>
    <w:rsid w:val="00A5380B"/>
    <w:rsid w:val="00A53B37"/>
    <w:rsid w:val="00A53BB0"/>
    <w:rsid w:val="00A53C9B"/>
    <w:rsid w:val="00A54375"/>
    <w:rsid w:val="00A544A1"/>
    <w:rsid w:val="00A5479B"/>
    <w:rsid w:val="00A54C48"/>
    <w:rsid w:val="00A54D21"/>
    <w:rsid w:val="00A54ECF"/>
    <w:rsid w:val="00A55314"/>
    <w:rsid w:val="00A55549"/>
    <w:rsid w:val="00A555AF"/>
    <w:rsid w:val="00A55886"/>
    <w:rsid w:val="00A558D0"/>
    <w:rsid w:val="00A55C42"/>
    <w:rsid w:val="00A55D4C"/>
    <w:rsid w:val="00A55DCA"/>
    <w:rsid w:val="00A55FBB"/>
    <w:rsid w:val="00A56158"/>
    <w:rsid w:val="00A565C8"/>
    <w:rsid w:val="00A565D8"/>
    <w:rsid w:val="00A5663D"/>
    <w:rsid w:val="00A5665D"/>
    <w:rsid w:val="00A566CC"/>
    <w:rsid w:val="00A56A48"/>
    <w:rsid w:val="00A56A5E"/>
    <w:rsid w:val="00A56B18"/>
    <w:rsid w:val="00A56BA5"/>
    <w:rsid w:val="00A578E5"/>
    <w:rsid w:val="00A57915"/>
    <w:rsid w:val="00A57C35"/>
    <w:rsid w:val="00A57E14"/>
    <w:rsid w:val="00A57F15"/>
    <w:rsid w:val="00A60258"/>
    <w:rsid w:val="00A60EB8"/>
    <w:rsid w:val="00A61496"/>
    <w:rsid w:val="00A61652"/>
    <w:rsid w:val="00A618DD"/>
    <w:rsid w:val="00A61920"/>
    <w:rsid w:val="00A61926"/>
    <w:rsid w:val="00A61AEA"/>
    <w:rsid w:val="00A61C69"/>
    <w:rsid w:val="00A61FD7"/>
    <w:rsid w:val="00A6217B"/>
    <w:rsid w:val="00A62318"/>
    <w:rsid w:val="00A62653"/>
    <w:rsid w:val="00A626BE"/>
    <w:rsid w:val="00A62700"/>
    <w:rsid w:val="00A62BFC"/>
    <w:rsid w:val="00A62D5A"/>
    <w:rsid w:val="00A62F16"/>
    <w:rsid w:val="00A63053"/>
    <w:rsid w:val="00A6328F"/>
    <w:rsid w:val="00A632C7"/>
    <w:rsid w:val="00A63477"/>
    <w:rsid w:val="00A635D6"/>
    <w:rsid w:val="00A636DD"/>
    <w:rsid w:val="00A63886"/>
    <w:rsid w:val="00A6396F"/>
    <w:rsid w:val="00A63A66"/>
    <w:rsid w:val="00A63AFC"/>
    <w:rsid w:val="00A63E08"/>
    <w:rsid w:val="00A63FBE"/>
    <w:rsid w:val="00A64128"/>
    <w:rsid w:val="00A64332"/>
    <w:rsid w:val="00A64360"/>
    <w:rsid w:val="00A64596"/>
    <w:rsid w:val="00A64726"/>
    <w:rsid w:val="00A647B7"/>
    <w:rsid w:val="00A647C7"/>
    <w:rsid w:val="00A647E0"/>
    <w:rsid w:val="00A64E5B"/>
    <w:rsid w:val="00A64F2A"/>
    <w:rsid w:val="00A6503D"/>
    <w:rsid w:val="00A65587"/>
    <w:rsid w:val="00A6564A"/>
    <w:rsid w:val="00A6569A"/>
    <w:rsid w:val="00A65908"/>
    <w:rsid w:val="00A65A0A"/>
    <w:rsid w:val="00A65C5A"/>
    <w:rsid w:val="00A65DB8"/>
    <w:rsid w:val="00A65E0E"/>
    <w:rsid w:val="00A65E6E"/>
    <w:rsid w:val="00A65FBD"/>
    <w:rsid w:val="00A6601E"/>
    <w:rsid w:val="00A66042"/>
    <w:rsid w:val="00A66506"/>
    <w:rsid w:val="00A66636"/>
    <w:rsid w:val="00A667F6"/>
    <w:rsid w:val="00A669DA"/>
    <w:rsid w:val="00A67044"/>
    <w:rsid w:val="00A67069"/>
    <w:rsid w:val="00A6713A"/>
    <w:rsid w:val="00A675AE"/>
    <w:rsid w:val="00A67640"/>
    <w:rsid w:val="00A67642"/>
    <w:rsid w:val="00A6771C"/>
    <w:rsid w:val="00A67C3C"/>
    <w:rsid w:val="00A67E3E"/>
    <w:rsid w:val="00A67EED"/>
    <w:rsid w:val="00A70236"/>
    <w:rsid w:val="00A7038B"/>
    <w:rsid w:val="00A70622"/>
    <w:rsid w:val="00A7067C"/>
    <w:rsid w:val="00A7094B"/>
    <w:rsid w:val="00A709DA"/>
    <w:rsid w:val="00A71108"/>
    <w:rsid w:val="00A7120F"/>
    <w:rsid w:val="00A714C8"/>
    <w:rsid w:val="00A71C9B"/>
    <w:rsid w:val="00A71E82"/>
    <w:rsid w:val="00A720B8"/>
    <w:rsid w:val="00A723E6"/>
    <w:rsid w:val="00A724FA"/>
    <w:rsid w:val="00A72BF6"/>
    <w:rsid w:val="00A72E12"/>
    <w:rsid w:val="00A730BC"/>
    <w:rsid w:val="00A732B1"/>
    <w:rsid w:val="00A73658"/>
    <w:rsid w:val="00A73768"/>
    <w:rsid w:val="00A73DA5"/>
    <w:rsid w:val="00A74A2F"/>
    <w:rsid w:val="00A74B60"/>
    <w:rsid w:val="00A7503C"/>
    <w:rsid w:val="00A75307"/>
    <w:rsid w:val="00A755BD"/>
    <w:rsid w:val="00A76078"/>
    <w:rsid w:val="00A76405"/>
    <w:rsid w:val="00A76656"/>
    <w:rsid w:val="00A76665"/>
    <w:rsid w:val="00A767E5"/>
    <w:rsid w:val="00A768C7"/>
    <w:rsid w:val="00A76C0F"/>
    <w:rsid w:val="00A76E7C"/>
    <w:rsid w:val="00A7717B"/>
    <w:rsid w:val="00A772B0"/>
    <w:rsid w:val="00A77311"/>
    <w:rsid w:val="00A77420"/>
    <w:rsid w:val="00A7765D"/>
    <w:rsid w:val="00A77E32"/>
    <w:rsid w:val="00A77E70"/>
    <w:rsid w:val="00A77ED0"/>
    <w:rsid w:val="00A77FFD"/>
    <w:rsid w:val="00A803E2"/>
    <w:rsid w:val="00A80484"/>
    <w:rsid w:val="00A809ED"/>
    <w:rsid w:val="00A811FF"/>
    <w:rsid w:val="00A814A8"/>
    <w:rsid w:val="00A814D7"/>
    <w:rsid w:val="00A81632"/>
    <w:rsid w:val="00A816E3"/>
    <w:rsid w:val="00A81715"/>
    <w:rsid w:val="00A81A3C"/>
    <w:rsid w:val="00A81D0B"/>
    <w:rsid w:val="00A81E46"/>
    <w:rsid w:val="00A81E66"/>
    <w:rsid w:val="00A81F83"/>
    <w:rsid w:val="00A82220"/>
    <w:rsid w:val="00A822F7"/>
    <w:rsid w:val="00A822F8"/>
    <w:rsid w:val="00A8241B"/>
    <w:rsid w:val="00A8257F"/>
    <w:rsid w:val="00A82932"/>
    <w:rsid w:val="00A83525"/>
    <w:rsid w:val="00A8371A"/>
    <w:rsid w:val="00A8390C"/>
    <w:rsid w:val="00A839B6"/>
    <w:rsid w:val="00A83B9B"/>
    <w:rsid w:val="00A83CB8"/>
    <w:rsid w:val="00A83D6C"/>
    <w:rsid w:val="00A83E7D"/>
    <w:rsid w:val="00A83F73"/>
    <w:rsid w:val="00A83F9B"/>
    <w:rsid w:val="00A83FF4"/>
    <w:rsid w:val="00A840C9"/>
    <w:rsid w:val="00A8432F"/>
    <w:rsid w:val="00A843CC"/>
    <w:rsid w:val="00A843D3"/>
    <w:rsid w:val="00A844BC"/>
    <w:rsid w:val="00A845A5"/>
    <w:rsid w:val="00A847FB"/>
    <w:rsid w:val="00A8488A"/>
    <w:rsid w:val="00A84B64"/>
    <w:rsid w:val="00A84E32"/>
    <w:rsid w:val="00A853A1"/>
    <w:rsid w:val="00A855E2"/>
    <w:rsid w:val="00A85A52"/>
    <w:rsid w:val="00A85C6D"/>
    <w:rsid w:val="00A860B1"/>
    <w:rsid w:val="00A860DA"/>
    <w:rsid w:val="00A863EE"/>
    <w:rsid w:val="00A86564"/>
    <w:rsid w:val="00A867D4"/>
    <w:rsid w:val="00A86810"/>
    <w:rsid w:val="00A86959"/>
    <w:rsid w:val="00A86A07"/>
    <w:rsid w:val="00A86A25"/>
    <w:rsid w:val="00A86BD6"/>
    <w:rsid w:val="00A86D8A"/>
    <w:rsid w:val="00A87322"/>
    <w:rsid w:val="00A87660"/>
    <w:rsid w:val="00A879B4"/>
    <w:rsid w:val="00A87C0D"/>
    <w:rsid w:val="00A87F48"/>
    <w:rsid w:val="00A9014F"/>
    <w:rsid w:val="00A90180"/>
    <w:rsid w:val="00A902F4"/>
    <w:rsid w:val="00A905DA"/>
    <w:rsid w:val="00A9082D"/>
    <w:rsid w:val="00A908D9"/>
    <w:rsid w:val="00A90C6D"/>
    <w:rsid w:val="00A90EA0"/>
    <w:rsid w:val="00A91136"/>
    <w:rsid w:val="00A9117C"/>
    <w:rsid w:val="00A913E6"/>
    <w:rsid w:val="00A91410"/>
    <w:rsid w:val="00A9184C"/>
    <w:rsid w:val="00A91AD9"/>
    <w:rsid w:val="00A91D9A"/>
    <w:rsid w:val="00A92043"/>
    <w:rsid w:val="00A9205D"/>
    <w:rsid w:val="00A9240E"/>
    <w:rsid w:val="00A92BBF"/>
    <w:rsid w:val="00A932EF"/>
    <w:rsid w:val="00A93507"/>
    <w:rsid w:val="00A93964"/>
    <w:rsid w:val="00A93A8E"/>
    <w:rsid w:val="00A93ADC"/>
    <w:rsid w:val="00A93EF2"/>
    <w:rsid w:val="00A942D5"/>
    <w:rsid w:val="00A942F5"/>
    <w:rsid w:val="00A943B7"/>
    <w:rsid w:val="00A94905"/>
    <w:rsid w:val="00A95163"/>
    <w:rsid w:val="00A95207"/>
    <w:rsid w:val="00A9521C"/>
    <w:rsid w:val="00A95366"/>
    <w:rsid w:val="00A95518"/>
    <w:rsid w:val="00A95771"/>
    <w:rsid w:val="00A9595D"/>
    <w:rsid w:val="00A95983"/>
    <w:rsid w:val="00A95D29"/>
    <w:rsid w:val="00A95F99"/>
    <w:rsid w:val="00A960CE"/>
    <w:rsid w:val="00A96764"/>
    <w:rsid w:val="00A96E54"/>
    <w:rsid w:val="00A970E9"/>
    <w:rsid w:val="00A97379"/>
    <w:rsid w:val="00A9788C"/>
    <w:rsid w:val="00A97A8F"/>
    <w:rsid w:val="00A97ACF"/>
    <w:rsid w:val="00A97D21"/>
    <w:rsid w:val="00A97D42"/>
    <w:rsid w:val="00A97DDF"/>
    <w:rsid w:val="00A97EA3"/>
    <w:rsid w:val="00A97FAA"/>
    <w:rsid w:val="00AA005B"/>
    <w:rsid w:val="00AA007C"/>
    <w:rsid w:val="00AA00F9"/>
    <w:rsid w:val="00AA0110"/>
    <w:rsid w:val="00AA01AD"/>
    <w:rsid w:val="00AA04C3"/>
    <w:rsid w:val="00AA05D0"/>
    <w:rsid w:val="00AA0A42"/>
    <w:rsid w:val="00AA0EDE"/>
    <w:rsid w:val="00AA145F"/>
    <w:rsid w:val="00AA15F8"/>
    <w:rsid w:val="00AA1616"/>
    <w:rsid w:val="00AA1815"/>
    <w:rsid w:val="00AA1893"/>
    <w:rsid w:val="00AA1ADD"/>
    <w:rsid w:val="00AA1BE8"/>
    <w:rsid w:val="00AA1E3A"/>
    <w:rsid w:val="00AA28F5"/>
    <w:rsid w:val="00AA297D"/>
    <w:rsid w:val="00AA2B60"/>
    <w:rsid w:val="00AA2CF5"/>
    <w:rsid w:val="00AA2D84"/>
    <w:rsid w:val="00AA2E6C"/>
    <w:rsid w:val="00AA3204"/>
    <w:rsid w:val="00AA327C"/>
    <w:rsid w:val="00AA3296"/>
    <w:rsid w:val="00AA352F"/>
    <w:rsid w:val="00AA36B0"/>
    <w:rsid w:val="00AA3E31"/>
    <w:rsid w:val="00AA3E7D"/>
    <w:rsid w:val="00AA40F8"/>
    <w:rsid w:val="00AA4434"/>
    <w:rsid w:val="00AA47AF"/>
    <w:rsid w:val="00AA4CFD"/>
    <w:rsid w:val="00AA4E6F"/>
    <w:rsid w:val="00AA50BC"/>
    <w:rsid w:val="00AA5460"/>
    <w:rsid w:val="00AA585C"/>
    <w:rsid w:val="00AA594A"/>
    <w:rsid w:val="00AA5A57"/>
    <w:rsid w:val="00AA60B4"/>
    <w:rsid w:val="00AA67C5"/>
    <w:rsid w:val="00AA6907"/>
    <w:rsid w:val="00AA6D2C"/>
    <w:rsid w:val="00AA70FD"/>
    <w:rsid w:val="00AA73E6"/>
    <w:rsid w:val="00AA78F4"/>
    <w:rsid w:val="00AA7A00"/>
    <w:rsid w:val="00AB0856"/>
    <w:rsid w:val="00AB0DF9"/>
    <w:rsid w:val="00AB0E87"/>
    <w:rsid w:val="00AB0F50"/>
    <w:rsid w:val="00AB0FE6"/>
    <w:rsid w:val="00AB10F8"/>
    <w:rsid w:val="00AB1D3F"/>
    <w:rsid w:val="00AB2091"/>
    <w:rsid w:val="00AB20A3"/>
    <w:rsid w:val="00AB2371"/>
    <w:rsid w:val="00AB239D"/>
    <w:rsid w:val="00AB247E"/>
    <w:rsid w:val="00AB25A0"/>
    <w:rsid w:val="00AB2695"/>
    <w:rsid w:val="00AB2AD9"/>
    <w:rsid w:val="00AB2B8B"/>
    <w:rsid w:val="00AB2D10"/>
    <w:rsid w:val="00AB2F18"/>
    <w:rsid w:val="00AB30F4"/>
    <w:rsid w:val="00AB32DC"/>
    <w:rsid w:val="00AB3314"/>
    <w:rsid w:val="00AB33AC"/>
    <w:rsid w:val="00AB35F7"/>
    <w:rsid w:val="00AB3AF3"/>
    <w:rsid w:val="00AB4186"/>
    <w:rsid w:val="00AB4201"/>
    <w:rsid w:val="00AB4352"/>
    <w:rsid w:val="00AB437F"/>
    <w:rsid w:val="00AB4696"/>
    <w:rsid w:val="00AB4A24"/>
    <w:rsid w:val="00AB4C10"/>
    <w:rsid w:val="00AB4C45"/>
    <w:rsid w:val="00AB4DD0"/>
    <w:rsid w:val="00AB4F5F"/>
    <w:rsid w:val="00AB56DB"/>
    <w:rsid w:val="00AB57D4"/>
    <w:rsid w:val="00AB5858"/>
    <w:rsid w:val="00AB5A9F"/>
    <w:rsid w:val="00AB5B53"/>
    <w:rsid w:val="00AB5E4A"/>
    <w:rsid w:val="00AB5F8E"/>
    <w:rsid w:val="00AB659E"/>
    <w:rsid w:val="00AB6C3F"/>
    <w:rsid w:val="00AB704C"/>
    <w:rsid w:val="00AB74ED"/>
    <w:rsid w:val="00AB7584"/>
    <w:rsid w:val="00AB770D"/>
    <w:rsid w:val="00AB79FE"/>
    <w:rsid w:val="00AB7C4C"/>
    <w:rsid w:val="00AB7DDA"/>
    <w:rsid w:val="00AC0825"/>
    <w:rsid w:val="00AC0C17"/>
    <w:rsid w:val="00AC0EEE"/>
    <w:rsid w:val="00AC0FA7"/>
    <w:rsid w:val="00AC0FAA"/>
    <w:rsid w:val="00AC1140"/>
    <w:rsid w:val="00AC1360"/>
    <w:rsid w:val="00AC1790"/>
    <w:rsid w:val="00AC1858"/>
    <w:rsid w:val="00AC1892"/>
    <w:rsid w:val="00AC1C8E"/>
    <w:rsid w:val="00AC20DE"/>
    <w:rsid w:val="00AC2651"/>
    <w:rsid w:val="00AC293D"/>
    <w:rsid w:val="00AC2FC6"/>
    <w:rsid w:val="00AC3117"/>
    <w:rsid w:val="00AC319D"/>
    <w:rsid w:val="00AC378E"/>
    <w:rsid w:val="00AC396D"/>
    <w:rsid w:val="00AC39FD"/>
    <w:rsid w:val="00AC3A24"/>
    <w:rsid w:val="00AC3A99"/>
    <w:rsid w:val="00AC3B61"/>
    <w:rsid w:val="00AC3E75"/>
    <w:rsid w:val="00AC3E78"/>
    <w:rsid w:val="00AC402E"/>
    <w:rsid w:val="00AC40C1"/>
    <w:rsid w:val="00AC4206"/>
    <w:rsid w:val="00AC436C"/>
    <w:rsid w:val="00AC46C1"/>
    <w:rsid w:val="00AC481E"/>
    <w:rsid w:val="00AC4853"/>
    <w:rsid w:val="00AC4DF8"/>
    <w:rsid w:val="00AC4E4F"/>
    <w:rsid w:val="00AC567A"/>
    <w:rsid w:val="00AC59E2"/>
    <w:rsid w:val="00AC5AF7"/>
    <w:rsid w:val="00AC6362"/>
    <w:rsid w:val="00AC65B2"/>
    <w:rsid w:val="00AC6764"/>
    <w:rsid w:val="00AC67D1"/>
    <w:rsid w:val="00AC6A01"/>
    <w:rsid w:val="00AC6B4E"/>
    <w:rsid w:val="00AC6C3C"/>
    <w:rsid w:val="00AC6F18"/>
    <w:rsid w:val="00AC6FFE"/>
    <w:rsid w:val="00AC725B"/>
    <w:rsid w:val="00AC7357"/>
    <w:rsid w:val="00AC74AF"/>
    <w:rsid w:val="00AC754B"/>
    <w:rsid w:val="00AC77AE"/>
    <w:rsid w:val="00AC7DDA"/>
    <w:rsid w:val="00AC7F9D"/>
    <w:rsid w:val="00AC7FD9"/>
    <w:rsid w:val="00AD0134"/>
    <w:rsid w:val="00AD04E9"/>
    <w:rsid w:val="00AD0AB3"/>
    <w:rsid w:val="00AD0C16"/>
    <w:rsid w:val="00AD0D55"/>
    <w:rsid w:val="00AD0E12"/>
    <w:rsid w:val="00AD0E6B"/>
    <w:rsid w:val="00AD128F"/>
    <w:rsid w:val="00AD1548"/>
    <w:rsid w:val="00AD15D8"/>
    <w:rsid w:val="00AD1632"/>
    <w:rsid w:val="00AD172B"/>
    <w:rsid w:val="00AD1CA9"/>
    <w:rsid w:val="00AD1D13"/>
    <w:rsid w:val="00AD2347"/>
    <w:rsid w:val="00AD2465"/>
    <w:rsid w:val="00AD26A0"/>
    <w:rsid w:val="00AD2814"/>
    <w:rsid w:val="00AD2984"/>
    <w:rsid w:val="00AD298D"/>
    <w:rsid w:val="00AD2E1E"/>
    <w:rsid w:val="00AD3136"/>
    <w:rsid w:val="00AD347B"/>
    <w:rsid w:val="00AD3E4C"/>
    <w:rsid w:val="00AD3ED8"/>
    <w:rsid w:val="00AD40B3"/>
    <w:rsid w:val="00AD42B5"/>
    <w:rsid w:val="00AD4398"/>
    <w:rsid w:val="00AD492A"/>
    <w:rsid w:val="00AD49A3"/>
    <w:rsid w:val="00AD4AD7"/>
    <w:rsid w:val="00AD4B2D"/>
    <w:rsid w:val="00AD4C52"/>
    <w:rsid w:val="00AD4DB4"/>
    <w:rsid w:val="00AD4E4E"/>
    <w:rsid w:val="00AD51B5"/>
    <w:rsid w:val="00AD5794"/>
    <w:rsid w:val="00AD58E4"/>
    <w:rsid w:val="00AD5C84"/>
    <w:rsid w:val="00AD5E3D"/>
    <w:rsid w:val="00AD5E53"/>
    <w:rsid w:val="00AD5FDC"/>
    <w:rsid w:val="00AD6601"/>
    <w:rsid w:val="00AD683A"/>
    <w:rsid w:val="00AD688B"/>
    <w:rsid w:val="00AD6A26"/>
    <w:rsid w:val="00AD70D3"/>
    <w:rsid w:val="00AD7292"/>
    <w:rsid w:val="00AD79CC"/>
    <w:rsid w:val="00AD7D1C"/>
    <w:rsid w:val="00AE050D"/>
    <w:rsid w:val="00AE07F5"/>
    <w:rsid w:val="00AE0ABF"/>
    <w:rsid w:val="00AE0AD4"/>
    <w:rsid w:val="00AE0D85"/>
    <w:rsid w:val="00AE0ED0"/>
    <w:rsid w:val="00AE1062"/>
    <w:rsid w:val="00AE13AC"/>
    <w:rsid w:val="00AE1610"/>
    <w:rsid w:val="00AE165B"/>
    <w:rsid w:val="00AE1683"/>
    <w:rsid w:val="00AE1A00"/>
    <w:rsid w:val="00AE1A86"/>
    <w:rsid w:val="00AE1B08"/>
    <w:rsid w:val="00AE1B36"/>
    <w:rsid w:val="00AE1C39"/>
    <w:rsid w:val="00AE2078"/>
    <w:rsid w:val="00AE20F5"/>
    <w:rsid w:val="00AE2178"/>
    <w:rsid w:val="00AE2C75"/>
    <w:rsid w:val="00AE2F79"/>
    <w:rsid w:val="00AE3238"/>
    <w:rsid w:val="00AE3260"/>
    <w:rsid w:val="00AE3389"/>
    <w:rsid w:val="00AE3537"/>
    <w:rsid w:val="00AE35ED"/>
    <w:rsid w:val="00AE3884"/>
    <w:rsid w:val="00AE40C7"/>
    <w:rsid w:val="00AE418D"/>
    <w:rsid w:val="00AE4221"/>
    <w:rsid w:val="00AE463C"/>
    <w:rsid w:val="00AE479A"/>
    <w:rsid w:val="00AE4C30"/>
    <w:rsid w:val="00AE4E27"/>
    <w:rsid w:val="00AE5376"/>
    <w:rsid w:val="00AE5590"/>
    <w:rsid w:val="00AE5893"/>
    <w:rsid w:val="00AE5E02"/>
    <w:rsid w:val="00AE5E42"/>
    <w:rsid w:val="00AE6257"/>
    <w:rsid w:val="00AE6639"/>
    <w:rsid w:val="00AE69BF"/>
    <w:rsid w:val="00AE6A83"/>
    <w:rsid w:val="00AE6B85"/>
    <w:rsid w:val="00AE6B9E"/>
    <w:rsid w:val="00AE6F02"/>
    <w:rsid w:val="00AE7119"/>
    <w:rsid w:val="00AE73AE"/>
    <w:rsid w:val="00AE7599"/>
    <w:rsid w:val="00AE777A"/>
    <w:rsid w:val="00AE7A4D"/>
    <w:rsid w:val="00AE7AAF"/>
    <w:rsid w:val="00AE7BE6"/>
    <w:rsid w:val="00AF02AE"/>
    <w:rsid w:val="00AF0432"/>
    <w:rsid w:val="00AF0524"/>
    <w:rsid w:val="00AF05A3"/>
    <w:rsid w:val="00AF0D43"/>
    <w:rsid w:val="00AF0D71"/>
    <w:rsid w:val="00AF0E7E"/>
    <w:rsid w:val="00AF0FE8"/>
    <w:rsid w:val="00AF1301"/>
    <w:rsid w:val="00AF1435"/>
    <w:rsid w:val="00AF18F2"/>
    <w:rsid w:val="00AF1940"/>
    <w:rsid w:val="00AF1C34"/>
    <w:rsid w:val="00AF1E14"/>
    <w:rsid w:val="00AF2057"/>
    <w:rsid w:val="00AF2126"/>
    <w:rsid w:val="00AF2359"/>
    <w:rsid w:val="00AF25F5"/>
    <w:rsid w:val="00AF2948"/>
    <w:rsid w:val="00AF2ACE"/>
    <w:rsid w:val="00AF2B84"/>
    <w:rsid w:val="00AF2C6B"/>
    <w:rsid w:val="00AF2CD9"/>
    <w:rsid w:val="00AF2F03"/>
    <w:rsid w:val="00AF30D8"/>
    <w:rsid w:val="00AF30DA"/>
    <w:rsid w:val="00AF34AC"/>
    <w:rsid w:val="00AF34B4"/>
    <w:rsid w:val="00AF371E"/>
    <w:rsid w:val="00AF3733"/>
    <w:rsid w:val="00AF3BAF"/>
    <w:rsid w:val="00AF498B"/>
    <w:rsid w:val="00AF49BE"/>
    <w:rsid w:val="00AF4A48"/>
    <w:rsid w:val="00AF4B93"/>
    <w:rsid w:val="00AF4D7C"/>
    <w:rsid w:val="00AF4EC7"/>
    <w:rsid w:val="00AF52C7"/>
    <w:rsid w:val="00AF5960"/>
    <w:rsid w:val="00AF598F"/>
    <w:rsid w:val="00AF5CBB"/>
    <w:rsid w:val="00AF5D7D"/>
    <w:rsid w:val="00AF5E7A"/>
    <w:rsid w:val="00AF5FD0"/>
    <w:rsid w:val="00AF6188"/>
    <w:rsid w:val="00AF671D"/>
    <w:rsid w:val="00AF6936"/>
    <w:rsid w:val="00AF6BE0"/>
    <w:rsid w:val="00AF6F26"/>
    <w:rsid w:val="00AF6F7C"/>
    <w:rsid w:val="00AF7105"/>
    <w:rsid w:val="00AF72F0"/>
    <w:rsid w:val="00AF73A4"/>
    <w:rsid w:val="00AF7463"/>
    <w:rsid w:val="00AF771B"/>
    <w:rsid w:val="00AF797F"/>
    <w:rsid w:val="00AF7C2A"/>
    <w:rsid w:val="00AF7EFC"/>
    <w:rsid w:val="00AF7F8D"/>
    <w:rsid w:val="00B001F4"/>
    <w:rsid w:val="00B0079E"/>
    <w:rsid w:val="00B009EB"/>
    <w:rsid w:val="00B00A5E"/>
    <w:rsid w:val="00B00E32"/>
    <w:rsid w:val="00B01077"/>
    <w:rsid w:val="00B010AD"/>
    <w:rsid w:val="00B0149B"/>
    <w:rsid w:val="00B014F8"/>
    <w:rsid w:val="00B015B9"/>
    <w:rsid w:val="00B01E75"/>
    <w:rsid w:val="00B0203C"/>
    <w:rsid w:val="00B02317"/>
    <w:rsid w:val="00B0242C"/>
    <w:rsid w:val="00B026EA"/>
    <w:rsid w:val="00B028C5"/>
    <w:rsid w:val="00B029FE"/>
    <w:rsid w:val="00B02EB2"/>
    <w:rsid w:val="00B033DA"/>
    <w:rsid w:val="00B033F9"/>
    <w:rsid w:val="00B03418"/>
    <w:rsid w:val="00B035E0"/>
    <w:rsid w:val="00B036C6"/>
    <w:rsid w:val="00B03C01"/>
    <w:rsid w:val="00B040C2"/>
    <w:rsid w:val="00B043FB"/>
    <w:rsid w:val="00B04616"/>
    <w:rsid w:val="00B04624"/>
    <w:rsid w:val="00B04648"/>
    <w:rsid w:val="00B046DE"/>
    <w:rsid w:val="00B0474C"/>
    <w:rsid w:val="00B04779"/>
    <w:rsid w:val="00B048B4"/>
    <w:rsid w:val="00B04BDB"/>
    <w:rsid w:val="00B0510E"/>
    <w:rsid w:val="00B05200"/>
    <w:rsid w:val="00B0526B"/>
    <w:rsid w:val="00B05595"/>
    <w:rsid w:val="00B056DE"/>
    <w:rsid w:val="00B05776"/>
    <w:rsid w:val="00B05ACF"/>
    <w:rsid w:val="00B05E37"/>
    <w:rsid w:val="00B05F55"/>
    <w:rsid w:val="00B06065"/>
    <w:rsid w:val="00B06131"/>
    <w:rsid w:val="00B064B9"/>
    <w:rsid w:val="00B0693F"/>
    <w:rsid w:val="00B06A5B"/>
    <w:rsid w:val="00B06B3A"/>
    <w:rsid w:val="00B06DCE"/>
    <w:rsid w:val="00B06FF2"/>
    <w:rsid w:val="00B070AA"/>
    <w:rsid w:val="00B07368"/>
    <w:rsid w:val="00B073E7"/>
    <w:rsid w:val="00B07781"/>
    <w:rsid w:val="00B079FC"/>
    <w:rsid w:val="00B07A81"/>
    <w:rsid w:val="00B07B02"/>
    <w:rsid w:val="00B07E9F"/>
    <w:rsid w:val="00B07FA7"/>
    <w:rsid w:val="00B10030"/>
    <w:rsid w:val="00B101BF"/>
    <w:rsid w:val="00B10369"/>
    <w:rsid w:val="00B103BF"/>
    <w:rsid w:val="00B104AD"/>
    <w:rsid w:val="00B1062C"/>
    <w:rsid w:val="00B10A37"/>
    <w:rsid w:val="00B10B7D"/>
    <w:rsid w:val="00B10B8E"/>
    <w:rsid w:val="00B10CC5"/>
    <w:rsid w:val="00B110FA"/>
    <w:rsid w:val="00B11269"/>
    <w:rsid w:val="00B11ACC"/>
    <w:rsid w:val="00B11AF8"/>
    <w:rsid w:val="00B11C2B"/>
    <w:rsid w:val="00B11DA0"/>
    <w:rsid w:val="00B11DD5"/>
    <w:rsid w:val="00B11F06"/>
    <w:rsid w:val="00B1206C"/>
    <w:rsid w:val="00B120EF"/>
    <w:rsid w:val="00B1257B"/>
    <w:rsid w:val="00B1261E"/>
    <w:rsid w:val="00B12680"/>
    <w:rsid w:val="00B12942"/>
    <w:rsid w:val="00B1298F"/>
    <w:rsid w:val="00B12F31"/>
    <w:rsid w:val="00B130D3"/>
    <w:rsid w:val="00B1326D"/>
    <w:rsid w:val="00B132F6"/>
    <w:rsid w:val="00B13588"/>
    <w:rsid w:val="00B137FA"/>
    <w:rsid w:val="00B13D5D"/>
    <w:rsid w:val="00B1410B"/>
    <w:rsid w:val="00B1421D"/>
    <w:rsid w:val="00B1431E"/>
    <w:rsid w:val="00B14395"/>
    <w:rsid w:val="00B145BC"/>
    <w:rsid w:val="00B14A94"/>
    <w:rsid w:val="00B14C2D"/>
    <w:rsid w:val="00B14DBE"/>
    <w:rsid w:val="00B1505A"/>
    <w:rsid w:val="00B152E2"/>
    <w:rsid w:val="00B1600C"/>
    <w:rsid w:val="00B162C1"/>
    <w:rsid w:val="00B162E0"/>
    <w:rsid w:val="00B1637F"/>
    <w:rsid w:val="00B168ED"/>
    <w:rsid w:val="00B168FE"/>
    <w:rsid w:val="00B16FA8"/>
    <w:rsid w:val="00B171DB"/>
    <w:rsid w:val="00B17735"/>
    <w:rsid w:val="00B177AF"/>
    <w:rsid w:val="00B17B7E"/>
    <w:rsid w:val="00B17B94"/>
    <w:rsid w:val="00B17CA0"/>
    <w:rsid w:val="00B20010"/>
    <w:rsid w:val="00B20AA0"/>
    <w:rsid w:val="00B20D47"/>
    <w:rsid w:val="00B20DF0"/>
    <w:rsid w:val="00B20E18"/>
    <w:rsid w:val="00B20E69"/>
    <w:rsid w:val="00B20EFB"/>
    <w:rsid w:val="00B20FD2"/>
    <w:rsid w:val="00B210F9"/>
    <w:rsid w:val="00B211D4"/>
    <w:rsid w:val="00B21260"/>
    <w:rsid w:val="00B21283"/>
    <w:rsid w:val="00B21399"/>
    <w:rsid w:val="00B21475"/>
    <w:rsid w:val="00B21E0C"/>
    <w:rsid w:val="00B22067"/>
    <w:rsid w:val="00B2217B"/>
    <w:rsid w:val="00B2226F"/>
    <w:rsid w:val="00B223A2"/>
    <w:rsid w:val="00B223F4"/>
    <w:rsid w:val="00B224BE"/>
    <w:rsid w:val="00B2254E"/>
    <w:rsid w:val="00B22677"/>
    <w:rsid w:val="00B22849"/>
    <w:rsid w:val="00B2293B"/>
    <w:rsid w:val="00B22983"/>
    <w:rsid w:val="00B22989"/>
    <w:rsid w:val="00B229A0"/>
    <w:rsid w:val="00B22B83"/>
    <w:rsid w:val="00B22CD8"/>
    <w:rsid w:val="00B230B1"/>
    <w:rsid w:val="00B231F5"/>
    <w:rsid w:val="00B232E1"/>
    <w:rsid w:val="00B2339E"/>
    <w:rsid w:val="00B23546"/>
    <w:rsid w:val="00B2374B"/>
    <w:rsid w:val="00B23840"/>
    <w:rsid w:val="00B23A78"/>
    <w:rsid w:val="00B23E07"/>
    <w:rsid w:val="00B23FEE"/>
    <w:rsid w:val="00B24058"/>
    <w:rsid w:val="00B2417C"/>
    <w:rsid w:val="00B24345"/>
    <w:rsid w:val="00B2489B"/>
    <w:rsid w:val="00B24CE8"/>
    <w:rsid w:val="00B250A2"/>
    <w:rsid w:val="00B25125"/>
    <w:rsid w:val="00B25390"/>
    <w:rsid w:val="00B254B7"/>
    <w:rsid w:val="00B25624"/>
    <w:rsid w:val="00B257A0"/>
    <w:rsid w:val="00B25BA2"/>
    <w:rsid w:val="00B25D20"/>
    <w:rsid w:val="00B25D3B"/>
    <w:rsid w:val="00B25FF1"/>
    <w:rsid w:val="00B26033"/>
    <w:rsid w:val="00B26235"/>
    <w:rsid w:val="00B2647F"/>
    <w:rsid w:val="00B2658B"/>
    <w:rsid w:val="00B26DC0"/>
    <w:rsid w:val="00B27187"/>
    <w:rsid w:val="00B273F7"/>
    <w:rsid w:val="00B27560"/>
    <w:rsid w:val="00B276EF"/>
    <w:rsid w:val="00B27875"/>
    <w:rsid w:val="00B278E9"/>
    <w:rsid w:val="00B2799E"/>
    <w:rsid w:val="00B27B23"/>
    <w:rsid w:val="00B27EEE"/>
    <w:rsid w:val="00B3034C"/>
    <w:rsid w:val="00B3039D"/>
    <w:rsid w:val="00B30510"/>
    <w:rsid w:val="00B3075B"/>
    <w:rsid w:val="00B309EE"/>
    <w:rsid w:val="00B30AD2"/>
    <w:rsid w:val="00B30B63"/>
    <w:rsid w:val="00B30B7C"/>
    <w:rsid w:val="00B315D8"/>
    <w:rsid w:val="00B316A4"/>
    <w:rsid w:val="00B316FB"/>
    <w:rsid w:val="00B3182A"/>
    <w:rsid w:val="00B319DD"/>
    <w:rsid w:val="00B324B8"/>
    <w:rsid w:val="00B3271B"/>
    <w:rsid w:val="00B3283B"/>
    <w:rsid w:val="00B32944"/>
    <w:rsid w:val="00B32A7F"/>
    <w:rsid w:val="00B32AD5"/>
    <w:rsid w:val="00B32F27"/>
    <w:rsid w:val="00B3349E"/>
    <w:rsid w:val="00B33BF1"/>
    <w:rsid w:val="00B33CEC"/>
    <w:rsid w:val="00B33E33"/>
    <w:rsid w:val="00B33ECD"/>
    <w:rsid w:val="00B341D4"/>
    <w:rsid w:val="00B34413"/>
    <w:rsid w:val="00B3466A"/>
    <w:rsid w:val="00B346CF"/>
    <w:rsid w:val="00B34AC0"/>
    <w:rsid w:val="00B34F1D"/>
    <w:rsid w:val="00B35128"/>
    <w:rsid w:val="00B35679"/>
    <w:rsid w:val="00B3612F"/>
    <w:rsid w:val="00B36133"/>
    <w:rsid w:val="00B361B1"/>
    <w:rsid w:val="00B3650C"/>
    <w:rsid w:val="00B3661B"/>
    <w:rsid w:val="00B3699E"/>
    <w:rsid w:val="00B36B5B"/>
    <w:rsid w:val="00B37027"/>
    <w:rsid w:val="00B370ED"/>
    <w:rsid w:val="00B37509"/>
    <w:rsid w:val="00B37799"/>
    <w:rsid w:val="00B37A53"/>
    <w:rsid w:val="00B37AA9"/>
    <w:rsid w:val="00B37C9D"/>
    <w:rsid w:val="00B37D89"/>
    <w:rsid w:val="00B37EED"/>
    <w:rsid w:val="00B4047D"/>
    <w:rsid w:val="00B404AE"/>
    <w:rsid w:val="00B40915"/>
    <w:rsid w:val="00B40921"/>
    <w:rsid w:val="00B40A6B"/>
    <w:rsid w:val="00B40A97"/>
    <w:rsid w:val="00B40AE4"/>
    <w:rsid w:val="00B40F5A"/>
    <w:rsid w:val="00B41136"/>
    <w:rsid w:val="00B413DC"/>
    <w:rsid w:val="00B415D3"/>
    <w:rsid w:val="00B41BB4"/>
    <w:rsid w:val="00B41D17"/>
    <w:rsid w:val="00B41D7B"/>
    <w:rsid w:val="00B41F59"/>
    <w:rsid w:val="00B421A5"/>
    <w:rsid w:val="00B424DD"/>
    <w:rsid w:val="00B42590"/>
    <w:rsid w:val="00B42C59"/>
    <w:rsid w:val="00B4314F"/>
    <w:rsid w:val="00B4334C"/>
    <w:rsid w:val="00B43537"/>
    <w:rsid w:val="00B4366A"/>
    <w:rsid w:val="00B43A14"/>
    <w:rsid w:val="00B43CC0"/>
    <w:rsid w:val="00B43E01"/>
    <w:rsid w:val="00B4491A"/>
    <w:rsid w:val="00B4493D"/>
    <w:rsid w:val="00B44E03"/>
    <w:rsid w:val="00B44EFF"/>
    <w:rsid w:val="00B44F79"/>
    <w:rsid w:val="00B45007"/>
    <w:rsid w:val="00B4526E"/>
    <w:rsid w:val="00B45408"/>
    <w:rsid w:val="00B4567F"/>
    <w:rsid w:val="00B45A5D"/>
    <w:rsid w:val="00B46084"/>
    <w:rsid w:val="00B46257"/>
    <w:rsid w:val="00B463C2"/>
    <w:rsid w:val="00B463E2"/>
    <w:rsid w:val="00B46853"/>
    <w:rsid w:val="00B46B2F"/>
    <w:rsid w:val="00B47234"/>
    <w:rsid w:val="00B474D7"/>
    <w:rsid w:val="00B47740"/>
    <w:rsid w:val="00B47760"/>
    <w:rsid w:val="00B479FE"/>
    <w:rsid w:val="00B47B19"/>
    <w:rsid w:val="00B47B63"/>
    <w:rsid w:val="00B47D46"/>
    <w:rsid w:val="00B47E6B"/>
    <w:rsid w:val="00B47F83"/>
    <w:rsid w:val="00B50001"/>
    <w:rsid w:val="00B500CF"/>
    <w:rsid w:val="00B503CE"/>
    <w:rsid w:val="00B50802"/>
    <w:rsid w:val="00B50960"/>
    <w:rsid w:val="00B50E13"/>
    <w:rsid w:val="00B50FAA"/>
    <w:rsid w:val="00B511A0"/>
    <w:rsid w:val="00B514C0"/>
    <w:rsid w:val="00B515E8"/>
    <w:rsid w:val="00B515FF"/>
    <w:rsid w:val="00B51803"/>
    <w:rsid w:val="00B5191E"/>
    <w:rsid w:val="00B51AF3"/>
    <w:rsid w:val="00B51F00"/>
    <w:rsid w:val="00B52DB4"/>
    <w:rsid w:val="00B52ECF"/>
    <w:rsid w:val="00B53EC5"/>
    <w:rsid w:val="00B53EFB"/>
    <w:rsid w:val="00B5448A"/>
    <w:rsid w:val="00B5454E"/>
    <w:rsid w:val="00B54932"/>
    <w:rsid w:val="00B54D4E"/>
    <w:rsid w:val="00B54F83"/>
    <w:rsid w:val="00B55039"/>
    <w:rsid w:val="00B55291"/>
    <w:rsid w:val="00B55486"/>
    <w:rsid w:val="00B55C7E"/>
    <w:rsid w:val="00B55E04"/>
    <w:rsid w:val="00B55E0C"/>
    <w:rsid w:val="00B55E27"/>
    <w:rsid w:val="00B55E74"/>
    <w:rsid w:val="00B56371"/>
    <w:rsid w:val="00B56699"/>
    <w:rsid w:val="00B56B97"/>
    <w:rsid w:val="00B56C42"/>
    <w:rsid w:val="00B56D7A"/>
    <w:rsid w:val="00B56D7B"/>
    <w:rsid w:val="00B56DF6"/>
    <w:rsid w:val="00B56DFA"/>
    <w:rsid w:val="00B570E5"/>
    <w:rsid w:val="00B570F7"/>
    <w:rsid w:val="00B57105"/>
    <w:rsid w:val="00B57160"/>
    <w:rsid w:val="00B57351"/>
    <w:rsid w:val="00B57906"/>
    <w:rsid w:val="00B57921"/>
    <w:rsid w:val="00B57923"/>
    <w:rsid w:val="00B57973"/>
    <w:rsid w:val="00B6016B"/>
    <w:rsid w:val="00B603DD"/>
    <w:rsid w:val="00B60414"/>
    <w:rsid w:val="00B6069D"/>
    <w:rsid w:val="00B6078D"/>
    <w:rsid w:val="00B608EA"/>
    <w:rsid w:val="00B60C49"/>
    <w:rsid w:val="00B60ED5"/>
    <w:rsid w:val="00B60F26"/>
    <w:rsid w:val="00B61094"/>
    <w:rsid w:val="00B6129D"/>
    <w:rsid w:val="00B61813"/>
    <w:rsid w:val="00B618F2"/>
    <w:rsid w:val="00B619AF"/>
    <w:rsid w:val="00B61A86"/>
    <w:rsid w:val="00B61C9E"/>
    <w:rsid w:val="00B62670"/>
    <w:rsid w:val="00B626D5"/>
    <w:rsid w:val="00B62C76"/>
    <w:rsid w:val="00B62E05"/>
    <w:rsid w:val="00B62EA4"/>
    <w:rsid w:val="00B6300D"/>
    <w:rsid w:val="00B63155"/>
    <w:rsid w:val="00B63183"/>
    <w:rsid w:val="00B63441"/>
    <w:rsid w:val="00B6349B"/>
    <w:rsid w:val="00B63773"/>
    <w:rsid w:val="00B63A18"/>
    <w:rsid w:val="00B64D9E"/>
    <w:rsid w:val="00B658B4"/>
    <w:rsid w:val="00B658C1"/>
    <w:rsid w:val="00B65983"/>
    <w:rsid w:val="00B65997"/>
    <w:rsid w:val="00B65B1D"/>
    <w:rsid w:val="00B65BAF"/>
    <w:rsid w:val="00B65D15"/>
    <w:rsid w:val="00B66283"/>
    <w:rsid w:val="00B6668C"/>
    <w:rsid w:val="00B66798"/>
    <w:rsid w:val="00B667A0"/>
    <w:rsid w:val="00B668E0"/>
    <w:rsid w:val="00B66C95"/>
    <w:rsid w:val="00B66F14"/>
    <w:rsid w:val="00B66FF3"/>
    <w:rsid w:val="00B66FF5"/>
    <w:rsid w:val="00B67066"/>
    <w:rsid w:val="00B67091"/>
    <w:rsid w:val="00B67321"/>
    <w:rsid w:val="00B6758D"/>
    <w:rsid w:val="00B677C7"/>
    <w:rsid w:val="00B679CB"/>
    <w:rsid w:val="00B67BC6"/>
    <w:rsid w:val="00B701F3"/>
    <w:rsid w:val="00B7050B"/>
    <w:rsid w:val="00B70795"/>
    <w:rsid w:val="00B70E61"/>
    <w:rsid w:val="00B715D4"/>
    <w:rsid w:val="00B715DB"/>
    <w:rsid w:val="00B71602"/>
    <w:rsid w:val="00B7179A"/>
    <w:rsid w:val="00B718FB"/>
    <w:rsid w:val="00B71970"/>
    <w:rsid w:val="00B721FC"/>
    <w:rsid w:val="00B72756"/>
    <w:rsid w:val="00B72B93"/>
    <w:rsid w:val="00B731B0"/>
    <w:rsid w:val="00B732B2"/>
    <w:rsid w:val="00B738FE"/>
    <w:rsid w:val="00B73A55"/>
    <w:rsid w:val="00B73FD9"/>
    <w:rsid w:val="00B747B2"/>
    <w:rsid w:val="00B749A6"/>
    <w:rsid w:val="00B74B0A"/>
    <w:rsid w:val="00B74B95"/>
    <w:rsid w:val="00B74D3E"/>
    <w:rsid w:val="00B74E33"/>
    <w:rsid w:val="00B74F9C"/>
    <w:rsid w:val="00B753BE"/>
    <w:rsid w:val="00B758AA"/>
    <w:rsid w:val="00B75AFC"/>
    <w:rsid w:val="00B760F5"/>
    <w:rsid w:val="00B763B9"/>
    <w:rsid w:val="00B76413"/>
    <w:rsid w:val="00B7650C"/>
    <w:rsid w:val="00B7662C"/>
    <w:rsid w:val="00B768B6"/>
    <w:rsid w:val="00B76AD6"/>
    <w:rsid w:val="00B76EF1"/>
    <w:rsid w:val="00B77090"/>
    <w:rsid w:val="00B7723B"/>
    <w:rsid w:val="00B7745F"/>
    <w:rsid w:val="00B77511"/>
    <w:rsid w:val="00B775C8"/>
    <w:rsid w:val="00B77725"/>
    <w:rsid w:val="00B77A1C"/>
    <w:rsid w:val="00B77CFD"/>
    <w:rsid w:val="00B801C4"/>
    <w:rsid w:val="00B802E1"/>
    <w:rsid w:val="00B805A8"/>
    <w:rsid w:val="00B806E9"/>
    <w:rsid w:val="00B8092F"/>
    <w:rsid w:val="00B80A8C"/>
    <w:rsid w:val="00B811AE"/>
    <w:rsid w:val="00B812AE"/>
    <w:rsid w:val="00B8137B"/>
    <w:rsid w:val="00B813E5"/>
    <w:rsid w:val="00B814F0"/>
    <w:rsid w:val="00B81536"/>
    <w:rsid w:val="00B8160E"/>
    <w:rsid w:val="00B81691"/>
    <w:rsid w:val="00B817C0"/>
    <w:rsid w:val="00B8197E"/>
    <w:rsid w:val="00B81A1B"/>
    <w:rsid w:val="00B81B33"/>
    <w:rsid w:val="00B81B83"/>
    <w:rsid w:val="00B81BE4"/>
    <w:rsid w:val="00B81C13"/>
    <w:rsid w:val="00B81E08"/>
    <w:rsid w:val="00B82175"/>
    <w:rsid w:val="00B8271E"/>
    <w:rsid w:val="00B82813"/>
    <w:rsid w:val="00B828D3"/>
    <w:rsid w:val="00B82AB4"/>
    <w:rsid w:val="00B82B2D"/>
    <w:rsid w:val="00B82C1A"/>
    <w:rsid w:val="00B83052"/>
    <w:rsid w:val="00B83281"/>
    <w:rsid w:val="00B832A1"/>
    <w:rsid w:val="00B833D1"/>
    <w:rsid w:val="00B83515"/>
    <w:rsid w:val="00B83C0D"/>
    <w:rsid w:val="00B83FEE"/>
    <w:rsid w:val="00B8407D"/>
    <w:rsid w:val="00B84461"/>
    <w:rsid w:val="00B844C4"/>
    <w:rsid w:val="00B8465F"/>
    <w:rsid w:val="00B84695"/>
    <w:rsid w:val="00B8485D"/>
    <w:rsid w:val="00B84991"/>
    <w:rsid w:val="00B849C4"/>
    <w:rsid w:val="00B849E7"/>
    <w:rsid w:val="00B85530"/>
    <w:rsid w:val="00B85662"/>
    <w:rsid w:val="00B85952"/>
    <w:rsid w:val="00B85AF2"/>
    <w:rsid w:val="00B85B61"/>
    <w:rsid w:val="00B85CE5"/>
    <w:rsid w:val="00B85DB4"/>
    <w:rsid w:val="00B862CF"/>
    <w:rsid w:val="00B86561"/>
    <w:rsid w:val="00B86742"/>
    <w:rsid w:val="00B86A8A"/>
    <w:rsid w:val="00B86C87"/>
    <w:rsid w:val="00B871D6"/>
    <w:rsid w:val="00B871DC"/>
    <w:rsid w:val="00B87315"/>
    <w:rsid w:val="00B8747D"/>
    <w:rsid w:val="00B87541"/>
    <w:rsid w:val="00B87C6C"/>
    <w:rsid w:val="00B9007F"/>
    <w:rsid w:val="00B906D4"/>
    <w:rsid w:val="00B90C61"/>
    <w:rsid w:val="00B910B6"/>
    <w:rsid w:val="00B91233"/>
    <w:rsid w:val="00B914D8"/>
    <w:rsid w:val="00B915FA"/>
    <w:rsid w:val="00B91631"/>
    <w:rsid w:val="00B91817"/>
    <w:rsid w:val="00B91855"/>
    <w:rsid w:val="00B91949"/>
    <w:rsid w:val="00B91D47"/>
    <w:rsid w:val="00B921D5"/>
    <w:rsid w:val="00B924D3"/>
    <w:rsid w:val="00B926B4"/>
    <w:rsid w:val="00B92AC1"/>
    <w:rsid w:val="00B92E96"/>
    <w:rsid w:val="00B9319A"/>
    <w:rsid w:val="00B935FD"/>
    <w:rsid w:val="00B93BCA"/>
    <w:rsid w:val="00B93C26"/>
    <w:rsid w:val="00B93E35"/>
    <w:rsid w:val="00B93F94"/>
    <w:rsid w:val="00B941C9"/>
    <w:rsid w:val="00B94208"/>
    <w:rsid w:val="00B9433A"/>
    <w:rsid w:val="00B94494"/>
    <w:rsid w:val="00B94668"/>
    <w:rsid w:val="00B947C5"/>
    <w:rsid w:val="00B949CD"/>
    <w:rsid w:val="00B94C6B"/>
    <w:rsid w:val="00B94DED"/>
    <w:rsid w:val="00B9564C"/>
    <w:rsid w:val="00B9570F"/>
    <w:rsid w:val="00B9576C"/>
    <w:rsid w:val="00B95772"/>
    <w:rsid w:val="00B95B65"/>
    <w:rsid w:val="00B95C2E"/>
    <w:rsid w:val="00B95CB0"/>
    <w:rsid w:val="00B95D1F"/>
    <w:rsid w:val="00B95F30"/>
    <w:rsid w:val="00B96158"/>
    <w:rsid w:val="00B96756"/>
    <w:rsid w:val="00B96A7A"/>
    <w:rsid w:val="00B96B9A"/>
    <w:rsid w:val="00B96D53"/>
    <w:rsid w:val="00B96DD9"/>
    <w:rsid w:val="00B97047"/>
    <w:rsid w:val="00B9730B"/>
    <w:rsid w:val="00B9736C"/>
    <w:rsid w:val="00B97A49"/>
    <w:rsid w:val="00B97BD6"/>
    <w:rsid w:val="00B97CF1"/>
    <w:rsid w:val="00BA0326"/>
    <w:rsid w:val="00BA03F4"/>
    <w:rsid w:val="00BA08A6"/>
    <w:rsid w:val="00BA0B49"/>
    <w:rsid w:val="00BA107C"/>
    <w:rsid w:val="00BA1224"/>
    <w:rsid w:val="00BA13A6"/>
    <w:rsid w:val="00BA1724"/>
    <w:rsid w:val="00BA1A4B"/>
    <w:rsid w:val="00BA1EF4"/>
    <w:rsid w:val="00BA1F4D"/>
    <w:rsid w:val="00BA2093"/>
    <w:rsid w:val="00BA224B"/>
    <w:rsid w:val="00BA2380"/>
    <w:rsid w:val="00BA2C6C"/>
    <w:rsid w:val="00BA2F74"/>
    <w:rsid w:val="00BA3018"/>
    <w:rsid w:val="00BA303C"/>
    <w:rsid w:val="00BA3239"/>
    <w:rsid w:val="00BA343A"/>
    <w:rsid w:val="00BA37FD"/>
    <w:rsid w:val="00BA3973"/>
    <w:rsid w:val="00BA39FB"/>
    <w:rsid w:val="00BA40EA"/>
    <w:rsid w:val="00BA42C3"/>
    <w:rsid w:val="00BA4306"/>
    <w:rsid w:val="00BA4352"/>
    <w:rsid w:val="00BA436E"/>
    <w:rsid w:val="00BA44D2"/>
    <w:rsid w:val="00BA4622"/>
    <w:rsid w:val="00BA4FFF"/>
    <w:rsid w:val="00BA5197"/>
    <w:rsid w:val="00BA59DB"/>
    <w:rsid w:val="00BA5E55"/>
    <w:rsid w:val="00BA5FC2"/>
    <w:rsid w:val="00BA6237"/>
    <w:rsid w:val="00BA648C"/>
    <w:rsid w:val="00BA680C"/>
    <w:rsid w:val="00BA6FBC"/>
    <w:rsid w:val="00BA6FDB"/>
    <w:rsid w:val="00BA701D"/>
    <w:rsid w:val="00BA70CC"/>
    <w:rsid w:val="00BA72B1"/>
    <w:rsid w:val="00BA7629"/>
    <w:rsid w:val="00BA7BA8"/>
    <w:rsid w:val="00BA7F0C"/>
    <w:rsid w:val="00BB0405"/>
    <w:rsid w:val="00BB04D5"/>
    <w:rsid w:val="00BB072B"/>
    <w:rsid w:val="00BB0939"/>
    <w:rsid w:val="00BB0B58"/>
    <w:rsid w:val="00BB0D06"/>
    <w:rsid w:val="00BB16D3"/>
    <w:rsid w:val="00BB1702"/>
    <w:rsid w:val="00BB1BA1"/>
    <w:rsid w:val="00BB1C99"/>
    <w:rsid w:val="00BB2254"/>
    <w:rsid w:val="00BB24CC"/>
    <w:rsid w:val="00BB24F1"/>
    <w:rsid w:val="00BB25B4"/>
    <w:rsid w:val="00BB288B"/>
    <w:rsid w:val="00BB2979"/>
    <w:rsid w:val="00BB2A37"/>
    <w:rsid w:val="00BB2A90"/>
    <w:rsid w:val="00BB2E14"/>
    <w:rsid w:val="00BB3368"/>
    <w:rsid w:val="00BB35CF"/>
    <w:rsid w:val="00BB3D27"/>
    <w:rsid w:val="00BB4055"/>
    <w:rsid w:val="00BB4250"/>
    <w:rsid w:val="00BB433B"/>
    <w:rsid w:val="00BB43DD"/>
    <w:rsid w:val="00BB4594"/>
    <w:rsid w:val="00BB4953"/>
    <w:rsid w:val="00BB4A06"/>
    <w:rsid w:val="00BB4A2A"/>
    <w:rsid w:val="00BB4D32"/>
    <w:rsid w:val="00BB4DBA"/>
    <w:rsid w:val="00BB4EA3"/>
    <w:rsid w:val="00BB4F90"/>
    <w:rsid w:val="00BB503C"/>
    <w:rsid w:val="00BB5061"/>
    <w:rsid w:val="00BB543E"/>
    <w:rsid w:val="00BB58ED"/>
    <w:rsid w:val="00BB597E"/>
    <w:rsid w:val="00BB5C82"/>
    <w:rsid w:val="00BB5E5A"/>
    <w:rsid w:val="00BB686D"/>
    <w:rsid w:val="00BB6973"/>
    <w:rsid w:val="00BB6DBE"/>
    <w:rsid w:val="00BB6E77"/>
    <w:rsid w:val="00BB6FC6"/>
    <w:rsid w:val="00BB7074"/>
    <w:rsid w:val="00BB70B7"/>
    <w:rsid w:val="00BB70F9"/>
    <w:rsid w:val="00BB71C0"/>
    <w:rsid w:val="00BB767D"/>
    <w:rsid w:val="00BB7C0E"/>
    <w:rsid w:val="00BC0013"/>
    <w:rsid w:val="00BC051D"/>
    <w:rsid w:val="00BC0A19"/>
    <w:rsid w:val="00BC0B43"/>
    <w:rsid w:val="00BC0C8E"/>
    <w:rsid w:val="00BC0C90"/>
    <w:rsid w:val="00BC0D34"/>
    <w:rsid w:val="00BC10FA"/>
    <w:rsid w:val="00BC131C"/>
    <w:rsid w:val="00BC139E"/>
    <w:rsid w:val="00BC13CF"/>
    <w:rsid w:val="00BC153E"/>
    <w:rsid w:val="00BC1757"/>
    <w:rsid w:val="00BC1759"/>
    <w:rsid w:val="00BC2186"/>
    <w:rsid w:val="00BC2280"/>
    <w:rsid w:val="00BC24E2"/>
    <w:rsid w:val="00BC25D3"/>
    <w:rsid w:val="00BC27D3"/>
    <w:rsid w:val="00BC2831"/>
    <w:rsid w:val="00BC28D5"/>
    <w:rsid w:val="00BC2DBD"/>
    <w:rsid w:val="00BC3111"/>
    <w:rsid w:val="00BC3760"/>
    <w:rsid w:val="00BC3CEB"/>
    <w:rsid w:val="00BC3D3F"/>
    <w:rsid w:val="00BC3E36"/>
    <w:rsid w:val="00BC409C"/>
    <w:rsid w:val="00BC415D"/>
    <w:rsid w:val="00BC42C3"/>
    <w:rsid w:val="00BC47E4"/>
    <w:rsid w:val="00BC4884"/>
    <w:rsid w:val="00BC4C0E"/>
    <w:rsid w:val="00BC4E68"/>
    <w:rsid w:val="00BC4ED4"/>
    <w:rsid w:val="00BC4EE1"/>
    <w:rsid w:val="00BC4EE4"/>
    <w:rsid w:val="00BC4FFB"/>
    <w:rsid w:val="00BC5498"/>
    <w:rsid w:val="00BC54D8"/>
    <w:rsid w:val="00BC598E"/>
    <w:rsid w:val="00BC59BA"/>
    <w:rsid w:val="00BC5D56"/>
    <w:rsid w:val="00BC5ECE"/>
    <w:rsid w:val="00BC5F49"/>
    <w:rsid w:val="00BC6493"/>
    <w:rsid w:val="00BC64AC"/>
    <w:rsid w:val="00BC65A8"/>
    <w:rsid w:val="00BC6A02"/>
    <w:rsid w:val="00BC6B5B"/>
    <w:rsid w:val="00BC7878"/>
    <w:rsid w:val="00BC7C3F"/>
    <w:rsid w:val="00BD0600"/>
    <w:rsid w:val="00BD0A00"/>
    <w:rsid w:val="00BD10A6"/>
    <w:rsid w:val="00BD117B"/>
    <w:rsid w:val="00BD13EC"/>
    <w:rsid w:val="00BD1970"/>
    <w:rsid w:val="00BD1A32"/>
    <w:rsid w:val="00BD21D4"/>
    <w:rsid w:val="00BD2A56"/>
    <w:rsid w:val="00BD2BF3"/>
    <w:rsid w:val="00BD2C89"/>
    <w:rsid w:val="00BD305F"/>
    <w:rsid w:val="00BD31A3"/>
    <w:rsid w:val="00BD31DA"/>
    <w:rsid w:val="00BD3442"/>
    <w:rsid w:val="00BD3803"/>
    <w:rsid w:val="00BD3A75"/>
    <w:rsid w:val="00BD3D2D"/>
    <w:rsid w:val="00BD3EB1"/>
    <w:rsid w:val="00BD3F35"/>
    <w:rsid w:val="00BD4089"/>
    <w:rsid w:val="00BD43B1"/>
    <w:rsid w:val="00BD44CA"/>
    <w:rsid w:val="00BD475B"/>
    <w:rsid w:val="00BD4870"/>
    <w:rsid w:val="00BD499F"/>
    <w:rsid w:val="00BD4AEC"/>
    <w:rsid w:val="00BD4EE6"/>
    <w:rsid w:val="00BD4F62"/>
    <w:rsid w:val="00BD4FF5"/>
    <w:rsid w:val="00BD4FFB"/>
    <w:rsid w:val="00BD5054"/>
    <w:rsid w:val="00BD5137"/>
    <w:rsid w:val="00BD5171"/>
    <w:rsid w:val="00BD517A"/>
    <w:rsid w:val="00BD527E"/>
    <w:rsid w:val="00BD545F"/>
    <w:rsid w:val="00BD54AD"/>
    <w:rsid w:val="00BD55D5"/>
    <w:rsid w:val="00BD5722"/>
    <w:rsid w:val="00BD5967"/>
    <w:rsid w:val="00BD5A56"/>
    <w:rsid w:val="00BD5EC1"/>
    <w:rsid w:val="00BD6302"/>
    <w:rsid w:val="00BD63E7"/>
    <w:rsid w:val="00BD6569"/>
    <w:rsid w:val="00BD67B9"/>
    <w:rsid w:val="00BD6BD7"/>
    <w:rsid w:val="00BD6BF5"/>
    <w:rsid w:val="00BD6C83"/>
    <w:rsid w:val="00BD6D12"/>
    <w:rsid w:val="00BD6DED"/>
    <w:rsid w:val="00BD7028"/>
    <w:rsid w:val="00BD715B"/>
    <w:rsid w:val="00BD7523"/>
    <w:rsid w:val="00BD7786"/>
    <w:rsid w:val="00BD7807"/>
    <w:rsid w:val="00BD7A3A"/>
    <w:rsid w:val="00BD8EF4"/>
    <w:rsid w:val="00BE0027"/>
    <w:rsid w:val="00BE01BD"/>
    <w:rsid w:val="00BE03A2"/>
    <w:rsid w:val="00BE045E"/>
    <w:rsid w:val="00BE06D4"/>
    <w:rsid w:val="00BE08FA"/>
    <w:rsid w:val="00BE1171"/>
    <w:rsid w:val="00BE124C"/>
    <w:rsid w:val="00BE16B0"/>
    <w:rsid w:val="00BE16D5"/>
    <w:rsid w:val="00BE1770"/>
    <w:rsid w:val="00BE1D07"/>
    <w:rsid w:val="00BE27BD"/>
    <w:rsid w:val="00BE2BF8"/>
    <w:rsid w:val="00BE30CC"/>
    <w:rsid w:val="00BE30FB"/>
    <w:rsid w:val="00BE3350"/>
    <w:rsid w:val="00BE3378"/>
    <w:rsid w:val="00BE3446"/>
    <w:rsid w:val="00BE350B"/>
    <w:rsid w:val="00BE3568"/>
    <w:rsid w:val="00BE36C3"/>
    <w:rsid w:val="00BE37C1"/>
    <w:rsid w:val="00BE4445"/>
    <w:rsid w:val="00BE4458"/>
    <w:rsid w:val="00BE4628"/>
    <w:rsid w:val="00BE4D82"/>
    <w:rsid w:val="00BE4D9C"/>
    <w:rsid w:val="00BE5354"/>
    <w:rsid w:val="00BE54F7"/>
    <w:rsid w:val="00BE55D8"/>
    <w:rsid w:val="00BE56EE"/>
    <w:rsid w:val="00BE57EA"/>
    <w:rsid w:val="00BE5D2E"/>
    <w:rsid w:val="00BE5D8C"/>
    <w:rsid w:val="00BE5ED2"/>
    <w:rsid w:val="00BE5F78"/>
    <w:rsid w:val="00BE605C"/>
    <w:rsid w:val="00BE612E"/>
    <w:rsid w:val="00BE62D5"/>
    <w:rsid w:val="00BE63BD"/>
    <w:rsid w:val="00BE646F"/>
    <w:rsid w:val="00BE6809"/>
    <w:rsid w:val="00BE683A"/>
    <w:rsid w:val="00BE6AB1"/>
    <w:rsid w:val="00BE6D70"/>
    <w:rsid w:val="00BE7718"/>
    <w:rsid w:val="00BE7D53"/>
    <w:rsid w:val="00BE7F74"/>
    <w:rsid w:val="00BF005E"/>
    <w:rsid w:val="00BF0098"/>
    <w:rsid w:val="00BF0232"/>
    <w:rsid w:val="00BF0384"/>
    <w:rsid w:val="00BF0407"/>
    <w:rsid w:val="00BF07ED"/>
    <w:rsid w:val="00BF0A0D"/>
    <w:rsid w:val="00BF0DBC"/>
    <w:rsid w:val="00BF0E52"/>
    <w:rsid w:val="00BF1BD2"/>
    <w:rsid w:val="00BF1C11"/>
    <w:rsid w:val="00BF2116"/>
    <w:rsid w:val="00BF21A1"/>
    <w:rsid w:val="00BF223C"/>
    <w:rsid w:val="00BF257C"/>
    <w:rsid w:val="00BF2580"/>
    <w:rsid w:val="00BF26F7"/>
    <w:rsid w:val="00BF2A39"/>
    <w:rsid w:val="00BF2F0B"/>
    <w:rsid w:val="00BF3191"/>
    <w:rsid w:val="00BF324E"/>
    <w:rsid w:val="00BF3A7C"/>
    <w:rsid w:val="00BF3D83"/>
    <w:rsid w:val="00BF3E4C"/>
    <w:rsid w:val="00BF3E6F"/>
    <w:rsid w:val="00BF3F56"/>
    <w:rsid w:val="00BF4238"/>
    <w:rsid w:val="00BF4B06"/>
    <w:rsid w:val="00BF4B61"/>
    <w:rsid w:val="00BF4CE9"/>
    <w:rsid w:val="00BF5359"/>
    <w:rsid w:val="00BF5618"/>
    <w:rsid w:val="00BF6556"/>
    <w:rsid w:val="00BF6B89"/>
    <w:rsid w:val="00BF6D73"/>
    <w:rsid w:val="00BF6DBA"/>
    <w:rsid w:val="00BF7398"/>
    <w:rsid w:val="00BF7648"/>
    <w:rsid w:val="00BF7F6B"/>
    <w:rsid w:val="00C00156"/>
    <w:rsid w:val="00C00BF0"/>
    <w:rsid w:val="00C00CB8"/>
    <w:rsid w:val="00C00E55"/>
    <w:rsid w:val="00C00FBF"/>
    <w:rsid w:val="00C0113B"/>
    <w:rsid w:val="00C01359"/>
    <w:rsid w:val="00C01C32"/>
    <w:rsid w:val="00C020D5"/>
    <w:rsid w:val="00C0213D"/>
    <w:rsid w:val="00C02257"/>
    <w:rsid w:val="00C024CF"/>
    <w:rsid w:val="00C026A1"/>
    <w:rsid w:val="00C03144"/>
    <w:rsid w:val="00C03153"/>
    <w:rsid w:val="00C031FD"/>
    <w:rsid w:val="00C0346D"/>
    <w:rsid w:val="00C03899"/>
    <w:rsid w:val="00C03DBA"/>
    <w:rsid w:val="00C03FE4"/>
    <w:rsid w:val="00C0411D"/>
    <w:rsid w:val="00C043F2"/>
    <w:rsid w:val="00C0441B"/>
    <w:rsid w:val="00C0472C"/>
    <w:rsid w:val="00C047C7"/>
    <w:rsid w:val="00C04849"/>
    <w:rsid w:val="00C04A0F"/>
    <w:rsid w:val="00C04A2D"/>
    <w:rsid w:val="00C04D87"/>
    <w:rsid w:val="00C0523F"/>
    <w:rsid w:val="00C05CEC"/>
    <w:rsid w:val="00C05FF7"/>
    <w:rsid w:val="00C063AC"/>
    <w:rsid w:val="00C065F5"/>
    <w:rsid w:val="00C066ED"/>
    <w:rsid w:val="00C06788"/>
    <w:rsid w:val="00C068D9"/>
    <w:rsid w:val="00C06B10"/>
    <w:rsid w:val="00C070C1"/>
    <w:rsid w:val="00C072C7"/>
    <w:rsid w:val="00C073F1"/>
    <w:rsid w:val="00C076B2"/>
    <w:rsid w:val="00C0779C"/>
    <w:rsid w:val="00C07986"/>
    <w:rsid w:val="00C100C8"/>
    <w:rsid w:val="00C1018B"/>
    <w:rsid w:val="00C10274"/>
    <w:rsid w:val="00C10500"/>
    <w:rsid w:val="00C10727"/>
    <w:rsid w:val="00C1097A"/>
    <w:rsid w:val="00C10A7E"/>
    <w:rsid w:val="00C10F17"/>
    <w:rsid w:val="00C112F6"/>
    <w:rsid w:val="00C11573"/>
    <w:rsid w:val="00C1165D"/>
    <w:rsid w:val="00C1184E"/>
    <w:rsid w:val="00C119A5"/>
    <w:rsid w:val="00C11C25"/>
    <w:rsid w:val="00C11D34"/>
    <w:rsid w:val="00C11EA2"/>
    <w:rsid w:val="00C11EE6"/>
    <w:rsid w:val="00C12350"/>
    <w:rsid w:val="00C12657"/>
    <w:rsid w:val="00C128D3"/>
    <w:rsid w:val="00C12F83"/>
    <w:rsid w:val="00C1308E"/>
    <w:rsid w:val="00C13175"/>
    <w:rsid w:val="00C13397"/>
    <w:rsid w:val="00C138B6"/>
    <w:rsid w:val="00C139F3"/>
    <w:rsid w:val="00C13D50"/>
    <w:rsid w:val="00C13DF3"/>
    <w:rsid w:val="00C14035"/>
    <w:rsid w:val="00C14198"/>
    <w:rsid w:val="00C142AB"/>
    <w:rsid w:val="00C1432D"/>
    <w:rsid w:val="00C14875"/>
    <w:rsid w:val="00C14C81"/>
    <w:rsid w:val="00C14F39"/>
    <w:rsid w:val="00C15C3C"/>
    <w:rsid w:val="00C15DC9"/>
    <w:rsid w:val="00C15E0A"/>
    <w:rsid w:val="00C15E6E"/>
    <w:rsid w:val="00C15EC7"/>
    <w:rsid w:val="00C16058"/>
    <w:rsid w:val="00C161B0"/>
    <w:rsid w:val="00C162F2"/>
    <w:rsid w:val="00C16572"/>
    <w:rsid w:val="00C167B7"/>
    <w:rsid w:val="00C16CA6"/>
    <w:rsid w:val="00C16F42"/>
    <w:rsid w:val="00C173DE"/>
    <w:rsid w:val="00C1758D"/>
    <w:rsid w:val="00C175FA"/>
    <w:rsid w:val="00C17741"/>
    <w:rsid w:val="00C178A6"/>
    <w:rsid w:val="00C17CEB"/>
    <w:rsid w:val="00C20384"/>
    <w:rsid w:val="00C203C9"/>
    <w:rsid w:val="00C20472"/>
    <w:rsid w:val="00C20706"/>
    <w:rsid w:val="00C2090B"/>
    <w:rsid w:val="00C20FE6"/>
    <w:rsid w:val="00C20FFA"/>
    <w:rsid w:val="00C210F8"/>
    <w:rsid w:val="00C2126D"/>
    <w:rsid w:val="00C22006"/>
    <w:rsid w:val="00C22158"/>
    <w:rsid w:val="00C22447"/>
    <w:rsid w:val="00C224C2"/>
    <w:rsid w:val="00C22502"/>
    <w:rsid w:val="00C2266F"/>
    <w:rsid w:val="00C22AD2"/>
    <w:rsid w:val="00C22F64"/>
    <w:rsid w:val="00C2305E"/>
    <w:rsid w:val="00C233C1"/>
    <w:rsid w:val="00C234E2"/>
    <w:rsid w:val="00C237D6"/>
    <w:rsid w:val="00C23CCB"/>
    <w:rsid w:val="00C23DAE"/>
    <w:rsid w:val="00C2446F"/>
    <w:rsid w:val="00C2457C"/>
    <w:rsid w:val="00C24717"/>
    <w:rsid w:val="00C24C9F"/>
    <w:rsid w:val="00C2534A"/>
    <w:rsid w:val="00C2536D"/>
    <w:rsid w:val="00C25409"/>
    <w:rsid w:val="00C25525"/>
    <w:rsid w:val="00C2552B"/>
    <w:rsid w:val="00C25CDB"/>
    <w:rsid w:val="00C25CFC"/>
    <w:rsid w:val="00C25D39"/>
    <w:rsid w:val="00C25D95"/>
    <w:rsid w:val="00C25E88"/>
    <w:rsid w:val="00C25F68"/>
    <w:rsid w:val="00C26246"/>
    <w:rsid w:val="00C26717"/>
    <w:rsid w:val="00C26981"/>
    <w:rsid w:val="00C26BF1"/>
    <w:rsid w:val="00C26C49"/>
    <w:rsid w:val="00C272E1"/>
    <w:rsid w:val="00C2734E"/>
    <w:rsid w:val="00C2759F"/>
    <w:rsid w:val="00C279A2"/>
    <w:rsid w:val="00C27AE3"/>
    <w:rsid w:val="00C27DB4"/>
    <w:rsid w:val="00C27FE7"/>
    <w:rsid w:val="00C30202"/>
    <w:rsid w:val="00C30319"/>
    <w:rsid w:val="00C30337"/>
    <w:rsid w:val="00C30B51"/>
    <w:rsid w:val="00C31089"/>
    <w:rsid w:val="00C31195"/>
    <w:rsid w:val="00C31293"/>
    <w:rsid w:val="00C313E1"/>
    <w:rsid w:val="00C314E2"/>
    <w:rsid w:val="00C3181E"/>
    <w:rsid w:val="00C31A4E"/>
    <w:rsid w:val="00C31EF0"/>
    <w:rsid w:val="00C32593"/>
    <w:rsid w:val="00C327E6"/>
    <w:rsid w:val="00C32988"/>
    <w:rsid w:val="00C32C73"/>
    <w:rsid w:val="00C32EDE"/>
    <w:rsid w:val="00C332BB"/>
    <w:rsid w:val="00C3335E"/>
    <w:rsid w:val="00C335FD"/>
    <w:rsid w:val="00C33755"/>
    <w:rsid w:val="00C33C8B"/>
    <w:rsid w:val="00C33CE6"/>
    <w:rsid w:val="00C33D12"/>
    <w:rsid w:val="00C3420D"/>
    <w:rsid w:val="00C3437E"/>
    <w:rsid w:val="00C345AD"/>
    <w:rsid w:val="00C34A79"/>
    <w:rsid w:val="00C34C3B"/>
    <w:rsid w:val="00C34F77"/>
    <w:rsid w:val="00C34FCC"/>
    <w:rsid w:val="00C35133"/>
    <w:rsid w:val="00C35268"/>
    <w:rsid w:val="00C35A5A"/>
    <w:rsid w:val="00C35BAF"/>
    <w:rsid w:val="00C35C7F"/>
    <w:rsid w:val="00C3619F"/>
    <w:rsid w:val="00C362ED"/>
    <w:rsid w:val="00C363D2"/>
    <w:rsid w:val="00C366C8"/>
    <w:rsid w:val="00C367B0"/>
    <w:rsid w:val="00C36A6A"/>
    <w:rsid w:val="00C36ABD"/>
    <w:rsid w:val="00C36AD3"/>
    <w:rsid w:val="00C36B86"/>
    <w:rsid w:val="00C36D5B"/>
    <w:rsid w:val="00C36DF5"/>
    <w:rsid w:val="00C370A1"/>
    <w:rsid w:val="00C374A1"/>
    <w:rsid w:val="00C3753C"/>
    <w:rsid w:val="00C37662"/>
    <w:rsid w:val="00C377B5"/>
    <w:rsid w:val="00C37814"/>
    <w:rsid w:val="00C37883"/>
    <w:rsid w:val="00C378A1"/>
    <w:rsid w:val="00C37939"/>
    <w:rsid w:val="00C37C09"/>
    <w:rsid w:val="00C37D05"/>
    <w:rsid w:val="00C37D31"/>
    <w:rsid w:val="00C37FF6"/>
    <w:rsid w:val="00C39770"/>
    <w:rsid w:val="00C400B2"/>
    <w:rsid w:val="00C40444"/>
    <w:rsid w:val="00C4049D"/>
    <w:rsid w:val="00C404F5"/>
    <w:rsid w:val="00C41022"/>
    <w:rsid w:val="00C41623"/>
    <w:rsid w:val="00C41809"/>
    <w:rsid w:val="00C41A39"/>
    <w:rsid w:val="00C41C6A"/>
    <w:rsid w:val="00C422CD"/>
    <w:rsid w:val="00C42307"/>
    <w:rsid w:val="00C42EE4"/>
    <w:rsid w:val="00C432A8"/>
    <w:rsid w:val="00C4349A"/>
    <w:rsid w:val="00C435B9"/>
    <w:rsid w:val="00C43695"/>
    <w:rsid w:val="00C43704"/>
    <w:rsid w:val="00C43718"/>
    <w:rsid w:val="00C43755"/>
    <w:rsid w:val="00C4394D"/>
    <w:rsid w:val="00C43997"/>
    <w:rsid w:val="00C43A0F"/>
    <w:rsid w:val="00C43C7A"/>
    <w:rsid w:val="00C43CF1"/>
    <w:rsid w:val="00C44367"/>
    <w:rsid w:val="00C44656"/>
    <w:rsid w:val="00C448AE"/>
    <w:rsid w:val="00C448CD"/>
    <w:rsid w:val="00C44DA9"/>
    <w:rsid w:val="00C44E8D"/>
    <w:rsid w:val="00C45051"/>
    <w:rsid w:val="00C45076"/>
    <w:rsid w:val="00C45081"/>
    <w:rsid w:val="00C45151"/>
    <w:rsid w:val="00C451FC"/>
    <w:rsid w:val="00C45523"/>
    <w:rsid w:val="00C45533"/>
    <w:rsid w:val="00C45749"/>
    <w:rsid w:val="00C45897"/>
    <w:rsid w:val="00C45FEF"/>
    <w:rsid w:val="00C461DD"/>
    <w:rsid w:val="00C46597"/>
    <w:rsid w:val="00C46666"/>
    <w:rsid w:val="00C4681F"/>
    <w:rsid w:val="00C468A3"/>
    <w:rsid w:val="00C46969"/>
    <w:rsid w:val="00C46AF3"/>
    <w:rsid w:val="00C46C5C"/>
    <w:rsid w:val="00C46F7F"/>
    <w:rsid w:val="00C47764"/>
    <w:rsid w:val="00C4778A"/>
    <w:rsid w:val="00C47966"/>
    <w:rsid w:val="00C47B90"/>
    <w:rsid w:val="00C47F8B"/>
    <w:rsid w:val="00C4AADB"/>
    <w:rsid w:val="00C500D9"/>
    <w:rsid w:val="00C506BE"/>
    <w:rsid w:val="00C50735"/>
    <w:rsid w:val="00C509E9"/>
    <w:rsid w:val="00C50A54"/>
    <w:rsid w:val="00C50B27"/>
    <w:rsid w:val="00C50E0B"/>
    <w:rsid w:val="00C50E7C"/>
    <w:rsid w:val="00C50F24"/>
    <w:rsid w:val="00C512BC"/>
    <w:rsid w:val="00C51441"/>
    <w:rsid w:val="00C5154E"/>
    <w:rsid w:val="00C51B44"/>
    <w:rsid w:val="00C51C40"/>
    <w:rsid w:val="00C51E14"/>
    <w:rsid w:val="00C51EA9"/>
    <w:rsid w:val="00C51F18"/>
    <w:rsid w:val="00C523EF"/>
    <w:rsid w:val="00C52992"/>
    <w:rsid w:val="00C52B78"/>
    <w:rsid w:val="00C52F34"/>
    <w:rsid w:val="00C534EE"/>
    <w:rsid w:val="00C5371E"/>
    <w:rsid w:val="00C53B9A"/>
    <w:rsid w:val="00C54023"/>
    <w:rsid w:val="00C5407D"/>
    <w:rsid w:val="00C542DB"/>
    <w:rsid w:val="00C54358"/>
    <w:rsid w:val="00C54631"/>
    <w:rsid w:val="00C5474E"/>
    <w:rsid w:val="00C54892"/>
    <w:rsid w:val="00C54906"/>
    <w:rsid w:val="00C5494F"/>
    <w:rsid w:val="00C54C24"/>
    <w:rsid w:val="00C54D78"/>
    <w:rsid w:val="00C54E2D"/>
    <w:rsid w:val="00C54FA9"/>
    <w:rsid w:val="00C55076"/>
    <w:rsid w:val="00C550C7"/>
    <w:rsid w:val="00C552C7"/>
    <w:rsid w:val="00C55372"/>
    <w:rsid w:val="00C55515"/>
    <w:rsid w:val="00C55834"/>
    <w:rsid w:val="00C5599F"/>
    <w:rsid w:val="00C55AD0"/>
    <w:rsid w:val="00C55DC0"/>
    <w:rsid w:val="00C561D3"/>
    <w:rsid w:val="00C5625E"/>
    <w:rsid w:val="00C56489"/>
    <w:rsid w:val="00C56864"/>
    <w:rsid w:val="00C568FC"/>
    <w:rsid w:val="00C56958"/>
    <w:rsid w:val="00C569FA"/>
    <w:rsid w:val="00C56A14"/>
    <w:rsid w:val="00C570ED"/>
    <w:rsid w:val="00C571EE"/>
    <w:rsid w:val="00C5727D"/>
    <w:rsid w:val="00C572BB"/>
    <w:rsid w:val="00C57801"/>
    <w:rsid w:val="00C57F54"/>
    <w:rsid w:val="00C6009D"/>
    <w:rsid w:val="00C60121"/>
    <w:rsid w:val="00C60247"/>
    <w:rsid w:val="00C60269"/>
    <w:rsid w:val="00C6046A"/>
    <w:rsid w:val="00C607FF"/>
    <w:rsid w:val="00C60B15"/>
    <w:rsid w:val="00C60DAC"/>
    <w:rsid w:val="00C60FEC"/>
    <w:rsid w:val="00C6116D"/>
    <w:rsid w:val="00C6126B"/>
    <w:rsid w:val="00C61519"/>
    <w:rsid w:val="00C6153E"/>
    <w:rsid w:val="00C61872"/>
    <w:rsid w:val="00C619D7"/>
    <w:rsid w:val="00C61A08"/>
    <w:rsid w:val="00C61B83"/>
    <w:rsid w:val="00C61BA1"/>
    <w:rsid w:val="00C61FA8"/>
    <w:rsid w:val="00C620A7"/>
    <w:rsid w:val="00C6221C"/>
    <w:rsid w:val="00C62316"/>
    <w:rsid w:val="00C623B7"/>
    <w:rsid w:val="00C6243A"/>
    <w:rsid w:val="00C62B1E"/>
    <w:rsid w:val="00C63760"/>
    <w:rsid w:val="00C63C33"/>
    <w:rsid w:val="00C63DFE"/>
    <w:rsid w:val="00C640F4"/>
    <w:rsid w:val="00C64AA7"/>
    <w:rsid w:val="00C64EB4"/>
    <w:rsid w:val="00C65251"/>
    <w:rsid w:val="00C652B7"/>
    <w:rsid w:val="00C65374"/>
    <w:rsid w:val="00C65418"/>
    <w:rsid w:val="00C65727"/>
    <w:rsid w:val="00C658A0"/>
    <w:rsid w:val="00C65D38"/>
    <w:rsid w:val="00C65D82"/>
    <w:rsid w:val="00C65E50"/>
    <w:rsid w:val="00C65F3A"/>
    <w:rsid w:val="00C65F4C"/>
    <w:rsid w:val="00C662B6"/>
    <w:rsid w:val="00C667B2"/>
    <w:rsid w:val="00C66A4A"/>
    <w:rsid w:val="00C66EF8"/>
    <w:rsid w:val="00C6723F"/>
    <w:rsid w:val="00C67373"/>
    <w:rsid w:val="00C679D7"/>
    <w:rsid w:val="00C67A1B"/>
    <w:rsid w:val="00C702CD"/>
    <w:rsid w:val="00C70B54"/>
    <w:rsid w:val="00C70B99"/>
    <w:rsid w:val="00C70BE9"/>
    <w:rsid w:val="00C71257"/>
    <w:rsid w:val="00C715FE"/>
    <w:rsid w:val="00C71668"/>
    <w:rsid w:val="00C71BD0"/>
    <w:rsid w:val="00C71FC7"/>
    <w:rsid w:val="00C721F1"/>
    <w:rsid w:val="00C72358"/>
    <w:rsid w:val="00C723C0"/>
    <w:rsid w:val="00C72403"/>
    <w:rsid w:val="00C727A7"/>
    <w:rsid w:val="00C728D6"/>
    <w:rsid w:val="00C72B18"/>
    <w:rsid w:val="00C72B40"/>
    <w:rsid w:val="00C72F03"/>
    <w:rsid w:val="00C730B8"/>
    <w:rsid w:val="00C7353A"/>
    <w:rsid w:val="00C735B7"/>
    <w:rsid w:val="00C739B3"/>
    <w:rsid w:val="00C73AB3"/>
    <w:rsid w:val="00C74688"/>
    <w:rsid w:val="00C7479F"/>
    <w:rsid w:val="00C74B4E"/>
    <w:rsid w:val="00C74C52"/>
    <w:rsid w:val="00C74C58"/>
    <w:rsid w:val="00C74CA5"/>
    <w:rsid w:val="00C74F32"/>
    <w:rsid w:val="00C75057"/>
    <w:rsid w:val="00C75097"/>
    <w:rsid w:val="00C753AE"/>
    <w:rsid w:val="00C754B2"/>
    <w:rsid w:val="00C7572D"/>
    <w:rsid w:val="00C757AD"/>
    <w:rsid w:val="00C757F5"/>
    <w:rsid w:val="00C75847"/>
    <w:rsid w:val="00C7596C"/>
    <w:rsid w:val="00C759C6"/>
    <w:rsid w:val="00C75AAA"/>
    <w:rsid w:val="00C75AFF"/>
    <w:rsid w:val="00C75CFF"/>
    <w:rsid w:val="00C75F0A"/>
    <w:rsid w:val="00C7646F"/>
    <w:rsid w:val="00C7671B"/>
    <w:rsid w:val="00C76925"/>
    <w:rsid w:val="00C77278"/>
    <w:rsid w:val="00C7738E"/>
    <w:rsid w:val="00C773DF"/>
    <w:rsid w:val="00C773E4"/>
    <w:rsid w:val="00C77D02"/>
    <w:rsid w:val="00C77EC3"/>
    <w:rsid w:val="00C80060"/>
    <w:rsid w:val="00C80266"/>
    <w:rsid w:val="00C806B8"/>
    <w:rsid w:val="00C80977"/>
    <w:rsid w:val="00C80CBD"/>
    <w:rsid w:val="00C80E77"/>
    <w:rsid w:val="00C80F95"/>
    <w:rsid w:val="00C81003"/>
    <w:rsid w:val="00C811B7"/>
    <w:rsid w:val="00C814F8"/>
    <w:rsid w:val="00C8164F"/>
    <w:rsid w:val="00C81A8C"/>
    <w:rsid w:val="00C821B5"/>
    <w:rsid w:val="00C82278"/>
    <w:rsid w:val="00C822D6"/>
    <w:rsid w:val="00C8237F"/>
    <w:rsid w:val="00C8249C"/>
    <w:rsid w:val="00C825AB"/>
    <w:rsid w:val="00C82758"/>
    <w:rsid w:val="00C8295C"/>
    <w:rsid w:val="00C82982"/>
    <w:rsid w:val="00C82B2A"/>
    <w:rsid w:val="00C82D15"/>
    <w:rsid w:val="00C82D6E"/>
    <w:rsid w:val="00C830C7"/>
    <w:rsid w:val="00C83A27"/>
    <w:rsid w:val="00C83AAD"/>
    <w:rsid w:val="00C83B84"/>
    <w:rsid w:val="00C83CCE"/>
    <w:rsid w:val="00C84304"/>
    <w:rsid w:val="00C8484C"/>
    <w:rsid w:val="00C8493F"/>
    <w:rsid w:val="00C84B50"/>
    <w:rsid w:val="00C84BCB"/>
    <w:rsid w:val="00C851A0"/>
    <w:rsid w:val="00C855BF"/>
    <w:rsid w:val="00C85ACD"/>
    <w:rsid w:val="00C85B86"/>
    <w:rsid w:val="00C860E7"/>
    <w:rsid w:val="00C862F6"/>
    <w:rsid w:val="00C86404"/>
    <w:rsid w:val="00C86673"/>
    <w:rsid w:val="00C867DF"/>
    <w:rsid w:val="00C86AA7"/>
    <w:rsid w:val="00C86B32"/>
    <w:rsid w:val="00C86CCB"/>
    <w:rsid w:val="00C8704A"/>
    <w:rsid w:val="00C870B0"/>
    <w:rsid w:val="00C874FC"/>
    <w:rsid w:val="00C8766F"/>
    <w:rsid w:val="00C87A94"/>
    <w:rsid w:val="00C87B04"/>
    <w:rsid w:val="00C87B6C"/>
    <w:rsid w:val="00C87B98"/>
    <w:rsid w:val="00C87BD2"/>
    <w:rsid w:val="00C87EB3"/>
    <w:rsid w:val="00C90267"/>
    <w:rsid w:val="00C90403"/>
    <w:rsid w:val="00C90468"/>
    <w:rsid w:val="00C90651"/>
    <w:rsid w:val="00C9085F"/>
    <w:rsid w:val="00C910C8"/>
    <w:rsid w:val="00C913A2"/>
    <w:rsid w:val="00C9152C"/>
    <w:rsid w:val="00C91799"/>
    <w:rsid w:val="00C91F09"/>
    <w:rsid w:val="00C91FA0"/>
    <w:rsid w:val="00C92193"/>
    <w:rsid w:val="00C922FB"/>
    <w:rsid w:val="00C925EB"/>
    <w:rsid w:val="00C928FE"/>
    <w:rsid w:val="00C92D18"/>
    <w:rsid w:val="00C92ECB"/>
    <w:rsid w:val="00C92F0A"/>
    <w:rsid w:val="00C92F53"/>
    <w:rsid w:val="00C9303F"/>
    <w:rsid w:val="00C93128"/>
    <w:rsid w:val="00C93836"/>
    <w:rsid w:val="00C93960"/>
    <w:rsid w:val="00C93AB4"/>
    <w:rsid w:val="00C93BC4"/>
    <w:rsid w:val="00C93D61"/>
    <w:rsid w:val="00C94280"/>
    <w:rsid w:val="00C943F0"/>
    <w:rsid w:val="00C945C2"/>
    <w:rsid w:val="00C9469D"/>
    <w:rsid w:val="00C94833"/>
    <w:rsid w:val="00C94943"/>
    <w:rsid w:val="00C94988"/>
    <w:rsid w:val="00C94B93"/>
    <w:rsid w:val="00C94C5D"/>
    <w:rsid w:val="00C94CA8"/>
    <w:rsid w:val="00C95222"/>
    <w:rsid w:val="00C95593"/>
    <w:rsid w:val="00C95767"/>
    <w:rsid w:val="00C95942"/>
    <w:rsid w:val="00C95BA0"/>
    <w:rsid w:val="00C95F94"/>
    <w:rsid w:val="00C96280"/>
    <w:rsid w:val="00C964FC"/>
    <w:rsid w:val="00C96ACF"/>
    <w:rsid w:val="00C970D5"/>
    <w:rsid w:val="00C970EA"/>
    <w:rsid w:val="00C97446"/>
    <w:rsid w:val="00C9772B"/>
    <w:rsid w:val="00C97D77"/>
    <w:rsid w:val="00C97DB6"/>
    <w:rsid w:val="00CA00B0"/>
    <w:rsid w:val="00CA0112"/>
    <w:rsid w:val="00CA032E"/>
    <w:rsid w:val="00CA08A0"/>
    <w:rsid w:val="00CA0D60"/>
    <w:rsid w:val="00CA0F41"/>
    <w:rsid w:val="00CA10F2"/>
    <w:rsid w:val="00CA140A"/>
    <w:rsid w:val="00CA1453"/>
    <w:rsid w:val="00CA17A7"/>
    <w:rsid w:val="00CA18DD"/>
    <w:rsid w:val="00CA1E5D"/>
    <w:rsid w:val="00CA202B"/>
    <w:rsid w:val="00CA2608"/>
    <w:rsid w:val="00CA29D9"/>
    <w:rsid w:val="00CA2A9E"/>
    <w:rsid w:val="00CA2DF0"/>
    <w:rsid w:val="00CA2E85"/>
    <w:rsid w:val="00CA2F3B"/>
    <w:rsid w:val="00CA3023"/>
    <w:rsid w:val="00CA314F"/>
    <w:rsid w:val="00CA349E"/>
    <w:rsid w:val="00CA3908"/>
    <w:rsid w:val="00CA3A8D"/>
    <w:rsid w:val="00CA3B6D"/>
    <w:rsid w:val="00CA3DB9"/>
    <w:rsid w:val="00CA3FD1"/>
    <w:rsid w:val="00CA48B5"/>
    <w:rsid w:val="00CA4A0F"/>
    <w:rsid w:val="00CA5975"/>
    <w:rsid w:val="00CA59C1"/>
    <w:rsid w:val="00CA59D4"/>
    <w:rsid w:val="00CA5DBC"/>
    <w:rsid w:val="00CA60C9"/>
    <w:rsid w:val="00CA636E"/>
    <w:rsid w:val="00CA67AA"/>
    <w:rsid w:val="00CA6C68"/>
    <w:rsid w:val="00CA6FA4"/>
    <w:rsid w:val="00CA70FA"/>
    <w:rsid w:val="00CA734C"/>
    <w:rsid w:val="00CA7791"/>
    <w:rsid w:val="00CA78A3"/>
    <w:rsid w:val="00CA7BD3"/>
    <w:rsid w:val="00CA7CB2"/>
    <w:rsid w:val="00CB0004"/>
    <w:rsid w:val="00CB002B"/>
    <w:rsid w:val="00CB057F"/>
    <w:rsid w:val="00CB0F95"/>
    <w:rsid w:val="00CB11A1"/>
    <w:rsid w:val="00CB1320"/>
    <w:rsid w:val="00CB1590"/>
    <w:rsid w:val="00CB1721"/>
    <w:rsid w:val="00CB26AE"/>
    <w:rsid w:val="00CB309A"/>
    <w:rsid w:val="00CB31E5"/>
    <w:rsid w:val="00CB332F"/>
    <w:rsid w:val="00CB3526"/>
    <w:rsid w:val="00CB3B92"/>
    <w:rsid w:val="00CB3C41"/>
    <w:rsid w:val="00CB4408"/>
    <w:rsid w:val="00CB4832"/>
    <w:rsid w:val="00CB495E"/>
    <w:rsid w:val="00CB4AAE"/>
    <w:rsid w:val="00CB4D07"/>
    <w:rsid w:val="00CB4DEE"/>
    <w:rsid w:val="00CB4F01"/>
    <w:rsid w:val="00CB4F02"/>
    <w:rsid w:val="00CB58CA"/>
    <w:rsid w:val="00CB5DA7"/>
    <w:rsid w:val="00CB5F01"/>
    <w:rsid w:val="00CB5F7E"/>
    <w:rsid w:val="00CB60D6"/>
    <w:rsid w:val="00CB6650"/>
    <w:rsid w:val="00CB66B0"/>
    <w:rsid w:val="00CB69C9"/>
    <w:rsid w:val="00CB6B71"/>
    <w:rsid w:val="00CB6F82"/>
    <w:rsid w:val="00CB71C3"/>
    <w:rsid w:val="00CB72D7"/>
    <w:rsid w:val="00CB7690"/>
    <w:rsid w:val="00CB7927"/>
    <w:rsid w:val="00CB7B1B"/>
    <w:rsid w:val="00CB7B79"/>
    <w:rsid w:val="00CB7DBD"/>
    <w:rsid w:val="00CC03F7"/>
    <w:rsid w:val="00CC05FC"/>
    <w:rsid w:val="00CC075F"/>
    <w:rsid w:val="00CC0C4C"/>
    <w:rsid w:val="00CC0C6B"/>
    <w:rsid w:val="00CC0C94"/>
    <w:rsid w:val="00CC0D08"/>
    <w:rsid w:val="00CC0E4E"/>
    <w:rsid w:val="00CC1383"/>
    <w:rsid w:val="00CC158D"/>
    <w:rsid w:val="00CC1618"/>
    <w:rsid w:val="00CC16B1"/>
    <w:rsid w:val="00CC17B0"/>
    <w:rsid w:val="00CC1AFA"/>
    <w:rsid w:val="00CC1D2C"/>
    <w:rsid w:val="00CC1FAE"/>
    <w:rsid w:val="00CC2029"/>
    <w:rsid w:val="00CC2356"/>
    <w:rsid w:val="00CC2C3C"/>
    <w:rsid w:val="00CC2E64"/>
    <w:rsid w:val="00CC2F4E"/>
    <w:rsid w:val="00CC3233"/>
    <w:rsid w:val="00CC3434"/>
    <w:rsid w:val="00CC3471"/>
    <w:rsid w:val="00CC34BE"/>
    <w:rsid w:val="00CC37F9"/>
    <w:rsid w:val="00CC40AA"/>
    <w:rsid w:val="00CC4203"/>
    <w:rsid w:val="00CC420F"/>
    <w:rsid w:val="00CC4379"/>
    <w:rsid w:val="00CC453A"/>
    <w:rsid w:val="00CC47E7"/>
    <w:rsid w:val="00CC4D3D"/>
    <w:rsid w:val="00CC4E07"/>
    <w:rsid w:val="00CC545E"/>
    <w:rsid w:val="00CC5708"/>
    <w:rsid w:val="00CC5A29"/>
    <w:rsid w:val="00CC5A35"/>
    <w:rsid w:val="00CC5BB9"/>
    <w:rsid w:val="00CC5F01"/>
    <w:rsid w:val="00CC60D0"/>
    <w:rsid w:val="00CC6335"/>
    <w:rsid w:val="00CC6339"/>
    <w:rsid w:val="00CC6351"/>
    <w:rsid w:val="00CC6437"/>
    <w:rsid w:val="00CC643A"/>
    <w:rsid w:val="00CC645A"/>
    <w:rsid w:val="00CC647F"/>
    <w:rsid w:val="00CC68F7"/>
    <w:rsid w:val="00CC73D3"/>
    <w:rsid w:val="00CC7627"/>
    <w:rsid w:val="00CC7679"/>
    <w:rsid w:val="00CC782F"/>
    <w:rsid w:val="00CC7EB6"/>
    <w:rsid w:val="00CCED87"/>
    <w:rsid w:val="00CD02EE"/>
    <w:rsid w:val="00CD0351"/>
    <w:rsid w:val="00CD03DE"/>
    <w:rsid w:val="00CD07B0"/>
    <w:rsid w:val="00CD0AB7"/>
    <w:rsid w:val="00CD0AC8"/>
    <w:rsid w:val="00CD0C85"/>
    <w:rsid w:val="00CD0EB7"/>
    <w:rsid w:val="00CD11B2"/>
    <w:rsid w:val="00CD1546"/>
    <w:rsid w:val="00CD1CA9"/>
    <w:rsid w:val="00CD1E00"/>
    <w:rsid w:val="00CD2196"/>
    <w:rsid w:val="00CD240C"/>
    <w:rsid w:val="00CD2419"/>
    <w:rsid w:val="00CD2476"/>
    <w:rsid w:val="00CD24DA"/>
    <w:rsid w:val="00CD2607"/>
    <w:rsid w:val="00CD2BA6"/>
    <w:rsid w:val="00CD352B"/>
    <w:rsid w:val="00CD3534"/>
    <w:rsid w:val="00CD3689"/>
    <w:rsid w:val="00CD3D07"/>
    <w:rsid w:val="00CD3F17"/>
    <w:rsid w:val="00CD40A8"/>
    <w:rsid w:val="00CD4144"/>
    <w:rsid w:val="00CD41B6"/>
    <w:rsid w:val="00CD43DA"/>
    <w:rsid w:val="00CD441E"/>
    <w:rsid w:val="00CD448B"/>
    <w:rsid w:val="00CD4781"/>
    <w:rsid w:val="00CD48DF"/>
    <w:rsid w:val="00CD4D6B"/>
    <w:rsid w:val="00CD4F8E"/>
    <w:rsid w:val="00CD4F97"/>
    <w:rsid w:val="00CD576A"/>
    <w:rsid w:val="00CD579E"/>
    <w:rsid w:val="00CD5C57"/>
    <w:rsid w:val="00CD5CA3"/>
    <w:rsid w:val="00CD5D11"/>
    <w:rsid w:val="00CD5E35"/>
    <w:rsid w:val="00CD610C"/>
    <w:rsid w:val="00CD6308"/>
    <w:rsid w:val="00CD65EC"/>
    <w:rsid w:val="00CD66B5"/>
    <w:rsid w:val="00CD6A9B"/>
    <w:rsid w:val="00CD6CBA"/>
    <w:rsid w:val="00CD6ED3"/>
    <w:rsid w:val="00CD7007"/>
    <w:rsid w:val="00CD77AE"/>
    <w:rsid w:val="00CD7832"/>
    <w:rsid w:val="00CD78CC"/>
    <w:rsid w:val="00CD7933"/>
    <w:rsid w:val="00CD7C91"/>
    <w:rsid w:val="00CD7EAC"/>
    <w:rsid w:val="00CD7F86"/>
    <w:rsid w:val="00CE01ED"/>
    <w:rsid w:val="00CE043C"/>
    <w:rsid w:val="00CE073D"/>
    <w:rsid w:val="00CE1141"/>
    <w:rsid w:val="00CE1278"/>
    <w:rsid w:val="00CE1285"/>
    <w:rsid w:val="00CE1561"/>
    <w:rsid w:val="00CE1C0B"/>
    <w:rsid w:val="00CE1C5E"/>
    <w:rsid w:val="00CE2607"/>
    <w:rsid w:val="00CE2BA9"/>
    <w:rsid w:val="00CE2D03"/>
    <w:rsid w:val="00CE2D21"/>
    <w:rsid w:val="00CE2E78"/>
    <w:rsid w:val="00CE30CB"/>
    <w:rsid w:val="00CE320E"/>
    <w:rsid w:val="00CE376E"/>
    <w:rsid w:val="00CE3C7B"/>
    <w:rsid w:val="00CE3CA7"/>
    <w:rsid w:val="00CE44C5"/>
    <w:rsid w:val="00CE4593"/>
    <w:rsid w:val="00CE469A"/>
    <w:rsid w:val="00CE4933"/>
    <w:rsid w:val="00CE49C9"/>
    <w:rsid w:val="00CE4EA9"/>
    <w:rsid w:val="00CE525D"/>
    <w:rsid w:val="00CE52F6"/>
    <w:rsid w:val="00CE5411"/>
    <w:rsid w:val="00CE5560"/>
    <w:rsid w:val="00CE5619"/>
    <w:rsid w:val="00CE57F5"/>
    <w:rsid w:val="00CE5AEA"/>
    <w:rsid w:val="00CE5D69"/>
    <w:rsid w:val="00CE6066"/>
    <w:rsid w:val="00CE60F3"/>
    <w:rsid w:val="00CE62F0"/>
    <w:rsid w:val="00CE63A8"/>
    <w:rsid w:val="00CE6511"/>
    <w:rsid w:val="00CE698E"/>
    <w:rsid w:val="00CE6B18"/>
    <w:rsid w:val="00CE71D5"/>
    <w:rsid w:val="00CE73C3"/>
    <w:rsid w:val="00CE76F8"/>
    <w:rsid w:val="00CE78FD"/>
    <w:rsid w:val="00CE7950"/>
    <w:rsid w:val="00CE7D2F"/>
    <w:rsid w:val="00CE7EAA"/>
    <w:rsid w:val="00CE7FAE"/>
    <w:rsid w:val="00CF0154"/>
    <w:rsid w:val="00CF02B3"/>
    <w:rsid w:val="00CF0480"/>
    <w:rsid w:val="00CF065F"/>
    <w:rsid w:val="00CF08E8"/>
    <w:rsid w:val="00CF0F6D"/>
    <w:rsid w:val="00CF106B"/>
    <w:rsid w:val="00CF10EA"/>
    <w:rsid w:val="00CF1187"/>
    <w:rsid w:val="00CF11D9"/>
    <w:rsid w:val="00CF11EB"/>
    <w:rsid w:val="00CF1384"/>
    <w:rsid w:val="00CF1674"/>
    <w:rsid w:val="00CF178A"/>
    <w:rsid w:val="00CF17C2"/>
    <w:rsid w:val="00CF198F"/>
    <w:rsid w:val="00CF1A53"/>
    <w:rsid w:val="00CF1AD9"/>
    <w:rsid w:val="00CF1FE6"/>
    <w:rsid w:val="00CF1FE7"/>
    <w:rsid w:val="00CF2042"/>
    <w:rsid w:val="00CF250C"/>
    <w:rsid w:val="00CF28CB"/>
    <w:rsid w:val="00CF2DF5"/>
    <w:rsid w:val="00CF30AD"/>
    <w:rsid w:val="00CF35E7"/>
    <w:rsid w:val="00CF3695"/>
    <w:rsid w:val="00CF3B4C"/>
    <w:rsid w:val="00CF3C75"/>
    <w:rsid w:val="00CF3D81"/>
    <w:rsid w:val="00CF3D83"/>
    <w:rsid w:val="00CF3E47"/>
    <w:rsid w:val="00CF42ED"/>
    <w:rsid w:val="00CF463B"/>
    <w:rsid w:val="00CF47B4"/>
    <w:rsid w:val="00CF4E9C"/>
    <w:rsid w:val="00CF4F50"/>
    <w:rsid w:val="00CF542E"/>
    <w:rsid w:val="00CF568C"/>
    <w:rsid w:val="00CF5803"/>
    <w:rsid w:val="00CF5953"/>
    <w:rsid w:val="00CF5DCF"/>
    <w:rsid w:val="00CF6742"/>
    <w:rsid w:val="00CF67FA"/>
    <w:rsid w:val="00CF6A03"/>
    <w:rsid w:val="00CF6CBA"/>
    <w:rsid w:val="00CF73C3"/>
    <w:rsid w:val="00CF7479"/>
    <w:rsid w:val="00CF7B97"/>
    <w:rsid w:val="00CF7DA9"/>
    <w:rsid w:val="00CF7E4A"/>
    <w:rsid w:val="00CF7FF1"/>
    <w:rsid w:val="00D00192"/>
    <w:rsid w:val="00D00716"/>
    <w:rsid w:val="00D0091B"/>
    <w:rsid w:val="00D00A35"/>
    <w:rsid w:val="00D00B50"/>
    <w:rsid w:val="00D013F4"/>
    <w:rsid w:val="00D01794"/>
    <w:rsid w:val="00D018BF"/>
    <w:rsid w:val="00D01EB2"/>
    <w:rsid w:val="00D020BB"/>
    <w:rsid w:val="00D024AF"/>
    <w:rsid w:val="00D027F8"/>
    <w:rsid w:val="00D029FB"/>
    <w:rsid w:val="00D02DFE"/>
    <w:rsid w:val="00D03079"/>
    <w:rsid w:val="00D0322F"/>
    <w:rsid w:val="00D033E4"/>
    <w:rsid w:val="00D03699"/>
    <w:rsid w:val="00D03DBA"/>
    <w:rsid w:val="00D03F6F"/>
    <w:rsid w:val="00D03FB1"/>
    <w:rsid w:val="00D04A1A"/>
    <w:rsid w:val="00D04BB9"/>
    <w:rsid w:val="00D0502E"/>
    <w:rsid w:val="00D05B3E"/>
    <w:rsid w:val="00D05CFD"/>
    <w:rsid w:val="00D05D31"/>
    <w:rsid w:val="00D060EE"/>
    <w:rsid w:val="00D060F6"/>
    <w:rsid w:val="00D061DA"/>
    <w:rsid w:val="00D062A3"/>
    <w:rsid w:val="00D063F8"/>
    <w:rsid w:val="00D064B5"/>
    <w:rsid w:val="00D065CD"/>
    <w:rsid w:val="00D06670"/>
    <w:rsid w:val="00D06938"/>
    <w:rsid w:val="00D06D4B"/>
    <w:rsid w:val="00D07148"/>
    <w:rsid w:val="00D072FF"/>
    <w:rsid w:val="00D074A2"/>
    <w:rsid w:val="00D07521"/>
    <w:rsid w:val="00D0770D"/>
    <w:rsid w:val="00D07927"/>
    <w:rsid w:val="00D0795E"/>
    <w:rsid w:val="00D07B41"/>
    <w:rsid w:val="00D1024C"/>
    <w:rsid w:val="00D10367"/>
    <w:rsid w:val="00D10382"/>
    <w:rsid w:val="00D1054C"/>
    <w:rsid w:val="00D10591"/>
    <w:rsid w:val="00D106CF"/>
    <w:rsid w:val="00D10876"/>
    <w:rsid w:val="00D10F4A"/>
    <w:rsid w:val="00D11241"/>
    <w:rsid w:val="00D11293"/>
    <w:rsid w:val="00D1149E"/>
    <w:rsid w:val="00D118B4"/>
    <w:rsid w:val="00D118D4"/>
    <w:rsid w:val="00D1198D"/>
    <w:rsid w:val="00D12092"/>
    <w:rsid w:val="00D12120"/>
    <w:rsid w:val="00D12539"/>
    <w:rsid w:val="00D12555"/>
    <w:rsid w:val="00D1257F"/>
    <w:rsid w:val="00D12784"/>
    <w:rsid w:val="00D1280E"/>
    <w:rsid w:val="00D129DF"/>
    <w:rsid w:val="00D12CA1"/>
    <w:rsid w:val="00D12DA8"/>
    <w:rsid w:val="00D12EDD"/>
    <w:rsid w:val="00D12F05"/>
    <w:rsid w:val="00D13007"/>
    <w:rsid w:val="00D133A0"/>
    <w:rsid w:val="00D134F1"/>
    <w:rsid w:val="00D138D3"/>
    <w:rsid w:val="00D140BB"/>
    <w:rsid w:val="00D14145"/>
    <w:rsid w:val="00D142CA"/>
    <w:rsid w:val="00D14901"/>
    <w:rsid w:val="00D155E3"/>
    <w:rsid w:val="00D15726"/>
    <w:rsid w:val="00D159DB"/>
    <w:rsid w:val="00D15F23"/>
    <w:rsid w:val="00D15FBD"/>
    <w:rsid w:val="00D160A8"/>
    <w:rsid w:val="00D16737"/>
    <w:rsid w:val="00D1691F"/>
    <w:rsid w:val="00D16A6B"/>
    <w:rsid w:val="00D16A82"/>
    <w:rsid w:val="00D16C59"/>
    <w:rsid w:val="00D16CCA"/>
    <w:rsid w:val="00D16F05"/>
    <w:rsid w:val="00D170A4"/>
    <w:rsid w:val="00D1719F"/>
    <w:rsid w:val="00D172DD"/>
    <w:rsid w:val="00D17456"/>
    <w:rsid w:val="00D17823"/>
    <w:rsid w:val="00D178F6"/>
    <w:rsid w:val="00D1799F"/>
    <w:rsid w:val="00D17A2D"/>
    <w:rsid w:val="00D17BEC"/>
    <w:rsid w:val="00D17CEC"/>
    <w:rsid w:val="00D200B4"/>
    <w:rsid w:val="00D203C2"/>
    <w:rsid w:val="00D20455"/>
    <w:rsid w:val="00D204D4"/>
    <w:rsid w:val="00D20861"/>
    <w:rsid w:val="00D20B94"/>
    <w:rsid w:val="00D20C1F"/>
    <w:rsid w:val="00D211EA"/>
    <w:rsid w:val="00D212D2"/>
    <w:rsid w:val="00D21500"/>
    <w:rsid w:val="00D216DA"/>
    <w:rsid w:val="00D21C60"/>
    <w:rsid w:val="00D221E8"/>
    <w:rsid w:val="00D226AE"/>
    <w:rsid w:val="00D22A4C"/>
    <w:rsid w:val="00D22B87"/>
    <w:rsid w:val="00D22C64"/>
    <w:rsid w:val="00D22CAE"/>
    <w:rsid w:val="00D231D0"/>
    <w:rsid w:val="00D23789"/>
    <w:rsid w:val="00D23AFF"/>
    <w:rsid w:val="00D23C5A"/>
    <w:rsid w:val="00D23C60"/>
    <w:rsid w:val="00D247BD"/>
    <w:rsid w:val="00D24800"/>
    <w:rsid w:val="00D249E0"/>
    <w:rsid w:val="00D24E97"/>
    <w:rsid w:val="00D25191"/>
    <w:rsid w:val="00D25219"/>
    <w:rsid w:val="00D25496"/>
    <w:rsid w:val="00D254A5"/>
    <w:rsid w:val="00D25BA1"/>
    <w:rsid w:val="00D25C12"/>
    <w:rsid w:val="00D25D48"/>
    <w:rsid w:val="00D26407"/>
    <w:rsid w:val="00D26AD2"/>
    <w:rsid w:val="00D26BD0"/>
    <w:rsid w:val="00D27317"/>
    <w:rsid w:val="00D27383"/>
    <w:rsid w:val="00D27421"/>
    <w:rsid w:val="00D274B9"/>
    <w:rsid w:val="00D27600"/>
    <w:rsid w:val="00D2787C"/>
    <w:rsid w:val="00D27A40"/>
    <w:rsid w:val="00D27BBD"/>
    <w:rsid w:val="00D27E7B"/>
    <w:rsid w:val="00D3060C"/>
    <w:rsid w:val="00D306DE"/>
    <w:rsid w:val="00D30883"/>
    <w:rsid w:val="00D30D1B"/>
    <w:rsid w:val="00D30F86"/>
    <w:rsid w:val="00D318F2"/>
    <w:rsid w:val="00D31DA3"/>
    <w:rsid w:val="00D31DC9"/>
    <w:rsid w:val="00D32236"/>
    <w:rsid w:val="00D322CE"/>
    <w:rsid w:val="00D32397"/>
    <w:rsid w:val="00D32694"/>
    <w:rsid w:val="00D32913"/>
    <w:rsid w:val="00D329FE"/>
    <w:rsid w:val="00D32C28"/>
    <w:rsid w:val="00D33193"/>
    <w:rsid w:val="00D331EC"/>
    <w:rsid w:val="00D3341F"/>
    <w:rsid w:val="00D3347A"/>
    <w:rsid w:val="00D33747"/>
    <w:rsid w:val="00D33871"/>
    <w:rsid w:val="00D33C28"/>
    <w:rsid w:val="00D33CE6"/>
    <w:rsid w:val="00D33E3C"/>
    <w:rsid w:val="00D33E72"/>
    <w:rsid w:val="00D34495"/>
    <w:rsid w:val="00D344C1"/>
    <w:rsid w:val="00D34601"/>
    <w:rsid w:val="00D34A86"/>
    <w:rsid w:val="00D34CD4"/>
    <w:rsid w:val="00D34E67"/>
    <w:rsid w:val="00D34FEF"/>
    <w:rsid w:val="00D3504D"/>
    <w:rsid w:val="00D351E3"/>
    <w:rsid w:val="00D35450"/>
    <w:rsid w:val="00D354FC"/>
    <w:rsid w:val="00D361AB"/>
    <w:rsid w:val="00D364B3"/>
    <w:rsid w:val="00D367F5"/>
    <w:rsid w:val="00D36844"/>
    <w:rsid w:val="00D368F6"/>
    <w:rsid w:val="00D36992"/>
    <w:rsid w:val="00D370D3"/>
    <w:rsid w:val="00D372C0"/>
    <w:rsid w:val="00D37CCC"/>
    <w:rsid w:val="00D37F7C"/>
    <w:rsid w:val="00D401E8"/>
    <w:rsid w:val="00D40246"/>
    <w:rsid w:val="00D407F9"/>
    <w:rsid w:val="00D409DD"/>
    <w:rsid w:val="00D40A44"/>
    <w:rsid w:val="00D40BCA"/>
    <w:rsid w:val="00D40DF0"/>
    <w:rsid w:val="00D40EB4"/>
    <w:rsid w:val="00D40FFA"/>
    <w:rsid w:val="00D4111D"/>
    <w:rsid w:val="00D415AE"/>
    <w:rsid w:val="00D4192A"/>
    <w:rsid w:val="00D41CCA"/>
    <w:rsid w:val="00D42344"/>
    <w:rsid w:val="00D42590"/>
    <w:rsid w:val="00D425C8"/>
    <w:rsid w:val="00D42862"/>
    <w:rsid w:val="00D429A1"/>
    <w:rsid w:val="00D42A9A"/>
    <w:rsid w:val="00D42FF1"/>
    <w:rsid w:val="00D430A6"/>
    <w:rsid w:val="00D431A7"/>
    <w:rsid w:val="00D434BC"/>
    <w:rsid w:val="00D4365D"/>
    <w:rsid w:val="00D436CC"/>
    <w:rsid w:val="00D43803"/>
    <w:rsid w:val="00D43984"/>
    <w:rsid w:val="00D43DCE"/>
    <w:rsid w:val="00D43E82"/>
    <w:rsid w:val="00D441BB"/>
    <w:rsid w:val="00D44382"/>
    <w:rsid w:val="00D448AD"/>
    <w:rsid w:val="00D44BC1"/>
    <w:rsid w:val="00D44E78"/>
    <w:rsid w:val="00D45191"/>
    <w:rsid w:val="00D45455"/>
    <w:rsid w:val="00D4565D"/>
    <w:rsid w:val="00D45C57"/>
    <w:rsid w:val="00D45CAB"/>
    <w:rsid w:val="00D45D60"/>
    <w:rsid w:val="00D45F26"/>
    <w:rsid w:val="00D45FB8"/>
    <w:rsid w:val="00D46364"/>
    <w:rsid w:val="00D46551"/>
    <w:rsid w:val="00D46826"/>
    <w:rsid w:val="00D46C9F"/>
    <w:rsid w:val="00D47038"/>
    <w:rsid w:val="00D47254"/>
    <w:rsid w:val="00D47662"/>
    <w:rsid w:val="00D4778D"/>
    <w:rsid w:val="00D47B09"/>
    <w:rsid w:val="00D47DFA"/>
    <w:rsid w:val="00D47F91"/>
    <w:rsid w:val="00D47FF9"/>
    <w:rsid w:val="00D4DEF5"/>
    <w:rsid w:val="00D500C4"/>
    <w:rsid w:val="00D50124"/>
    <w:rsid w:val="00D5025C"/>
    <w:rsid w:val="00D504C8"/>
    <w:rsid w:val="00D506CC"/>
    <w:rsid w:val="00D507AC"/>
    <w:rsid w:val="00D50887"/>
    <w:rsid w:val="00D5093F"/>
    <w:rsid w:val="00D50D07"/>
    <w:rsid w:val="00D51462"/>
    <w:rsid w:val="00D51B91"/>
    <w:rsid w:val="00D52087"/>
    <w:rsid w:val="00D52703"/>
    <w:rsid w:val="00D52BAF"/>
    <w:rsid w:val="00D52D85"/>
    <w:rsid w:val="00D52DBC"/>
    <w:rsid w:val="00D52DEB"/>
    <w:rsid w:val="00D530DA"/>
    <w:rsid w:val="00D5321F"/>
    <w:rsid w:val="00D5330E"/>
    <w:rsid w:val="00D53366"/>
    <w:rsid w:val="00D53668"/>
    <w:rsid w:val="00D5398A"/>
    <w:rsid w:val="00D5428D"/>
    <w:rsid w:val="00D54333"/>
    <w:rsid w:val="00D54C67"/>
    <w:rsid w:val="00D54F14"/>
    <w:rsid w:val="00D55041"/>
    <w:rsid w:val="00D55474"/>
    <w:rsid w:val="00D55562"/>
    <w:rsid w:val="00D55699"/>
    <w:rsid w:val="00D557AB"/>
    <w:rsid w:val="00D55809"/>
    <w:rsid w:val="00D55C03"/>
    <w:rsid w:val="00D55E10"/>
    <w:rsid w:val="00D5626A"/>
    <w:rsid w:val="00D56500"/>
    <w:rsid w:val="00D56A27"/>
    <w:rsid w:val="00D56D1E"/>
    <w:rsid w:val="00D57141"/>
    <w:rsid w:val="00D5727D"/>
    <w:rsid w:val="00D57611"/>
    <w:rsid w:val="00D57726"/>
    <w:rsid w:val="00D57828"/>
    <w:rsid w:val="00D57B4F"/>
    <w:rsid w:val="00D57BA6"/>
    <w:rsid w:val="00D60226"/>
    <w:rsid w:val="00D60BE7"/>
    <w:rsid w:val="00D61022"/>
    <w:rsid w:val="00D6117E"/>
    <w:rsid w:val="00D614BB"/>
    <w:rsid w:val="00D61C24"/>
    <w:rsid w:val="00D61C51"/>
    <w:rsid w:val="00D622DA"/>
    <w:rsid w:val="00D62BCF"/>
    <w:rsid w:val="00D62DA6"/>
    <w:rsid w:val="00D62E75"/>
    <w:rsid w:val="00D62E83"/>
    <w:rsid w:val="00D63892"/>
    <w:rsid w:val="00D63A9E"/>
    <w:rsid w:val="00D63AE9"/>
    <w:rsid w:val="00D63B3E"/>
    <w:rsid w:val="00D63DE3"/>
    <w:rsid w:val="00D64083"/>
    <w:rsid w:val="00D6430D"/>
    <w:rsid w:val="00D646A4"/>
    <w:rsid w:val="00D646EA"/>
    <w:rsid w:val="00D64803"/>
    <w:rsid w:val="00D649A3"/>
    <w:rsid w:val="00D64CE0"/>
    <w:rsid w:val="00D6522E"/>
    <w:rsid w:val="00D65234"/>
    <w:rsid w:val="00D653E8"/>
    <w:rsid w:val="00D6556B"/>
    <w:rsid w:val="00D65640"/>
    <w:rsid w:val="00D657BE"/>
    <w:rsid w:val="00D65AEE"/>
    <w:rsid w:val="00D65E22"/>
    <w:rsid w:val="00D65F04"/>
    <w:rsid w:val="00D66641"/>
    <w:rsid w:val="00D669D4"/>
    <w:rsid w:val="00D66A47"/>
    <w:rsid w:val="00D66B5E"/>
    <w:rsid w:val="00D670CC"/>
    <w:rsid w:val="00D671EE"/>
    <w:rsid w:val="00D6720B"/>
    <w:rsid w:val="00D67363"/>
    <w:rsid w:val="00D673FB"/>
    <w:rsid w:val="00D6769D"/>
    <w:rsid w:val="00D67792"/>
    <w:rsid w:val="00D677B0"/>
    <w:rsid w:val="00D67ABE"/>
    <w:rsid w:val="00D67B66"/>
    <w:rsid w:val="00D67C40"/>
    <w:rsid w:val="00D7008C"/>
    <w:rsid w:val="00D700D8"/>
    <w:rsid w:val="00D70743"/>
    <w:rsid w:val="00D709F1"/>
    <w:rsid w:val="00D70BA4"/>
    <w:rsid w:val="00D70FC9"/>
    <w:rsid w:val="00D71063"/>
    <w:rsid w:val="00D710F8"/>
    <w:rsid w:val="00D713DB"/>
    <w:rsid w:val="00D7181C"/>
    <w:rsid w:val="00D71984"/>
    <w:rsid w:val="00D71D89"/>
    <w:rsid w:val="00D721AB"/>
    <w:rsid w:val="00D7272D"/>
    <w:rsid w:val="00D7290D"/>
    <w:rsid w:val="00D72965"/>
    <w:rsid w:val="00D72B23"/>
    <w:rsid w:val="00D72E09"/>
    <w:rsid w:val="00D7317B"/>
    <w:rsid w:val="00D7338A"/>
    <w:rsid w:val="00D7338F"/>
    <w:rsid w:val="00D73459"/>
    <w:rsid w:val="00D736B3"/>
    <w:rsid w:val="00D73AF4"/>
    <w:rsid w:val="00D73BA9"/>
    <w:rsid w:val="00D740D0"/>
    <w:rsid w:val="00D74102"/>
    <w:rsid w:val="00D7423B"/>
    <w:rsid w:val="00D74752"/>
    <w:rsid w:val="00D74BCF"/>
    <w:rsid w:val="00D74D5F"/>
    <w:rsid w:val="00D74F0D"/>
    <w:rsid w:val="00D75073"/>
    <w:rsid w:val="00D7532A"/>
    <w:rsid w:val="00D7533F"/>
    <w:rsid w:val="00D756AD"/>
    <w:rsid w:val="00D7589E"/>
    <w:rsid w:val="00D758A6"/>
    <w:rsid w:val="00D7593D"/>
    <w:rsid w:val="00D75990"/>
    <w:rsid w:val="00D759CE"/>
    <w:rsid w:val="00D759DA"/>
    <w:rsid w:val="00D7620D"/>
    <w:rsid w:val="00D76418"/>
    <w:rsid w:val="00D76467"/>
    <w:rsid w:val="00D76472"/>
    <w:rsid w:val="00D76685"/>
    <w:rsid w:val="00D76727"/>
    <w:rsid w:val="00D76EF4"/>
    <w:rsid w:val="00D770D1"/>
    <w:rsid w:val="00D770D7"/>
    <w:rsid w:val="00D7711B"/>
    <w:rsid w:val="00D7729C"/>
    <w:rsid w:val="00D77443"/>
    <w:rsid w:val="00D77646"/>
    <w:rsid w:val="00D77702"/>
    <w:rsid w:val="00D77730"/>
    <w:rsid w:val="00D77979"/>
    <w:rsid w:val="00D77983"/>
    <w:rsid w:val="00D77A11"/>
    <w:rsid w:val="00D77D7B"/>
    <w:rsid w:val="00D77F83"/>
    <w:rsid w:val="00D803EA"/>
    <w:rsid w:val="00D80ACD"/>
    <w:rsid w:val="00D80CF5"/>
    <w:rsid w:val="00D811A5"/>
    <w:rsid w:val="00D819C0"/>
    <w:rsid w:val="00D81E49"/>
    <w:rsid w:val="00D82070"/>
    <w:rsid w:val="00D82152"/>
    <w:rsid w:val="00D821F3"/>
    <w:rsid w:val="00D8234F"/>
    <w:rsid w:val="00D823B1"/>
    <w:rsid w:val="00D8285E"/>
    <w:rsid w:val="00D828B0"/>
    <w:rsid w:val="00D82985"/>
    <w:rsid w:val="00D82BDD"/>
    <w:rsid w:val="00D82C53"/>
    <w:rsid w:val="00D82CA9"/>
    <w:rsid w:val="00D82DC6"/>
    <w:rsid w:val="00D82DE0"/>
    <w:rsid w:val="00D82F64"/>
    <w:rsid w:val="00D831C8"/>
    <w:rsid w:val="00D832D2"/>
    <w:rsid w:val="00D833A1"/>
    <w:rsid w:val="00D8354D"/>
    <w:rsid w:val="00D835D7"/>
    <w:rsid w:val="00D83780"/>
    <w:rsid w:val="00D839D2"/>
    <w:rsid w:val="00D83BEC"/>
    <w:rsid w:val="00D83C95"/>
    <w:rsid w:val="00D83D3A"/>
    <w:rsid w:val="00D83E22"/>
    <w:rsid w:val="00D83FEA"/>
    <w:rsid w:val="00D84643"/>
    <w:rsid w:val="00D84655"/>
    <w:rsid w:val="00D84745"/>
    <w:rsid w:val="00D8478E"/>
    <w:rsid w:val="00D847BB"/>
    <w:rsid w:val="00D84925"/>
    <w:rsid w:val="00D8494C"/>
    <w:rsid w:val="00D84A25"/>
    <w:rsid w:val="00D84EFE"/>
    <w:rsid w:val="00D84F1E"/>
    <w:rsid w:val="00D84F6E"/>
    <w:rsid w:val="00D85219"/>
    <w:rsid w:val="00D8572B"/>
    <w:rsid w:val="00D8575B"/>
    <w:rsid w:val="00D858BA"/>
    <w:rsid w:val="00D859D2"/>
    <w:rsid w:val="00D85A24"/>
    <w:rsid w:val="00D85A31"/>
    <w:rsid w:val="00D85AEA"/>
    <w:rsid w:val="00D85DFC"/>
    <w:rsid w:val="00D85F59"/>
    <w:rsid w:val="00D86A3A"/>
    <w:rsid w:val="00D86EF0"/>
    <w:rsid w:val="00D8707B"/>
    <w:rsid w:val="00D87379"/>
    <w:rsid w:val="00D8763F"/>
    <w:rsid w:val="00D878E8"/>
    <w:rsid w:val="00D87BB5"/>
    <w:rsid w:val="00D90141"/>
    <w:rsid w:val="00D90156"/>
    <w:rsid w:val="00D90485"/>
    <w:rsid w:val="00D90918"/>
    <w:rsid w:val="00D90997"/>
    <w:rsid w:val="00D90A35"/>
    <w:rsid w:val="00D90EC3"/>
    <w:rsid w:val="00D9102B"/>
    <w:rsid w:val="00D911E1"/>
    <w:rsid w:val="00D91322"/>
    <w:rsid w:val="00D91599"/>
    <w:rsid w:val="00D91877"/>
    <w:rsid w:val="00D91E6F"/>
    <w:rsid w:val="00D91FCE"/>
    <w:rsid w:val="00D9237D"/>
    <w:rsid w:val="00D923B5"/>
    <w:rsid w:val="00D9265B"/>
    <w:rsid w:val="00D926BA"/>
    <w:rsid w:val="00D92C2D"/>
    <w:rsid w:val="00D92EF2"/>
    <w:rsid w:val="00D92F7C"/>
    <w:rsid w:val="00D92FB5"/>
    <w:rsid w:val="00D93146"/>
    <w:rsid w:val="00D9335E"/>
    <w:rsid w:val="00D93439"/>
    <w:rsid w:val="00D934B1"/>
    <w:rsid w:val="00D93726"/>
    <w:rsid w:val="00D93856"/>
    <w:rsid w:val="00D938C5"/>
    <w:rsid w:val="00D93B43"/>
    <w:rsid w:val="00D940FF"/>
    <w:rsid w:val="00D94B6A"/>
    <w:rsid w:val="00D95363"/>
    <w:rsid w:val="00D95519"/>
    <w:rsid w:val="00D955B1"/>
    <w:rsid w:val="00D9589A"/>
    <w:rsid w:val="00D95D52"/>
    <w:rsid w:val="00D95E2C"/>
    <w:rsid w:val="00D96272"/>
    <w:rsid w:val="00D96FDD"/>
    <w:rsid w:val="00D97269"/>
    <w:rsid w:val="00D97312"/>
    <w:rsid w:val="00D97400"/>
    <w:rsid w:val="00D9783D"/>
    <w:rsid w:val="00D97887"/>
    <w:rsid w:val="00D97ABC"/>
    <w:rsid w:val="00D97B4A"/>
    <w:rsid w:val="00D97B66"/>
    <w:rsid w:val="00D97D42"/>
    <w:rsid w:val="00DA00D5"/>
    <w:rsid w:val="00DA0498"/>
    <w:rsid w:val="00DA04B2"/>
    <w:rsid w:val="00DA085E"/>
    <w:rsid w:val="00DA0A2A"/>
    <w:rsid w:val="00DA0A88"/>
    <w:rsid w:val="00DA0ADB"/>
    <w:rsid w:val="00DA0D0B"/>
    <w:rsid w:val="00DA1214"/>
    <w:rsid w:val="00DA1435"/>
    <w:rsid w:val="00DA1A64"/>
    <w:rsid w:val="00DA1A6B"/>
    <w:rsid w:val="00DA1A9A"/>
    <w:rsid w:val="00DA1D94"/>
    <w:rsid w:val="00DA1E55"/>
    <w:rsid w:val="00DA2224"/>
    <w:rsid w:val="00DA22C6"/>
    <w:rsid w:val="00DA29A4"/>
    <w:rsid w:val="00DA2E59"/>
    <w:rsid w:val="00DA2EC3"/>
    <w:rsid w:val="00DA331E"/>
    <w:rsid w:val="00DA33D7"/>
    <w:rsid w:val="00DA33D9"/>
    <w:rsid w:val="00DA3465"/>
    <w:rsid w:val="00DA36DD"/>
    <w:rsid w:val="00DA3720"/>
    <w:rsid w:val="00DA3A31"/>
    <w:rsid w:val="00DA3A4E"/>
    <w:rsid w:val="00DA3A6E"/>
    <w:rsid w:val="00DA3C24"/>
    <w:rsid w:val="00DA3F3D"/>
    <w:rsid w:val="00DA401F"/>
    <w:rsid w:val="00DA41B6"/>
    <w:rsid w:val="00DA4634"/>
    <w:rsid w:val="00DA47A0"/>
    <w:rsid w:val="00DA48E0"/>
    <w:rsid w:val="00DA4A43"/>
    <w:rsid w:val="00DA4C27"/>
    <w:rsid w:val="00DA535E"/>
    <w:rsid w:val="00DA5FFB"/>
    <w:rsid w:val="00DA62EA"/>
    <w:rsid w:val="00DA65E5"/>
    <w:rsid w:val="00DA689A"/>
    <w:rsid w:val="00DA6929"/>
    <w:rsid w:val="00DA6964"/>
    <w:rsid w:val="00DA6A5D"/>
    <w:rsid w:val="00DA6A80"/>
    <w:rsid w:val="00DA6B94"/>
    <w:rsid w:val="00DA6FBD"/>
    <w:rsid w:val="00DA7118"/>
    <w:rsid w:val="00DA7161"/>
    <w:rsid w:val="00DA71B3"/>
    <w:rsid w:val="00DA71FF"/>
    <w:rsid w:val="00DA755A"/>
    <w:rsid w:val="00DA79DE"/>
    <w:rsid w:val="00DA7C05"/>
    <w:rsid w:val="00DA7E25"/>
    <w:rsid w:val="00DA7FB7"/>
    <w:rsid w:val="00DB05D8"/>
    <w:rsid w:val="00DB0E45"/>
    <w:rsid w:val="00DB0FCC"/>
    <w:rsid w:val="00DB14B3"/>
    <w:rsid w:val="00DB14CE"/>
    <w:rsid w:val="00DB1726"/>
    <w:rsid w:val="00DB1815"/>
    <w:rsid w:val="00DB1BB1"/>
    <w:rsid w:val="00DB1BF3"/>
    <w:rsid w:val="00DB1DC8"/>
    <w:rsid w:val="00DB1ED0"/>
    <w:rsid w:val="00DB1F70"/>
    <w:rsid w:val="00DB1F8B"/>
    <w:rsid w:val="00DB24AF"/>
    <w:rsid w:val="00DB24DC"/>
    <w:rsid w:val="00DB26F3"/>
    <w:rsid w:val="00DB297D"/>
    <w:rsid w:val="00DB2E21"/>
    <w:rsid w:val="00DB2F8D"/>
    <w:rsid w:val="00DB2FF3"/>
    <w:rsid w:val="00DB310C"/>
    <w:rsid w:val="00DB3211"/>
    <w:rsid w:val="00DB3266"/>
    <w:rsid w:val="00DB37ED"/>
    <w:rsid w:val="00DB395D"/>
    <w:rsid w:val="00DB3DEE"/>
    <w:rsid w:val="00DB421E"/>
    <w:rsid w:val="00DB42B3"/>
    <w:rsid w:val="00DB4344"/>
    <w:rsid w:val="00DB480E"/>
    <w:rsid w:val="00DB4862"/>
    <w:rsid w:val="00DB492E"/>
    <w:rsid w:val="00DB49F9"/>
    <w:rsid w:val="00DB4A8C"/>
    <w:rsid w:val="00DB4EC0"/>
    <w:rsid w:val="00DB4F88"/>
    <w:rsid w:val="00DB5007"/>
    <w:rsid w:val="00DB5153"/>
    <w:rsid w:val="00DB5159"/>
    <w:rsid w:val="00DB5782"/>
    <w:rsid w:val="00DB5971"/>
    <w:rsid w:val="00DB5CB3"/>
    <w:rsid w:val="00DB663A"/>
    <w:rsid w:val="00DB6888"/>
    <w:rsid w:val="00DB6902"/>
    <w:rsid w:val="00DB69AB"/>
    <w:rsid w:val="00DB6A25"/>
    <w:rsid w:val="00DB6B9B"/>
    <w:rsid w:val="00DB6BE5"/>
    <w:rsid w:val="00DB75AA"/>
    <w:rsid w:val="00DB765C"/>
    <w:rsid w:val="00DB76B3"/>
    <w:rsid w:val="00DB76E9"/>
    <w:rsid w:val="00DB7A76"/>
    <w:rsid w:val="00DB7FD7"/>
    <w:rsid w:val="00DBF739"/>
    <w:rsid w:val="00DC0360"/>
    <w:rsid w:val="00DC0EBB"/>
    <w:rsid w:val="00DC1020"/>
    <w:rsid w:val="00DC12A5"/>
    <w:rsid w:val="00DC156B"/>
    <w:rsid w:val="00DC15C6"/>
    <w:rsid w:val="00DC1893"/>
    <w:rsid w:val="00DC1D6E"/>
    <w:rsid w:val="00DC1FF5"/>
    <w:rsid w:val="00DC21F9"/>
    <w:rsid w:val="00DC239E"/>
    <w:rsid w:val="00DC2483"/>
    <w:rsid w:val="00DC27C0"/>
    <w:rsid w:val="00DC2CC4"/>
    <w:rsid w:val="00DC2E2C"/>
    <w:rsid w:val="00DC31CF"/>
    <w:rsid w:val="00DC32D2"/>
    <w:rsid w:val="00DC3364"/>
    <w:rsid w:val="00DC3A47"/>
    <w:rsid w:val="00DC3A76"/>
    <w:rsid w:val="00DC402D"/>
    <w:rsid w:val="00DC4053"/>
    <w:rsid w:val="00DC42AF"/>
    <w:rsid w:val="00DC43BF"/>
    <w:rsid w:val="00DC4898"/>
    <w:rsid w:val="00DC4C79"/>
    <w:rsid w:val="00DC4DBE"/>
    <w:rsid w:val="00DC5536"/>
    <w:rsid w:val="00DC56FE"/>
    <w:rsid w:val="00DC5717"/>
    <w:rsid w:val="00DC5D29"/>
    <w:rsid w:val="00DC5E59"/>
    <w:rsid w:val="00DC5F6A"/>
    <w:rsid w:val="00DC651E"/>
    <w:rsid w:val="00DC6814"/>
    <w:rsid w:val="00DC6A0C"/>
    <w:rsid w:val="00DC6CD8"/>
    <w:rsid w:val="00DC6E4D"/>
    <w:rsid w:val="00DC703F"/>
    <w:rsid w:val="00DC7A78"/>
    <w:rsid w:val="00DD0124"/>
    <w:rsid w:val="00DD025A"/>
    <w:rsid w:val="00DD02EA"/>
    <w:rsid w:val="00DD0541"/>
    <w:rsid w:val="00DD07FF"/>
    <w:rsid w:val="00DD0843"/>
    <w:rsid w:val="00DD0BAB"/>
    <w:rsid w:val="00DD0C47"/>
    <w:rsid w:val="00DD0C7D"/>
    <w:rsid w:val="00DD1761"/>
    <w:rsid w:val="00DD1B25"/>
    <w:rsid w:val="00DD1E72"/>
    <w:rsid w:val="00DD2151"/>
    <w:rsid w:val="00DD2616"/>
    <w:rsid w:val="00DD2961"/>
    <w:rsid w:val="00DD2A65"/>
    <w:rsid w:val="00DD2D86"/>
    <w:rsid w:val="00DD3151"/>
    <w:rsid w:val="00DD3474"/>
    <w:rsid w:val="00DD361B"/>
    <w:rsid w:val="00DD3625"/>
    <w:rsid w:val="00DD3627"/>
    <w:rsid w:val="00DD36E2"/>
    <w:rsid w:val="00DD3874"/>
    <w:rsid w:val="00DD3B43"/>
    <w:rsid w:val="00DD3BDA"/>
    <w:rsid w:val="00DD3C6C"/>
    <w:rsid w:val="00DD3CE5"/>
    <w:rsid w:val="00DD3E7B"/>
    <w:rsid w:val="00DD437F"/>
    <w:rsid w:val="00DD4514"/>
    <w:rsid w:val="00DD4A8C"/>
    <w:rsid w:val="00DD504D"/>
    <w:rsid w:val="00DD5207"/>
    <w:rsid w:val="00DD555E"/>
    <w:rsid w:val="00DD5880"/>
    <w:rsid w:val="00DD5CE6"/>
    <w:rsid w:val="00DD5D0F"/>
    <w:rsid w:val="00DD5D19"/>
    <w:rsid w:val="00DD5E00"/>
    <w:rsid w:val="00DD5FC5"/>
    <w:rsid w:val="00DD606B"/>
    <w:rsid w:val="00DD6117"/>
    <w:rsid w:val="00DD638E"/>
    <w:rsid w:val="00DD64D6"/>
    <w:rsid w:val="00DD6FB6"/>
    <w:rsid w:val="00DD70B8"/>
    <w:rsid w:val="00DD72F4"/>
    <w:rsid w:val="00DD75C4"/>
    <w:rsid w:val="00DE00BC"/>
    <w:rsid w:val="00DE01E1"/>
    <w:rsid w:val="00DE0691"/>
    <w:rsid w:val="00DE0A56"/>
    <w:rsid w:val="00DE1084"/>
    <w:rsid w:val="00DE1781"/>
    <w:rsid w:val="00DE1A92"/>
    <w:rsid w:val="00DE1A99"/>
    <w:rsid w:val="00DE1B2C"/>
    <w:rsid w:val="00DE2069"/>
    <w:rsid w:val="00DE206E"/>
    <w:rsid w:val="00DE218E"/>
    <w:rsid w:val="00DE21C9"/>
    <w:rsid w:val="00DE2587"/>
    <w:rsid w:val="00DE2CB1"/>
    <w:rsid w:val="00DE2CC7"/>
    <w:rsid w:val="00DE2E28"/>
    <w:rsid w:val="00DE3039"/>
    <w:rsid w:val="00DE31BD"/>
    <w:rsid w:val="00DE31D1"/>
    <w:rsid w:val="00DE3275"/>
    <w:rsid w:val="00DE32A8"/>
    <w:rsid w:val="00DE3BFB"/>
    <w:rsid w:val="00DE3CCA"/>
    <w:rsid w:val="00DE3CE5"/>
    <w:rsid w:val="00DE41C7"/>
    <w:rsid w:val="00DE4210"/>
    <w:rsid w:val="00DE4A9F"/>
    <w:rsid w:val="00DE4C6C"/>
    <w:rsid w:val="00DE4E9D"/>
    <w:rsid w:val="00DE51B6"/>
    <w:rsid w:val="00DE539A"/>
    <w:rsid w:val="00DE55C0"/>
    <w:rsid w:val="00DE5C94"/>
    <w:rsid w:val="00DE6009"/>
    <w:rsid w:val="00DE60A7"/>
    <w:rsid w:val="00DE6237"/>
    <w:rsid w:val="00DE62AE"/>
    <w:rsid w:val="00DE6359"/>
    <w:rsid w:val="00DE65D8"/>
    <w:rsid w:val="00DE66BD"/>
    <w:rsid w:val="00DE6A8D"/>
    <w:rsid w:val="00DE6C60"/>
    <w:rsid w:val="00DE6D24"/>
    <w:rsid w:val="00DE6D38"/>
    <w:rsid w:val="00DE780D"/>
    <w:rsid w:val="00DE7C97"/>
    <w:rsid w:val="00DE7DC5"/>
    <w:rsid w:val="00DF0178"/>
    <w:rsid w:val="00DF03A8"/>
    <w:rsid w:val="00DF0566"/>
    <w:rsid w:val="00DF0590"/>
    <w:rsid w:val="00DF07BF"/>
    <w:rsid w:val="00DF093B"/>
    <w:rsid w:val="00DF0A44"/>
    <w:rsid w:val="00DF0CC9"/>
    <w:rsid w:val="00DF0D4F"/>
    <w:rsid w:val="00DF0EBA"/>
    <w:rsid w:val="00DF11DF"/>
    <w:rsid w:val="00DF1575"/>
    <w:rsid w:val="00DF1937"/>
    <w:rsid w:val="00DF1FB8"/>
    <w:rsid w:val="00DF232F"/>
    <w:rsid w:val="00DF258D"/>
    <w:rsid w:val="00DF2649"/>
    <w:rsid w:val="00DF278B"/>
    <w:rsid w:val="00DF2907"/>
    <w:rsid w:val="00DF29D6"/>
    <w:rsid w:val="00DF2CA6"/>
    <w:rsid w:val="00DF2E82"/>
    <w:rsid w:val="00DF2FA3"/>
    <w:rsid w:val="00DF3100"/>
    <w:rsid w:val="00DF39DB"/>
    <w:rsid w:val="00DF3A13"/>
    <w:rsid w:val="00DF3CDE"/>
    <w:rsid w:val="00DF3DA3"/>
    <w:rsid w:val="00DF3E12"/>
    <w:rsid w:val="00DF4093"/>
    <w:rsid w:val="00DF43F5"/>
    <w:rsid w:val="00DF45F4"/>
    <w:rsid w:val="00DF4856"/>
    <w:rsid w:val="00DF4B02"/>
    <w:rsid w:val="00DF4E6F"/>
    <w:rsid w:val="00DF5078"/>
    <w:rsid w:val="00DF54DF"/>
    <w:rsid w:val="00DF55CB"/>
    <w:rsid w:val="00DF5608"/>
    <w:rsid w:val="00DF56A0"/>
    <w:rsid w:val="00DF5796"/>
    <w:rsid w:val="00DF5C4A"/>
    <w:rsid w:val="00DF5CB5"/>
    <w:rsid w:val="00DF5F7C"/>
    <w:rsid w:val="00DF6026"/>
    <w:rsid w:val="00DF602A"/>
    <w:rsid w:val="00DF624A"/>
    <w:rsid w:val="00DF646F"/>
    <w:rsid w:val="00DF6485"/>
    <w:rsid w:val="00DF768F"/>
    <w:rsid w:val="00DF76FC"/>
    <w:rsid w:val="00DF7745"/>
    <w:rsid w:val="00DF7897"/>
    <w:rsid w:val="00DF7A0C"/>
    <w:rsid w:val="00DF7A73"/>
    <w:rsid w:val="00DF7A9E"/>
    <w:rsid w:val="00DF7DE4"/>
    <w:rsid w:val="00E00069"/>
    <w:rsid w:val="00E002D9"/>
    <w:rsid w:val="00E003EA"/>
    <w:rsid w:val="00E00924"/>
    <w:rsid w:val="00E00955"/>
    <w:rsid w:val="00E00BE5"/>
    <w:rsid w:val="00E00C08"/>
    <w:rsid w:val="00E00C90"/>
    <w:rsid w:val="00E00E44"/>
    <w:rsid w:val="00E00F0E"/>
    <w:rsid w:val="00E0101F"/>
    <w:rsid w:val="00E01376"/>
    <w:rsid w:val="00E017FB"/>
    <w:rsid w:val="00E01CA4"/>
    <w:rsid w:val="00E01CFE"/>
    <w:rsid w:val="00E0223B"/>
    <w:rsid w:val="00E0254D"/>
    <w:rsid w:val="00E026F9"/>
    <w:rsid w:val="00E02A40"/>
    <w:rsid w:val="00E02CFB"/>
    <w:rsid w:val="00E03071"/>
    <w:rsid w:val="00E0324C"/>
    <w:rsid w:val="00E0372D"/>
    <w:rsid w:val="00E03D11"/>
    <w:rsid w:val="00E04229"/>
    <w:rsid w:val="00E042AE"/>
    <w:rsid w:val="00E04380"/>
    <w:rsid w:val="00E04640"/>
    <w:rsid w:val="00E04739"/>
    <w:rsid w:val="00E04765"/>
    <w:rsid w:val="00E04770"/>
    <w:rsid w:val="00E048D6"/>
    <w:rsid w:val="00E04A27"/>
    <w:rsid w:val="00E04E74"/>
    <w:rsid w:val="00E04FA1"/>
    <w:rsid w:val="00E04FA5"/>
    <w:rsid w:val="00E05079"/>
    <w:rsid w:val="00E05301"/>
    <w:rsid w:val="00E0550D"/>
    <w:rsid w:val="00E05530"/>
    <w:rsid w:val="00E059AF"/>
    <w:rsid w:val="00E05A21"/>
    <w:rsid w:val="00E05A82"/>
    <w:rsid w:val="00E05C26"/>
    <w:rsid w:val="00E05CA2"/>
    <w:rsid w:val="00E05E9D"/>
    <w:rsid w:val="00E061D7"/>
    <w:rsid w:val="00E06376"/>
    <w:rsid w:val="00E066D1"/>
    <w:rsid w:val="00E0673B"/>
    <w:rsid w:val="00E06847"/>
    <w:rsid w:val="00E068CF"/>
    <w:rsid w:val="00E06921"/>
    <w:rsid w:val="00E06992"/>
    <w:rsid w:val="00E069F2"/>
    <w:rsid w:val="00E06AA4"/>
    <w:rsid w:val="00E06DE2"/>
    <w:rsid w:val="00E0764E"/>
    <w:rsid w:val="00E07DD8"/>
    <w:rsid w:val="00E07DEC"/>
    <w:rsid w:val="00E07ECB"/>
    <w:rsid w:val="00E100B1"/>
    <w:rsid w:val="00E1010B"/>
    <w:rsid w:val="00E1039F"/>
    <w:rsid w:val="00E1058C"/>
    <w:rsid w:val="00E10619"/>
    <w:rsid w:val="00E106AD"/>
    <w:rsid w:val="00E10B57"/>
    <w:rsid w:val="00E10BED"/>
    <w:rsid w:val="00E11155"/>
    <w:rsid w:val="00E1134D"/>
    <w:rsid w:val="00E113BF"/>
    <w:rsid w:val="00E113D1"/>
    <w:rsid w:val="00E123CD"/>
    <w:rsid w:val="00E12738"/>
    <w:rsid w:val="00E12B00"/>
    <w:rsid w:val="00E12D0B"/>
    <w:rsid w:val="00E12F33"/>
    <w:rsid w:val="00E133AA"/>
    <w:rsid w:val="00E133C0"/>
    <w:rsid w:val="00E13757"/>
    <w:rsid w:val="00E13782"/>
    <w:rsid w:val="00E13C71"/>
    <w:rsid w:val="00E13DE2"/>
    <w:rsid w:val="00E13F33"/>
    <w:rsid w:val="00E1502A"/>
    <w:rsid w:val="00E15459"/>
    <w:rsid w:val="00E154B1"/>
    <w:rsid w:val="00E15874"/>
    <w:rsid w:val="00E15ADF"/>
    <w:rsid w:val="00E15D05"/>
    <w:rsid w:val="00E15D2B"/>
    <w:rsid w:val="00E15EFA"/>
    <w:rsid w:val="00E1619C"/>
    <w:rsid w:val="00E1624F"/>
    <w:rsid w:val="00E1633E"/>
    <w:rsid w:val="00E1637B"/>
    <w:rsid w:val="00E163E8"/>
    <w:rsid w:val="00E1650E"/>
    <w:rsid w:val="00E16513"/>
    <w:rsid w:val="00E16526"/>
    <w:rsid w:val="00E16564"/>
    <w:rsid w:val="00E16AFC"/>
    <w:rsid w:val="00E17323"/>
    <w:rsid w:val="00E178F0"/>
    <w:rsid w:val="00E179F6"/>
    <w:rsid w:val="00E17E65"/>
    <w:rsid w:val="00E20056"/>
    <w:rsid w:val="00E20566"/>
    <w:rsid w:val="00E20658"/>
    <w:rsid w:val="00E2075C"/>
    <w:rsid w:val="00E2079E"/>
    <w:rsid w:val="00E207FF"/>
    <w:rsid w:val="00E208CF"/>
    <w:rsid w:val="00E20C81"/>
    <w:rsid w:val="00E20E16"/>
    <w:rsid w:val="00E2101C"/>
    <w:rsid w:val="00E21320"/>
    <w:rsid w:val="00E213AB"/>
    <w:rsid w:val="00E2164D"/>
    <w:rsid w:val="00E21797"/>
    <w:rsid w:val="00E21940"/>
    <w:rsid w:val="00E219B3"/>
    <w:rsid w:val="00E21AEE"/>
    <w:rsid w:val="00E21B39"/>
    <w:rsid w:val="00E21F28"/>
    <w:rsid w:val="00E22448"/>
    <w:rsid w:val="00E224EE"/>
    <w:rsid w:val="00E2258C"/>
    <w:rsid w:val="00E22833"/>
    <w:rsid w:val="00E228E9"/>
    <w:rsid w:val="00E22F1E"/>
    <w:rsid w:val="00E2349B"/>
    <w:rsid w:val="00E23C7C"/>
    <w:rsid w:val="00E23CB6"/>
    <w:rsid w:val="00E2412E"/>
    <w:rsid w:val="00E2418C"/>
    <w:rsid w:val="00E242F0"/>
    <w:rsid w:val="00E2460B"/>
    <w:rsid w:val="00E247E7"/>
    <w:rsid w:val="00E24BFE"/>
    <w:rsid w:val="00E24D22"/>
    <w:rsid w:val="00E2537D"/>
    <w:rsid w:val="00E255FD"/>
    <w:rsid w:val="00E256EA"/>
    <w:rsid w:val="00E2583F"/>
    <w:rsid w:val="00E2599F"/>
    <w:rsid w:val="00E25E23"/>
    <w:rsid w:val="00E25ED0"/>
    <w:rsid w:val="00E25F06"/>
    <w:rsid w:val="00E2607B"/>
    <w:rsid w:val="00E260AA"/>
    <w:rsid w:val="00E2655C"/>
    <w:rsid w:val="00E265F6"/>
    <w:rsid w:val="00E26629"/>
    <w:rsid w:val="00E266C1"/>
    <w:rsid w:val="00E26F3D"/>
    <w:rsid w:val="00E26F53"/>
    <w:rsid w:val="00E272FA"/>
    <w:rsid w:val="00E27481"/>
    <w:rsid w:val="00E275FF"/>
    <w:rsid w:val="00E277FD"/>
    <w:rsid w:val="00E27B66"/>
    <w:rsid w:val="00E27EF4"/>
    <w:rsid w:val="00E3007A"/>
    <w:rsid w:val="00E30555"/>
    <w:rsid w:val="00E30722"/>
    <w:rsid w:val="00E30BE8"/>
    <w:rsid w:val="00E30DB1"/>
    <w:rsid w:val="00E30E41"/>
    <w:rsid w:val="00E30ECF"/>
    <w:rsid w:val="00E30F0C"/>
    <w:rsid w:val="00E30FA2"/>
    <w:rsid w:val="00E312C9"/>
    <w:rsid w:val="00E31AF3"/>
    <w:rsid w:val="00E31B06"/>
    <w:rsid w:val="00E31B09"/>
    <w:rsid w:val="00E31DB9"/>
    <w:rsid w:val="00E31FF3"/>
    <w:rsid w:val="00E32046"/>
    <w:rsid w:val="00E32247"/>
    <w:rsid w:val="00E32700"/>
    <w:rsid w:val="00E32B2D"/>
    <w:rsid w:val="00E32B80"/>
    <w:rsid w:val="00E32C1B"/>
    <w:rsid w:val="00E32C3A"/>
    <w:rsid w:val="00E32E49"/>
    <w:rsid w:val="00E331BC"/>
    <w:rsid w:val="00E332B2"/>
    <w:rsid w:val="00E332B7"/>
    <w:rsid w:val="00E3337C"/>
    <w:rsid w:val="00E3338F"/>
    <w:rsid w:val="00E33584"/>
    <w:rsid w:val="00E33761"/>
    <w:rsid w:val="00E337D1"/>
    <w:rsid w:val="00E3387E"/>
    <w:rsid w:val="00E33B92"/>
    <w:rsid w:val="00E33C00"/>
    <w:rsid w:val="00E33E5E"/>
    <w:rsid w:val="00E3427E"/>
    <w:rsid w:val="00E347F2"/>
    <w:rsid w:val="00E34843"/>
    <w:rsid w:val="00E348C8"/>
    <w:rsid w:val="00E34CE5"/>
    <w:rsid w:val="00E35048"/>
    <w:rsid w:val="00E352FD"/>
    <w:rsid w:val="00E35345"/>
    <w:rsid w:val="00E356F1"/>
    <w:rsid w:val="00E358FC"/>
    <w:rsid w:val="00E359DE"/>
    <w:rsid w:val="00E359ED"/>
    <w:rsid w:val="00E35A21"/>
    <w:rsid w:val="00E35AA5"/>
    <w:rsid w:val="00E35AD1"/>
    <w:rsid w:val="00E35F42"/>
    <w:rsid w:val="00E36035"/>
    <w:rsid w:val="00E3624F"/>
    <w:rsid w:val="00E365D2"/>
    <w:rsid w:val="00E36897"/>
    <w:rsid w:val="00E36926"/>
    <w:rsid w:val="00E36934"/>
    <w:rsid w:val="00E36A7D"/>
    <w:rsid w:val="00E36BE8"/>
    <w:rsid w:val="00E36CA0"/>
    <w:rsid w:val="00E36D83"/>
    <w:rsid w:val="00E37089"/>
    <w:rsid w:val="00E371AA"/>
    <w:rsid w:val="00E37A48"/>
    <w:rsid w:val="00E37AAA"/>
    <w:rsid w:val="00E3D2C6"/>
    <w:rsid w:val="00E406A1"/>
    <w:rsid w:val="00E40AF3"/>
    <w:rsid w:val="00E40DD0"/>
    <w:rsid w:val="00E4103F"/>
    <w:rsid w:val="00E41046"/>
    <w:rsid w:val="00E4132C"/>
    <w:rsid w:val="00E4133C"/>
    <w:rsid w:val="00E415E0"/>
    <w:rsid w:val="00E417CD"/>
    <w:rsid w:val="00E41B04"/>
    <w:rsid w:val="00E41B43"/>
    <w:rsid w:val="00E41CFF"/>
    <w:rsid w:val="00E41ECA"/>
    <w:rsid w:val="00E4275F"/>
    <w:rsid w:val="00E428C2"/>
    <w:rsid w:val="00E42903"/>
    <w:rsid w:val="00E4297E"/>
    <w:rsid w:val="00E42AC7"/>
    <w:rsid w:val="00E42C62"/>
    <w:rsid w:val="00E42E56"/>
    <w:rsid w:val="00E430E5"/>
    <w:rsid w:val="00E43940"/>
    <w:rsid w:val="00E43AA7"/>
    <w:rsid w:val="00E43ED5"/>
    <w:rsid w:val="00E440B2"/>
    <w:rsid w:val="00E4421F"/>
    <w:rsid w:val="00E442EB"/>
    <w:rsid w:val="00E44387"/>
    <w:rsid w:val="00E443D4"/>
    <w:rsid w:val="00E444BE"/>
    <w:rsid w:val="00E445BC"/>
    <w:rsid w:val="00E449E6"/>
    <w:rsid w:val="00E44AE4"/>
    <w:rsid w:val="00E45365"/>
    <w:rsid w:val="00E453DF"/>
    <w:rsid w:val="00E45554"/>
    <w:rsid w:val="00E45768"/>
    <w:rsid w:val="00E457CE"/>
    <w:rsid w:val="00E45843"/>
    <w:rsid w:val="00E45CA6"/>
    <w:rsid w:val="00E461FB"/>
    <w:rsid w:val="00E464A9"/>
    <w:rsid w:val="00E465AB"/>
    <w:rsid w:val="00E46A95"/>
    <w:rsid w:val="00E4723C"/>
    <w:rsid w:val="00E475A9"/>
    <w:rsid w:val="00E501AD"/>
    <w:rsid w:val="00E5026B"/>
    <w:rsid w:val="00E504B3"/>
    <w:rsid w:val="00E50655"/>
    <w:rsid w:val="00E50729"/>
    <w:rsid w:val="00E50730"/>
    <w:rsid w:val="00E5097C"/>
    <w:rsid w:val="00E509B9"/>
    <w:rsid w:val="00E50D61"/>
    <w:rsid w:val="00E50E57"/>
    <w:rsid w:val="00E50F9F"/>
    <w:rsid w:val="00E5104E"/>
    <w:rsid w:val="00E5113D"/>
    <w:rsid w:val="00E5179A"/>
    <w:rsid w:val="00E51C6C"/>
    <w:rsid w:val="00E5244F"/>
    <w:rsid w:val="00E52466"/>
    <w:rsid w:val="00E52701"/>
    <w:rsid w:val="00E52991"/>
    <w:rsid w:val="00E529D0"/>
    <w:rsid w:val="00E52CC2"/>
    <w:rsid w:val="00E52DC6"/>
    <w:rsid w:val="00E53395"/>
    <w:rsid w:val="00E53725"/>
    <w:rsid w:val="00E53957"/>
    <w:rsid w:val="00E53BA3"/>
    <w:rsid w:val="00E53E76"/>
    <w:rsid w:val="00E54214"/>
    <w:rsid w:val="00E5440C"/>
    <w:rsid w:val="00E546A0"/>
    <w:rsid w:val="00E546B9"/>
    <w:rsid w:val="00E546D4"/>
    <w:rsid w:val="00E5471D"/>
    <w:rsid w:val="00E54911"/>
    <w:rsid w:val="00E54C87"/>
    <w:rsid w:val="00E54FDB"/>
    <w:rsid w:val="00E5513D"/>
    <w:rsid w:val="00E555AE"/>
    <w:rsid w:val="00E55684"/>
    <w:rsid w:val="00E55A6C"/>
    <w:rsid w:val="00E560A9"/>
    <w:rsid w:val="00E56695"/>
    <w:rsid w:val="00E56815"/>
    <w:rsid w:val="00E569B2"/>
    <w:rsid w:val="00E56F09"/>
    <w:rsid w:val="00E56F88"/>
    <w:rsid w:val="00E57674"/>
    <w:rsid w:val="00E604B6"/>
    <w:rsid w:val="00E60630"/>
    <w:rsid w:val="00E60638"/>
    <w:rsid w:val="00E606CD"/>
    <w:rsid w:val="00E60749"/>
    <w:rsid w:val="00E607BB"/>
    <w:rsid w:val="00E6099E"/>
    <w:rsid w:val="00E609D0"/>
    <w:rsid w:val="00E60A01"/>
    <w:rsid w:val="00E60A5B"/>
    <w:rsid w:val="00E60D78"/>
    <w:rsid w:val="00E60E43"/>
    <w:rsid w:val="00E60FD0"/>
    <w:rsid w:val="00E6104F"/>
    <w:rsid w:val="00E617FF"/>
    <w:rsid w:val="00E61847"/>
    <w:rsid w:val="00E61BA2"/>
    <w:rsid w:val="00E62450"/>
    <w:rsid w:val="00E62C36"/>
    <w:rsid w:val="00E63126"/>
    <w:rsid w:val="00E6372C"/>
    <w:rsid w:val="00E638EE"/>
    <w:rsid w:val="00E63A5B"/>
    <w:rsid w:val="00E63A89"/>
    <w:rsid w:val="00E63ABC"/>
    <w:rsid w:val="00E63D91"/>
    <w:rsid w:val="00E643A0"/>
    <w:rsid w:val="00E64512"/>
    <w:rsid w:val="00E6458B"/>
    <w:rsid w:val="00E64C3E"/>
    <w:rsid w:val="00E65366"/>
    <w:rsid w:val="00E65670"/>
    <w:rsid w:val="00E656EB"/>
    <w:rsid w:val="00E657D1"/>
    <w:rsid w:val="00E65F2A"/>
    <w:rsid w:val="00E660FD"/>
    <w:rsid w:val="00E66480"/>
    <w:rsid w:val="00E66561"/>
    <w:rsid w:val="00E66706"/>
    <w:rsid w:val="00E66BB7"/>
    <w:rsid w:val="00E66FDE"/>
    <w:rsid w:val="00E67013"/>
    <w:rsid w:val="00E67059"/>
    <w:rsid w:val="00E67202"/>
    <w:rsid w:val="00E67747"/>
    <w:rsid w:val="00E67C8E"/>
    <w:rsid w:val="00E67D52"/>
    <w:rsid w:val="00E67E95"/>
    <w:rsid w:val="00E67F75"/>
    <w:rsid w:val="00E70459"/>
    <w:rsid w:val="00E70531"/>
    <w:rsid w:val="00E70658"/>
    <w:rsid w:val="00E7098F"/>
    <w:rsid w:val="00E70A5B"/>
    <w:rsid w:val="00E70C7C"/>
    <w:rsid w:val="00E70C8C"/>
    <w:rsid w:val="00E70CE7"/>
    <w:rsid w:val="00E712DE"/>
    <w:rsid w:val="00E71402"/>
    <w:rsid w:val="00E71509"/>
    <w:rsid w:val="00E719E2"/>
    <w:rsid w:val="00E71F03"/>
    <w:rsid w:val="00E723E6"/>
    <w:rsid w:val="00E72417"/>
    <w:rsid w:val="00E7249C"/>
    <w:rsid w:val="00E72A53"/>
    <w:rsid w:val="00E72B50"/>
    <w:rsid w:val="00E730C4"/>
    <w:rsid w:val="00E73113"/>
    <w:rsid w:val="00E73932"/>
    <w:rsid w:val="00E73AB0"/>
    <w:rsid w:val="00E73BB5"/>
    <w:rsid w:val="00E73BF3"/>
    <w:rsid w:val="00E73D02"/>
    <w:rsid w:val="00E73FF0"/>
    <w:rsid w:val="00E74077"/>
    <w:rsid w:val="00E741BC"/>
    <w:rsid w:val="00E741DC"/>
    <w:rsid w:val="00E74586"/>
    <w:rsid w:val="00E7464A"/>
    <w:rsid w:val="00E74776"/>
    <w:rsid w:val="00E74B4B"/>
    <w:rsid w:val="00E74BF3"/>
    <w:rsid w:val="00E74C93"/>
    <w:rsid w:val="00E74E6A"/>
    <w:rsid w:val="00E74EAF"/>
    <w:rsid w:val="00E750C8"/>
    <w:rsid w:val="00E755D1"/>
    <w:rsid w:val="00E757D5"/>
    <w:rsid w:val="00E75822"/>
    <w:rsid w:val="00E758D1"/>
    <w:rsid w:val="00E75A3C"/>
    <w:rsid w:val="00E75A57"/>
    <w:rsid w:val="00E75EC1"/>
    <w:rsid w:val="00E75F65"/>
    <w:rsid w:val="00E7625F"/>
    <w:rsid w:val="00E765FC"/>
    <w:rsid w:val="00E768F6"/>
    <w:rsid w:val="00E76ABC"/>
    <w:rsid w:val="00E76EF9"/>
    <w:rsid w:val="00E770DB"/>
    <w:rsid w:val="00E770FB"/>
    <w:rsid w:val="00E775A4"/>
    <w:rsid w:val="00E77915"/>
    <w:rsid w:val="00E779E2"/>
    <w:rsid w:val="00E77B20"/>
    <w:rsid w:val="00E804A7"/>
    <w:rsid w:val="00E80ABF"/>
    <w:rsid w:val="00E81287"/>
    <w:rsid w:val="00E813AA"/>
    <w:rsid w:val="00E81440"/>
    <w:rsid w:val="00E816BF"/>
    <w:rsid w:val="00E81D08"/>
    <w:rsid w:val="00E820BD"/>
    <w:rsid w:val="00E82174"/>
    <w:rsid w:val="00E82225"/>
    <w:rsid w:val="00E825E8"/>
    <w:rsid w:val="00E8293B"/>
    <w:rsid w:val="00E82F59"/>
    <w:rsid w:val="00E8329D"/>
    <w:rsid w:val="00E832CA"/>
    <w:rsid w:val="00E8356E"/>
    <w:rsid w:val="00E835B7"/>
    <w:rsid w:val="00E8390D"/>
    <w:rsid w:val="00E83A09"/>
    <w:rsid w:val="00E83B05"/>
    <w:rsid w:val="00E83B4C"/>
    <w:rsid w:val="00E83DDA"/>
    <w:rsid w:val="00E83E20"/>
    <w:rsid w:val="00E83F2D"/>
    <w:rsid w:val="00E842B9"/>
    <w:rsid w:val="00E84681"/>
    <w:rsid w:val="00E8470A"/>
    <w:rsid w:val="00E84872"/>
    <w:rsid w:val="00E84BC3"/>
    <w:rsid w:val="00E84CCF"/>
    <w:rsid w:val="00E8587A"/>
    <w:rsid w:val="00E85A73"/>
    <w:rsid w:val="00E85B8A"/>
    <w:rsid w:val="00E85ED8"/>
    <w:rsid w:val="00E8607F"/>
    <w:rsid w:val="00E86082"/>
    <w:rsid w:val="00E8624C"/>
    <w:rsid w:val="00E862F7"/>
    <w:rsid w:val="00E86326"/>
    <w:rsid w:val="00E864CF"/>
    <w:rsid w:val="00E8670E"/>
    <w:rsid w:val="00E867E7"/>
    <w:rsid w:val="00E86D8D"/>
    <w:rsid w:val="00E872D8"/>
    <w:rsid w:val="00E872F9"/>
    <w:rsid w:val="00E87603"/>
    <w:rsid w:val="00E87AD8"/>
    <w:rsid w:val="00E87B1A"/>
    <w:rsid w:val="00E87DB8"/>
    <w:rsid w:val="00E87EF2"/>
    <w:rsid w:val="00E901A1"/>
    <w:rsid w:val="00E9036E"/>
    <w:rsid w:val="00E90493"/>
    <w:rsid w:val="00E9062D"/>
    <w:rsid w:val="00E906D1"/>
    <w:rsid w:val="00E90792"/>
    <w:rsid w:val="00E907BD"/>
    <w:rsid w:val="00E90896"/>
    <w:rsid w:val="00E90B0D"/>
    <w:rsid w:val="00E90C42"/>
    <w:rsid w:val="00E90C5A"/>
    <w:rsid w:val="00E90C7B"/>
    <w:rsid w:val="00E90E53"/>
    <w:rsid w:val="00E90EB7"/>
    <w:rsid w:val="00E90F44"/>
    <w:rsid w:val="00E9163B"/>
    <w:rsid w:val="00E918DB"/>
    <w:rsid w:val="00E919BA"/>
    <w:rsid w:val="00E91D43"/>
    <w:rsid w:val="00E924F9"/>
    <w:rsid w:val="00E926D8"/>
    <w:rsid w:val="00E92832"/>
    <w:rsid w:val="00E92A1F"/>
    <w:rsid w:val="00E92AFA"/>
    <w:rsid w:val="00E92BF4"/>
    <w:rsid w:val="00E92F0E"/>
    <w:rsid w:val="00E92F9B"/>
    <w:rsid w:val="00E931CD"/>
    <w:rsid w:val="00E9372A"/>
    <w:rsid w:val="00E9379D"/>
    <w:rsid w:val="00E937CF"/>
    <w:rsid w:val="00E93869"/>
    <w:rsid w:val="00E93973"/>
    <w:rsid w:val="00E93FFB"/>
    <w:rsid w:val="00E94032"/>
    <w:rsid w:val="00E94221"/>
    <w:rsid w:val="00E9460F"/>
    <w:rsid w:val="00E94DA5"/>
    <w:rsid w:val="00E94F99"/>
    <w:rsid w:val="00E95060"/>
    <w:rsid w:val="00E951CD"/>
    <w:rsid w:val="00E95286"/>
    <w:rsid w:val="00E954C4"/>
    <w:rsid w:val="00E955FA"/>
    <w:rsid w:val="00E957E8"/>
    <w:rsid w:val="00E95E37"/>
    <w:rsid w:val="00E9611D"/>
    <w:rsid w:val="00E96231"/>
    <w:rsid w:val="00E9640E"/>
    <w:rsid w:val="00E964E0"/>
    <w:rsid w:val="00E96501"/>
    <w:rsid w:val="00E965B5"/>
    <w:rsid w:val="00E96A0C"/>
    <w:rsid w:val="00E96C34"/>
    <w:rsid w:val="00E96DFB"/>
    <w:rsid w:val="00E9717D"/>
    <w:rsid w:val="00E973B0"/>
    <w:rsid w:val="00E97619"/>
    <w:rsid w:val="00E97850"/>
    <w:rsid w:val="00E97E89"/>
    <w:rsid w:val="00EA0008"/>
    <w:rsid w:val="00EA0060"/>
    <w:rsid w:val="00EA01BF"/>
    <w:rsid w:val="00EA07F0"/>
    <w:rsid w:val="00EA0CD7"/>
    <w:rsid w:val="00EA0EE3"/>
    <w:rsid w:val="00EA1022"/>
    <w:rsid w:val="00EA115A"/>
    <w:rsid w:val="00EA1178"/>
    <w:rsid w:val="00EA12AF"/>
    <w:rsid w:val="00EA13D6"/>
    <w:rsid w:val="00EA19E5"/>
    <w:rsid w:val="00EA1B7C"/>
    <w:rsid w:val="00EA2474"/>
    <w:rsid w:val="00EA24B4"/>
    <w:rsid w:val="00EA2575"/>
    <w:rsid w:val="00EA27AF"/>
    <w:rsid w:val="00EA280C"/>
    <w:rsid w:val="00EA28CD"/>
    <w:rsid w:val="00EA2BB2"/>
    <w:rsid w:val="00EA2DEA"/>
    <w:rsid w:val="00EA2F13"/>
    <w:rsid w:val="00EA31F5"/>
    <w:rsid w:val="00EA33DE"/>
    <w:rsid w:val="00EA33E2"/>
    <w:rsid w:val="00EA360C"/>
    <w:rsid w:val="00EA38DE"/>
    <w:rsid w:val="00EA3B5B"/>
    <w:rsid w:val="00EA3BA5"/>
    <w:rsid w:val="00EA403B"/>
    <w:rsid w:val="00EA41C5"/>
    <w:rsid w:val="00EA43F8"/>
    <w:rsid w:val="00EA4445"/>
    <w:rsid w:val="00EA48ED"/>
    <w:rsid w:val="00EA4BD0"/>
    <w:rsid w:val="00EA4C10"/>
    <w:rsid w:val="00EA506F"/>
    <w:rsid w:val="00EA51D7"/>
    <w:rsid w:val="00EA5F1C"/>
    <w:rsid w:val="00EA5F39"/>
    <w:rsid w:val="00EA6080"/>
    <w:rsid w:val="00EA6426"/>
    <w:rsid w:val="00EA679F"/>
    <w:rsid w:val="00EA6B25"/>
    <w:rsid w:val="00EA6F09"/>
    <w:rsid w:val="00EA6FF1"/>
    <w:rsid w:val="00EA74D7"/>
    <w:rsid w:val="00EA74DA"/>
    <w:rsid w:val="00EA78D0"/>
    <w:rsid w:val="00EA7B1A"/>
    <w:rsid w:val="00EB043F"/>
    <w:rsid w:val="00EB0509"/>
    <w:rsid w:val="00EB0687"/>
    <w:rsid w:val="00EB06FF"/>
    <w:rsid w:val="00EB0760"/>
    <w:rsid w:val="00EB07FF"/>
    <w:rsid w:val="00EB0863"/>
    <w:rsid w:val="00EB0A0B"/>
    <w:rsid w:val="00EB0A5E"/>
    <w:rsid w:val="00EB0AA7"/>
    <w:rsid w:val="00EB0BF8"/>
    <w:rsid w:val="00EB0EF6"/>
    <w:rsid w:val="00EB10BF"/>
    <w:rsid w:val="00EB11D3"/>
    <w:rsid w:val="00EB13D0"/>
    <w:rsid w:val="00EB16C8"/>
    <w:rsid w:val="00EB1781"/>
    <w:rsid w:val="00EB1859"/>
    <w:rsid w:val="00EB1B21"/>
    <w:rsid w:val="00EB1CB7"/>
    <w:rsid w:val="00EB201F"/>
    <w:rsid w:val="00EB2802"/>
    <w:rsid w:val="00EB284C"/>
    <w:rsid w:val="00EB28C3"/>
    <w:rsid w:val="00EB2BD7"/>
    <w:rsid w:val="00EB2EA0"/>
    <w:rsid w:val="00EB2F4F"/>
    <w:rsid w:val="00EB2FAD"/>
    <w:rsid w:val="00EB32FA"/>
    <w:rsid w:val="00EB3414"/>
    <w:rsid w:val="00EB34D9"/>
    <w:rsid w:val="00EB39FB"/>
    <w:rsid w:val="00EB3BE3"/>
    <w:rsid w:val="00EB3F79"/>
    <w:rsid w:val="00EB4039"/>
    <w:rsid w:val="00EB42B5"/>
    <w:rsid w:val="00EB4546"/>
    <w:rsid w:val="00EB4C0A"/>
    <w:rsid w:val="00EB4C3D"/>
    <w:rsid w:val="00EB4C95"/>
    <w:rsid w:val="00EB54A8"/>
    <w:rsid w:val="00EB5949"/>
    <w:rsid w:val="00EB5B2E"/>
    <w:rsid w:val="00EB5BA7"/>
    <w:rsid w:val="00EB636F"/>
    <w:rsid w:val="00EB63BD"/>
    <w:rsid w:val="00EB6557"/>
    <w:rsid w:val="00EB6934"/>
    <w:rsid w:val="00EB6A51"/>
    <w:rsid w:val="00EB6C53"/>
    <w:rsid w:val="00EB6DAC"/>
    <w:rsid w:val="00EB6E57"/>
    <w:rsid w:val="00EB7241"/>
    <w:rsid w:val="00EB731E"/>
    <w:rsid w:val="00EB737C"/>
    <w:rsid w:val="00EB74CB"/>
    <w:rsid w:val="00EB7582"/>
    <w:rsid w:val="00EB7907"/>
    <w:rsid w:val="00EB79F3"/>
    <w:rsid w:val="00EB7DB3"/>
    <w:rsid w:val="00EB7F9C"/>
    <w:rsid w:val="00EC0B66"/>
    <w:rsid w:val="00EC0B95"/>
    <w:rsid w:val="00EC0CCA"/>
    <w:rsid w:val="00EC0E96"/>
    <w:rsid w:val="00EC1126"/>
    <w:rsid w:val="00EC11CC"/>
    <w:rsid w:val="00EC1256"/>
    <w:rsid w:val="00EC12F0"/>
    <w:rsid w:val="00EC1488"/>
    <w:rsid w:val="00EC1AD3"/>
    <w:rsid w:val="00EC1C98"/>
    <w:rsid w:val="00EC1EBE"/>
    <w:rsid w:val="00EC1F21"/>
    <w:rsid w:val="00EC1FC7"/>
    <w:rsid w:val="00EC2502"/>
    <w:rsid w:val="00EC2A5A"/>
    <w:rsid w:val="00EC2ABF"/>
    <w:rsid w:val="00EC2F0D"/>
    <w:rsid w:val="00EC30E2"/>
    <w:rsid w:val="00EC3204"/>
    <w:rsid w:val="00EC340F"/>
    <w:rsid w:val="00EC343D"/>
    <w:rsid w:val="00EC36C0"/>
    <w:rsid w:val="00EC3716"/>
    <w:rsid w:val="00EC383B"/>
    <w:rsid w:val="00EC38EE"/>
    <w:rsid w:val="00EC39F0"/>
    <w:rsid w:val="00EC4370"/>
    <w:rsid w:val="00EC43F9"/>
    <w:rsid w:val="00EC445B"/>
    <w:rsid w:val="00EC453C"/>
    <w:rsid w:val="00EC458B"/>
    <w:rsid w:val="00EC45AD"/>
    <w:rsid w:val="00EC4954"/>
    <w:rsid w:val="00EC4A15"/>
    <w:rsid w:val="00EC4A62"/>
    <w:rsid w:val="00EC4ACE"/>
    <w:rsid w:val="00EC4CF7"/>
    <w:rsid w:val="00EC4FB1"/>
    <w:rsid w:val="00EC51FE"/>
    <w:rsid w:val="00EC5305"/>
    <w:rsid w:val="00EC5327"/>
    <w:rsid w:val="00EC53CD"/>
    <w:rsid w:val="00EC5794"/>
    <w:rsid w:val="00EC5A85"/>
    <w:rsid w:val="00EC5F26"/>
    <w:rsid w:val="00EC6103"/>
    <w:rsid w:val="00EC6310"/>
    <w:rsid w:val="00EC6369"/>
    <w:rsid w:val="00EC64A8"/>
    <w:rsid w:val="00EC6566"/>
    <w:rsid w:val="00EC6811"/>
    <w:rsid w:val="00EC6948"/>
    <w:rsid w:val="00EC7041"/>
    <w:rsid w:val="00EC7153"/>
    <w:rsid w:val="00EC71DF"/>
    <w:rsid w:val="00EC7225"/>
    <w:rsid w:val="00EC7403"/>
    <w:rsid w:val="00EC74FF"/>
    <w:rsid w:val="00EC76D2"/>
    <w:rsid w:val="00EC7AE5"/>
    <w:rsid w:val="00EC7DBF"/>
    <w:rsid w:val="00ECE631"/>
    <w:rsid w:val="00ED0327"/>
    <w:rsid w:val="00ED0628"/>
    <w:rsid w:val="00ED0D52"/>
    <w:rsid w:val="00ED0F18"/>
    <w:rsid w:val="00ED11DB"/>
    <w:rsid w:val="00ED125D"/>
    <w:rsid w:val="00ED12CE"/>
    <w:rsid w:val="00ED12D3"/>
    <w:rsid w:val="00ED1388"/>
    <w:rsid w:val="00ED1A0F"/>
    <w:rsid w:val="00ED1D18"/>
    <w:rsid w:val="00ED248D"/>
    <w:rsid w:val="00ED25DC"/>
    <w:rsid w:val="00ED269F"/>
    <w:rsid w:val="00ED2859"/>
    <w:rsid w:val="00ED288B"/>
    <w:rsid w:val="00ED29CA"/>
    <w:rsid w:val="00ED2D21"/>
    <w:rsid w:val="00ED2E67"/>
    <w:rsid w:val="00ED3577"/>
    <w:rsid w:val="00ED36B3"/>
    <w:rsid w:val="00ED3725"/>
    <w:rsid w:val="00ED37F1"/>
    <w:rsid w:val="00ED382F"/>
    <w:rsid w:val="00ED3A8C"/>
    <w:rsid w:val="00ED3B81"/>
    <w:rsid w:val="00ED3E1F"/>
    <w:rsid w:val="00ED3F1C"/>
    <w:rsid w:val="00ED4029"/>
    <w:rsid w:val="00ED431D"/>
    <w:rsid w:val="00ED434D"/>
    <w:rsid w:val="00ED4486"/>
    <w:rsid w:val="00ED4909"/>
    <w:rsid w:val="00ED4B42"/>
    <w:rsid w:val="00ED4BEE"/>
    <w:rsid w:val="00ED4C40"/>
    <w:rsid w:val="00ED4D09"/>
    <w:rsid w:val="00ED4EF9"/>
    <w:rsid w:val="00ED4EFF"/>
    <w:rsid w:val="00ED4F66"/>
    <w:rsid w:val="00ED503C"/>
    <w:rsid w:val="00ED50EA"/>
    <w:rsid w:val="00ED5316"/>
    <w:rsid w:val="00ED53DB"/>
    <w:rsid w:val="00ED5694"/>
    <w:rsid w:val="00ED5754"/>
    <w:rsid w:val="00ED5912"/>
    <w:rsid w:val="00ED5958"/>
    <w:rsid w:val="00ED59B3"/>
    <w:rsid w:val="00ED5E16"/>
    <w:rsid w:val="00ED5EA5"/>
    <w:rsid w:val="00ED5F35"/>
    <w:rsid w:val="00ED5FB2"/>
    <w:rsid w:val="00ED621E"/>
    <w:rsid w:val="00ED665C"/>
    <w:rsid w:val="00ED6824"/>
    <w:rsid w:val="00ED7429"/>
    <w:rsid w:val="00ED7527"/>
    <w:rsid w:val="00ED77D0"/>
    <w:rsid w:val="00ED799F"/>
    <w:rsid w:val="00ED7D7E"/>
    <w:rsid w:val="00EE00BB"/>
    <w:rsid w:val="00EE0135"/>
    <w:rsid w:val="00EE03D3"/>
    <w:rsid w:val="00EE0558"/>
    <w:rsid w:val="00EE0C8C"/>
    <w:rsid w:val="00EE1204"/>
    <w:rsid w:val="00EE1C0D"/>
    <w:rsid w:val="00EE1C39"/>
    <w:rsid w:val="00EE1DA5"/>
    <w:rsid w:val="00EE1F08"/>
    <w:rsid w:val="00EE1F39"/>
    <w:rsid w:val="00EE212B"/>
    <w:rsid w:val="00EE273A"/>
    <w:rsid w:val="00EE28DF"/>
    <w:rsid w:val="00EE29C4"/>
    <w:rsid w:val="00EE2C3D"/>
    <w:rsid w:val="00EE2CFF"/>
    <w:rsid w:val="00EE2D75"/>
    <w:rsid w:val="00EE2DB9"/>
    <w:rsid w:val="00EE2F2C"/>
    <w:rsid w:val="00EE304C"/>
    <w:rsid w:val="00EE3B11"/>
    <w:rsid w:val="00EE3B57"/>
    <w:rsid w:val="00EE3C31"/>
    <w:rsid w:val="00EE3D8D"/>
    <w:rsid w:val="00EE3EE6"/>
    <w:rsid w:val="00EE3F2E"/>
    <w:rsid w:val="00EE3F3E"/>
    <w:rsid w:val="00EE3FE3"/>
    <w:rsid w:val="00EE4109"/>
    <w:rsid w:val="00EE4415"/>
    <w:rsid w:val="00EE4C33"/>
    <w:rsid w:val="00EE53E7"/>
    <w:rsid w:val="00EE5400"/>
    <w:rsid w:val="00EE547C"/>
    <w:rsid w:val="00EE5680"/>
    <w:rsid w:val="00EE572F"/>
    <w:rsid w:val="00EE5745"/>
    <w:rsid w:val="00EE5C57"/>
    <w:rsid w:val="00EE5D5B"/>
    <w:rsid w:val="00EE60F0"/>
    <w:rsid w:val="00EE6212"/>
    <w:rsid w:val="00EE668E"/>
    <w:rsid w:val="00EE68D8"/>
    <w:rsid w:val="00EE68DB"/>
    <w:rsid w:val="00EE6F55"/>
    <w:rsid w:val="00EE7122"/>
    <w:rsid w:val="00EE7551"/>
    <w:rsid w:val="00EE7583"/>
    <w:rsid w:val="00EE786D"/>
    <w:rsid w:val="00EE7CF2"/>
    <w:rsid w:val="00EE7DEA"/>
    <w:rsid w:val="00EE7E3A"/>
    <w:rsid w:val="00EE7EBA"/>
    <w:rsid w:val="00EE7ED0"/>
    <w:rsid w:val="00EF029C"/>
    <w:rsid w:val="00EF0767"/>
    <w:rsid w:val="00EF0B34"/>
    <w:rsid w:val="00EF0B5C"/>
    <w:rsid w:val="00EF10C2"/>
    <w:rsid w:val="00EF1599"/>
    <w:rsid w:val="00EF1852"/>
    <w:rsid w:val="00EF1864"/>
    <w:rsid w:val="00EF18AA"/>
    <w:rsid w:val="00EF1C56"/>
    <w:rsid w:val="00EF2067"/>
    <w:rsid w:val="00EF21BD"/>
    <w:rsid w:val="00EF23A5"/>
    <w:rsid w:val="00EF24FF"/>
    <w:rsid w:val="00EF28B8"/>
    <w:rsid w:val="00EF2B55"/>
    <w:rsid w:val="00EF2BF5"/>
    <w:rsid w:val="00EF30D4"/>
    <w:rsid w:val="00EF318A"/>
    <w:rsid w:val="00EF33C9"/>
    <w:rsid w:val="00EF34E5"/>
    <w:rsid w:val="00EF37A8"/>
    <w:rsid w:val="00EF3AFB"/>
    <w:rsid w:val="00EF449F"/>
    <w:rsid w:val="00EF44E4"/>
    <w:rsid w:val="00EF4716"/>
    <w:rsid w:val="00EF4770"/>
    <w:rsid w:val="00EF47AF"/>
    <w:rsid w:val="00EF47C0"/>
    <w:rsid w:val="00EF4F23"/>
    <w:rsid w:val="00EF4F8B"/>
    <w:rsid w:val="00EF530F"/>
    <w:rsid w:val="00EF549D"/>
    <w:rsid w:val="00EF54BA"/>
    <w:rsid w:val="00EF5902"/>
    <w:rsid w:val="00EF59D6"/>
    <w:rsid w:val="00EF5FB6"/>
    <w:rsid w:val="00EF640A"/>
    <w:rsid w:val="00EF6905"/>
    <w:rsid w:val="00EF691E"/>
    <w:rsid w:val="00EF6D76"/>
    <w:rsid w:val="00EF6DCF"/>
    <w:rsid w:val="00EF6E1A"/>
    <w:rsid w:val="00EF707A"/>
    <w:rsid w:val="00EF7285"/>
    <w:rsid w:val="00EF7332"/>
    <w:rsid w:val="00EF7ACA"/>
    <w:rsid w:val="00EF7B23"/>
    <w:rsid w:val="00EF7C43"/>
    <w:rsid w:val="00F00266"/>
    <w:rsid w:val="00F0046E"/>
    <w:rsid w:val="00F004A4"/>
    <w:rsid w:val="00F0064B"/>
    <w:rsid w:val="00F00BA4"/>
    <w:rsid w:val="00F00DDD"/>
    <w:rsid w:val="00F010D8"/>
    <w:rsid w:val="00F01332"/>
    <w:rsid w:val="00F0164A"/>
    <w:rsid w:val="00F016C6"/>
    <w:rsid w:val="00F01772"/>
    <w:rsid w:val="00F018F5"/>
    <w:rsid w:val="00F01B57"/>
    <w:rsid w:val="00F01BAD"/>
    <w:rsid w:val="00F01C9E"/>
    <w:rsid w:val="00F01F0F"/>
    <w:rsid w:val="00F01FEA"/>
    <w:rsid w:val="00F02718"/>
    <w:rsid w:val="00F02854"/>
    <w:rsid w:val="00F0292C"/>
    <w:rsid w:val="00F02A9E"/>
    <w:rsid w:val="00F02B70"/>
    <w:rsid w:val="00F03122"/>
    <w:rsid w:val="00F03158"/>
    <w:rsid w:val="00F03A15"/>
    <w:rsid w:val="00F03BCC"/>
    <w:rsid w:val="00F03E15"/>
    <w:rsid w:val="00F043D4"/>
    <w:rsid w:val="00F04527"/>
    <w:rsid w:val="00F0477D"/>
    <w:rsid w:val="00F04DF0"/>
    <w:rsid w:val="00F04EC7"/>
    <w:rsid w:val="00F05105"/>
    <w:rsid w:val="00F05164"/>
    <w:rsid w:val="00F051DD"/>
    <w:rsid w:val="00F053B5"/>
    <w:rsid w:val="00F05A8D"/>
    <w:rsid w:val="00F05AA5"/>
    <w:rsid w:val="00F05AFE"/>
    <w:rsid w:val="00F05C3C"/>
    <w:rsid w:val="00F06140"/>
    <w:rsid w:val="00F062B4"/>
    <w:rsid w:val="00F065AC"/>
    <w:rsid w:val="00F0694F"/>
    <w:rsid w:val="00F06AE1"/>
    <w:rsid w:val="00F0708B"/>
    <w:rsid w:val="00F07169"/>
    <w:rsid w:val="00F07373"/>
    <w:rsid w:val="00F07495"/>
    <w:rsid w:val="00F07837"/>
    <w:rsid w:val="00F07902"/>
    <w:rsid w:val="00F07A81"/>
    <w:rsid w:val="00F07C15"/>
    <w:rsid w:val="00F07D27"/>
    <w:rsid w:val="00F0F9A7"/>
    <w:rsid w:val="00F10261"/>
    <w:rsid w:val="00F1076F"/>
    <w:rsid w:val="00F10817"/>
    <w:rsid w:val="00F10908"/>
    <w:rsid w:val="00F11031"/>
    <w:rsid w:val="00F11140"/>
    <w:rsid w:val="00F1128E"/>
    <w:rsid w:val="00F11CFF"/>
    <w:rsid w:val="00F122D7"/>
    <w:rsid w:val="00F126BD"/>
    <w:rsid w:val="00F12796"/>
    <w:rsid w:val="00F12B90"/>
    <w:rsid w:val="00F12FBE"/>
    <w:rsid w:val="00F1313A"/>
    <w:rsid w:val="00F1316C"/>
    <w:rsid w:val="00F131B7"/>
    <w:rsid w:val="00F1323B"/>
    <w:rsid w:val="00F1338D"/>
    <w:rsid w:val="00F134AB"/>
    <w:rsid w:val="00F135FB"/>
    <w:rsid w:val="00F1366E"/>
    <w:rsid w:val="00F13D28"/>
    <w:rsid w:val="00F13E39"/>
    <w:rsid w:val="00F1403F"/>
    <w:rsid w:val="00F140ED"/>
    <w:rsid w:val="00F14146"/>
    <w:rsid w:val="00F1456D"/>
    <w:rsid w:val="00F145D3"/>
    <w:rsid w:val="00F145E2"/>
    <w:rsid w:val="00F1473E"/>
    <w:rsid w:val="00F14B20"/>
    <w:rsid w:val="00F15235"/>
    <w:rsid w:val="00F1559B"/>
    <w:rsid w:val="00F156F8"/>
    <w:rsid w:val="00F15894"/>
    <w:rsid w:val="00F15923"/>
    <w:rsid w:val="00F159C6"/>
    <w:rsid w:val="00F15BFB"/>
    <w:rsid w:val="00F15D26"/>
    <w:rsid w:val="00F1600A"/>
    <w:rsid w:val="00F16120"/>
    <w:rsid w:val="00F16162"/>
    <w:rsid w:val="00F16479"/>
    <w:rsid w:val="00F169D4"/>
    <w:rsid w:val="00F16BEC"/>
    <w:rsid w:val="00F16C12"/>
    <w:rsid w:val="00F16E74"/>
    <w:rsid w:val="00F170EE"/>
    <w:rsid w:val="00F17462"/>
    <w:rsid w:val="00F17647"/>
    <w:rsid w:val="00F1766D"/>
    <w:rsid w:val="00F17683"/>
    <w:rsid w:val="00F205EE"/>
    <w:rsid w:val="00F209A7"/>
    <w:rsid w:val="00F20E78"/>
    <w:rsid w:val="00F20F23"/>
    <w:rsid w:val="00F211C4"/>
    <w:rsid w:val="00F21244"/>
    <w:rsid w:val="00F21676"/>
    <w:rsid w:val="00F216EC"/>
    <w:rsid w:val="00F218D2"/>
    <w:rsid w:val="00F21934"/>
    <w:rsid w:val="00F219BC"/>
    <w:rsid w:val="00F21C79"/>
    <w:rsid w:val="00F21FA6"/>
    <w:rsid w:val="00F22016"/>
    <w:rsid w:val="00F22159"/>
    <w:rsid w:val="00F221E6"/>
    <w:rsid w:val="00F224B7"/>
    <w:rsid w:val="00F22559"/>
    <w:rsid w:val="00F22832"/>
    <w:rsid w:val="00F22AA5"/>
    <w:rsid w:val="00F22DEF"/>
    <w:rsid w:val="00F22FA1"/>
    <w:rsid w:val="00F230EC"/>
    <w:rsid w:val="00F23215"/>
    <w:rsid w:val="00F232E2"/>
    <w:rsid w:val="00F234B2"/>
    <w:rsid w:val="00F23512"/>
    <w:rsid w:val="00F23C89"/>
    <w:rsid w:val="00F23DCF"/>
    <w:rsid w:val="00F24296"/>
    <w:rsid w:val="00F2448B"/>
    <w:rsid w:val="00F244DE"/>
    <w:rsid w:val="00F245D5"/>
    <w:rsid w:val="00F247B9"/>
    <w:rsid w:val="00F248AA"/>
    <w:rsid w:val="00F24952"/>
    <w:rsid w:val="00F24A9F"/>
    <w:rsid w:val="00F24C36"/>
    <w:rsid w:val="00F24C47"/>
    <w:rsid w:val="00F25016"/>
    <w:rsid w:val="00F250F2"/>
    <w:rsid w:val="00F25897"/>
    <w:rsid w:val="00F25ACF"/>
    <w:rsid w:val="00F25C44"/>
    <w:rsid w:val="00F25CC3"/>
    <w:rsid w:val="00F25E12"/>
    <w:rsid w:val="00F2604A"/>
    <w:rsid w:val="00F26299"/>
    <w:rsid w:val="00F26653"/>
    <w:rsid w:val="00F26A6D"/>
    <w:rsid w:val="00F26B4C"/>
    <w:rsid w:val="00F26E83"/>
    <w:rsid w:val="00F270C7"/>
    <w:rsid w:val="00F270FC"/>
    <w:rsid w:val="00F27208"/>
    <w:rsid w:val="00F2756B"/>
    <w:rsid w:val="00F27721"/>
    <w:rsid w:val="00F27B33"/>
    <w:rsid w:val="00F27B41"/>
    <w:rsid w:val="00F27BA9"/>
    <w:rsid w:val="00F27D71"/>
    <w:rsid w:val="00F27E85"/>
    <w:rsid w:val="00F27F27"/>
    <w:rsid w:val="00F27F3A"/>
    <w:rsid w:val="00F27FFE"/>
    <w:rsid w:val="00F3003A"/>
    <w:rsid w:val="00F3008D"/>
    <w:rsid w:val="00F305C1"/>
    <w:rsid w:val="00F30633"/>
    <w:rsid w:val="00F306A4"/>
    <w:rsid w:val="00F3082D"/>
    <w:rsid w:val="00F309C7"/>
    <w:rsid w:val="00F3117D"/>
    <w:rsid w:val="00F3121D"/>
    <w:rsid w:val="00F31300"/>
    <w:rsid w:val="00F31304"/>
    <w:rsid w:val="00F3169D"/>
    <w:rsid w:val="00F317A5"/>
    <w:rsid w:val="00F319AD"/>
    <w:rsid w:val="00F31C70"/>
    <w:rsid w:val="00F31DDD"/>
    <w:rsid w:val="00F31DFC"/>
    <w:rsid w:val="00F31FFE"/>
    <w:rsid w:val="00F3215E"/>
    <w:rsid w:val="00F322A4"/>
    <w:rsid w:val="00F322CD"/>
    <w:rsid w:val="00F32405"/>
    <w:rsid w:val="00F324D1"/>
    <w:rsid w:val="00F3285D"/>
    <w:rsid w:val="00F3292F"/>
    <w:rsid w:val="00F32AE7"/>
    <w:rsid w:val="00F32BE9"/>
    <w:rsid w:val="00F32EB0"/>
    <w:rsid w:val="00F331D0"/>
    <w:rsid w:val="00F3338E"/>
    <w:rsid w:val="00F33742"/>
    <w:rsid w:val="00F337B0"/>
    <w:rsid w:val="00F337F2"/>
    <w:rsid w:val="00F338DD"/>
    <w:rsid w:val="00F33AA0"/>
    <w:rsid w:val="00F33CB4"/>
    <w:rsid w:val="00F33D45"/>
    <w:rsid w:val="00F33EBC"/>
    <w:rsid w:val="00F3414F"/>
    <w:rsid w:val="00F341FB"/>
    <w:rsid w:val="00F3437C"/>
    <w:rsid w:val="00F34576"/>
    <w:rsid w:val="00F3460B"/>
    <w:rsid w:val="00F3484B"/>
    <w:rsid w:val="00F349ED"/>
    <w:rsid w:val="00F34ADA"/>
    <w:rsid w:val="00F34D12"/>
    <w:rsid w:val="00F3504D"/>
    <w:rsid w:val="00F3537F"/>
    <w:rsid w:val="00F353CA"/>
    <w:rsid w:val="00F353F8"/>
    <w:rsid w:val="00F355F7"/>
    <w:rsid w:val="00F3563A"/>
    <w:rsid w:val="00F356DA"/>
    <w:rsid w:val="00F35823"/>
    <w:rsid w:val="00F35B19"/>
    <w:rsid w:val="00F35E1F"/>
    <w:rsid w:val="00F35F99"/>
    <w:rsid w:val="00F36092"/>
    <w:rsid w:val="00F3619F"/>
    <w:rsid w:val="00F364CE"/>
    <w:rsid w:val="00F3666E"/>
    <w:rsid w:val="00F36C76"/>
    <w:rsid w:val="00F36F5F"/>
    <w:rsid w:val="00F373A1"/>
    <w:rsid w:val="00F37443"/>
    <w:rsid w:val="00F3789F"/>
    <w:rsid w:val="00F37E8A"/>
    <w:rsid w:val="00F4052A"/>
    <w:rsid w:val="00F405AD"/>
    <w:rsid w:val="00F40A09"/>
    <w:rsid w:val="00F40E50"/>
    <w:rsid w:val="00F40EAB"/>
    <w:rsid w:val="00F40EE2"/>
    <w:rsid w:val="00F41062"/>
    <w:rsid w:val="00F410D6"/>
    <w:rsid w:val="00F415C8"/>
    <w:rsid w:val="00F41642"/>
    <w:rsid w:val="00F41653"/>
    <w:rsid w:val="00F418CE"/>
    <w:rsid w:val="00F41AD2"/>
    <w:rsid w:val="00F423E7"/>
    <w:rsid w:val="00F42893"/>
    <w:rsid w:val="00F43153"/>
    <w:rsid w:val="00F4335E"/>
    <w:rsid w:val="00F436B9"/>
    <w:rsid w:val="00F4371F"/>
    <w:rsid w:val="00F437C1"/>
    <w:rsid w:val="00F437DF"/>
    <w:rsid w:val="00F439FC"/>
    <w:rsid w:val="00F43A8D"/>
    <w:rsid w:val="00F43C3B"/>
    <w:rsid w:val="00F43E11"/>
    <w:rsid w:val="00F43FE7"/>
    <w:rsid w:val="00F44090"/>
    <w:rsid w:val="00F44136"/>
    <w:rsid w:val="00F44228"/>
    <w:rsid w:val="00F446CD"/>
    <w:rsid w:val="00F44EA1"/>
    <w:rsid w:val="00F44EFA"/>
    <w:rsid w:val="00F44F5D"/>
    <w:rsid w:val="00F450D1"/>
    <w:rsid w:val="00F4553C"/>
    <w:rsid w:val="00F45662"/>
    <w:rsid w:val="00F45BB3"/>
    <w:rsid w:val="00F45D19"/>
    <w:rsid w:val="00F45FDE"/>
    <w:rsid w:val="00F461A6"/>
    <w:rsid w:val="00F464D1"/>
    <w:rsid w:val="00F46C08"/>
    <w:rsid w:val="00F46DCB"/>
    <w:rsid w:val="00F46F36"/>
    <w:rsid w:val="00F47902"/>
    <w:rsid w:val="00F47C51"/>
    <w:rsid w:val="00F47C74"/>
    <w:rsid w:val="00F47FAE"/>
    <w:rsid w:val="00F50317"/>
    <w:rsid w:val="00F50390"/>
    <w:rsid w:val="00F504ED"/>
    <w:rsid w:val="00F50B2B"/>
    <w:rsid w:val="00F50DD9"/>
    <w:rsid w:val="00F50E6A"/>
    <w:rsid w:val="00F513F3"/>
    <w:rsid w:val="00F51760"/>
    <w:rsid w:val="00F51AA4"/>
    <w:rsid w:val="00F51D2A"/>
    <w:rsid w:val="00F51D7A"/>
    <w:rsid w:val="00F52727"/>
    <w:rsid w:val="00F52B79"/>
    <w:rsid w:val="00F52C63"/>
    <w:rsid w:val="00F52CEA"/>
    <w:rsid w:val="00F532FB"/>
    <w:rsid w:val="00F53321"/>
    <w:rsid w:val="00F535E4"/>
    <w:rsid w:val="00F53663"/>
    <w:rsid w:val="00F53D1B"/>
    <w:rsid w:val="00F53DEC"/>
    <w:rsid w:val="00F53F29"/>
    <w:rsid w:val="00F5425B"/>
    <w:rsid w:val="00F543A4"/>
    <w:rsid w:val="00F544DD"/>
    <w:rsid w:val="00F548B8"/>
    <w:rsid w:val="00F54E9B"/>
    <w:rsid w:val="00F5504D"/>
    <w:rsid w:val="00F551F8"/>
    <w:rsid w:val="00F55252"/>
    <w:rsid w:val="00F5539A"/>
    <w:rsid w:val="00F553DC"/>
    <w:rsid w:val="00F554F7"/>
    <w:rsid w:val="00F556EB"/>
    <w:rsid w:val="00F559F6"/>
    <w:rsid w:val="00F55AAD"/>
    <w:rsid w:val="00F55BCA"/>
    <w:rsid w:val="00F55ED6"/>
    <w:rsid w:val="00F55F4E"/>
    <w:rsid w:val="00F56364"/>
    <w:rsid w:val="00F5693C"/>
    <w:rsid w:val="00F56A3B"/>
    <w:rsid w:val="00F56E39"/>
    <w:rsid w:val="00F57007"/>
    <w:rsid w:val="00F575A6"/>
    <w:rsid w:val="00F5760A"/>
    <w:rsid w:val="00F57F1B"/>
    <w:rsid w:val="00F600AB"/>
    <w:rsid w:val="00F602A2"/>
    <w:rsid w:val="00F602DB"/>
    <w:rsid w:val="00F6046B"/>
    <w:rsid w:val="00F60A89"/>
    <w:rsid w:val="00F60CEB"/>
    <w:rsid w:val="00F60F0B"/>
    <w:rsid w:val="00F61445"/>
    <w:rsid w:val="00F6173A"/>
    <w:rsid w:val="00F61808"/>
    <w:rsid w:val="00F61AB2"/>
    <w:rsid w:val="00F61CD0"/>
    <w:rsid w:val="00F61D74"/>
    <w:rsid w:val="00F61FF6"/>
    <w:rsid w:val="00F62060"/>
    <w:rsid w:val="00F62115"/>
    <w:rsid w:val="00F6217B"/>
    <w:rsid w:val="00F62268"/>
    <w:rsid w:val="00F624B8"/>
    <w:rsid w:val="00F6263C"/>
    <w:rsid w:val="00F62681"/>
    <w:rsid w:val="00F6271F"/>
    <w:rsid w:val="00F62731"/>
    <w:rsid w:val="00F627F6"/>
    <w:rsid w:val="00F6281A"/>
    <w:rsid w:val="00F631E3"/>
    <w:rsid w:val="00F632A8"/>
    <w:rsid w:val="00F63813"/>
    <w:rsid w:val="00F63A7B"/>
    <w:rsid w:val="00F63B46"/>
    <w:rsid w:val="00F63CCB"/>
    <w:rsid w:val="00F63E02"/>
    <w:rsid w:val="00F63FE8"/>
    <w:rsid w:val="00F643F1"/>
    <w:rsid w:val="00F64466"/>
    <w:rsid w:val="00F64949"/>
    <w:rsid w:val="00F6499E"/>
    <w:rsid w:val="00F649BD"/>
    <w:rsid w:val="00F64ADE"/>
    <w:rsid w:val="00F64BFD"/>
    <w:rsid w:val="00F64DD5"/>
    <w:rsid w:val="00F64F22"/>
    <w:rsid w:val="00F64F63"/>
    <w:rsid w:val="00F6533E"/>
    <w:rsid w:val="00F65709"/>
    <w:rsid w:val="00F65B17"/>
    <w:rsid w:val="00F65DEB"/>
    <w:rsid w:val="00F663B0"/>
    <w:rsid w:val="00F66414"/>
    <w:rsid w:val="00F66AEF"/>
    <w:rsid w:val="00F66D1C"/>
    <w:rsid w:val="00F67263"/>
    <w:rsid w:val="00F672FC"/>
    <w:rsid w:val="00F673DD"/>
    <w:rsid w:val="00F67435"/>
    <w:rsid w:val="00F67550"/>
    <w:rsid w:val="00F676AE"/>
    <w:rsid w:val="00F6787D"/>
    <w:rsid w:val="00F67C22"/>
    <w:rsid w:val="00F67F7C"/>
    <w:rsid w:val="00F70007"/>
    <w:rsid w:val="00F70148"/>
    <w:rsid w:val="00F7019D"/>
    <w:rsid w:val="00F70252"/>
    <w:rsid w:val="00F70389"/>
    <w:rsid w:val="00F703B2"/>
    <w:rsid w:val="00F70403"/>
    <w:rsid w:val="00F704CE"/>
    <w:rsid w:val="00F7056E"/>
    <w:rsid w:val="00F7071A"/>
    <w:rsid w:val="00F7078C"/>
    <w:rsid w:val="00F70A2F"/>
    <w:rsid w:val="00F70A3B"/>
    <w:rsid w:val="00F70A3C"/>
    <w:rsid w:val="00F71207"/>
    <w:rsid w:val="00F71515"/>
    <w:rsid w:val="00F716ED"/>
    <w:rsid w:val="00F72657"/>
    <w:rsid w:val="00F726C2"/>
    <w:rsid w:val="00F7271B"/>
    <w:rsid w:val="00F7293D"/>
    <w:rsid w:val="00F72C8B"/>
    <w:rsid w:val="00F72D32"/>
    <w:rsid w:val="00F72E80"/>
    <w:rsid w:val="00F72F62"/>
    <w:rsid w:val="00F733BD"/>
    <w:rsid w:val="00F73ADF"/>
    <w:rsid w:val="00F74ECC"/>
    <w:rsid w:val="00F75321"/>
    <w:rsid w:val="00F756B6"/>
    <w:rsid w:val="00F7669A"/>
    <w:rsid w:val="00F767F3"/>
    <w:rsid w:val="00F769D9"/>
    <w:rsid w:val="00F769F8"/>
    <w:rsid w:val="00F76C87"/>
    <w:rsid w:val="00F76CFC"/>
    <w:rsid w:val="00F76E92"/>
    <w:rsid w:val="00F77154"/>
    <w:rsid w:val="00F77233"/>
    <w:rsid w:val="00F77380"/>
    <w:rsid w:val="00F77457"/>
    <w:rsid w:val="00F7750B"/>
    <w:rsid w:val="00F77A32"/>
    <w:rsid w:val="00F77D81"/>
    <w:rsid w:val="00F77DEF"/>
    <w:rsid w:val="00F80487"/>
    <w:rsid w:val="00F805A6"/>
    <w:rsid w:val="00F8075D"/>
    <w:rsid w:val="00F80DA7"/>
    <w:rsid w:val="00F80DD3"/>
    <w:rsid w:val="00F810BB"/>
    <w:rsid w:val="00F816F5"/>
    <w:rsid w:val="00F81B2E"/>
    <w:rsid w:val="00F81BCC"/>
    <w:rsid w:val="00F81C76"/>
    <w:rsid w:val="00F81CF8"/>
    <w:rsid w:val="00F81D73"/>
    <w:rsid w:val="00F81E1D"/>
    <w:rsid w:val="00F82448"/>
    <w:rsid w:val="00F82AEB"/>
    <w:rsid w:val="00F82EC7"/>
    <w:rsid w:val="00F832FD"/>
    <w:rsid w:val="00F8331B"/>
    <w:rsid w:val="00F83645"/>
    <w:rsid w:val="00F83711"/>
    <w:rsid w:val="00F83F4D"/>
    <w:rsid w:val="00F83F93"/>
    <w:rsid w:val="00F8404B"/>
    <w:rsid w:val="00F84071"/>
    <w:rsid w:val="00F841C5"/>
    <w:rsid w:val="00F84334"/>
    <w:rsid w:val="00F8434A"/>
    <w:rsid w:val="00F84781"/>
    <w:rsid w:val="00F847C2"/>
    <w:rsid w:val="00F847D0"/>
    <w:rsid w:val="00F84AD2"/>
    <w:rsid w:val="00F84B30"/>
    <w:rsid w:val="00F84BDA"/>
    <w:rsid w:val="00F84CA6"/>
    <w:rsid w:val="00F84DE6"/>
    <w:rsid w:val="00F852EE"/>
    <w:rsid w:val="00F85663"/>
    <w:rsid w:val="00F85A99"/>
    <w:rsid w:val="00F85AF4"/>
    <w:rsid w:val="00F85B5F"/>
    <w:rsid w:val="00F85C4C"/>
    <w:rsid w:val="00F85DA4"/>
    <w:rsid w:val="00F86124"/>
    <w:rsid w:val="00F86262"/>
    <w:rsid w:val="00F86421"/>
    <w:rsid w:val="00F864E4"/>
    <w:rsid w:val="00F867BE"/>
    <w:rsid w:val="00F86D06"/>
    <w:rsid w:val="00F86D08"/>
    <w:rsid w:val="00F86F88"/>
    <w:rsid w:val="00F87B8F"/>
    <w:rsid w:val="00F87CCA"/>
    <w:rsid w:val="00F87D74"/>
    <w:rsid w:val="00F905DD"/>
    <w:rsid w:val="00F9075C"/>
    <w:rsid w:val="00F90774"/>
    <w:rsid w:val="00F9092F"/>
    <w:rsid w:val="00F90BA0"/>
    <w:rsid w:val="00F90C93"/>
    <w:rsid w:val="00F90CD8"/>
    <w:rsid w:val="00F90E5D"/>
    <w:rsid w:val="00F90FAF"/>
    <w:rsid w:val="00F9101B"/>
    <w:rsid w:val="00F91183"/>
    <w:rsid w:val="00F91279"/>
    <w:rsid w:val="00F912AD"/>
    <w:rsid w:val="00F91315"/>
    <w:rsid w:val="00F9162A"/>
    <w:rsid w:val="00F9165B"/>
    <w:rsid w:val="00F91AF6"/>
    <w:rsid w:val="00F91D2D"/>
    <w:rsid w:val="00F91D48"/>
    <w:rsid w:val="00F92481"/>
    <w:rsid w:val="00F927CE"/>
    <w:rsid w:val="00F92E0C"/>
    <w:rsid w:val="00F92F02"/>
    <w:rsid w:val="00F9311D"/>
    <w:rsid w:val="00F93475"/>
    <w:rsid w:val="00F936C8"/>
    <w:rsid w:val="00F93719"/>
    <w:rsid w:val="00F9373D"/>
    <w:rsid w:val="00F93838"/>
    <w:rsid w:val="00F938C7"/>
    <w:rsid w:val="00F938DF"/>
    <w:rsid w:val="00F938FA"/>
    <w:rsid w:val="00F93A5B"/>
    <w:rsid w:val="00F93C02"/>
    <w:rsid w:val="00F93CB8"/>
    <w:rsid w:val="00F94332"/>
    <w:rsid w:val="00F9435B"/>
    <w:rsid w:val="00F9457B"/>
    <w:rsid w:val="00F946BB"/>
    <w:rsid w:val="00F948AD"/>
    <w:rsid w:val="00F9495F"/>
    <w:rsid w:val="00F94C95"/>
    <w:rsid w:val="00F94C96"/>
    <w:rsid w:val="00F94CDF"/>
    <w:rsid w:val="00F94F3A"/>
    <w:rsid w:val="00F95135"/>
    <w:rsid w:val="00F95152"/>
    <w:rsid w:val="00F951A0"/>
    <w:rsid w:val="00F95250"/>
    <w:rsid w:val="00F957BB"/>
    <w:rsid w:val="00F958E3"/>
    <w:rsid w:val="00F9590A"/>
    <w:rsid w:val="00F95A5A"/>
    <w:rsid w:val="00F95A7E"/>
    <w:rsid w:val="00F95B0F"/>
    <w:rsid w:val="00F95C62"/>
    <w:rsid w:val="00F9620F"/>
    <w:rsid w:val="00F9637A"/>
    <w:rsid w:val="00F965CE"/>
    <w:rsid w:val="00F969D8"/>
    <w:rsid w:val="00F96C14"/>
    <w:rsid w:val="00F96C46"/>
    <w:rsid w:val="00F96CDB"/>
    <w:rsid w:val="00F96D69"/>
    <w:rsid w:val="00F96E3B"/>
    <w:rsid w:val="00F97258"/>
    <w:rsid w:val="00F97263"/>
    <w:rsid w:val="00F975D0"/>
    <w:rsid w:val="00F9794D"/>
    <w:rsid w:val="00F979D3"/>
    <w:rsid w:val="00F97B86"/>
    <w:rsid w:val="00F97BB8"/>
    <w:rsid w:val="00F97F42"/>
    <w:rsid w:val="00FA0163"/>
    <w:rsid w:val="00FA02D8"/>
    <w:rsid w:val="00FA03DB"/>
    <w:rsid w:val="00FA0FFD"/>
    <w:rsid w:val="00FA1594"/>
    <w:rsid w:val="00FA1627"/>
    <w:rsid w:val="00FA16D0"/>
    <w:rsid w:val="00FA191C"/>
    <w:rsid w:val="00FA1B8F"/>
    <w:rsid w:val="00FA1EC5"/>
    <w:rsid w:val="00FA1F7E"/>
    <w:rsid w:val="00FA203F"/>
    <w:rsid w:val="00FA2161"/>
    <w:rsid w:val="00FA22A0"/>
    <w:rsid w:val="00FA2447"/>
    <w:rsid w:val="00FA2501"/>
    <w:rsid w:val="00FA2857"/>
    <w:rsid w:val="00FA28F2"/>
    <w:rsid w:val="00FA2E1A"/>
    <w:rsid w:val="00FA2F1C"/>
    <w:rsid w:val="00FA3855"/>
    <w:rsid w:val="00FA38D6"/>
    <w:rsid w:val="00FA39D9"/>
    <w:rsid w:val="00FA3F81"/>
    <w:rsid w:val="00FA40F9"/>
    <w:rsid w:val="00FA41D3"/>
    <w:rsid w:val="00FA4327"/>
    <w:rsid w:val="00FA442C"/>
    <w:rsid w:val="00FA45E1"/>
    <w:rsid w:val="00FA480F"/>
    <w:rsid w:val="00FA49AA"/>
    <w:rsid w:val="00FA4AAA"/>
    <w:rsid w:val="00FA4C0A"/>
    <w:rsid w:val="00FA4E4D"/>
    <w:rsid w:val="00FA4F8E"/>
    <w:rsid w:val="00FA5247"/>
    <w:rsid w:val="00FA5470"/>
    <w:rsid w:val="00FA57C1"/>
    <w:rsid w:val="00FA57FB"/>
    <w:rsid w:val="00FA58AB"/>
    <w:rsid w:val="00FA6328"/>
    <w:rsid w:val="00FA640F"/>
    <w:rsid w:val="00FA64BE"/>
    <w:rsid w:val="00FA68F1"/>
    <w:rsid w:val="00FA6B9C"/>
    <w:rsid w:val="00FA6F8F"/>
    <w:rsid w:val="00FA7201"/>
    <w:rsid w:val="00FA7261"/>
    <w:rsid w:val="00FA72F4"/>
    <w:rsid w:val="00FA7830"/>
    <w:rsid w:val="00FA7BAC"/>
    <w:rsid w:val="00FA7BD3"/>
    <w:rsid w:val="00FA7C2C"/>
    <w:rsid w:val="00FA7EE1"/>
    <w:rsid w:val="00FB0179"/>
    <w:rsid w:val="00FB048E"/>
    <w:rsid w:val="00FB04FB"/>
    <w:rsid w:val="00FB057D"/>
    <w:rsid w:val="00FB0810"/>
    <w:rsid w:val="00FB0950"/>
    <w:rsid w:val="00FB0BDB"/>
    <w:rsid w:val="00FB0CA5"/>
    <w:rsid w:val="00FB111A"/>
    <w:rsid w:val="00FB1173"/>
    <w:rsid w:val="00FB128D"/>
    <w:rsid w:val="00FB1653"/>
    <w:rsid w:val="00FB1B59"/>
    <w:rsid w:val="00FB1D06"/>
    <w:rsid w:val="00FB1F70"/>
    <w:rsid w:val="00FB1FD7"/>
    <w:rsid w:val="00FB21F8"/>
    <w:rsid w:val="00FB2362"/>
    <w:rsid w:val="00FB2630"/>
    <w:rsid w:val="00FB29DA"/>
    <w:rsid w:val="00FB2AE2"/>
    <w:rsid w:val="00FB2CE3"/>
    <w:rsid w:val="00FB2D8F"/>
    <w:rsid w:val="00FB312F"/>
    <w:rsid w:val="00FB3802"/>
    <w:rsid w:val="00FB39BF"/>
    <w:rsid w:val="00FB41C1"/>
    <w:rsid w:val="00FB4767"/>
    <w:rsid w:val="00FB4A8A"/>
    <w:rsid w:val="00FB4E13"/>
    <w:rsid w:val="00FB4E27"/>
    <w:rsid w:val="00FB4FBF"/>
    <w:rsid w:val="00FB516D"/>
    <w:rsid w:val="00FB575C"/>
    <w:rsid w:val="00FB5784"/>
    <w:rsid w:val="00FB5ABA"/>
    <w:rsid w:val="00FB5DD0"/>
    <w:rsid w:val="00FB60DB"/>
    <w:rsid w:val="00FB676D"/>
    <w:rsid w:val="00FB6891"/>
    <w:rsid w:val="00FB765E"/>
    <w:rsid w:val="00FB7863"/>
    <w:rsid w:val="00FB7B36"/>
    <w:rsid w:val="00FB7C6A"/>
    <w:rsid w:val="00FB7F79"/>
    <w:rsid w:val="00FB7FDB"/>
    <w:rsid w:val="00FC0088"/>
    <w:rsid w:val="00FC032E"/>
    <w:rsid w:val="00FC0370"/>
    <w:rsid w:val="00FC0451"/>
    <w:rsid w:val="00FC07D4"/>
    <w:rsid w:val="00FC0C0E"/>
    <w:rsid w:val="00FC0E26"/>
    <w:rsid w:val="00FC10A4"/>
    <w:rsid w:val="00FC1470"/>
    <w:rsid w:val="00FC14F8"/>
    <w:rsid w:val="00FC14FF"/>
    <w:rsid w:val="00FC1522"/>
    <w:rsid w:val="00FC16AE"/>
    <w:rsid w:val="00FC179A"/>
    <w:rsid w:val="00FC198E"/>
    <w:rsid w:val="00FC21D4"/>
    <w:rsid w:val="00FC22E0"/>
    <w:rsid w:val="00FC240D"/>
    <w:rsid w:val="00FC2C0D"/>
    <w:rsid w:val="00FC2C7E"/>
    <w:rsid w:val="00FC2F0D"/>
    <w:rsid w:val="00FC2F4E"/>
    <w:rsid w:val="00FC3134"/>
    <w:rsid w:val="00FC3136"/>
    <w:rsid w:val="00FC3330"/>
    <w:rsid w:val="00FC348B"/>
    <w:rsid w:val="00FC3491"/>
    <w:rsid w:val="00FC3774"/>
    <w:rsid w:val="00FC3835"/>
    <w:rsid w:val="00FC3B2D"/>
    <w:rsid w:val="00FC3B5C"/>
    <w:rsid w:val="00FC3E07"/>
    <w:rsid w:val="00FC40D3"/>
    <w:rsid w:val="00FC46C5"/>
    <w:rsid w:val="00FC4BD6"/>
    <w:rsid w:val="00FC4D69"/>
    <w:rsid w:val="00FC4F46"/>
    <w:rsid w:val="00FC4F76"/>
    <w:rsid w:val="00FC516D"/>
    <w:rsid w:val="00FC53C0"/>
    <w:rsid w:val="00FC551D"/>
    <w:rsid w:val="00FC595A"/>
    <w:rsid w:val="00FC5B53"/>
    <w:rsid w:val="00FC5F5D"/>
    <w:rsid w:val="00FC60F5"/>
    <w:rsid w:val="00FC63E5"/>
    <w:rsid w:val="00FC6644"/>
    <w:rsid w:val="00FC6892"/>
    <w:rsid w:val="00FC69C9"/>
    <w:rsid w:val="00FC6C00"/>
    <w:rsid w:val="00FC6CC1"/>
    <w:rsid w:val="00FC6DDB"/>
    <w:rsid w:val="00FC7425"/>
    <w:rsid w:val="00FC7646"/>
    <w:rsid w:val="00FC7842"/>
    <w:rsid w:val="00FC78B0"/>
    <w:rsid w:val="00FC7B61"/>
    <w:rsid w:val="00FC7D62"/>
    <w:rsid w:val="00FC7ECE"/>
    <w:rsid w:val="00FD0161"/>
    <w:rsid w:val="00FD028F"/>
    <w:rsid w:val="00FD0290"/>
    <w:rsid w:val="00FD0455"/>
    <w:rsid w:val="00FD05BA"/>
    <w:rsid w:val="00FD0857"/>
    <w:rsid w:val="00FD0913"/>
    <w:rsid w:val="00FD0B55"/>
    <w:rsid w:val="00FD0F99"/>
    <w:rsid w:val="00FD1181"/>
    <w:rsid w:val="00FD11C5"/>
    <w:rsid w:val="00FD1296"/>
    <w:rsid w:val="00FD12AB"/>
    <w:rsid w:val="00FD1766"/>
    <w:rsid w:val="00FD19B8"/>
    <w:rsid w:val="00FD19EC"/>
    <w:rsid w:val="00FD1BB4"/>
    <w:rsid w:val="00FD1C54"/>
    <w:rsid w:val="00FD1D2F"/>
    <w:rsid w:val="00FD1D90"/>
    <w:rsid w:val="00FD29D1"/>
    <w:rsid w:val="00FD2B9F"/>
    <w:rsid w:val="00FD3258"/>
    <w:rsid w:val="00FD3338"/>
    <w:rsid w:val="00FD3339"/>
    <w:rsid w:val="00FD34F2"/>
    <w:rsid w:val="00FD4050"/>
    <w:rsid w:val="00FD415D"/>
    <w:rsid w:val="00FD41F9"/>
    <w:rsid w:val="00FD4589"/>
    <w:rsid w:val="00FD4A4F"/>
    <w:rsid w:val="00FD4C3A"/>
    <w:rsid w:val="00FD4DC3"/>
    <w:rsid w:val="00FD51E7"/>
    <w:rsid w:val="00FD52E0"/>
    <w:rsid w:val="00FD53A9"/>
    <w:rsid w:val="00FD54C7"/>
    <w:rsid w:val="00FD565C"/>
    <w:rsid w:val="00FD5AC8"/>
    <w:rsid w:val="00FD5B52"/>
    <w:rsid w:val="00FD5B63"/>
    <w:rsid w:val="00FD635D"/>
    <w:rsid w:val="00FD64F2"/>
    <w:rsid w:val="00FD67CF"/>
    <w:rsid w:val="00FD6A0E"/>
    <w:rsid w:val="00FD6C24"/>
    <w:rsid w:val="00FD6FB9"/>
    <w:rsid w:val="00FD70FD"/>
    <w:rsid w:val="00FD744D"/>
    <w:rsid w:val="00FD7A2A"/>
    <w:rsid w:val="00FD7D8A"/>
    <w:rsid w:val="00FD7D9C"/>
    <w:rsid w:val="00FD7F25"/>
    <w:rsid w:val="00FE0787"/>
    <w:rsid w:val="00FE07F6"/>
    <w:rsid w:val="00FE0813"/>
    <w:rsid w:val="00FE0A4C"/>
    <w:rsid w:val="00FE0E9C"/>
    <w:rsid w:val="00FE0FD7"/>
    <w:rsid w:val="00FE1043"/>
    <w:rsid w:val="00FE106B"/>
    <w:rsid w:val="00FE12BC"/>
    <w:rsid w:val="00FE1893"/>
    <w:rsid w:val="00FE198A"/>
    <w:rsid w:val="00FE1B76"/>
    <w:rsid w:val="00FE1BD6"/>
    <w:rsid w:val="00FE1E9A"/>
    <w:rsid w:val="00FE1FE3"/>
    <w:rsid w:val="00FE21FF"/>
    <w:rsid w:val="00FE28CD"/>
    <w:rsid w:val="00FE2DE5"/>
    <w:rsid w:val="00FE33FB"/>
    <w:rsid w:val="00FE3656"/>
    <w:rsid w:val="00FE365C"/>
    <w:rsid w:val="00FE3D69"/>
    <w:rsid w:val="00FE42D5"/>
    <w:rsid w:val="00FE4344"/>
    <w:rsid w:val="00FE4991"/>
    <w:rsid w:val="00FE4BE7"/>
    <w:rsid w:val="00FE532C"/>
    <w:rsid w:val="00FE5482"/>
    <w:rsid w:val="00FE55E7"/>
    <w:rsid w:val="00FE5694"/>
    <w:rsid w:val="00FE589A"/>
    <w:rsid w:val="00FE5CE5"/>
    <w:rsid w:val="00FE76A0"/>
    <w:rsid w:val="00FE7A27"/>
    <w:rsid w:val="00FE7AAC"/>
    <w:rsid w:val="00FE7BB7"/>
    <w:rsid w:val="00FEA35F"/>
    <w:rsid w:val="00FF00B4"/>
    <w:rsid w:val="00FF0366"/>
    <w:rsid w:val="00FF04DA"/>
    <w:rsid w:val="00FF06D9"/>
    <w:rsid w:val="00FF0991"/>
    <w:rsid w:val="00FF0B63"/>
    <w:rsid w:val="00FF112B"/>
    <w:rsid w:val="00FF1203"/>
    <w:rsid w:val="00FF12F5"/>
    <w:rsid w:val="00FF1350"/>
    <w:rsid w:val="00FF156D"/>
    <w:rsid w:val="00FF1719"/>
    <w:rsid w:val="00FF18BB"/>
    <w:rsid w:val="00FF1A84"/>
    <w:rsid w:val="00FF1D2A"/>
    <w:rsid w:val="00FF1DDA"/>
    <w:rsid w:val="00FF23A6"/>
    <w:rsid w:val="00FF253D"/>
    <w:rsid w:val="00FF26B4"/>
    <w:rsid w:val="00FF2995"/>
    <w:rsid w:val="00FF2F46"/>
    <w:rsid w:val="00FF321E"/>
    <w:rsid w:val="00FF3535"/>
    <w:rsid w:val="00FF373F"/>
    <w:rsid w:val="00FF3F69"/>
    <w:rsid w:val="00FF42CE"/>
    <w:rsid w:val="00FF438E"/>
    <w:rsid w:val="00FF4497"/>
    <w:rsid w:val="00FF44FD"/>
    <w:rsid w:val="00FF4833"/>
    <w:rsid w:val="00FF4B74"/>
    <w:rsid w:val="00FF4BD7"/>
    <w:rsid w:val="00FF4C74"/>
    <w:rsid w:val="00FF4E0E"/>
    <w:rsid w:val="00FF4E95"/>
    <w:rsid w:val="00FF50D3"/>
    <w:rsid w:val="00FF5180"/>
    <w:rsid w:val="00FF56CE"/>
    <w:rsid w:val="00FF59A3"/>
    <w:rsid w:val="00FF5AA1"/>
    <w:rsid w:val="00FF5BD1"/>
    <w:rsid w:val="00FF600E"/>
    <w:rsid w:val="00FF6058"/>
    <w:rsid w:val="00FF6137"/>
    <w:rsid w:val="00FF6389"/>
    <w:rsid w:val="00FF647C"/>
    <w:rsid w:val="00FF6531"/>
    <w:rsid w:val="00FF6575"/>
    <w:rsid w:val="00FF690A"/>
    <w:rsid w:val="00FF6CB0"/>
    <w:rsid w:val="00FF6E26"/>
    <w:rsid w:val="00FF6F4E"/>
    <w:rsid w:val="00FF784C"/>
    <w:rsid w:val="00FF7898"/>
    <w:rsid w:val="00FF7B40"/>
    <w:rsid w:val="00FF7C35"/>
    <w:rsid w:val="00FF7E74"/>
    <w:rsid w:val="0102F898"/>
    <w:rsid w:val="0103CCEC"/>
    <w:rsid w:val="01044FAC"/>
    <w:rsid w:val="010451F7"/>
    <w:rsid w:val="0107BB82"/>
    <w:rsid w:val="0108A2FB"/>
    <w:rsid w:val="0109DDC9"/>
    <w:rsid w:val="010F7675"/>
    <w:rsid w:val="0110F88C"/>
    <w:rsid w:val="01114514"/>
    <w:rsid w:val="0114DA45"/>
    <w:rsid w:val="011AE7D4"/>
    <w:rsid w:val="011E4BE5"/>
    <w:rsid w:val="011EFF71"/>
    <w:rsid w:val="0120AC56"/>
    <w:rsid w:val="0129E6C4"/>
    <w:rsid w:val="012E0F5F"/>
    <w:rsid w:val="0130CCAA"/>
    <w:rsid w:val="0130F423"/>
    <w:rsid w:val="01350BEA"/>
    <w:rsid w:val="0135AF31"/>
    <w:rsid w:val="0143E361"/>
    <w:rsid w:val="0156977F"/>
    <w:rsid w:val="015D35BE"/>
    <w:rsid w:val="0160E0B5"/>
    <w:rsid w:val="01627A45"/>
    <w:rsid w:val="01645543"/>
    <w:rsid w:val="01669B82"/>
    <w:rsid w:val="01679188"/>
    <w:rsid w:val="0168DF56"/>
    <w:rsid w:val="016B3A2F"/>
    <w:rsid w:val="016B818A"/>
    <w:rsid w:val="016D9294"/>
    <w:rsid w:val="016FF98E"/>
    <w:rsid w:val="017049D6"/>
    <w:rsid w:val="0173F901"/>
    <w:rsid w:val="017D0A16"/>
    <w:rsid w:val="0184512D"/>
    <w:rsid w:val="0186D907"/>
    <w:rsid w:val="01939FBD"/>
    <w:rsid w:val="01975967"/>
    <w:rsid w:val="019A4F8F"/>
    <w:rsid w:val="019DDD95"/>
    <w:rsid w:val="019E2362"/>
    <w:rsid w:val="01A3BADA"/>
    <w:rsid w:val="01A3DFAF"/>
    <w:rsid w:val="01A54DC8"/>
    <w:rsid w:val="01A57835"/>
    <w:rsid w:val="01A9B235"/>
    <w:rsid w:val="01AB555C"/>
    <w:rsid w:val="01B0873F"/>
    <w:rsid w:val="01B3ECFA"/>
    <w:rsid w:val="01B4AD3D"/>
    <w:rsid w:val="01B6A996"/>
    <w:rsid w:val="01B8D4CA"/>
    <w:rsid w:val="01BA07A5"/>
    <w:rsid w:val="01BFE444"/>
    <w:rsid w:val="01C79D0F"/>
    <w:rsid w:val="01C81E72"/>
    <w:rsid w:val="01C95DE3"/>
    <w:rsid w:val="01CAB0EA"/>
    <w:rsid w:val="01CC6BE9"/>
    <w:rsid w:val="01CDF478"/>
    <w:rsid w:val="01CF5595"/>
    <w:rsid w:val="01D7F38B"/>
    <w:rsid w:val="01DAD434"/>
    <w:rsid w:val="01E07F40"/>
    <w:rsid w:val="01E45AEC"/>
    <w:rsid w:val="01E6B444"/>
    <w:rsid w:val="01E77637"/>
    <w:rsid w:val="01F69345"/>
    <w:rsid w:val="01FB1816"/>
    <w:rsid w:val="01FDFCAD"/>
    <w:rsid w:val="0202D0CD"/>
    <w:rsid w:val="0209B1C5"/>
    <w:rsid w:val="020D9A83"/>
    <w:rsid w:val="0210DFAF"/>
    <w:rsid w:val="021861CF"/>
    <w:rsid w:val="0219BA34"/>
    <w:rsid w:val="021A0E5F"/>
    <w:rsid w:val="023BC129"/>
    <w:rsid w:val="023FAADA"/>
    <w:rsid w:val="024326FD"/>
    <w:rsid w:val="02465D48"/>
    <w:rsid w:val="02489741"/>
    <w:rsid w:val="0251A220"/>
    <w:rsid w:val="0253BB16"/>
    <w:rsid w:val="02597BA7"/>
    <w:rsid w:val="0259B295"/>
    <w:rsid w:val="025D6DFE"/>
    <w:rsid w:val="025F9295"/>
    <w:rsid w:val="0260DEFC"/>
    <w:rsid w:val="0272ED86"/>
    <w:rsid w:val="0272EF48"/>
    <w:rsid w:val="0273505F"/>
    <w:rsid w:val="0273B766"/>
    <w:rsid w:val="0273D734"/>
    <w:rsid w:val="02751B7D"/>
    <w:rsid w:val="02757CD3"/>
    <w:rsid w:val="027A0418"/>
    <w:rsid w:val="028279BE"/>
    <w:rsid w:val="02873778"/>
    <w:rsid w:val="028882ED"/>
    <w:rsid w:val="0292CE7C"/>
    <w:rsid w:val="02960648"/>
    <w:rsid w:val="02A28887"/>
    <w:rsid w:val="02A37EA8"/>
    <w:rsid w:val="02A4E912"/>
    <w:rsid w:val="02A97B41"/>
    <w:rsid w:val="02AD7D8F"/>
    <w:rsid w:val="02B7548D"/>
    <w:rsid w:val="02B7D786"/>
    <w:rsid w:val="02BA8652"/>
    <w:rsid w:val="02BA8C43"/>
    <w:rsid w:val="02C0C839"/>
    <w:rsid w:val="02C7508B"/>
    <w:rsid w:val="02CE2A87"/>
    <w:rsid w:val="02D12AA1"/>
    <w:rsid w:val="02D2EBB1"/>
    <w:rsid w:val="02D431C6"/>
    <w:rsid w:val="02D4CCD0"/>
    <w:rsid w:val="02D53D5B"/>
    <w:rsid w:val="02DE1456"/>
    <w:rsid w:val="02DF4E3A"/>
    <w:rsid w:val="02E23FE0"/>
    <w:rsid w:val="02E248C9"/>
    <w:rsid w:val="02E490D7"/>
    <w:rsid w:val="02E89851"/>
    <w:rsid w:val="02E8C8E0"/>
    <w:rsid w:val="02F0DA31"/>
    <w:rsid w:val="02F3AC64"/>
    <w:rsid w:val="02F3B44B"/>
    <w:rsid w:val="02F9C410"/>
    <w:rsid w:val="02FEB87F"/>
    <w:rsid w:val="02FED11E"/>
    <w:rsid w:val="02FFD156"/>
    <w:rsid w:val="03023282"/>
    <w:rsid w:val="0302C08B"/>
    <w:rsid w:val="0306F0AD"/>
    <w:rsid w:val="030C1B9A"/>
    <w:rsid w:val="0319F3B7"/>
    <w:rsid w:val="031CDA39"/>
    <w:rsid w:val="03204ADC"/>
    <w:rsid w:val="0326402F"/>
    <w:rsid w:val="03379576"/>
    <w:rsid w:val="033CE3F5"/>
    <w:rsid w:val="033F67C9"/>
    <w:rsid w:val="034F4A39"/>
    <w:rsid w:val="035E0C48"/>
    <w:rsid w:val="0365F2AF"/>
    <w:rsid w:val="0366A610"/>
    <w:rsid w:val="03673318"/>
    <w:rsid w:val="0370EEA5"/>
    <w:rsid w:val="0384615B"/>
    <w:rsid w:val="038A535C"/>
    <w:rsid w:val="0391A0F1"/>
    <w:rsid w:val="0395E30B"/>
    <w:rsid w:val="039A2FBC"/>
    <w:rsid w:val="039FB01F"/>
    <w:rsid w:val="03A0C3E3"/>
    <w:rsid w:val="03AEA158"/>
    <w:rsid w:val="03C4452C"/>
    <w:rsid w:val="03C4D8AF"/>
    <w:rsid w:val="03CC1D66"/>
    <w:rsid w:val="03CFCF99"/>
    <w:rsid w:val="03DB3D5E"/>
    <w:rsid w:val="03E47C46"/>
    <w:rsid w:val="03EA2C83"/>
    <w:rsid w:val="03EF7FDE"/>
    <w:rsid w:val="03F36E49"/>
    <w:rsid w:val="03F9CCA6"/>
    <w:rsid w:val="03FC00E8"/>
    <w:rsid w:val="0401BB43"/>
    <w:rsid w:val="0401F05E"/>
    <w:rsid w:val="0401FF07"/>
    <w:rsid w:val="0402CD05"/>
    <w:rsid w:val="04088A8B"/>
    <w:rsid w:val="041260E7"/>
    <w:rsid w:val="041AAC54"/>
    <w:rsid w:val="041BD035"/>
    <w:rsid w:val="041E92F9"/>
    <w:rsid w:val="042221B9"/>
    <w:rsid w:val="04260643"/>
    <w:rsid w:val="04270F60"/>
    <w:rsid w:val="042AB981"/>
    <w:rsid w:val="042B80AB"/>
    <w:rsid w:val="042EECBA"/>
    <w:rsid w:val="04310AEE"/>
    <w:rsid w:val="0432B0D2"/>
    <w:rsid w:val="0433BFEE"/>
    <w:rsid w:val="043520DC"/>
    <w:rsid w:val="0435B1EC"/>
    <w:rsid w:val="044433EC"/>
    <w:rsid w:val="04446675"/>
    <w:rsid w:val="044561F7"/>
    <w:rsid w:val="044718D7"/>
    <w:rsid w:val="0451789A"/>
    <w:rsid w:val="04522291"/>
    <w:rsid w:val="04536D07"/>
    <w:rsid w:val="0454DB80"/>
    <w:rsid w:val="045BA171"/>
    <w:rsid w:val="0461ACC4"/>
    <w:rsid w:val="04634A48"/>
    <w:rsid w:val="04700AAC"/>
    <w:rsid w:val="04713EB9"/>
    <w:rsid w:val="0472589F"/>
    <w:rsid w:val="0480D2CF"/>
    <w:rsid w:val="0481401D"/>
    <w:rsid w:val="0482E1ED"/>
    <w:rsid w:val="0485E135"/>
    <w:rsid w:val="0487DC2B"/>
    <w:rsid w:val="0487EBB3"/>
    <w:rsid w:val="0489C33C"/>
    <w:rsid w:val="04909390"/>
    <w:rsid w:val="0498FF8B"/>
    <w:rsid w:val="04AE06B2"/>
    <w:rsid w:val="04AFEA06"/>
    <w:rsid w:val="04BD27F2"/>
    <w:rsid w:val="04BD3CCF"/>
    <w:rsid w:val="04C0CE1D"/>
    <w:rsid w:val="04C5988C"/>
    <w:rsid w:val="04C5E404"/>
    <w:rsid w:val="04CA1EA7"/>
    <w:rsid w:val="04CDE06C"/>
    <w:rsid w:val="04CEE135"/>
    <w:rsid w:val="04D97167"/>
    <w:rsid w:val="04DACEA8"/>
    <w:rsid w:val="04DBF01E"/>
    <w:rsid w:val="04E060C7"/>
    <w:rsid w:val="04E8F88A"/>
    <w:rsid w:val="04F5FCF6"/>
    <w:rsid w:val="04F82C8E"/>
    <w:rsid w:val="04FBE806"/>
    <w:rsid w:val="0500460F"/>
    <w:rsid w:val="050091A5"/>
    <w:rsid w:val="05016DC6"/>
    <w:rsid w:val="05051859"/>
    <w:rsid w:val="050D36F0"/>
    <w:rsid w:val="050E02D2"/>
    <w:rsid w:val="0511A86B"/>
    <w:rsid w:val="0517B984"/>
    <w:rsid w:val="051E2148"/>
    <w:rsid w:val="05248D47"/>
    <w:rsid w:val="0527ADD8"/>
    <w:rsid w:val="052C4EA0"/>
    <w:rsid w:val="0530D2B2"/>
    <w:rsid w:val="053267F3"/>
    <w:rsid w:val="05349264"/>
    <w:rsid w:val="0534A77C"/>
    <w:rsid w:val="05379959"/>
    <w:rsid w:val="053FF7B6"/>
    <w:rsid w:val="0546D806"/>
    <w:rsid w:val="05478508"/>
    <w:rsid w:val="0549F51E"/>
    <w:rsid w:val="0551F399"/>
    <w:rsid w:val="05579168"/>
    <w:rsid w:val="0559999B"/>
    <w:rsid w:val="055C9A1D"/>
    <w:rsid w:val="05619AD7"/>
    <w:rsid w:val="0561F965"/>
    <w:rsid w:val="057211FD"/>
    <w:rsid w:val="057408EE"/>
    <w:rsid w:val="05764CB8"/>
    <w:rsid w:val="057763A5"/>
    <w:rsid w:val="0578021E"/>
    <w:rsid w:val="057E0BAF"/>
    <w:rsid w:val="057F42E8"/>
    <w:rsid w:val="057F84A2"/>
    <w:rsid w:val="058869A6"/>
    <w:rsid w:val="05908539"/>
    <w:rsid w:val="059C5BC2"/>
    <w:rsid w:val="05A19554"/>
    <w:rsid w:val="05A3C528"/>
    <w:rsid w:val="05A9AED2"/>
    <w:rsid w:val="05ADF2D3"/>
    <w:rsid w:val="05AE219C"/>
    <w:rsid w:val="05B16EDB"/>
    <w:rsid w:val="05B69BB0"/>
    <w:rsid w:val="05B72209"/>
    <w:rsid w:val="05BA932C"/>
    <w:rsid w:val="05BE7E1E"/>
    <w:rsid w:val="05C0A01E"/>
    <w:rsid w:val="05CFB19E"/>
    <w:rsid w:val="05D1CADD"/>
    <w:rsid w:val="05DF09B4"/>
    <w:rsid w:val="05E83669"/>
    <w:rsid w:val="05E8D1D3"/>
    <w:rsid w:val="05EC3E92"/>
    <w:rsid w:val="05F2CA72"/>
    <w:rsid w:val="05F78489"/>
    <w:rsid w:val="06009741"/>
    <w:rsid w:val="0608D96F"/>
    <w:rsid w:val="06133810"/>
    <w:rsid w:val="0613DE2B"/>
    <w:rsid w:val="0615B623"/>
    <w:rsid w:val="061DA51E"/>
    <w:rsid w:val="061EF119"/>
    <w:rsid w:val="0621BE54"/>
    <w:rsid w:val="0626B271"/>
    <w:rsid w:val="0626FC33"/>
    <w:rsid w:val="062B33A8"/>
    <w:rsid w:val="062F498F"/>
    <w:rsid w:val="06320889"/>
    <w:rsid w:val="0633F29E"/>
    <w:rsid w:val="063C76DA"/>
    <w:rsid w:val="064124B5"/>
    <w:rsid w:val="064AA9A1"/>
    <w:rsid w:val="064B2613"/>
    <w:rsid w:val="065848DC"/>
    <w:rsid w:val="06597AD0"/>
    <w:rsid w:val="065B4F04"/>
    <w:rsid w:val="0663FE2C"/>
    <w:rsid w:val="0669B671"/>
    <w:rsid w:val="066BAB3B"/>
    <w:rsid w:val="067122C5"/>
    <w:rsid w:val="0673B6E8"/>
    <w:rsid w:val="06786DE8"/>
    <w:rsid w:val="067B106F"/>
    <w:rsid w:val="067ECF4C"/>
    <w:rsid w:val="067FEC88"/>
    <w:rsid w:val="068610C3"/>
    <w:rsid w:val="068814FD"/>
    <w:rsid w:val="068967CA"/>
    <w:rsid w:val="068B8844"/>
    <w:rsid w:val="068BE4E7"/>
    <w:rsid w:val="0696666A"/>
    <w:rsid w:val="069CF4A5"/>
    <w:rsid w:val="069D5B3B"/>
    <w:rsid w:val="06AC26BA"/>
    <w:rsid w:val="06B19253"/>
    <w:rsid w:val="06B35092"/>
    <w:rsid w:val="06B5FFA6"/>
    <w:rsid w:val="06B65B56"/>
    <w:rsid w:val="06B90751"/>
    <w:rsid w:val="06C4B838"/>
    <w:rsid w:val="06C63C7D"/>
    <w:rsid w:val="06CB1B9E"/>
    <w:rsid w:val="06D25B81"/>
    <w:rsid w:val="06DB11E9"/>
    <w:rsid w:val="06DDFD16"/>
    <w:rsid w:val="06E84DFB"/>
    <w:rsid w:val="06E974A9"/>
    <w:rsid w:val="06EC64FA"/>
    <w:rsid w:val="06F40DD2"/>
    <w:rsid w:val="06F5FFD7"/>
    <w:rsid w:val="06FBE0A7"/>
    <w:rsid w:val="06FD83E5"/>
    <w:rsid w:val="06FF5B75"/>
    <w:rsid w:val="06FFCD59"/>
    <w:rsid w:val="0703DF14"/>
    <w:rsid w:val="0717AA3C"/>
    <w:rsid w:val="071E0748"/>
    <w:rsid w:val="0721D2AE"/>
    <w:rsid w:val="07228349"/>
    <w:rsid w:val="07230FE1"/>
    <w:rsid w:val="07243CD3"/>
    <w:rsid w:val="07262E8D"/>
    <w:rsid w:val="072C9E17"/>
    <w:rsid w:val="073356BE"/>
    <w:rsid w:val="073404B6"/>
    <w:rsid w:val="0734501F"/>
    <w:rsid w:val="07348146"/>
    <w:rsid w:val="0735544F"/>
    <w:rsid w:val="073C4C7B"/>
    <w:rsid w:val="0740CF0C"/>
    <w:rsid w:val="074C7C09"/>
    <w:rsid w:val="074CF80F"/>
    <w:rsid w:val="074D3896"/>
    <w:rsid w:val="07581DDB"/>
    <w:rsid w:val="075ED964"/>
    <w:rsid w:val="0761EDC3"/>
    <w:rsid w:val="076A9B4D"/>
    <w:rsid w:val="076B49D3"/>
    <w:rsid w:val="076BB32C"/>
    <w:rsid w:val="076CE0E5"/>
    <w:rsid w:val="0778F5B2"/>
    <w:rsid w:val="077DAA4D"/>
    <w:rsid w:val="078F82B3"/>
    <w:rsid w:val="0793E707"/>
    <w:rsid w:val="079C3D23"/>
    <w:rsid w:val="079EF5B9"/>
    <w:rsid w:val="07A70D37"/>
    <w:rsid w:val="07AD8553"/>
    <w:rsid w:val="07AE138D"/>
    <w:rsid w:val="07B1672E"/>
    <w:rsid w:val="07B1BE29"/>
    <w:rsid w:val="07B2A07F"/>
    <w:rsid w:val="07B92A95"/>
    <w:rsid w:val="07BF1F80"/>
    <w:rsid w:val="07C1842B"/>
    <w:rsid w:val="07C51BCE"/>
    <w:rsid w:val="07C74EC5"/>
    <w:rsid w:val="07C83B44"/>
    <w:rsid w:val="07C8C3E3"/>
    <w:rsid w:val="07D02529"/>
    <w:rsid w:val="07D6136C"/>
    <w:rsid w:val="07D8B6F5"/>
    <w:rsid w:val="07DC0FDC"/>
    <w:rsid w:val="07DCAE00"/>
    <w:rsid w:val="07DD4027"/>
    <w:rsid w:val="07E134B7"/>
    <w:rsid w:val="07E6A422"/>
    <w:rsid w:val="07EA8D10"/>
    <w:rsid w:val="07EC58D1"/>
    <w:rsid w:val="07F05755"/>
    <w:rsid w:val="07F7D9C2"/>
    <w:rsid w:val="07F7F35A"/>
    <w:rsid w:val="07FBD167"/>
    <w:rsid w:val="08017F15"/>
    <w:rsid w:val="0806798E"/>
    <w:rsid w:val="08072D08"/>
    <w:rsid w:val="0808D4A2"/>
    <w:rsid w:val="08096148"/>
    <w:rsid w:val="080E9E68"/>
    <w:rsid w:val="08153A38"/>
    <w:rsid w:val="081CA54E"/>
    <w:rsid w:val="081EB527"/>
    <w:rsid w:val="081FAD3F"/>
    <w:rsid w:val="082259B7"/>
    <w:rsid w:val="0823CD43"/>
    <w:rsid w:val="08260D67"/>
    <w:rsid w:val="0847DE98"/>
    <w:rsid w:val="084A538B"/>
    <w:rsid w:val="084C8404"/>
    <w:rsid w:val="084CDC9C"/>
    <w:rsid w:val="084D2461"/>
    <w:rsid w:val="084F3521"/>
    <w:rsid w:val="085027AE"/>
    <w:rsid w:val="085598E3"/>
    <w:rsid w:val="085A32C0"/>
    <w:rsid w:val="085A4889"/>
    <w:rsid w:val="085DC0FD"/>
    <w:rsid w:val="085E1A11"/>
    <w:rsid w:val="085E7EBB"/>
    <w:rsid w:val="0864A404"/>
    <w:rsid w:val="0868AF54"/>
    <w:rsid w:val="086E70EC"/>
    <w:rsid w:val="0876DFD3"/>
    <w:rsid w:val="087AE77F"/>
    <w:rsid w:val="087D80B3"/>
    <w:rsid w:val="0888170E"/>
    <w:rsid w:val="0889B83F"/>
    <w:rsid w:val="088FAD80"/>
    <w:rsid w:val="089085C3"/>
    <w:rsid w:val="08954003"/>
    <w:rsid w:val="089D8C49"/>
    <w:rsid w:val="08A22BFA"/>
    <w:rsid w:val="08A80EED"/>
    <w:rsid w:val="08ADF6AB"/>
    <w:rsid w:val="08B744AD"/>
    <w:rsid w:val="08BADB13"/>
    <w:rsid w:val="08C2A230"/>
    <w:rsid w:val="08C40899"/>
    <w:rsid w:val="08C51127"/>
    <w:rsid w:val="08C8ED55"/>
    <w:rsid w:val="08CC9050"/>
    <w:rsid w:val="08CE1599"/>
    <w:rsid w:val="08CF4578"/>
    <w:rsid w:val="08DDCB11"/>
    <w:rsid w:val="08DFB0DF"/>
    <w:rsid w:val="08EB94D2"/>
    <w:rsid w:val="08EC3732"/>
    <w:rsid w:val="08ECF3F1"/>
    <w:rsid w:val="08F0EFB9"/>
    <w:rsid w:val="08F5932D"/>
    <w:rsid w:val="08FA8E79"/>
    <w:rsid w:val="08FD4226"/>
    <w:rsid w:val="09079CB7"/>
    <w:rsid w:val="0907B8F5"/>
    <w:rsid w:val="091188C6"/>
    <w:rsid w:val="0915D40D"/>
    <w:rsid w:val="091BB443"/>
    <w:rsid w:val="091BB4D7"/>
    <w:rsid w:val="091F015D"/>
    <w:rsid w:val="09260679"/>
    <w:rsid w:val="0927A35D"/>
    <w:rsid w:val="092D1DD6"/>
    <w:rsid w:val="0934D442"/>
    <w:rsid w:val="0939D1B5"/>
    <w:rsid w:val="093C8539"/>
    <w:rsid w:val="094139F0"/>
    <w:rsid w:val="0941A77E"/>
    <w:rsid w:val="09476BA2"/>
    <w:rsid w:val="09491FA5"/>
    <w:rsid w:val="094E6F49"/>
    <w:rsid w:val="094F1AAD"/>
    <w:rsid w:val="094FB832"/>
    <w:rsid w:val="09511F11"/>
    <w:rsid w:val="09518D7C"/>
    <w:rsid w:val="0959A59E"/>
    <w:rsid w:val="095A510E"/>
    <w:rsid w:val="095B3215"/>
    <w:rsid w:val="095C5E9E"/>
    <w:rsid w:val="09625358"/>
    <w:rsid w:val="09642BCF"/>
    <w:rsid w:val="0967A9A3"/>
    <w:rsid w:val="096CF8D9"/>
    <w:rsid w:val="09714632"/>
    <w:rsid w:val="0972A78F"/>
    <w:rsid w:val="09825C6E"/>
    <w:rsid w:val="0982B948"/>
    <w:rsid w:val="098438DE"/>
    <w:rsid w:val="0985B057"/>
    <w:rsid w:val="09864385"/>
    <w:rsid w:val="098B15C1"/>
    <w:rsid w:val="098B96F7"/>
    <w:rsid w:val="098C5867"/>
    <w:rsid w:val="098D5863"/>
    <w:rsid w:val="098F72C6"/>
    <w:rsid w:val="0995C52C"/>
    <w:rsid w:val="0995EE18"/>
    <w:rsid w:val="0999B608"/>
    <w:rsid w:val="099A36E7"/>
    <w:rsid w:val="09A02EAC"/>
    <w:rsid w:val="09A462BC"/>
    <w:rsid w:val="09A61224"/>
    <w:rsid w:val="09C04035"/>
    <w:rsid w:val="09C1D32F"/>
    <w:rsid w:val="09CB1347"/>
    <w:rsid w:val="09CEDBE6"/>
    <w:rsid w:val="09D0CBC6"/>
    <w:rsid w:val="09D31A6C"/>
    <w:rsid w:val="09D58D89"/>
    <w:rsid w:val="09DE0C97"/>
    <w:rsid w:val="09E5019D"/>
    <w:rsid w:val="09F2C844"/>
    <w:rsid w:val="09F5D423"/>
    <w:rsid w:val="09F92B99"/>
    <w:rsid w:val="09FDA410"/>
    <w:rsid w:val="0A02ED34"/>
    <w:rsid w:val="0A0535CC"/>
    <w:rsid w:val="0A067753"/>
    <w:rsid w:val="0A079DB1"/>
    <w:rsid w:val="0A0BBBDC"/>
    <w:rsid w:val="0A0EAB37"/>
    <w:rsid w:val="0A142779"/>
    <w:rsid w:val="0A15040B"/>
    <w:rsid w:val="0A1C9D57"/>
    <w:rsid w:val="0A1FF967"/>
    <w:rsid w:val="0A297EFD"/>
    <w:rsid w:val="0A2CF2B7"/>
    <w:rsid w:val="0A2DA2B8"/>
    <w:rsid w:val="0A337985"/>
    <w:rsid w:val="0A350E9B"/>
    <w:rsid w:val="0A3A830E"/>
    <w:rsid w:val="0A3ADB8F"/>
    <w:rsid w:val="0A3B4CA2"/>
    <w:rsid w:val="0A3D5724"/>
    <w:rsid w:val="0A419885"/>
    <w:rsid w:val="0A4B3971"/>
    <w:rsid w:val="0A5218DE"/>
    <w:rsid w:val="0A56ACA8"/>
    <w:rsid w:val="0A583402"/>
    <w:rsid w:val="0A5BAC7E"/>
    <w:rsid w:val="0A5C87EC"/>
    <w:rsid w:val="0A5F3C10"/>
    <w:rsid w:val="0A60C723"/>
    <w:rsid w:val="0A6123D0"/>
    <w:rsid w:val="0A65DE2E"/>
    <w:rsid w:val="0A67F5FA"/>
    <w:rsid w:val="0A6AA4B2"/>
    <w:rsid w:val="0A6B03BE"/>
    <w:rsid w:val="0A6F6D7C"/>
    <w:rsid w:val="0A6F98B3"/>
    <w:rsid w:val="0A72A923"/>
    <w:rsid w:val="0A72ACEB"/>
    <w:rsid w:val="0A7A22BA"/>
    <w:rsid w:val="0A811C40"/>
    <w:rsid w:val="0A8AF847"/>
    <w:rsid w:val="0A8EE5DD"/>
    <w:rsid w:val="0A8F8E5F"/>
    <w:rsid w:val="0A9BAC9E"/>
    <w:rsid w:val="0A9E2897"/>
    <w:rsid w:val="0A9F0D08"/>
    <w:rsid w:val="0A9F74D4"/>
    <w:rsid w:val="0AA139E6"/>
    <w:rsid w:val="0AA53B85"/>
    <w:rsid w:val="0AAC39E8"/>
    <w:rsid w:val="0AB2B75D"/>
    <w:rsid w:val="0AB779ED"/>
    <w:rsid w:val="0AB79F96"/>
    <w:rsid w:val="0ABD6880"/>
    <w:rsid w:val="0AC79C2C"/>
    <w:rsid w:val="0AD34BC0"/>
    <w:rsid w:val="0AD953D5"/>
    <w:rsid w:val="0ADD7E1A"/>
    <w:rsid w:val="0AE1A48A"/>
    <w:rsid w:val="0AE24625"/>
    <w:rsid w:val="0AE3DE71"/>
    <w:rsid w:val="0AEB18F4"/>
    <w:rsid w:val="0AEFD27F"/>
    <w:rsid w:val="0AF3131A"/>
    <w:rsid w:val="0AF35730"/>
    <w:rsid w:val="0AFB0971"/>
    <w:rsid w:val="0B0644BE"/>
    <w:rsid w:val="0B09F7EA"/>
    <w:rsid w:val="0B10B466"/>
    <w:rsid w:val="0B19F8F5"/>
    <w:rsid w:val="0B1AF4B2"/>
    <w:rsid w:val="0B1B7820"/>
    <w:rsid w:val="0B20966C"/>
    <w:rsid w:val="0B2E3449"/>
    <w:rsid w:val="0B3167AD"/>
    <w:rsid w:val="0B36B0EB"/>
    <w:rsid w:val="0B387611"/>
    <w:rsid w:val="0B3B6A40"/>
    <w:rsid w:val="0B4587B9"/>
    <w:rsid w:val="0B5A9E40"/>
    <w:rsid w:val="0B6067F3"/>
    <w:rsid w:val="0B6AFC1E"/>
    <w:rsid w:val="0B6D4288"/>
    <w:rsid w:val="0B705C69"/>
    <w:rsid w:val="0B7F32CF"/>
    <w:rsid w:val="0B84DA6B"/>
    <w:rsid w:val="0B85BA45"/>
    <w:rsid w:val="0B8F4742"/>
    <w:rsid w:val="0B94842B"/>
    <w:rsid w:val="0B94B5D3"/>
    <w:rsid w:val="0BA3A187"/>
    <w:rsid w:val="0BACAB6C"/>
    <w:rsid w:val="0BB7042C"/>
    <w:rsid w:val="0BC0EAF5"/>
    <w:rsid w:val="0BC56A71"/>
    <w:rsid w:val="0BC7DE94"/>
    <w:rsid w:val="0BCC7DAA"/>
    <w:rsid w:val="0BCE8942"/>
    <w:rsid w:val="0BCFAA3F"/>
    <w:rsid w:val="0BD16F21"/>
    <w:rsid w:val="0BD25198"/>
    <w:rsid w:val="0BD6ADAE"/>
    <w:rsid w:val="0BD83B26"/>
    <w:rsid w:val="0BDAABCA"/>
    <w:rsid w:val="0BDB24C9"/>
    <w:rsid w:val="0BE1A1F7"/>
    <w:rsid w:val="0BE4A009"/>
    <w:rsid w:val="0BE72DAD"/>
    <w:rsid w:val="0BE81840"/>
    <w:rsid w:val="0BE93F22"/>
    <w:rsid w:val="0BF2663D"/>
    <w:rsid w:val="0BFDE258"/>
    <w:rsid w:val="0BFDFD09"/>
    <w:rsid w:val="0C0190AD"/>
    <w:rsid w:val="0C02FAD8"/>
    <w:rsid w:val="0C0466BF"/>
    <w:rsid w:val="0C04C145"/>
    <w:rsid w:val="0C06C3EE"/>
    <w:rsid w:val="0C0A3923"/>
    <w:rsid w:val="0C0A84DD"/>
    <w:rsid w:val="0C0B5BED"/>
    <w:rsid w:val="0C0BBAFC"/>
    <w:rsid w:val="0C10F6E4"/>
    <w:rsid w:val="0C1516A2"/>
    <w:rsid w:val="0C1A9C4E"/>
    <w:rsid w:val="0C1D7E59"/>
    <w:rsid w:val="0C1FE595"/>
    <w:rsid w:val="0C230BA1"/>
    <w:rsid w:val="0C2825AE"/>
    <w:rsid w:val="0C2AC546"/>
    <w:rsid w:val="0C316A1B"/>
    <w:rsid w:val="0C34EC05"/>
    <w:rsid w:val="0C3AB5F0"/>
    <w:rsid w:val="0C421837"/>
    <w:rsid w:val="0C484991"/>
    <w:rsid w:val="0C4A8BC1"/>
    <w:rsid w:val="0C587A9D"/>
    <w:rsid w:val="0C58CFA5"/>
    <w:rsid w:val="0C62DB01"/>
    <w:rsid w:val="0C64804B"/>
    <w:rsid w:val="0C674848"/>
    <w:rsid w:val="0C68FD44"/>
    <w:rsid w:val="0C6F8280"/>
    <w:rsid w:val="0C706075"/>
    <w:rsid w:val="0C7284FE"/>
    <w:rsid w:val="0C729AA9"/>
    <w:rsid w:val="0C7E26F4"/>
    <w:rsid w:val="0C7EE2FF"/>
    <w:rsid w:val="0C7F9F67"/>
    <w:rsid w:val="0C806596"/>
    <w:rsid w:val="0C8938A1"/>
    <w:rsid w:val="0C8D5309"/>
    <w:rsid w:val="0C955771"/>
    <w:rsid w:val="0C9C001D"/>
    <w:rsid w:val="0CA413CD"/>
    <w:rsid w:val="0CA4E7FB"/>
    <w:rsid w:val="0CA511CC"/>
    <w:rsid w:val="0CAA2840"/>
    <w:rsid w:val="0CAE2195"/>
    <w:rsid w:val="0CAE9823"/>
    <w:rsid w:val="0CAFC797"/>
    <w:rsid w:val="0CBE90C6"/>
    <w:rsid w:val="0CC0E95E"/>
    <w:rsid w:val="0CC1B4AD"/>
    <w:rsid w:val="0CC31471"/>
    <w:rsid w:val="0CC3AC34"/>
    <w:rsid w:val="0CC5DEF1"/>
    <w:rsid w:val="0CC853EE"/>
    <w:rsid w:val="0CCD05E7"/>
    <w:rsid w:val="0CD1A4F5"/>
    <w:rsid w:val="0CD1F16C"/>
    <w:rsid w:val="0CD26F76"/>
    <w:rsid w:val="0CD3D82A"/>
    <w:rsid w:val="0CE5C9B5"/>
    <w:rsid w:val="0CE61F2E"/>
    <w:rsid w:val="0CE84B24"/>
    <w:rsid w:val="0CEFDA58"/>
    <w:rsid w:val="0CF6412A"/>
    <w:rsid w:val="0CFA45EB"/>
    <w:rsid w:val="0CFC8700"/>
    <w:rsid w:val="0D007A02"/>
    <w:rsid w:val="0D03BF64"/>
    <w:rsid w:val="0D085385"/>
    <w:rsid w:val="0D09F81C"/>
    <w:rsid w:val="0D0B9CA6"/>
    <w:rsid w:val="0D0DFBE4"/>
    <w:rsid w:val="0D110A25"/>
    <w:rsid w:val="0D13FEAE"/>
    <w:rsid w:val="0D18C557"/>
    <w:rsid w:val="0D1FDDB7"/>
    <w:rsid w:val="0D244B1A"/>
    <w:rsid w:val="0D253B47"/>
    <w:rsid w:val="0D2575A8"/>
    <w:rsid w:val="0D2A8796"/>
    <w:rsid w:val="0D2B2E28"/>
    <w:rsid w:val="0D2B432C"/>
    <w:rsid w:val="0D2B7320"/>
    <w:rsid w:val="0D2F7F24"/>
    <w:rsid w:val="0D370636"/>
    <w:rsid w:val="0D3C7EDC"/>
    <w:rsid w:val="0D40A5E9"/>
    <w:rsid w:val="0D46E21F"/>
    <w:rsid w:val="0D54F9A3"/>
    <w:rsid w:val="0D58F39E"/>
    <w:rsid w:val="0D5BB528"/>
    <w:rsid w:val="0D5DA30F"/>
    <w:rsid w:val="0D5DCAC7"/>
    <w:rsid w:val="0D690E03"/>
    <w:rsid w:val="0D70343F"/>
    <w:rsid w:val="0D7853E0"/>
    <w:rsid w:val="0D7B9B71"/>
    <w:rsid w:val="0D8FA0CE"/>
    <w:rsid w:val="0D8FEF77"/>
    <w:rsid w:val="0D95CD00"/>
    <w:rsid w:val="0D9B8F2A"/>
    <w:rsid w:val="0D9E94F7"/>
    <w:rsid w:val="0DA013F7"/>
    <w:rsid w:val="0DA8334F"/>
    <w:rsid w:val="0DAF7593"/>
    <w:rsid w:val="0DB21123"/>
    <w:rsid w:val="0DC32A61"/>
    <w:rsid w:val="0DC502B5"/>
    <w:rsid w:val="0DC54F1E"/>
    <w:rsid w:val="0DC9E053"/>
    <w:rsid w:val="0DCBEF7F"/>
    <w:rsid w:val="0DD02E35"/>
    <w:rsid w:val="0DD38E42"/>
    <w:rsid w:val="0DD5CF53"/>
    <w:rsid w:val="0DD7A362"/>
    <w:rsid w:val="0DDA34D8"/>
    <w:rsid w:val="0DDF2CF8"/>
    <w:rsid w:val="0DDFFB79"/>
    <w:rsid w:val="0DE258B5"/>
    <w:rsid w:val="0DE40A87"/>
    <w:rsid w:val="0DE50D7A"/>
    <w:rsid w:val="0DE82030"/>
    <w:rsid w:val="0DEEEC9B"/>
    <w:rsid w:val="0DEF4955"/>
    <w:rsid w:val="0DF057F6"/>
    <w:rsid w:val="0DF6F49D"/>
    <w:rsid w:val="0DFE7BEA"/>
    <w:rsid w:val="0E03F88E"/>
    <w:rsid w:val="0E0CF607"/>
    <w:rsid w:val="0E16261E"/>
    <w:rsid w:val="0E1C13C4"/>
    <w:rsid w:val="0E227BC0"/>
    <w:rsid w:val="0E23AF16"/>
    <w:rsid w:val="0E24F359"/>
    <w:rsid w:val="0E25214B"/>
    <w:rsid w:val="0E26A488"/>
    <w:rsid w:val="0E276DEA"/>
    <w:rsid w:val="0E2CBF68"/>
    <w:rsid w:val="0E353A49"/>
    <w:rsid w:val="0E3C783F"/>
    <w:rsid w:val="0E41DFED"/>
    <w:rsid w:val="0E41FF27"/>
    <w:rsid w:val="0E42CDDD"/>
    <w:rsid w:val="0E4D067C"/>
    <w:rsid w:val="0E4ECF6E"/>
    <w:rsid w:val="0E61CDF3"/>
    <w:rsid w:val="0E630F09"/>
    <w:rsid w:val="0E651151"/>
    <w:rsid w:val="0E690054"/>
    <w:rsid w:val="0E7515E3"/>
    <w:rsid w:val="0E766C27"/>
    <w:rsid w:val="0E7D0311"/>
    <w:rsid w:val="0E88DDD8"/>
    <w:rsid w:val="0E8B7C0E"/>
    <w:rsid w:val="0E8C192B"/>
    <w:rsid w:val="0E960E55"/>
    <w:rsid w:val="0E9AD50B"/>
    <w:rsid w:val="0E9B5D89"/>
    <w:rsid w:val="0E9F7CAD"/>
    <w:rsid w:val="0EA0A2AD"/>
    <w:rsid w:val="0EA44C16"/>
    <w:rsid w:val="0EA80F25"/>
    <w:rsid w:val="0EAEA847"/>
    <w:rsid w:val="0EAF40E2"/>
    <w:rsid w:val="0EB244DE"/>
    <w:rsid w:val="0EB73959"/>
    <w:rsid w:val="0EBED655"/>
    <w:rsid w:val="0EC614D6"/>
    <w:rsid w:val="0ECB33A1"/>
    <w:rsid w:val="0ECB7854"/>
    <w:rsid w:val="0ED40EFC"/>
    <w:rsid w:val="0ED5DF50"/>
    <w:rsid w:val="0ED6E761"/>
    <w:rsid w:val="0ED9D7F9"/>
    <w:rsid w:val="0EDB24C1"/>
    <w:rsid w:val="0EDB65CE"/>
    <w:rsid w:val="0EDDB4D7"/>
    <w:rsid w:val="0EE0243D"/>
    <w:rsid w:val="0EE30D20"/>
    <w:rsid w:val="0EE81B0B"/>
    <w:rsid w:val="0EE9E5BF"/>
    <w:rsid w:val="0EEF5F61"/>
    <w:rsid w:val="0EF4A935"/>
    <w:rsid w:val="0EFE95F0"/>
    <w:rsid w:val="0F053CAC"/>
    <w:rsid w:val="0F0DF729"/>
    <w:rsid w:val="0F19A9F6"/>
    <w:rsid w:val="0F1A6AFF"/>
    <w:rsid w:val="0F1C8705"/>
    <w:rsid w:val="0F24DC4D"/>
    <w:rsid w:val="0F26A2A5"/>
    <w:rsid w:val="0F26D505"/>
    <w:rsid w:val="0F2F9BDF"/>
    <w:rsid w:val="0F371E4F"/>
    <w:rsid w:val="0F37393F"/>
    <w:rsid w:val="0F3902EF"/>
    <w:rsid w:val="0F39B60B"/>
    <w:rsid w:val="0F3E377D"/>
    <w:rsid w:val="0F4A90D0"/>
    <w:rsid w:val="0F4AD336"/>
    <w:rsid w:val="0F4C679E"/>
    <w:rsid w:val="0F4FA33C"/>
    <w:rsid w:val="0F55A372"/>
    <w:rsid w:val="0F55FF7B"/>
    <w:rsid w:val="0F5C90B0"/>
    <w:rsid w:val="0F610010"/>
    <w:rsid w:val="0F62F377"/>
    <w:rsid w:val="0F6A17A8"/>
    <w:rsid w:val="0F6F028F"/>
    <w:rsid w:val="0F7154B7"/>
    <w:rsid w:val="0F73F37F"/>
    <w:rsid w:val="0F7797FD"/>
    <w:rsid w:val="0F78BE81"/>
    <w:rsid w:val="0F7A9D90"/>
    <w:rsid w:val="0F7D0200"/>
    <w:rsid w:val="0F88C705"/>
    <w:rsid w:val="0F913A18"/>
    <w:rsid w:val="0F9332AE"/>
    <w:rsid w:val="0F9C9275"/>
    <w:rsid w:val="0F9E5FEE"/>
    <w:rsid w:val="0F9E8530"/>
    <w:rsid w:val="0F9E8F79"/>
    <w:rsid w:val="0FA12189"/>
    <w:rsid w:val="0FA3713F"/>
    <w:rsid w:val="0FA89DCD"/>
    <w:rsid w:val="0FADFD3F"/>
    <w:rsid w:val="0FB0289B"/>
    <w:rsid w:val="0FB42ECA"/>
    <w:rsid w:val="0FBA6E79"/>
    <w:rsid w:val="0FC10C23"/>
    <w:rsid w:val="0FC213B5"/>
    <w:rsid w:val="0FC88124"/>
    <w:rsid w:val="0FD1CD94"/>
    <w:rsid w:val="0FD3755E"/>
    <w:rsid w:val="0FDA27FA"/>
    <w:rsid w:val="0FDB3CF5"/>
    <w:rsid w:val="0FF0A945"/>
    <w:rsid w:val="0FF4B68F"/>
    <w:rsid w:val="0FF4D167"/>
    <w:rsid w:val="0FF724E9"/>
    <w:rsid w:val="0FF883C5"/>
    <w:rsid w:val="0FF9F633"/>
    <w:rsid w:val="0FFBCE59"/>
    <w:rsid w:val="0FFD45EC"/>
    <w:rsid w:val="0FFF129F"/>
    <w:rsid w:val="100D1316"/>
    <w:rsid w:val="100F0B00"/>
    <w:rsid w:val="1016A050"/>
    <w:rsid w:val="101963B9"/>
    <w:rsid w:val="101D1C24"/>
    <w:rsid w:val="10204A8D"/>
    <w:rsid w:val="10261D2E"/>
    <w:rsid w:val="102A0E9C"/>
    <w:rsid w:val="102C2445"/>
    <w:rsid w:val="103AA72E"/>
    <w:rsid w:val="103CF2AC"/>
    <w:rsid w:val="103D5F5F"/>
    <w:rsid w:val="1045E11A"/>
    <w:rsid w:val="1047D353"/>
    <w:rsid w:val="1049D639"/>
    <w:rsid w:val="1053C410"/>
    <w:rsid w:val="1056372B"/>
    <w:rsid w:val="10570C33"/>
    <w:rsid w:val="105BA84E"/>
    <w:rsid w:val="105C058C"/>
    <w:rsid w:val="105DA9FE"/>
    <w:rsid w:val="10684562"/>
    <w:rsid w:val="1068DBD0"/>
    <w:rsid w:val="106CFA23"/>
    <w:rsid w:val="10702F07"/>
    <w:rsid w:val="10793E31"/>
    <w:rsid w:val="107A98B8"/>
    <w:rsid w:val="10866E5F"/>
    <w:rsid w:val="10909EFB"/>
    <w:rsid w:val="1095C304"/>
    <w:rsid w:val="1097E38D"/>
    <w:rsid w:val="1098B6F0"/>
    <w:rsid w:val="109AE91E"/>
    <w:rsid w:val="109B8717"/>
    <w:rsid w:val="10A61100"/>
    <w:rsid w:val="10A8DF28"/>
    <w:rsid w:val="10AA089E"/>
    <w:rsid w:val="10AC51A9"/>
    <w:rsid w:val="10AE3B7F"/>
    <w:rsid w:val="10B08559"/>
    <w:rsid w:val="10B0B1A7"/>
    <w:rsid w:val="10B12AF7"/>
    <w:rsid w:val="10B4D1B5"/>
    <w:rsid w:val="10BBC402"/>
    <w:rsid w:val="10C3B00A"/>
    <w:rsid w:val="10C3E5BA"/>
    <w:rsid w:val="10C76956"/>
    <w:rsid w:val="10C9950D"/>
    <w:rsid w:val="10D06748"/>
    <w:rsid w:val="10D1C202"/>
    <w:rsid w:val="10D1F0A3"/>
    <w:rsid w:val="10D50412"/>
    <w:rsid w:val="10D89628"/>
    <w:rsid w:val="10DD50C0"/>
    <w:rsid w:val="10DE6C39"/>
    <w:rsid w:val="10DFA13E"/>
    <w:rsid w:val="10EA447C"/>
    <w:rsid w:val="10EC8637"/>
    <w:rsid w:val="10ED8074"/>
    <w:rsid w:val="10EF2C32"/>
    <w:rsid w:val="10F6E894"/>
    <w:rsid w:val="10FBF46B"/>
    <w:rsid w:val="11030633"/>
    <w:rsid w:val="110472D7"/>
    <w:rsid w:val="110EB021"/>
    <w:rsid w:val="11101334"/>
    <w:rsid w:val="11123178"/>
    <w:rsid w:val="1121BA12"/>
    <w:rsid w:val="112D710F"/>
    <w:rsid w:val="1132390C"/>
    <w:rsid w:val="11341D93"/>
    <w:rsid w:val="1136CDC9"/>
    <w:rsid w:val="11387169"/>
    <w:rsid w:val="113D1299"/>
    <w:rsid w:val="113E6AE3"/>
    <w:rsid w:val="11423941"/>
    <w:rsid w:val="1149811D"/>
    <w:rsid w:val="11516F67"/>
    <w:rsid w:val="11604BE8"/>
    <w:rsid w:val="116679CB"/>
    <w:rsid w:val="117160AC"/>
    <w:rsid w:val="117532F7"/>
    <w:rsid w:val="11769212"/>
    <w:rsid w:val="1176BC53"/>
    <w:rsid w:val="1177600A"/>
    <w:rsid w:val="1178EBC8"/>
    <w:rsid w:val="117C4819"/>
    <w:rsid w:val="118651C3"/>
    <w:rsid w:val="1187261F"/>
    <w:rsid w:val="1189A62D"/>
    <w:rsid w:val="1196E10C"/>
    <w:rsid w:val="119CEE4C"/>
    <w:rsid w:val="119F27C6"/>
    <w:rsid w:val="11A003E4"/>
    <w:rsid w:val="11A828AE"/>
    <w:rsid w:val="11B55CD3"/>
    <w:rsid w:val="11BB0B7D"/>
    <w:rsid w:val="11BF18D0"/>
    <w:rsid w:val="11BF7578"/>
    <w:rsid w:val="11C7E022"/>
    <w:rsid w:val="11D3E4B2"/>
    <w:rsid w:val="11D75BEF"/>
    <w:rsid w:val="11DD0A16"/>
    <w:rsid w:val="11DF7202"/>
    <w:rsid w:val="11E075B1"/>
    <w:rsid w:val="11E30856"/>
    <w:rsid w:val="11E85225"/>
    <w:rsid w:val="11E954D6"/>
    <w:rsid w:val="11EDFBBD"/>
    <w:rsid w:val="11F09F55"/>
    <w:rsid w:val="11F16DE4"/>
    <w:rsid w:val="11F2120D"/>
    <w:rsid w:val="11F57EAA"/>
    <w:rsid w:val="11F97D0A"/>
    <w:rsid w:val="11FA20E1"/>
    <w:rsid w:val="11FDD16F"/>
    <w:rsid w:val="12040960"/>
    <w:rsid w:val="12065973"/>
    <w:rsid w:val="12132332"/>
    <w:rsid w:val="12140071"/>
    <w:rsid w:val="12156F60"/>
    <w:rsid w:val="12212E50"/>
    <w:rsid w:val="12237809"/>
    <w:rsid w:val="1225B446"/>
    <w:rsid w:val="12275CF7"/>
    <w:rsid w:val="12284AA7"/>
    <w:rsid w:val="122B4DAF"/>
    <w:rsid w:val="123256B9"/>
    <w:rsid w:val="1233D049"/>
    <w:rsid w:val="123B13D9"/>
    <w:rsid w:val="123C3D61"/>
    <w:rsid w:val="123E7FA4"/>
    <w:rsid w:val="123EBDBE"/>
    <w:rsid w:val="12404ED8"/>
    <w:rsid w:val="12477EE3"/>
    <w:rsid w:val="1249193E"/>
    <w:rsid w:val="12566823"/>
    <w:rsid w:val="12571AD2"/>
    <w:rsid w:val="125B689C"/>
    <w:rsid w:val="125C8290"/>
    <w:rsid w:val="125D8BE9"/>
    <w:rsid w:val="125DB350"/>
    <w:rsid w:val="125FA781"/>
    <w:rsid w:val="1267A9E3"/>
    <w:rsid w:val="126BD4A1"/>
    <w:rsid w:val="126E1FC7"/>
    <w:rsid w:val="1278A038"/>
    <w:rsid w:val="12839292"/>
    <w:rsid w:val="12840762"/>
    <w:rsid w:val="12857F0D"/>
    <w:rsid w:val="128BF6A4"/>
    <w:rsid w:val="128C9D90"/>
    <w:rsid w:val="129A7E5A"/>
    <w:rsid w:val="129AD73B"/>
    <w:rsid w:val="129AE300"/>
    <w:rsid w:val="12A8BCB7"/>
    <w:rsid w:val="12AD44B3"/>
    <w:rsid w:val="12ADE840"/>
    <w:rsid w:val="12AEABDF"/>
    <w:rsid w:val="12AF3325"/>
    <w:rsid w:val="12B1E480"/>
    <w:rsid w:val="12B5B6A8"/>
    <w:rsid w:val="12B72BF8"/>
    <w:rsid w:val="12B7474D"/>
    <w:rsid w:val="12BC7D4F"/>
    <w:rsid w:val="12BD082C"/>
    <w:rsid w:val="12BE59A1"/>
    <w:rsid w:val="12BEF4B3"/>
    <w:rsid w:val="12C01E24"/>
    <w:rsid w:val="12C4C16B"/>
    <w:rsid w:val="12C512CB"/>
    <w:rsid w:val="12C52B3F"/>
    <w:rsid w:val="12D8BC1E"/>
    <w:rsid w:val="12E1AD74"/>
    <w:rsid w:val="12E7110D"/>
    <w:rsid w:val="12ED6249"/>
    <w:rsid w:val="12F233E5"/>
    <w:rsid w:val="12F323AA"/>
    <w:rsid w:val="12FD0933"/>
    <w:rsid w:val="12FF901B"/>
    <w:rsid w:val="1309315F"/>
    <w:rsid w:val="130BE5DB"/>
    <w:rsid w:val="130EA9C2"/>
    <w:rsid w:val="1314466F"/>
    <w:rsid w:val="13176A53"/>
    <w:rsid w:val="131A2502"/>
    <w:rsid w:val="131C8139"/>
    <w:rsid w:val="131FD30B"/>
    <w:rsid w:val="1322089A"/>
    <w:rsid w:val="13248538"/>
    <w:rsid w:val="132856A3"/>
    <w:rsid w:val="13360E68"/>
    <w:rsid w:val="1339C875"/>
    <w:rsid w:val="133D2AA8"/>
    <w:rsid w:val="133F1327"/>
    <w:rsid w:val="133F7E98"/>
    <w:rsid w:val="134325C8"/>
    <w:rsid w:val="134C29A8"/>
    <w:rsid w:val="13524285"/>
    <w:rsid w:val="1353315B"/>
    <w:rsid w:val="135E1BCA"/>
    <w:rsid w:val="1364469D"/>
    <w:rsid w:val="1371AB58"/>
    <w:rsid w:val="1372BAA2"/>
    <w:rsid w:val="13802BCD"/>
    <w:rsid w:val="13899FCD"/>
    <w:rsid w:val="138BBC8A"/>
    <w:rsid w:val="1394FB36"/>
    <w:rsid w:val="139FFB5C"/>
    <w:rsid w:val="13B40F7D"/>
    <w:rsid w:val="13B57FED"/>
    <w:rsid w:val="13BE997D"/>
    <w:rsid w:val="13BEB2CF"/>
    <w:rsid w:val="13C21AAF"/>
    <w:rsid w:val="13C223B0"/>
    <w:rsid w:val="13C3CF23"/>
    <w:rsid w:val="13C68B8E"/>
    <w:rsid w:val="13C8990C"/>
    <w:rsid w:val="13CD2060"/>
    <w:rsid w:val="13D25485"/>
    <w:rsid w:val="13D2FA7A"/>
    <w:rsid w:val="13D778D9"/>
    <w:rsid w:val="13E14442"/>
    <w:rsid w:val="13E331EE"/>
    <w:rsid w:val="13E7A65C"/>
    <w:rsid w:val="13F3478D"/>
    <w:rsid w:val="13F7DD4D"/>
    <w:rsid w:val="13F84483"/>
    <w:rsid w:val="13FE2671"/>
    <w:rsid w:val="14021C16"/>
    <w:rsid w:val="1403A5C2"/>
    <w:rsid w:val="1406F128"/>
    <w:rsid w:val="140CE8B7"/>
    <w:rsid w:val="14118857"/>
    <w:rsid w:val="14177BD8"/>
    <w:rsid w:val="141A8C93"/>
    <w:rsid w:val="142214B8"/>
    <w:rsid w:val="14242696"/>
    <w:rsid w:val="1427AEF2"/>
    <w:rsid w:val="1431E5F3"/>
    <w:rsid w:val="143BD76E"/>
    <w:rsid w:val="143D8E7A"/>
    <w:rsid w:val="144335AC"/>
    <w:rsid w:val="144CFFD0"/>
    <w:rsid w:val="144D11D8"/>
    <w:rsid w:val="144D30C7"/>
    <w:rsid w:val="14563B7A"/>
    <w:rsid w:val="145C7799"/>
    <w:rsid w:val="14680BB3"/>
    <w:rsid w:val="146833FB"/>
    <w:rsid w:val="146A1A48"/>
    <w:rsid w:val="1474F49F"/>
    <w:rsid w:val="147A6B92"/>
    <w:rsid w:val="147D44C1"/>
    <w:rsid w:val="1484418D"/>
    <w:rsid w:val="14881730"/>
    <w:rsid w:val="148CA80C"/>
    <w:rsid w:val="149305E7"/>
    <w:rsid w:val="14938065"/>
    <w:rsid w:val="149625F1"/>
    <w:rsid w:val="149FC34C"/>
    <w:rsid w:val="14A3FC8C"/>
    <w:rsid w:val="14A5CDD5"/>
    <w:rsid w:val="14ABD6D8"/>
    <w:rsid w:val="14AD570D"/>
    <w:rsid w:val="14AD7E9A"/>
    <w:rsid w:val="14AEECAF"/>
    <w:rsid w:val="14B6CF53"/>
    <w:rsid w:val="14BE1FA3"/>
    <w:rsid w:val="14BE7575"/>
    <w:rsid w:val="14C100A2"/>
    <w:rsid w:val="14C3A503"/>
    <w:rsid w:val="14C5CCDD"/>
    <w:rsid w:val="14C6CB4E"/>
    <w:rsid w:val="14C7D37D"/>
    <w:rsid w:val="14CDC9EC"/>
    <w:rsid w:val="14E28A86"/>
    <w:rsid w:val="14EC2904"/>
    <w:rsid w:val="14ECA8F8"/>
    <w:rsid w:val="14F22B16"/>
    <w:rsid w:val="14FB8CEF"/>
    <w:rsid w:val="150517DF"/>
    <w:rsid w:val="150752C7"/>
    <w:rsid w:val="1509CA41"/>
    <w:rsid w:val="150CE959"/>
    <w:rsid w:val="151D5D26"/>
    <w:rsid w:val="15229C23"/>
    <w:rsid w:val="1522DA2E"/>
    <w:rsid w:val="152517C0"/>
    <w:rsid w:val="15259B13"/>
    <w:rsid w:val="1536A585"/>
    <w:rsid w:val="1539336E"/>
    <w:rsid w:val="153AD3F6"/>
    <w:rsid w:val="153C8D56"/>
    <w:rsid w:val="153D6761"/>
    <w:rsid w:val="153F201F"/>
    <w:rsid w:val="153F92DB"/>
    <w:rsid w:val="153FE139"/>
    <w:rsid w:val="1550D086"/>
    <w:rsid w:val="1551072E"/>
    <w:rsid w:val="1552F56D"/>
    <w:rsid w:val="155A6E8E"/>
    <w:rsid w:val="155C159E"/>
    <w:rsid w:val="15633AD0"/>
    <w:rsid w:val="1579D247"/>
    <w:rsid w:val="157D8589"/>
    <w:rsid w:val="157F2C00"/>
    <w:rsid w:val="157F71E5"/>
    <w:rsid w:val="15812F78"/>
    <w:rsid w:val="1584B227"/>
    <w:rsid w:val="158A4AE1"/>
    <w:rsid w:val="158DA67D"/>
    <w:rsid w:val="158EC053"/>
    <w:rsid w:val="158ED0AD"/>
    <w:rsid w:val="1598456C"/>
    <w:rsid w:val="1598C3FC"/>
    <w:rsid w:val="159ABDFF"/>
    <w:rsid w:val="159AC3F9"/>
    <w:rsid w:val="159B0648"/>
    <w:rsid w:val="159B1F3B"/>
    <w:rsid w:val="159CCB71"/>
    <w:rsid w:val="159F5EAE"/>
    <w:rsid w:val="159F7EBA"/>
    <w:rsid w:val="15A55E52"/>
    <w:rsid w:val="15A5690A"/>
    <w:rsid w:val="15B2EBEC"/>
    <w:rsid w:val="15B491CC"/>
    <w:rsid w:val="15B594F5"/>
    <w:rsid w:val="15BEBCA2"/>
    <w:rsid w:val="15C0A96F"/>
    <w:rsid w:val="15C8BE9E"/>
    <w:rsid w:val="15C9C1B6"/>
    <w:rsid w:val="15D1667C"/>
    <w:rsid w:val="15D82B1F"/>
    <w:rsid w:val="15E20D10"/>
    <w:rsid w:val="15E240B3"/>
    <w:rsid w:val="15E375D4"/>
    <w:rsid w:val="15EBBDC5"/>
    <w:rsid w:val="15EC30C4"/>
    <w:rsid w:val="15EE69E5"/>
    <w:rsid w:val="15F0AD67"/>
    <w:rsid w:val="15F38B5C"/>
    <w:rsid w:val="15F42282"/>
    <w:rsid w:val="15FBA467"/>
    <w:rsid w:val="15FC9F5F"/>
    <w:rsid w:val="15FE6EE8"/>
    <w:rsid w:val="16028C63"/>
    <w:rsid w:val="160617B3"/>
    <w:rsid w:val="160D4376"/>
    <w:rsid w:val="161425B1"/>
    <w:rsid w:val="16175A49"/>
    <w:rsid w:val="1624E442"/>
    <w:rsid w:val="1628F36F"/>
    <w:rsid w:val="1632A33B"/>
    <w:rsid w:val="1633DD4A"/>
    <w:rsid w:val="163D1ACC"/>
    <w:rsid w:val="16458115"/>
    <w:rsid w:val="164DBB9C"/>
    <w:rsid w:val="164EB83E"/>
    <w:rsid w:val="164FC5BA"/>
    <w:rsid w:val="1664D924"/>
    <w:rsid w:val="166A0D45"/>
    <w:rsid w:val="166D2171"/>
    <w:rsid w:val="16724A08"/>
    <w:rsid w:val="1672E46D"/>
    <w:rsid w:val="167318BE"/>
    <w:rsid w:val="1678CE4C"/>
    <w:rsid w:val="167BD5BA"/>
    <w:rsid w:val="16846282"/>
    <w:rsid w:val="16899435"/>
    <w:rsid w:val="168A973D"/>
    <w:rsid w:val="168F433F"/>
    <w:rsid w:val="16972541"/>
    <w:rsid w:val="169E459C"/>
    <w:rsid w:val="16AD1BC4"/>
    <w:rsid w:val="16B87A97"/>
    <w:rsid w:val="16B8C0B1"/>
    <w:rsid w:val="16C029F6"/>
    <w:rsid w:val="16DA4A18"/>
    <w:rsid w:val="16DC5A14"/>
    <w:rsid w:val="16E0C4F2"/>
    <w:rsid w:val="16E39A3B"/>
    <w:rsid w:val="16E49BA6"/>
    <w:rsid w:val="16E62DDA"/>
    <w:rsid w:val="16E6A238"/>
    <w:rsid w:val="16E86124"/>
    <w:rsid w:val="16F5B05D"/>
    <w:rsid w:val="16F7DD4C"/>
    <w:rsid w:val="1704F91C"/>
    <w:rsid w:val="170A1E76"/>
    <w:rsid w:val="170C64D0"/>
    <w:rsid w:val="170ECFA4"/>
    <w:rsid w:val="17124344"/>
    <w:rsid w:val="171480A5"/>
    <w:rsid w:val="171A1C5C"/>
    <w:rsid w:val="171CA09B"/>
    <w:rsid w:val="171D3110"/>
    <w:rsid w:val="171D3EF8"/>
    <w:rsid w:val="1720D26D"/>
    <w:rsid w:val="172724AA"/>
    <w:rsid w:val="1727A7ED"/>
    <w:rsid w:val="172A95DF"/>
    <w:rsid w:val="172CBA38"/>
    <w:rsid w:val="17303591"/>
    <w:rsid w:val="1733D10A"/>
    <w:rsid w:val="1734EDD8"/>
    <w:rsid w:val="1740882D"/>
    <w:rsid w:val="17436DBC"/>
    <w:rsid w:val="1743EEDF"/>
    <w:rsid w:val="1749B925"/>
    <w:rsid w:val="174A28FA"/>
    <w:rsid w:val="174FDB03"/>
    <w:rsid w:val="175079F8"/>
    <w:rsid w:val="1753383A"/>
    <w:rsid w:val="175C08BF"/>
    <w:rsid w:val="175DCE60"/>
    <w:rsid w:val="17661135"/>
    <w:rsid w:val="176FE052"/>
    <w:rsid w:val="177001C6"/>
    <w:rsid w:val="177036BA"/>
    <w:rsid w:val="1774FA95"/>
    <w:rsid w:val="177C02B3"/>
    <w:rsid w:val="177FF842"/>
    <w:rsid w:val="1780E235"/>
    <w:rsid w:val="1781B9D6"/>
    <w:rsid w:val="17832A23"/>
    <w:rsid w:val="1785894E"/>
    <w:rsid w:val="17867E8F"/>
    <w:rsid w:val="17888417"/>
    <w:rsid w:val="1789FA4B"/>
    <w:rsid w:val="17911263"/>
    <w:rsid w:val="17975DA2"/>
    <w:rsid w:val="17A5C64C"/>
    <w:rsid w:val="17A6DC05"/>
    <w:rsid w:val="17A7AD8C"/>
    <w:rsid w:val="17B2B914"/>
    <w:rsid w:val="17BA58DC"/>
    <w:rsid w:val="17C2940E"/>
    <w:rsid w:val="17CD4514"/>
    <w:rsid w:val="17D06A9D"/>
    <w:rsid w:val="17D1C71D"/>
    <w:rsid w:val="17D63E4C"/>
    <w:rsid w:val="17D71B14"/>
    <w:rsid w:val="17DD039B"/>
    <w:rsid w:val="17E14323"/>
    <w:rsid w:val="17E1980A"/>
    <w:rsid w:val="17E540A2"/>
    <w:rsid w:val="17E75651"/>
    <w:rsid w:val="17E92BFC"/>
    <w:rsid w:val="17EE4A81"/>
    <w:rsid w:val="17F90417"/>
    <w:rsid w:val="18056F53"/>
    <w:rsid w:val="18099921"/>
    <w:rsid w:val="180ED5E9"/>
    <w:rsid w:val="180F2D99"/>
    <w:rsid w:val="1810CE27"/>
    <w:rsid w:val="181B2004"/>
    <w:rsid w:val="1824B09D"/>
    <w:rsid w:val="182A3744"/>
    <w:rsid w:val="182AFFF4"/>
    <w:rsid w:val="1831843F"/>
    <w:rsid w:val="18368EB4"/>
    <w:rsid w:val="1838CF86"/>
    <w:rsid w:val="183F0598"/>
    <w:rsid w:val="1840188C"/>
    <w:rsid w:val="184190DD"/>
    <w:rsid w:val="1849BA0D"/>
    <w:rsid w:val="1854FD40"/>
    <w:rsid w:val="185D331D"/>
    <w:rsid w:val="185EEF3E"/>
    <w:rsid w:val="1861DF50"/>
    <w:rsid w:val="186319FD"/>
    <w:rsid w:val="1864DBD7"/>
    <w:rsid w:val="186B813A"/>
    <w:rsid w:val="186E8EDC"/>
    <w:rsid w:val="18773C06"/>
    <w:rsid w:val="187BB2E5"/>
    <w:rsid w:val="187D678C"/>
    <w:rsid w:val="187FD5FD"/>
    <w:rsid w:val="1884EC5F"/>
    <w:rsid w:val="1889CA0A"/>
    <w:rsid w:val="188FBCC5"/>
    <w:rsid w:val="1892019C"/>
    <w:rsid w:val="189AAD04"/>
    <w:rsid w:val="189B392E"/>
    <w:rsid w:val="189DFC1B"/>
    <w:rsid w:val="18A2FC53"/>
    <w:rsid w:val="18A4D409"/>
    <w:rsid w:val="18A5590B"/>
    <w:rsid w:val="18A7436F"/>
    <w:rsid w:val="18AE9FC6"/>
    <w:rsid w:val="18B83FE0"/>
    <w:rsid w:val="18B93745"/>
    <w:rsid w:val="18BBE32B"/>
    <w:rsid w:val="18BC2442"/>
    <w:rsid w:val="18C0464A"/>
    <w:rsid w:val="18C8CB25"/>
    <w:rsid w:val="18CD0DE0"/>
    <w:rsid w:val="18CFBAFC"/>
    <w:rsid w:val="18DC7D77"/>
    <w:rsid w:val="18DDA0DC"/>
    <w:rsid w:val="18DE1929"/>
    <w:rsid w:val="18EF7B16"/>
    <w:rsid w:val="18F239D5"/>
    <w:rsid w:val="18F6D56E"/>
    <w:rsid w:val="18F987EA"/>
    <w:rsid w:val="190700F5"/>
    <w:rsid w:val="1908092D"/>
    <w:rsid w:val="190BC88A"/>
    <w:rsid w:val="190FCC92"/>
    <w:rsid w:val="192CD797"/>
    <w:rsid w:val="19323062"/>
    <w:rsid w:val="193D6DD7"/>
    <w:rsid w:val="193FC83B"/>
    <w:rsid w:val="19416FAB"/>
    <w:rsid w:val="1945CBCB"/>
    <w:rsid w:val="19463312"/>
    <w:rsid w:val="19577C8C"/>
    <w:rsid w:val="19596B73"/>
    <w:rsid w:val="195C5913"/>
    <w:rsid w:val="195E76FB"/>
    <w:rsid w:val="195EEB4B"/>
    <w:rsid w:val="19635E95"/>
    <w:rsid w:val="196718C6"/>
    <w:rsid w:val="1967BA0B"/>
    <w:rsid w:val="196882F8"/>
    <w:rsid w:val="196B17F8"/>
    <w:rsid w:val="196B311C"/>
    <w:rsid w:val="196C6409"/>
    <w:rsid w:val="196CB6BE"/>
    <w:rsid w:val="196D35A0"/>
    <w:rsid w:val="196D3C1D"/>
    <w:rsid w:val="197436B2"/>
    <w:rsid w:val="197E8D85"/>
    <w:rsid w:val="198816AA"/>
    <w:rsid w:val="1988BEBC"/>
    <w:rsid w:val="198EDA5D"/>
    <w:rsid w:val="198FE5CC"/>
    <w:rsid w:val="1993E872"/>
    <w:rsid w:val="19A1213A"/>
    <w:rsid w:val="19A36E23"/>
    <w:rsid w:val="19A76605"/>
    <w:rsid w:val="19AAB5DB"/>
    <w:rsid w:val="19AC1731"/>
    <w:rsid w:val="19B3EA42"/>
    <w:rsid w:val="19BCE01B"/>
    <w:rsid w:val="19CE8D04"/>
    <w:rsid w:val="19D3AC6C"/>
    <w:rsid w:val="19DA073D"/>
    <w:rsid w:val="19DC00BF"/>
    <w:rsid w:val="19DEE9F0"/>
    <w:rsid w:val="19E69BC0"/>
    <w:rsid w:val="19E6B2F0"/>
    <w:rsid w:val="19E98B32"/>
    <w:rsid w:val="19EC7D28"/>
    <w:rsid w:val="19EE1313"/>
    <w:rsid w:val="19EE6562"/>
    <w:rsid w:val="19F202B5"/>
    <w:rsid w:val="19F2848C"/>
    <w:rsid w:val="19FDCB38"/>
    <w:rsid w:val="19FF07AC"/>
    <w:rsid w:val="1A068972"/>
    <w:rsid w:val="1A074A71"/>
    <w:rsid w:val="1A0C0B63"/>
    <w:rsid w:val="1A0C22BD"/>
    <w:rsid w:val="1A14D8E7"/>
    <w:rsid w:val="1A17A41F"/>
    <w:rsid w:val="1A1E423B"/>
    <w:rsid w:val="1A21631D"/>
    <w:rsid w:val="1A24340D"/>
    <w:rsid w:val="1A29CA0F"/>
    <w:rsid w:val="1A4154A8"/>
    <w:rsid w:val="1A47ACA7"/>
    <w:rsid w:val="1A4A3467"/>
    <w:rsid w:val="1A4CD962"/>
    <w:rsid w:val="1A4D2749"/>
    <w:rsid w:val="1A55FF90"/>
    <w:rsid w:val="1A5743B4"/>
    <w:rsid w:val="1A5DF426"/>
    <w:rsid w:val="1A5E6F2E"/>
    <w:rsid w:val="1A64D108"/>
    <w:rsid w:val="1A66C559"/>
    <w:rsid w:val="1A688711"/>
    <w:rsid w:val="1A6A54EE"/>
    <w:rsid w:val="1A6AB13A"/>
    <w:rsid w:val="1A71FF27"/>
    <w:rsid w:val="1A76845F"/>
    <w:rsid w:val="1A78C8E2"/>
    <w:rsid w:val="1A80E591"/>
    <w:rsid w:val="1A8E592F"/>
    <w:rsid w:val="1A925E52"/>
    <w:rsid w:val="1A9501BD"/>
    <w:rsid w:val="1A9B58D0"/>
    <w:rsid w:val="1A9C749B"/>
    <w:rsid w:val="1AA93136"/>
    <w:rsid w:val="1AAABB1B"/>
    <w:rsid w:val="1AB249D6"/>
    <w:rsid w:val="1AB2768A"/>
    <w:rsid w:val="1AB5C959"/>
    <w:rsid w:val="1ABB4B63"/>
    <w:rsid w:val="1ABF1CCE"/>
    <w:rsid w:val="1ABFEE44"/>
    <w:rsid w:val="1AC4D925"/>
    <w:rsid w:val="1AC52DE2"/>
    <w:rsid w:val="1AD7CE10"/>
    <w:rsid w:val="1ADB1EB0"/>
    <w:rsid w:val="1ADC345E"/>
    <w:rsid w:val="1ADDA4B3"/>
    <w:rsid w:val="1ADECE95"/>
    <w:rsid w:val="1AE8666C"/>
    <w:rsid w:val="1AEB1863"/>
    <w:rsid w:val="1AEC6CE3"/>
    <w:rsid w:val="1AF1D7AA"/>
    <w:rsid w:val="1AF56292"/>
    <w:rsid w:val="1AFDEC0F"/>
    <w:rsid w:val="1AFE9EF2"/>
    <w:rsid w:val="1B05A1F1"/>
    <w:rsid w:val="1B05B8E1"/>
    <w:rsid w:val="1B0898B5"/>
    <w:rsid w:val="1B0D14CA"/>
    <w:rsid w:val="1B162B99"/>
    <w:rsid w:val="1B192E6D"/>
    <w:rsid w:val="1B240622"/>
    <w:rsid w:val="1B298A65"/>
    <w:rsid w:val="1B2B2B96"/>
    <w:rsid w:val="1B2EAD27"/>
    <w:rsid w:val="1B322783"/>
    <w:rsid w:val="1B324A91"/>
    <w:rsid w:val="1B331AB7"/>
    <w:rsid w:val="1B3345EE"/>
    <w:rsid w:val="1B33D9BC"/>
    <w:rsid w:val="1B3498A3"/>
    <w:rsid w:val="1B3765DE"/>
    <w:rsid w:val="1B3873C6"/>
    <w:rsid w:val="1B3D5E4A"/>
    <w:rsid w:val="1B3DEC41"/>
    <w:rsid w:val="1B3E2B60"/>
    <w:rsid w:val="1B42199B"/>
    <w:rsid w:val="1B42E000"/>
    <w:rsid w:val="1B44B3B2"/>
    <w:rsid w:val="1B51B6AE"/>
    <w:rsid w:val="1B545F58"/>
    <w:rsid w:val="1B62F02C"/>
    <w:rsid w:val="1B66F2C9"/>
    <w:rsid w:val="1B6D7259"/>
    <w:rsid w:val="1B6E0479"/>
    <w:rsid w:val="1B70074A"/>
    <w:rsid w:val="1B708ADE"/>
    <w:rsid w:val="1B7166CE"/>
    <w:rsid w:val="1B7FC2F8"/>
    <w:rsid w:val="1B894C22"/>
    <w:rsid w:val="1B8FA7A6"/>
    <w:rsid w:val="1B9177BB"/>
    <w:rsid w:val="1B946197"/>
    <w:rsid w:val="1B94C6D2"/>
    <w:rsid w:val="1B962E72"/>
    <w:rsid w:val="1B9B3D33"/>
    <w:rsid w:val="1B9E3B41"/>
    <w:rsid w:val="1B9ED2ED"/>
    <w:rsid w:val="1BA4D86F"/>
    <w:rsid w:val="1BAA2208"/>
    <w:rsid w:val="1BB429DC"/>
    <w:rsid w:val="1BC2A39B"/>
    <w:rsid w:val="1BCCD65C"/>
    <w:rsid w:val="1BCDD1FC"/>
    <w:rsid w:val="1BCFD0E1"/>
    <w:rsid w:val="1BD2F64F"/>
    <w:rsid w:val="1BDA6CE3"/>
    <w:rsid w:val="1BDEFAC5"/>
    <w:rsid w:val="1BE09422"/>
    <w:rsid w:val="1BE17F04"/>
    <w:rsid w:val="1BF0638D"/>
    <w:rsid w:val="1BF64859"/>
    <w:rsid w:val="1BF783F2"/>
    <w:rsid w:val="1BF8B4E7"/>
    <w:rsid w:val="1BF9D5AE"/>
    <w:rsid w:val="1C012432"/>
    <w:rsid w:val="1C01B6E6"/>
    <w:rsid w:val="1C079D88"/>
    <w:rsid w:val="1C0FBA32"/>
    <w:rsid w:val="1C16EDBD"/>
    <w:rsid w:val="1C18D4BF"/>
    <w:rsid w:val="1C19F5F6"/>
    <w:rsid w:val="1C1C77AA"/>
    <w:rsid w:val="1C1E79EC"/>
    <w:rsid w:val="1C1FBC26"/>
    <w:rsid w:val="1C2D8518"/>
    <w:rsid w:val="1C32412A"/>
    <w:rsid w:val="1C32AFC0"/>
    <w:rsid w:val="1C50C25A"/>
    <w:rsid w:val="1C5FB8BD"/>
    <w:rsid w:val="1C686D80"/>
    <w:rsid w:val="1C6D2C2E"/>
    <w:rsid w:val="1C6E5F6A"/>
    <w:rsid w:val="1C78728C"/>
    <w:rsid w:val="1C7B3165"/>
    <w:rsid w:val="1C827E8F"/>
    <w:rsid w:val="1C8311E7"/>
    <w:rsid w:val="1C8FFBBB"/>
    <w:rsid w:val="1C91B7DC"/>
    <w:rsid w:val="1C94BECB"/>
    <w:rsid w:val="1C975778"/>
    <w:rsid w:val="1C9EF6BC"/>
    <w:rsid w:val="1CA0E5F2"/>
    <w:rsid w:val="1CAF82C0"/>
    <w:rsid w:val="1CB683B7"/>
    <w:rsid w:val="1CBACE68"/>
    <w:rsid w:val="1CBEF62B"/>
    <w:rsid w:val="1CC0537D"/>
    <w:rsid w:val="1CC4CC11"/>
    <w:rsid w:val="1CC5332D"/>
    <w:rsid w:val="1CC63BFD"/>
    <w:rsid w:val="1CCE1AF2"/>
    <w:rsid w:val="1CCF01FB"/>
    <w:rsid w:val="1CD00273"/>
    <w:rsid w:val="1CD0EAEE"/>
    <w:rsid w:val="1CD119BB"/>
    <w:rsid w:val="1CD191EB"/>
    <w:rsid w:val="1CD51E28"/>
    <w:rsid w:val="1CD5BDA7"/>
    <w:rsid w:val="1CD7372B"/>
    <w:rsid w:val="1CE03704"/>
    <w:rsid w:val="1CE2DCF3"/>
    <w:rsid w:val="1CE49075"/>
    <w:rsid w:val="1CE4D9B6"/>
    <w:rsid w:val="1CE7B531"/>
    <w:rsid w:val="1CE9377D"/>
    <w:rsid w:val="1CF3F2B3"/>
    <w:rsid w:val="1CF65156"/>
    <w:rsid w:val="1CF68F50"/>
    <w:rsid w:val="1CF946DD"/>
    <w:rsid w:val="1CFB2F68"/>
    <w:rsid w:val="1D046EAA"/>
    <w:rsid w:val="1D0E6E91"/>
    <w:rsid w:val="1D0FD7CA"/>
    <w:rsid w:val="1D107A4E"/>
    <w:rsid w:val="1D19DC20"/>
    <w:rsid w:val="1D1DC7A7"/>
    <w:rsid w:val="1D20DE54"/>
    <w:rsid w:val="1D2313F3"/>
    <w:rsid w:val="1D255CE5"/>
    <w:rsid w:val="1D2878DB"/>
    <w:rsid w:val="1D2C23EF"/>
    <w:rsid w:val="1D34168A"/>
    <w:rsid w:val="1D347AA1"/>
    <w:rsid w:val="1D349A50"/>
    <w:rsid w:val="1D3A4305"/>
    <w:rsid w:val="1D3C8F2B"/>
    <w:rsid w:val="1D41E065"/>
    <w:rsid w:val="1D42748F"/>
    <w:rsid w:val="1D43EDF5"/>
    <w:rsid w:val="1D4689D1"/>
    <w:rsid w:val="1D4FCD62"/>
    <w:rsid w:val="1D5013D9"/>
    <w:rsid w:val="1D507C6B"/>
    <w:rsid w:val="1D58C33C"/>
    <w:rsid w:val="1D58FE14"/>
    <w:rsid w:val="1D5A257B"/>
    <w:rsid w:val="1D5D38AF"/>
    <w:rsid w:val="1D62B654"/>
    <w:rsid w:val="1D63AF10"/>
    <w:rsid w:val="1D665560"/>
    <w:rsid w:val="1D667BC8"/>
    <w:rsid w:val="1D6EAC0C"/>
    <w:rsid w:val="1D7688AA"/>
    <w:rsid w:val="1D78CD79"/>
    <w:rsid w:val="1D7FB220"/>
    <w:rsid w:val="1D82D82C"/>
    <w:rsid w:val="1D840DAE"/>
    <w:rsid w:val="1D869351"/>
    <w:rsid w:val="1D872DD5"/>
    <w:rsid w:val="1D8D2C90"/>
    <w:rsid w:val="1D999304"/>
    <w:rsid w:val="1DA3F96A"/>
    <w:rsid w:val="1DA7F52A"/>
    <w:rsid w:val="1DAEC317"/>
    <w:rsid w:val="1DB40950"/>
    <w:rsid w:val="1DB742B5"/>
    <w:rsid w:val="1DBB3E77"/>
    <w:rsid w:val="1DC6AC1F"/>
    <w:rsid w:val="1DD76233"/>
    <w:rsid w:val="1DD838E3"/>
    <w:rsid w:val="1DD92A2C"/>
    <w:rsid w:val="1DD939D4"/>
    <w:rsid w:val="1DE4D312"/>
    <w:rsid w:val="1DE51F5C"/>
    <w:rsid w:val="1DE84C29"/>
    <w:rsid w:val="1DE99AB0"/>
    <w:rsid w:val="1DEFCD35"/>
    <w:rsid w:val="1DFADFA7"/>
    <w:rsid w:val="1E06DCCC"/>
    <w:rsid w:val="1E0B6803"/>
    <w:rsid w:val="1E1A95CE"/>
    <w:rsid w:val="1E1DBC15"/>
    <w:rsid w:val="1E1E0D91"/>
    <w:rsid w:val="1E2A853D"/>
    <w:rsid w:val="1E322891"/>
    <w:rsid w:val="1E35276D"/>
    <w:rsid w:val="1E398DB8"/>
    <w:rsid w:val="1E406744"/>
    <w:rsid w:val="1E417F6B"/>
    <w:rsid w:val="1E4EEF7A"/>
    <w:rsid w:val="1E55CFC0"/>
    <w:rsid w:val="1E626CDE"/>
    <w:rsid w:val="1E6995C7"/>
    <w:rsid w:val="1E6A3FF9"/>
    <w:rsid w:val="1E742E46"/>
    <w:rsid w:val="1E763383"/>
    <w:rsid w:val="1E7917FD"/>
    <w:rsid w:val="1E7DE1B4"/>
    <w:rsid w:val="1E814D3D"/>
    <w:rsid w:val="1E85A90D"/>
    <w:rsid w:val="1E942C99"/>
    <w:rsid w:val="1E952226"/>
    <w:rsid w:val="1E957C84"/>
    <w:rsid w:val="1E96A952"/>
    <w:rsid w:val="1E9B9925"/>
    <w:rsid w:val="1E9BF1FA"/>
    <w:rsid w:val="1EA7DA06"/>
    <w:rsid w:val="1EAA7481"/>
    <w:rsid w:val="1EB70024"/>
    <w:rsid w:val="1EBAC7F7"/>
    <w:rsid w:val="1EBB07F7"/>
    <w:rsid w:val="1EBF26E6"/>
    <w:rsid w:val="1EBF8077"/>
    <w:rsid w:val="1EC6838F"/>
    <w:rsid w:val="1ECA194D"/>
    <w:rsid w:val="1ECA7BA2"/>
    <w:rsid w:val="1ECC6A2D"/>
    <w:rsid w:val="1ECE1D4D"/>
    <w:rsid w:val="1ED6F12F"/>
    <w:rsid w:val="1EDC2BD2"/>
    <w:rsid w:val="1EDE87EE"/>
    <w:rsid w:val="1EECB3B0"/>
    <w:rsid w:val="1EEE34D2"/>
    <w:rsid w:val="1EF25CDF"/>
    <w:rsid w:val="1EF70243"/>
    <w:rsid w:val="1EF7B408"/>
    <w:rsid w:val="1F0121C6"/>
    <w:rsid w:val="1F069CAA"/>
    <w:rsid w:val="1F0725F6"/>
    <w:rsid w:val="1F0860F7"/>
    <w:rsid w:val="1F111310"/>
    <w:rsid w:val="1F1D249A"/>
    <w:rsid w:val="1F1DAAFE"/>
    <w:rsid w:val="1F2AA188"/>
    <w:rsid w:val="1F2FE26C"/>
    <w:rsid w:val="1F37E7F7"/>
    <w:rsid w:val="1F3E225D"/>
    <w:rsid w:val="1F3FB861"/>
    <w:rsid w:val="1F41F88D"/>
    <w:rsid w:val="1F4463DD"/>
    <w:rsid w:val="1F609CDB"/>
    <w:rsid w:val="1F658812"/>
    <w:rsid w:val="1F6DA0CE"/>
    <w:rsid w:val="1F6E2827"/>
    <w:rsid w:val="1F716B19"/>
    <w:rsid w:val="1F7BA782"/>
    <w:rsid w:val="1F80F449"/>
    <w:rsid w:val="1F8F4BBA"/>
    <w:rsid w:val="1F9F7D1E"/>
    <w:rsid w:val="1FA0D3D8"/>
    <w:rsid w:val="1FA0F66E"/>
    <w:rsid w:val="1FA1E251"/>
    <w:rsid w:val="1FA2A0A7"/>
    <w:rsid w:val="1FA2C18A"/>
    <w:rsid w:val="1FA49673"/>
    <w:rsid w:val="1FA744A4"/>
    <w:rsid w:val="1FAB8EE5"/>
    <w:rsid w:val="1FADC386"/>
    <w:rsid w:val="1FB3B1C9"/>
    <w:rsid w:val="1FBAA73A"/>
    <w:rsid w:val="1FBD1C99"/>
    <w:rsid w:val="1FBFF6FE"/>
    <w:rsid w:val="1FCC2921"/>
    <w:rsid w:val="1FDABF2C"/>
    <w:rsid w:val="1FDE2283"/>
    <w:rsid w:val="1FEC102E"/>
    <w:rsid w:val="1FECF803"/>
    <w:rsid w:val="1FEF8EFC"/>
    <w:rsid w:val="1FF9B669"/>
    <w:rsid w:val="1FFCCB3E"/>
    <w:rsid w:val="2003D765"/>
    <w:rsid w:val="200CAF35"/>
    <w:rsid w:val="200E8E47"/>
    <w:rsid w:val="2010C7F4"/>
    <w:rsid w:val="2012418D"/>
    <w:rsid w:val="20128EB2"/>
    <w:rsid w:val="201A91F2"/>
    <w:rsid w:val="201B6C39"/>
    <w:rsid w:val="201DD2A8"/>
    <w:rsid w:val="201F633A"/>
    <w:rsid w:val="202DFF7E"/>
    <w:rsid w:val="203B6AA4"/>
    <w:rsid w:val="2041D662"/>
    <w:rsid w:val="204348CB"/>
    <w:rsid w:val="20495F18"/>
    <w:rsid w:val="2049E645"/>
    <w:rsid w:val="204A31C5"/>
    <w:rsid w:val="204A845E"/>
    <w:rsid w:val="204B40A4"/>
    <w:rsid w:val="2051518C"/>
    <w:rsid w:val="205640AB"/>
    <w:rsid w:val="2061731A"/>
    <w:rsid w:val="2068EAB4"/>
    <w:rsid w:val="206A4241"/>
    <w:rsid w:val="206AF5A6"/>
    <w:rsid w:val="20700437"/>
    <w:rsid w:val="20726532"/>
    <w:rsid w:val="20728B15"/>
    <w:rsid w:val="2077C4DC"/>
    <w:rsid w:val="207C69AA"/>
    <w:rsid w:val="2085A4C7"/>
    <w:rsid w:val="20869847"/>
    <w:rsid w:val="20894464"/>
    <w:rsid w:val="208B0B73"/>
    <w:rsid w:val="208D1886"/>
    <w:rsid w:val="208F7130"/>
    <w:rsid w:val="20959CFB"/>
    <w:rsid w:val="209D5D74"/>
    <w:rsid w:val="209F9373"/>
    <w:rsid w:val="20A05697"/>
    <w:rsid w:val="20A51EF2"/>
    <w:rsid w:val="20AE446B"/>
    <w:rsid w:val="20B065AA"/>
    <w:rsid w:val="20B7698A"/>
    <w:rsid w:val="20BF2451"/>
    <w:rsid w:val="20C0888A"/>
    <w:rsid w:val="20C97477"/>
    <w:rsid w:val="20CA8921"/>
    <w:rsid w:val="20CA9718"/>
    <w:rsid w:val="20CFBA96"/>
    <w:rsid w:val="20D0DD79"/>
    <w:rsid w:val="20D2E103"/>
    <w:rsid w:val="20D4CBEC"/>
    <w:rsid w:val="20DA6142"/>
    <w:rsid w:val="20DCD804"/>
    <w:rsid w:val="20DEE168"/>
    <w:rsid w:val="20E136BF"/>
    <w:rsid w:val="20E30897"/>
    <w:rsid w:val="20EA2E5A"/>
    <w:rsid w:val="20EBFEED"/>
    <w:rsid w:val="20F931A1"/>
    <w:rsid w:val="20FC584E"/>
    <w:rsid w:val="20FE13B4"/>
    <w:rsid w:val="210A7938"/>
    <w:rsid w:val="210B9A16"/>
    <w:rsid w:val="21111CD4"/>
    <w:rsid w:val="21121977"/>
    <w:rsid w:val="2116F4CB"/>
    <w:rsid w:val="211A26AC"/>
    <w:rsid w:val="211DCF42"/>
    <w:rsid w:val="2124DC40"/>
    <w:rsid w:val="2125C871"/>
    <w:rsid w:val="212D308E"/>
    <w:rsid w:val="212F0293"/>
    <w:rsid w:val="212F1579"/>
    <w:rsid w:val="213A8AAE"/>
    <w:rsid w:val="213B7155"/>
    <w:rsid w:val="2144B8E6"/>
    <w:rsid w:val="214A8605"/>
    <w:rsid w:val="214DF571"/>
    <w:rsid w:val="214F4740"/>
    <w:rsid w:val="215306AC"/>
    <w:rsid w:val="21537F5D"/>
    <w:rsid w:val="2158EABF"/>
    <w:rsid w:val="21635839"/>
    <w:rsid w:val="2165FED0"/>
    <w:rsid w:val="21689598"/>
    <w:rsid w:val="216EF377"/>
    <w:rsid w:val="217128CC"/>
    <w:rsid w:val="217655D6"/>
    <w:rsid w:val="2178B175"/>
    <w:rsid w:val="2179598F"/>
    <w:rsid w:val="21806974"/>
    <w:rsid w:val="2182C2F3"/>
    <w:rsid w:val="2183A368"/>
    <w:rsid w:val="2185CCF2"/>
    <w:rsid w:val="2186EA6A"/>
    <w:rsid w:val="2188D0D7"/>
    <w:rsid w:val="218D605D"/>
    <w:rsid w:val="21909B3C"/>
    <w:rsid w:val="2191EEA8"/>
    <w:rsid w:val="219222B2"/>
    <w:rsid w:val="2197D28B"/>
    <w:rsid w:val="219EBFC9"/>
    <w:rsid w:val="21A71417"/>
    <w:rsid w:val="21A8C20A"/>
    <w:rsid w:val="21AD3B35"/>
    <w:rsid w:val="21B28D4E"/>
    <w:rsid w:val="21B70129"/>
    <w:rsid w:val="21B8B1A4"/>
    <w:rsid w:val="21B9C122"/>
    <w:rsid w:val="21C7472D"/>
    <w:rsid w:val="21C8C6FE"/>
    <w:rsid w:val="21CF3338"/>
    <w:rsid w:val="21D132EB"/>
    <w:rsid w:val="21D347A7"/>
    <w:rsid w:val="21E5512F"/>
    <w:rsid w:val="21EB1A3D"/>
    <w:rsid w:val="21F1AAC2"/>
    <w:rsid w:val="220000A1"/>
    <w:rsid w:val="220EA2C3"/>
    <w:rsid w:val="2211A03C"/>
    <w:rsid w:val="221295BF"/>
    <w:rsid w:val="221EC24F"/>
    <w:rsid w:val="222812A7"/>
    <w:rsid w:val="222B1C00"/>
    <w:rsid w:val="223150C9"/>
    <w:rsid w:val="22346E9D"/>
    <w:rsid w:val="2236005A"/>
    <w:rsid w:val="22391EEF"/>
    <w:rsid w:val="224BA701"/>
    <w:rsid w:val="2251D780"/>
    <w:rsid w:val="2253DF80"/>
    <w:rsid w:val="22573D73"/>
    <w:rsid w:val="22641676"/>
    <w:rsid w:val="2264753D"/>
    <w:rsid w:val="2264C619"/>
    <w:rsid w:val="2265B030"/>
    <w:rsid w:val="2267C825"/>
    <w:rsid w:val="226B4B48"/>
    <w:rsid w:val="226BD784"/>
    <w:rsid w:val="226E7280"/>
    <w:rsid w:val="226EB7A2"/>
    <w:rsid w:val="2276AC71"/>
    <w:rsid w:val="2280F5AD"/>
    <w:rsid w:val="22821DC0"/>
    <w:rsid w:val="228438E7"/>
    <w:rsid w:val="2286A0D8"/>
    <w:rsid w:val="2295EBC3"/>
    <w:rsid w:val="22A366E5"/>
    <w:rsid w:val="22ABC757"/>
    <w:rsid w:val="22B5E91E"/>
    <w:rsid w:val="22BAA27D"/>
    <w:rsid w:val="22BCA380"/>
    <w:rsid w:val="22BCEE8F"/>
    <w:rsid w:val="22C0973A"/>
    <w:rsid w:val="22D13AC9"/>
    <w:rsid w:val="22D1FCE3"/>
    <w:rsid w:val="22D46C0B"/>
    <w:rsid w:val="22DB3813"/>
    <w:rsid w:val="22DC96F2"/>
    <w:rsid w:val="22E45875"/>
    <w:rsid w:val="22E47571"/>
    <w:rsid w:val="22E53555"/>
    <w:rsid w:val="22E7AAB3"/>
    <w:rsid w:val="22E87E00"/>
    <w:rsid w:val="22F11F07"/>
    <w:rsid w:val="22F307AB"/>
    <w:rsid w:val="22F3A0D2"/>
    <w:rsid w:val="22F3F0C0"/>
    <w:rsid w:val="22FA6306"/>
    <w:rsid w:val="23029CEF"/>
    <w:rsid w:val="230A589C"/>
    <w:rsid w:val="231A64FA"/>
    <w:rsid w:val="231AB6B2"/>
    <w:rsid w:val="231C6020"/>
    <w:rsid w:val="231C7EB9"/>
    <w:rsid w:val="231C9C48"/>
    <w:rsid w:val="232153E8"/>
    <w:rsid w:val="232D1BAF"/>
    <w:rsid w:val="232D4C49"/>
    <w:rsid w:val="232FCB40"/>
    <w:rsid w:val="233B0215"/>
    <w:rsid w:val="233CB80D"/>
    <w:rsid w:val="2340B710"/>
    <w:rsid w:val="2341931C"/>
    <w:rsid w:val="2343EAC9"/>
    <w:rsid w:val="234A3F89"/>
    <w:rsid w:val="2350DCD9"/>
    <w:rsid w:val="235100D3"/>
    <w:rsid w:val="235192C8"/>
    <w:rsid w:val="236386B5"/>
    <w:rsid w:val="23690964"/>
    <w:rsid w:val="236B71A7"/>
    <w:rsid w:val="236F7049"/>
    <w:rsid w:val="23704EBE"/>
    <w:rsid w:val="237315B3"/>
    <w:rsid w:val="23856E48"/>
    <w:rsid w:val="2388D092"/>
    <w:rsid w:val="238AE4D0"/>
    <w:rsid w:val="2392FB8A"/>
    <w:rsid w:val="2398C9F5"/>
    <w:rsid w:val="239E358A"/>
    <w:rsid w:val="23A2256F"/>
    <w:rsid w:val="23A95F4F"/>
    <w:rsid w:val="23B1016A"/>
    <w:rsid w:val="23B783FD"/>
    <w:rsid w:val="23BC847A"/>
    <w:rsid w:val="23C7D98F"/>
    <w:rsid w:val="23C85189"/>
    <w:rsid w:val="23CA6AE5"/>
    <w:rsid w:val="23CD090A"/>
    <w:rsid w:val="23CD2F0B"/>
    <w:rsid w:val="23D1F10C"/>
    <w:rsid w:val="23D99609"/>
    <w:rsid w:val="23DA04DB"/>
    <w:rsid w:val="23E26D16"/>
    <w:rsid w:val="23E4050E"/>
    <w:rsid w:val="23EAE2B1"/>
    <w:rsid w:val="23F457B3"/>
    <w:rsid w:val="23F45C71"/>
    <w:rsid w:val="23FEA9CF"/>
    <w:rsid w:val="23FF9E11"/>
    <w:rsid w:val="240BDC14"/>
    <w:rsid w:val="240CAB35"/>
    <w:rsid w:val="240D08D8"/>
    <w:rsid w:val="2410D5BB"/>
    <w:rsid w:val="24133093"/>
    <w:rsid w:val="24168319"/>
    <w:rsid w:val="241854AD"/>
    <w:rsid w:val="24186DBB"/>
    <w:rsid w:val="241CA26A"/>
    <w:rsid w:val="241FB30F"/>
    <w:rsid w:val="242028DE"/>
    <w:rsid w:val="2420C6B9"/>
    <w:rsid w:val="2420DECB"/>
    <w:rsid w:val="2424CA88"/>
    <w:rsid w:val="24263DB9"/>
    <w:rsid w:val="242D1286"/>
    <w:rsid w:val="2430A08D"/>
    <w:rsid w:val="243197FA"/>
    <w:rsid w:val="24324F9E"/>
    <w:rsid w:val="243301B0"/>
    <w:rsid w:val="2436D74C"/>
    <w:rsid w:val="243D69BD"/>
    <w:rsid w:val="2449B93A"/>
    <w:rsid w:val="2449EF09"/>
    <w:rsid w:val="244A0CE3"/>
    <w:rsid w:val="244D0F9E"/>
    <w:rsid w:val="244E9D55"/>
    <w:rsid w:val="2450194B"/>
    <w:rsid w:val="24501B29"/>
    <w:rsid w:val="245195EA"/>
    <w:rsid w:val="24596574"/>
    <w:rsid w:val="2459C299"/>
    <w:rsid w:val="245C2F40"/>
    <w:rsid w:val="245E8063"/>
    <w:rsid w:val="245F96A6"/>
    <w:rsid w:val="246094B8"/>
    <w:rsid w:val="24620966"/>
    <w:rsid w:val="246B95CA"/>
    <w:rsid w:val="247786AF"/>
    <w:rsid w:val="247CA7FC"/>
    <w:rsid w:val="247F9C5B"/>
    <w:rsid w:val="248B9BB1"/>
    <w:rsid w:val="24932505"/>
    <w:rsid w:val="24A27FB1"/>
    <w:rsid w:val="24AD38E3"/>
    <w:rsid w:val="24ADE0EC"/>
    <w:rsid w:val="24B39014"/>
    <w:rsid w:val="24BDCDEA"/>
    <w:rsid w:val="24BFB6C1"/>
    <w:rsid w:val="24C3B40A"/>
    <w:rsid w:val="24C7E273"/>
    <w:rsid w:val="24CBE70F"/>
    <w:rsid w:val="24CF4B08"/>
    <w:rsid w:val="24D0AB98"/>
    <w:rsid w:val="24D3EB6E"/>
    <w:rsid w:val="24DFE62F"/>
    <w:rsid w:val="24E04194"/>
    <w:rsid w:val="24E10EB8"/>
    <w:rsid w:val="24E2FBC7"/>
    <w:rsid w:val="24E609DE"/>
    <w:rsid w:val="24EC2A53"/>
    <w:rsid w:val="24F40C65"/>
    <w:rsid w:val="24F79AE0"/>
    <w:rsid w:val="24F9750D"/>
    <w:rsid w:val="24FCBEFF"/>
    <w:rsid w:val="24FE0107"/>
    <w:rsid w:val="250256D2"/>
    <w:rsid w:val="2504BFE8"/>
    <w:rsid w:val="250596A9"/>
    <w:rsid w:val="250EA408"/>
    <w:rsid w:val="250FF7F0"/>
    <w:rsid w:val="2514AFE1"/>
    <w:rsid w:val="2519FF4E"/>
    <w:rsid w:val="25246129"/>
    <w:rsid w:val="25257CA6"/>
    <w:rsid w:val="252C09E4"/>
    <w:rsid w:val="252E4799"/>
    <w:rsid w:val="252E7104"/>
    <w:rsid w:val="2532CBAC"/>
    <w:rsid w:val="25395EAB"/>
    <w:rsid w:val="253FE831"/>
    <w:rsid w:val="253FFFBC"/>
    <w:rsid w:val="2540A1B6"/>
    <w:rsid w:val="254191A9"/>
    <w:rsid w:val="2543EF01"/>
    <w:rsid w:val="25445B27"/>
    <w:rsid w:val="2546F2EE"/>
    <w:rsid w:val="254A57FA"/>
    <w:rsid w:val="254C1629"/>
    <w:rsid w:val="2550E7D0"/>
    <w:rsid w:val="25549F31"/>
    <w:rsid w:val="25564C53"/>
    <w:rsid w:val="25575927"/>
    <w:rsid w:val="25580C25"/>
    <w:rsid w:val="255C3E78"/>
    <w:rsid w:val="255E204B"/>
    <w:rsid w:val="255FEA5A"/>
    <w:rsid w:val="255FEC1E"/>
    <w:rsid w:val="25645C2E"/>
    <w:rsid w:val="256B2EFE"/>
    <w:rsid w:val="256BA48E"/>
    <w:rsid w:val="2576FA14"/>
    <w:rsid w:val="2583EA7D"/>
    <w:rsid w:val="2586D173"/>
    <w:rsid w:val="258B1C7B"/>
    <w:rsid w:val="258ED3A4"/>
    <w:rsid w:val="2596A943"/>
    <w:rsid w:val="259D4DEF"/>
    <w:rsid w:val="259D4EA7"/>
    <w:rsid w:val="259F5F4F"/>
    <w:rsid w:val="25AD1A7A"/>
    <w:rsid w:val="25B19E20"/>
    <w:rsid w:val="25B2183F"/>
    <w:rsid w:val="25B33686"/>
    <w:rsid w:val="25BC462A"/>
    <w:rsid w:val="25BD2CFF"/>
    <w:rsid w:val="25BEA92B"/>
    <w:rsid w:val="25BFBFB7"/>
    <w:rsid w:val="25C3D9D6"/>
    <w:rsid w:val="25C86823"/>
    <w:rsid w:val="25C9C721"/>
    <w:rsid w:val="25CC28F7"/>
    <w:rsid w:val="25D1CB74"/>
    <w:rsid w:val="25D6CE19"/>
    <w:rsid w:val="25E04759"/>
    <w:rsid w:val="25E76283"/>
    <w:rsid w:val="25E84A39"/>
    <w:rsid w:val="25E9FAF0"/>
    <w:rsid w:val="25EA310F"/>
    <w:rsid w:val="25EEBFAC"/>
    <w:rsid w:val="25F53A97"/>
    <w:rsid w:val="25F845EF"/>
    <w:rsid w:val="25FE9B95"/>
    <w:rsid w:val="2604BF34"/>
    <w:rsid w:val="260940E5"/>
    <w:rsid w:val="260AC319"/>
    <w:rsid w:val="2610EADD"/>
    <w:rsid w:val="2611128A"/>
    <w:rsid w:val="2612C2F1"/>
    <w:rsid w:val="261797C4"/>
    <w:rsid w:val="261AA179"/>
    <w:rsid w:val="261BDACE"/>
    <w:rsid w:val="261EB3FE"/>
    <w:rsid w:val="262A740D"/>
    <w:rsid w:val="26326011"/>
    <w:rsid w:val="2637A9C3"/>
    <w:rsid w:val="2638A2A8"/>
    <w:rsid w:val="263D7BE5"/>
    <w:rsid w:val="2644A1B2"/>
    <w:rsid w:val="264C1EE1"/>
    <w:rsid w:val="264F4ED0"/>
    <w:rsid w:val="265076E4"/>
    <w:rsid w:val="2651267A"/>
    <w:rsid w:val="265A29D1"/>
    <w:rsid w:val="265C74C7"/>
    <w:rsid w:val="266040C7"/>
    <w:rsid w:val="2667B2AC"/>
    <w:rsid w:val="2668D9C7"/>
    <w:rsid w:val="2670D379"/>
    <w:rsid w:val="26752E49"/>
    <w:rsid w:val="2676A7A8"/>
    <w:rsid w:val="2677B0BC"/>
    <w:rsid w:val="26787932"/>
    <w:rsid w:val="267A3779"/>
    <w:rsid w:val="2682A0F8"/>
    <w:rsid w:val="268E36A1"/>
    <w:rsid w:val="26904C73"/>
    <w:rsid w:val="2693B987"/>
    <w:rsid w:val="26973201"/>
    <w:rsid w:val="26993CE5"/>
    <w:rsid w:val="269B93DC"/>
    <w:rsid w:val="269FC93E"/>
    <w:rsid w:val="26A3B171"/>
    <w:rsid w:val="26A50B63"/>
    <w:rsid w:val="26AA20DC"/>
    <w:rsid w:val="26ABA52B"/>
    <w:rsid w:val="26AD9AD6"/>
    <w:rsid w:val="26AE64E9"/>
    <w:rsid w:val="26B06BB4"/>
    <w:rsid w:val="26B870FC"/>
    <w:rsid w:val="26BB5BD5"/>
    <w:rsid w:val="26BD7628"/>
    <w:rsid w:val="26C31429"/>
    <w:rsid w:val="26C50FD4"/>
    <w:rsid w:val="26C6EF8B"/>
    <w:rsid w:val="26CB44E0"/>
    <w:rsid w:val="26CBED86"/>
    <w:rsid w:val="26CC6D7A"/>
    <w:rsid w:val="26D0DBCB"/>
    <w:rsid w:val="26D12AC6"/>
    <w:rsid w:val="26D4BB24"/>
    <w:rsid w:val="26D6AB99"/>
    <w:rsid w:val="26D7A242"/>
    <w:rsid w:val="26DAC6ED"/>
    <w:rsid w:val="26DB9CAC"/>
    <w:rsid w:val="26DD1C82"/>
    <w:rsid w:val="26DFF1DF"/>
    <w:rsid w:val="26E2F620"/>
    <w:rsid w:val="26E5F265"/>
    <w:rsid w:val="26EDE057"/>
    <w:rsid w:val="26F4AB16"/>
    <w:rsid w:val="26F654E0"/>
    <w:rsid w:val="26FBEAC3"/>
    <w:rsid w:val="26FEC5AB"/>
    <w:rsid w:val="2705D32C"/>
    <w:rsid w:val="2705E99F"/>
    <w:rsid w:val="270D67F2"/>
    <w:rsid w:val="2712F480"/>
    <w:rsid w:val="27142849"/>
    <w:rsid w:val="271DCD29"/>
    <w:rsid w:val="271E662E"/>
    <w:rsid w:val="2722432F"/>
    <w:rsid w:val="272729C6"/>
    <w:rsid w:val="27276000"/>
    <w:rsid w:val="272B50D2"/>
    <w:rsid w:val="272D7667"/>
    <w:rsid w:val="273364AE"/>
    <w:rsid w:val="27365CAE"/>
    <w:rsid w:val="2737269F"/>
    <w:rsid w:val="2737DF2F"/>
    <w:rsid w:val="273F2C3E"/>
    <w:rsid w:val="27431C45"/>
    <w:rsid w:val="275273F0"/>
    <w:rsid w:val="2755E3F1"/>
    <w:rsid w:val="275C0F30"/>
    <w:rsid w:val="275C2846"/>
    <w:rsid w:val="275FAB2E"/>
    <w:rsid w:val="27663B9E"/>
    <w:rsid w:val="2766EBA7"/>
    <w:rsid w:val="276CEA10"/>
    <w:rsid w:val="277D350E"/>
    <w:rsid w:val="27832AA4"/>
    <w:rsid w:val="278526D3"/>
    <w:rsid w:val="27897A11"/>
    <w:rsid w:val="278A2C54"/>
    <w:rsid w:val="278D8D0B"/>
    <w:rsid w:val="278E9695"/>
    <w:rsid w:val="27917D94"/>
    <w:rsid w:val="279425F5"/>
    <w:rsid w:val="2799DBFA"/>
    <w:rsid w:val="279E4EBB"/>
    <w:rsid w:val="27A4665F"/>
    <w:rsid w:val="27A7E627"/>
    <w:rsid w:val="27A881D9"/>
    <w:rsid w:val="27A8BD0A"/>
    <w:rsid w:val="27AA02E0"/>
    <w:rsid w:val="27AE7A8C"/>
    <w:rsid w:val="27B69F41"/>
    <w:rsid w:val="27BACF9A"/>
    <w:rsid w:val="27BB22FC"/>
    <w:rsid w:val="27C1A77D"/>
    <w:rsid w:val="27C5C038"/>
    <w:rsid w:val="27C76112"/>
    <w:rsid w:val="27D305B1"/>
    <w:rsid w:val="27D32823"/>
    <w:rsid w:val="27D49017"/>
    <w:rsid w:val="27D4ED60"/>
    <w:rsid w:val="27D71D27"/>
    <w:rsid w:val="27D72356"/>
    <w:rsid w:val="27D9D3CB"/>
    <w:rsid w:val="27E431C1"/>
    <w:rsid w:val="27EA3127"/>
    <w:rsid w:val="27EB6141"/>
    <w:rsid w:val="27F0CF46"/>
    <w:rsid w:val="27F439B0"/>
    <w:rsid w:val="27F7AF8C"/>
    <w:rsid w:val="27FE79F0"/>
    <w:rsid w:val="2802C2FA"/>
    <w:rsid w:val="280C9EDB"/>
    <w:rsid w:val="2810B0E2"/>
    <w:rsid w:val="281453E7"/>
    <w:rsid w:val="281BC387"/>
    <w:rsid w:val="281C9BA5"/>
    <w:rsid w:val="28218761"/>
    <w:rsid w:val="283462D0"/>
    <w:rsid w:val="283A0573"/>
    <w:rsid w:val="283B3249"/>
    <w:rsid w:val="283E3235"/>
    <w:rsid w:val="283F95CF"/>
    <w:rsid w:val="2840BDAA"/>
    <w:rsid w:val="2841A631"/>
    <w:rsid w:val="2842B8DB"/>
    <w:rsid w:val="284BB9CC"/>
    <w:rsid w:val="284CFC7A"/>
    <w:rsid w:val="284D6916"/>
    <w:rsid w:val="2859F3D6"/>
    <w:rsid w:val="285E3A5B"/>
    <w:rsid w:val="2867D973"/>
    <w:rsid w:val="286C0F71"/>
    <w:rsid w:val="2871B8F5"/>
    <w:rsid w:val="287AA458"/>
    <w:rsid w:val="287AE084"/>
    <w:rsid w:val="287B3402"/>
    <w:rsid w:val="287D008E"/>
    <w:rsid w:val="287F0553"/>
    <w:rsid w:val="287F3406"/>
    <w:rsid w:val="287F5543"/>
    <w:rsid w:val="288121D8"/>
    <w:rsid w:val="28880C26"/>
    <w:rsid w:val="28883C0B"/>
    <w:rsid w:val="28886AD6"/>
    <w:rsid w:val="2888B321"/>
    <w:rsid w:val="288D7C81"/>
    <w:rsid w:val="2895799E"/>
    <w:rsid w:val="289A6350"/>
    <w:rsid w:val="28A30046"/>
    <w:rsid w:val="28A4014A"/>
    <w:rsid w:val="28A44EB0"/>
    <w:rsid w:val="28A570DF"/>
    <w:rsid w:val="28A9C2CB"/>
    <w:rsid w:val="28AAF468"/>
    <w:rsid w:val="28AB5B85"/>
    <w:rsid w:val="28AEF0C4"/>
    <w:rsid w:val="28B7D219"/>
    <w:rsid w:val="28B86A00"/>
    <w:rsid w:val="28C0F087"/>
    <w:rsid w:val="28C7068A"/>
    <w:rsid w:val="28C831BB"/>
    <w:rsid w:val="28CE45A5"/>
    <w:rsid w:val="28CEE75E"/>
    <w:rsid w:val="28D36237"/>
    <w:rsid w:val="28D4CEAA"/>
    <w:rsid w:val="28D79574"/>
    <w:rsid w:val="28DAAED6"/>
    <w:rsid w:val="28DF8506"/>
    <w:rsid w:val="28E70BCC"/>
    <w:rsid w:val="28F21E35"/>
    <w:rsid w:val="28F5C489"/>
    <w:rsid w:val="28FCCF9E"/>
    <w:rsid w:val="290A5252"/>
    <w:rsid w:val="290B868B"/>
    <w:rsid w:val="290F8B9A"/>
    <w:rsid w:val="29108BEB"/>
    <w:rsid w:val="2913DA89"/>
    <w:rsid w:val="291735E2"/>
    <w:rsid w:val="291A8A38"/>
    <w:rsid w:val="29283007"/>
    <w:rsid w:val="292A3290"/>
    <w:rsid w:val="292A6962"/>
    <w:rsid w:val="292DF097"/>
    <w:rsid w:val="2930EE65"/>
    <w:rsid w:val="293D0288"/>
    <w:rsid w:val="29404360"/>
    <w:rsid w:val="29514EE7"/>
    <w:rsid w:val="2953B0C9"/>
    <w:rsid w:val="2959126E"/>
    <w:rsid w:val="2959844D"/>
    <w:rsid w:val="2965504E"/>
    <w:rsid w:val="296A9514"/>
    <w:rsid w:val="296AF920"/>
    <w:rsid w:val="2972F531"/>
    <w:rsid w:val="2974056E"/>
    <w:rsid w:val="29777E84"/>
    <w:rsid w:val="297A1640"/>
    <w:rsid w:val="297AD89D"/>
    <w:rsid w:val="297F3722"/>
    <w:rsid w:val="297F86B9"/>
    <w:rsid w:val="298B5AC9"/>
    <w:rsid w:val="298BCDAD"/>
    <w:rsid w:val="298E66E1"/>
    <w:rsid w:val="2994FA83"/>
    <w:rsid w:val="29956BAD"/>
    <w:rsid w:val="29963B03"/>
    <w:rsid w:val="2996A2A8"/>
    <w:rsid w:val="299A4BEB"/>
    <w:rsid w:val="29A113D9"/>
    <w:rsid w:val="29A1766F"/>
    <w:rsid w:val="29A2D24D"/>
    <w:rsid w:val="29A5D98F"/>
    <w:rsid w:val="29A8E6EF"/>
    <w:rsid w:val="29A9BE33"/>
    <w:rsid w:val="29AAF40A"/>
    <w:rsid w:val="29AD83BC"/>
    <w:rsid w:val="29AF4759"/>
    <w:rsid w:val="29BE0606"/>
    <w:rsid w:val="29C3C102"/>
    <w:rsid w:val="29C689FD"/>
    <w:rsid w:val="29C6C6F8"/>
    <w:rsid w:val="29C8EA7B"/>
    <w:rsid w:val="29C9DE18"/>
    <w:rsid w:val="29CA2F82"/>
    <w:rsid w:val="29CA54AA"/>
    <w:rsid w:val="29D7D17E"/>
    <w:rsid w:val="29DA0F01"/>
    <w:rsid w:val="29DA8474"/>
    <w:rsid w:val="29EE9DD1"/>
    <w:rsid w:val="29EF6A26"/>
    <w:rsid w:val="29F72419"/>
    <w:rsid w:val="29FE6ECE"/>
    <w:rsid w:val="2A053151"/>
    <w:rsid w:val="2A06AA05"/>
    <w:rsid w:val="2A0C5FA5"/>
    <w:rsid w:val="2A130E85"/>
    <w:rsid w:val="2A15009A"/>
    <w:rsid w:val="2A158CF0"/>
    <w:rsid w:val="2A17D40B"/>
    <w:rsid w:val="2A22C8D6"/>
    <w:rsid w:val="2A27A47C"/>
    <w:rsid w:val="2A298D55"/>
    <w:rsid w:val="2A2D8844"/>
    <w:rsid w:val="2A323049"/>
    <w:rsid w:val="2A341A53"/>
    <w:rsid w:val="2A3423C4"/>
    <w:rsid w:val="2A373E28"/>
    <w:rsid w:val="2A3A738F"/>
    <w:rsid w:val="2A3C2830"/>
    <w:rsid w:val="2A409CD9"/>
    <w:rsid w:val="2A47D877"/>
    <w:rsid w:val="2A489C00"/>
    <w:rsid w:val="2A50975B"/>
    <w:rsid w:val="2A533D6F"/>
    <w:rsid w:val="2A5373E8"/>
    <w:rsid w:val="2A5932EF"/>
    <w:rsid w:val="2A5B1C69"/>
    <w:rsid w:val="2A5DCD35"/>
    <w:rsid w:val="2A5E3054"/>
    <w:rsid w:val="2A671AA9"/>
    <w:rsid w:val="2A75DADF"/>
    <w:rsid w:val="2A7DC2FA"/>
    <w:rsid w:val="2A7FF9FB"/>
    <w:rsid w:val="2A867C3C"/>
    <w:rsid w:val="2A875864"/>
    <w:rsid w:val="2A8C98B4"/>
    <w:rsid w:val="2A8F42F0"/>
    <w:rsid w:val="2A8F6E51"/>
    <w:rsid w:val="2A918C3E"/>
    <w:rsid w:val="2A95C793"/>
    <w:rsid w:val="2A96060E"/>
    <w:rsid w:val="2A97BABB"/>
    <w:rsid w:val="2A9AE529"/>
    <w:rsid w:val="2A9BAD72"/>
    <w:rsid w:val="2AA5A5D6"/>
    <w:rsid w:val="2AAE42E8"/>
    <w:rsid w:val="2AB058D5"/>
    <w:rsid w:val="2AB3ADF9"/>
    <w:rsid w:val="2AB6BB56"/>
    <w:rsid w:val="2AB757FD"/>
    <w:rsid w:val="2AB8B90D"/>
    <w:rsid w:val="2ABC9AE5"/>
    <w:rsid w:val="2ABD1F3D"/>
    <w:rsid w:val="2ABD8A2E"/>
    <w:rsid w:val="2AC39CCB"/>
    <w:rsid w:val="2ACEC40C"/>
    <w:rsid w:val="2AD3F95D"/>
    <w:rsid w:val="2AD6F988"/>
    <w:rsid w:val="2ADF630C"/>
    <w:rsid w:val="2AE69786"/>
    <w:rsid w:val="2AE9AB5B"/>
    <w:rsid w:val="2AEB8679"/>
    <w:rsid w:val="2AEF99FD"/>
    <w:rsid w:val="2AF798BD"/>
    <w:rsid w:val="2AF850E0"/>
    <w:rsid w:val="2AFF2FAA"/>
    <w:rsid w:val="2B039F44"/>
    <w:rsid w:val="2B0A7408"/>
    <w:rsid w:val="2B155A47"/>
    <w:rsid w:val="2B19C805"/>
    <w:rsid w:val="2B223E8B"/>
    <w:rsid w:val="2B23681F"/>
    <w:rsid w:val="2B2570A5"/>
    <w:rsid w:val="2B2A46B6"/>
    <w:rsid w:val="2B3D8240"/>
    <w:rsid w:val="2B468084"/>
    <w:rsid w:val="2B4975AB"/>
    <w:rsid w:val="2B501251"/>
    <w:rsid w:val="2B563CBC"/>
    <w:rsid w:val="2B5827CA"/>
    <w:rsid w:val="2B5CE016"/>
    <w:rsid w:val="2B5D5E53"/>
    <w:rsid w:val="2B5FC57D"/>
    <w:rsid w:val="2B64350D"/>
    <w:rsid w:val="2B64D6A7"/>
    <w:rsid w:val="2B655BFF"/>
    <w:rsid w:val="2B7B8E4A"/>
    <w:rsid w:val="2B7CF1B0"/>
    <w:rsid w:val="2B7DCE6A"/>
    <w:rsid w:val="2B816B75"/>
    <w:rsid w:val="2B81F25D"/>
    <w:rsid w:val="2B8213CA"/>
    <w:rsid w:val="2B84064B"/>
    <w:rsid w:val="2B8505C4"/>
    <w:rsid w:val="2B86297B"/>
    <w:rsid w:val="2B889685"/>
    <w:rsid w:val="2B89E6F4"/>
    <w:rsid w:val="2B9824FD"/>
    <w:rsid w:val="2B9B8080"/>
    <w:rsid w:val="2B9F09D5"/>
    <w:rsid w:val="2BA99944"/>
    <w:rsid w:val="2BAB30BB"/>
    <w:rsid w:val="2BB34816"/>
    <w:rsid w:val="2BB972BE"/>
    <w:rsid w:val="2BC38A74"/>
    <w:rsid w:val="2BC53161"/>
    <w:rsid w:val="2BCF99F3"/>
    <w:rsid w:val="2BD1E64A"/>
    <w:rsid w:val="2BDC90F3"/>
    <w:rsid w:val="2BDF4E02"/>
    <w:rsid w:val="2BE6AFD3"/>
    <w:rsid w:val="2C0204CB"/>
    <w:rsid w:val="2C06C717"/>
    <w:rsid w:val="2C0B95F0"/>
    <w:rsid w:val="2C12B27F"/>
    <w:rsid w:val="2C1454B4"/>
    <w:rsid w:val="2C16D164"/>
    <w:rsid w:val="2C2AB43D"/>
    <w:rsid w:val="2C2AF637"/>
    <w:rsid w:val="2C2CD8F0"/>
    <w:rsid w:val="2C3AB717"/>
    <w:rsid w:val="2C3F7766"/>
    <w:rsid w:val="2C409C38"/>
    <w:rsid w:val="2C43CF18"/>
    <w:rsid w:val="2C4EC025"/>
    <w:rsid w:val="2C5AB477"/>
    <w:rsid w:val="2C601671"/>
    <w:rsid w:val="2C627080"/>
    <w:rsid w:val="2C662C2E"/>
    <w:rsid w:val="2C6CF924"/>
    <w:rsid w:val="2C717B64"/>
    <w:rsid w:val="2C72466E"/>
    <w:rsid w:val="2C725772"/>
    <w:rsid w:val="2C72FEF9"/>
    <w:rsid w:val="2C7A2A98"/>
    <w:rsid w:val="2C7DF8AD"/>
    <w:rsid w:val="2C7E0BFE"/>
    <w:rsid w:val="2C89F577"/>
    <w:rsid w:val="2C8E0795"/>
    <w:rsid w:val="2C947494"/>
    <w:rsid w:val="2C9747E9"/>
    <w:rsid w:val="2C9CD5A0"/>
    <w:rsid w:val="2C9EE9A7"/>
    <w:rsid w:val="2CA7526E"/>
    <w:rsid w:val="2CABB684"/>
    <w:rsid w:val="2CB0EC70"/>
    <w:rsid w:val="2CB46A49"/>
    <w:rsid w:val="2CB5FDCD"/>
    <w:rsid w:val="2CBEA5E5"/>
    <w:rsid w:val="2CBEC40F"/>
    <w:rsid w:val="2CC234D9"/>
    <w:rsid w:val="2CC4548D"/>
    <w:rsid w:val="2CDACE7A"/>
    <w:rsid w:val="2CE307D5"/>
    <w:rsid w:val="2CE51C19"/>
    <w:rsid w:val="2CE5A6D9"/>
    <w:rsid w:val="2CE61212"/>
    <w:rsid w:val="2CE79A38"/>
    <w:rsid w:val="2CE897B7"/>
    <w:rsid w:val="2CE947B5"/>
    <w:rsid w:val="2CF3EF7B"/>
    <w:rsid w:val="2D000791"/>
    <w:rsid w:val="2D075495"/>
    <w:rsid w:val="2D0BE433"/>
    <w:rsid w:val="2D0F3CCD"/>
    <w:rsid w:val="2D113725"/>
    <w:rsid w:val="2D16AB7F"/>
    <w:rsid w:val="2D268E2D"/>
    <w:rsid w:val="2D2BA3BE"/>
    <w:rsid w:val="2D31C384"/>
    <w:rsid w:val="2D36CB41"/>
    <w:rsid w:val="2D382BB4"/>
    <w:rsid w:val="2D3AD0B5"/>
    <w:rsid w:val="2D42D17E"/>
    <w:rsid w:val="2D446F39"/>
    <w:rsid w:val="2D4D3052"/>
    <w:rsid w:val="2D4DE3B3"/>
    <w:rsid w:val="2D52FC23"/>
    <w:rsid w:val="2D530608"/>
    <w:rsid w:val="2D531C35"/>
    <w:rsid w:val="2D56338B"/>
    <w:rsid w:val="2D5CD874"/>
    <w:rsid w:val="2D5E18B8"/>
    <w:rsid w:val="2D5F7BA9"/>
    <w:rsid w:val="2D5FFDEB"/>
    <w:rsid w:val="2D6846B9"/>
    <w:rsid w:val="2D68ED1A"/>
    <w:rsid w:val="2D6DF220"/>
    <w:rsid w:val="2D6E0699"/>
    <w:rsid w:val="2D77FF04"/>
    <w:rsid w:val="2D8314D8"/>
    <w:rsid w:val="2D850FB4"/>
    <w:rsid w:val="2D91575B"/>
    <w:rsid w:val="2D94332C"/>
    <w:rsid w:val="2D9F62AA"/>
    <w:rsid w:val="2DA210CF"/>
    <w:rsid w:val="2DA48B59"/>
    <w:rsid w:val="2DA57C76"/>
    <w:rsid w:val="2DA5D65E"/>
    <w:rsid w:val="2DAE15A6"/>
    <w:rsid w:val="2DB05781"/>
    <w:rsid w:val="2DB7EC30"/>
    <w:rsid w:val="2DB7ED82"/>
    <w:rsid w:val="2DC08031"/>
    <w:rsid w:val="2DC0E8E3"/>
    <w:rsid w:val="2DCDE0B1"/>
    <w:rsid w:val="2DD2F50B"/>
    <w:rsid w:val="2DD34E34"/>
    <w:rsid w:val="2DDCE5BB"/>
    <w:rsid w:val="2DE1FB76"/>
    <w:rsid w:val="2DE7118E"/>
    <w:rsid w:val="2DE83AB0"/>
    <w:rsid w:val="2DE948A6"/>
    <w:rsid w:val="2DEE5403"/>
    <w:rsid w:val="2DF25094"/>
    <w:rsid w:val="2DFB6526"/>
    <w:rsid w:val="2DFEFC9C"/>
    <w:rsid w:val="2E0280BB"/>
    <w:rsid w:val="2E043272"/>
    <w:rsid w:val="2E07CD21"/>
    <w:rsid w:val="2E0A47E1"/>
    <w:rsid w:val="2E0D9C36"/>
    <w:rsid w:val="2E120410"/>
    <w:rsid w:val="2E192A95"/>
    <w:rsid w:val="2E1AA5A8"/>
    <w:rsid w:val="2E1AE03A"/>
    <w:rsid w:val="2E1E302F"/>
    <w:rsid w:val="2E1FF339"/>
    <w:rsid w:val="2E23689A"/>
    <w:rsid w:val="2E23CE3C"/>
    <w:rsid w:val="2E2EEA06"/>
    <w:rsid w:val="2E33F9F2"/>
    <w:rsid w:val="2E3851E7"/>
    <w:rsid w:val="2E3F77C3"/>
    <w:rsid w:val="2E4EA37A"/>
    <w:rsid w:val="2E4F5A25"/>
    <w:rsid w:val="2E528552"/>
    <w:rsid w:val="2E563219"/>
    <w:rsid w:val="2E5F8A06"/>
    <w:rsid w:val="2E6A5ECC"/>
    <w:rsid w:val="2E70E6C2"/>
    <w:rsid w:val="2E80B24C"/>
    <w:rsid w:val="2E84E6FB"/>
    <w:rsid w:val="2E87FCD7"/>
    <w:rsid w:val="2E8C991F"/>
    <w:rsid w:val="2E8C9B95"/>
    <w:rsid w:val="2E8E79D9"/>
    <w:rsid w:val="2E921B9E"/>
    <w:rsid w:val="2E97EA8C"/>
    <w:rsid w:val="2E99708E"/>
    <w:rsid w:val="2EA0E778"/>
    <w:rsid w:val="2EAF6195"/>
    <w:rsid w:val="2EB71031"/>
    <w:rsid w:val="2EB8B3AB"/>
    <w:rsid w:val="2EB9BCE9"/>
    <w:rsid w:val="2EBA1E0A"/>
    <w:rsid w:val="2EBEC61C"/>
    <w:rsid w:val="2EC0C702"/>
    <w:rsid w:val="2EC49CFB"/>
    <w:rsid w:val="2EC548B0"/>
    <w:rsid w:val="2ED6A491"/>
    <w:rsid w:val="2EE44F84"/>
    <w:rsid w:val="2EEA07C8"/>
    <w:rsid w:val="2EF782EA"/>
    <w:rsid w:val="2EF8FC76"/>
    <w:rsid w:val="2EFEB51F"/>
    <w:rsid w:val="2F034A8C"/>
    <w:rsid w:val="2F048EF3"/>
    <w:rsid w:val="2F073B0B"/>
    <w:rsid w:val="2F097B54"/>
    <w:rsid w:val="2F0992A8"/>
    <w:rsid w:val="2F1CB731"/>
    <w:rsid w:val="2F1E4CCD"/>
    <w:rsid w:val="2F1E6D36"/>
    <w:rsid w:val="2F23E687"/>
    <w:rsid w:val="2F272010"/>
    <w:rsid w:val="2F278B2E"/>
    <w:rsid w:val="2F2C9CB9"/>
    <w:rsid w:val="2F2DFD19"/>
    <w:rsid w:val="2F3AD637"/>
    <w:rsid w:val="2F3EE2B4"/>
    <w:rsid w:val="2F431946"/>
    <w:rsid w:val="2F438AEA"/>
    <w:rsid w:val="2F45F016"/>
    <w:rsid w:val="2F4F3FCB"/>
    <w:rsid w:val="2F532271"/>
    <w:rsid w:val="2F53856E"/>
    <w:rsid w:val="2F54DC6A"/>
    <w:rsid w:val="2F585906"/>
    <w:rsid w:val="2F591C16"/>
    <w:rsid w:val="2F5A38E1"/>
    <w:rsid w:val="2F653B1B"/>
    <w:rsid w:val="2F66095F"/>
    <w:rsid w:val="2F6D3ED8"/>
    <w:rsid w:val="2F706F8F"/>
    <w:rsid w:val="2F727CF1"/>
    <w:rsid w:val="2F75E144"/>
    <w:rsid w:val="2F799B26"/>
    <w:rsid w:val="2F7A362C"/>
    <w:rsid w:val="2F7B2CC5"/>
    <w:rsid w:val="2F7E2341"/>
    <w:rsid w:val="2F840047"/>
    <w:rsid w:val="2F865063"/>
    <w:rsid w:val="2F86E91E"/>
    <w:rsid w:val="2F87BABD"/>
    <w:rsid w:val="2F8C6DDB"/>
    <w:rsid w:val="2F8EC3A0"/>
    <w:rsid w:val="2F93441C"/>
    <w:rsid w:val="2F9477A8"/>
    <w:rsid w:val="2F95D9E6"/>
    <w:rsid w:val="2F99BBBF"/>
    <w:rsid w:val="2F9D5F13"/>
    <w:rsid w:val="2F9E1230"/>
    <w:rsid w:val="2FA2E43F"/>
    <w:rsid w:val="2FA5675B"/>
    <w:rsid w:val="2FA660AC"/>
    <w:rsid w:val="2FB046A4"/>
    <w:rsid w:val="2FB35AA4"/>
    <w:rsid w:val="2FB85844"/>
    <w:rsid w:val="2FC2C478"/>
    <w:rsid w:val="2FC65C75"/>
    <w:rsid w:val="2FCE927F"/>
    <w:rsid w:val="2FD37B5C"/>
    <w:rsid w:val="2FDA7C88"/>
    <w:rsid w:val="2FDCF975"/>
    <w:rsid w:val="2FDD18F2"/>
    <w:rsid w:val="2FE1E543"/>
    <w:rsid w:val="2FE749F5"/>
    <w:rsid w:val="2FE8185D"/>
    <w:rsid w:val="2FF05859"/>
    <w:rsid w:val="2FF5C9CE"/>
    <w:rsid w:val="2FFF5FE9"/>
    <w:rsid w:val="3007E63D"/>
    <w:rsid w:val="3009A2B4"/>
    <w:rsid w:val="300BC9ED"/>
    <w:rsid w:val="30163C66"/>
    <w:rsid w:val="301C18C1"/>
    <w:rsid w:val="301D8495"/>
    <w:rsid w:val="3025E405"/>
    <w:rsid w:val="302CED25"/>
    <w:rsid w:val="3035EC57"/>
    <w:rsid w:val="30370146"/>
    <w:rsid w:val="303B7E29"/>
    <w:rsid w:val="304211B1"/>
    <w:rsid w:val="304396E3"/>
    <w:rsid w:val="3045FCFC"/>
    <w:rsid w:val="304991B1"/>
    <w:rsid w:val="30573094"/>
    <w:rsid w:val="3063BC6A"/>
    <w:rsid w:val="30659881"/>
    <w:rsid w:val="3066227E"/>
    <w:rsid w:val="3069BA1F"/>
    <w:rsid w:val="30714275"/>
    <w:rsid w:val="3071F206"/>
    <w:rsid w:val="3075417D"/>
    <w:rsid w:val="307B45C2"/>
    <w:rsid w:val="307DBB79"/>
    <w:rsid w:val="30874F29"/>
    <w:rsid w:val="308B55DA"/>
    <w:rsid w:val="308C74BC"/>
    <w:rsid w:val="3092569D"/>
    <w:rsid w:val="3093F8BD"/>
    <w:rsid w:val="30950657"/>
    <w:rsid w:val="30974BF0"/>
    <w:rsid w:val="309C2AB0"/>
    <w:rsid w:val="30A14B8B"/>
    <w:rsid w:val="30AE84A3"/>
    <w:rsid w:val="30B841E8"/>
    <w:rsid w:val="30BBB3F1"/>
    <w:rsid w:val="30BF8E1C"/>
    <w:rsid w:val="30C2D647"/>
    <w:rsid w:val="30C5B46F"/>
    <w:rsid w:val="30C64946"/>
    <w:rsid w:val="30C7307E"/>
    <w:rsid w:val="30D10A07"/>
    <w:rsid w:val="30D15A3D"/>
    <w:rsid w:val="30DFBB58"/>
    <w:rsid w:val="30E1C3C4"/>
    <w:rsid w:val="30E424E4"/>
    <w:rsid w:val="30EA34E2"/>
    <w:rsid w:val="30EB74C0"/>
    <w:rsid w:val="30F3168D"/>
    <w:rsid w:val="30FF05E9"/>
    <w:rsid w:val="31005774"/>
    <w:rsid w:val="310C1B64"/>
    <w:rsid w:val="3110F78F"/>
    <w:rsid w:val="31154FFC"/>
    <w:rsid w:val="3115CDF1"/>
    <w:rsid w:val="3116A31D"/>
    <w:rsid w:val="311E221B"/>
    <w:rsid w:val="311F2A86"/>
    <w:rsid w:val="3122DA6A"/>
    <w:rsid w:val="31255109"/>
    <w:rsid w:val="31293DF4"/>
    <w:rsid w:val="312E17C1"/>
    <w:rsid w:val="312E3E37"/>
    <w:rsid w:val="31307044"/>
    <w:rsid w:val="31337528"/>
    <w:rsid w:val="3137B4B5"/>
    <w:rsid w:val="3137FF70"/>
    <w:rsid w:val="313B7732"/>
    <w:rsid w:val="313CC9AB"/>
    <w:rsid w:val="314131BA"/>
    <w:rsid w:val="314246BA"/>
    <w:rsid w:val="31463173"/>
    <w:rsid w:val="31467AC8"/>
    <w:rsid w:val="31509CB4"/>
    <w:rsid w:val="315396F7"/>
    <w:rsid w:val="31562A0E"/>
    <w:rsid w:val="3159C1C7"/>
    <w:rsid w:val="315CCF68"/>
    <w:rsid w:val="316D3393"/>
    <w:rsid w:val="3171BCC6"/>
    <w:rsid w:val="3176F212"/>
    <w:rsid w:val="3179181F"/>
    <w:rsid w:val="317AE889"/>
    <w:rsid w:val="317AEE01"/>
    <w:rsid w:val="317C1568"/>
    <w:rsid w:val="3180EA3E"/>
    <w:rsid w:val="318CEE90"/>
    <w:rsid w:val="31917818"/>
    <w:rsid w:val="319532E5"/>
    <w:rsid w:val="3196D180"/>
    <w:rsid w:val="31A4B89C"/>
    <w:rsid w:val="31A4E2DC"/>
    <w:rsid w:val="31A8DDF5"/>
    <w:rsid w:val="31B56EBF"/>
    <w:rsid w:val="31B5ED5E"/>
    <w:rsid w:val="31BADF34"/>
    <w:rsid w:val="31C55144"/>
    <w:rsid w:val="31CA9205"/>
    <w:rsid w:val="31CF9217"/>
    <w:rsid w:val="31D3B2ED"/>
    <w:rsid w:val="31D4894F"/>
    <w:rsid w:val="31DD31CE"/>
    <w:rsid w:val="31DE935F"/>
    <w:rsid w:val="31DF0D8D"/>
    <w:rsid w:val="31E4433C"/>
    <w:rsid w:val="31E67913"/>
    <w:rsid w:val="31E701E7"/>
    <w:rsid w:val="31F361B8"/>
    <w:rsid w:val="31FBE5BB"/>
    <w:rsid w:val="31FC19CD"/>
    <w:rsid w:val="32006BC8"/>
    <w:rsid w:val="3203CF61"/>
    <w:rsid w:val="320A69FC"/>
    <w:rsid w:val="320B261F"/>
    <w:rsid w:val="320D0658"/>
    <w:rsid w:val="3213BA99"/>
    <w:rsid w:val="321975B2"/>
    <w:rsid w:val="3219B390"/>
    <w:rsid w:val="32200FBC"/>
    <w:rsid w:val="3221B43B"/>
    <w:rsid w:val="3222ACC0"/>
    <w:rsid w:val="322F6A7B"/>
    <w:rsid w:val="323002C6"/>
    <w:rsid w:val="323A63C2"/>
    <w:rsid w:val="32401A2E"/>
    <w:rsid w:val="3240FEE9"/>
    <w:rsid w:val="324604DB"/>
    <w:rsid w:val="324BA5A7"/>
    <w:rsid w:val="32506F09"/>
    <w:rsid w:val="325840FE"/>
    <w:rsid w:val="32592D0E"/>
    <w:rsid w:val="325BEFB8"/>
    <w:rsid w:val="325F06BC"/>
    <w:rsid w:val="325FEEB2"/>
    <w:rsid w:val="3264A3AA"/>
    <w:rsid w:val="3265210F"/>
    <w:rsid w:val="3267857E"/>
    <w:rsid w:val="326D5A34"/>
    <w:rsid w:val="327670E0"/>
    <w:rsid w:val="327C914F"/>
    <w:rsid w:val="32853EB4"/>
    <w:rsid w:val="328655E6"/>
    <w:rsid w:val="32911B5B"/>
    <w:rsid w:val="32974B3A"/>
    <w:rsid w:val="3298A104"/>
    <w:rsid w:val="3298D246"/>
    <w:rsid w:val="329BBBB2"/>
    <w:rsid w:val="329DB803"/>
    <w:rsid w:val="32A93BCF"/>
    <w:rsid w:val="32AA22F2"/>
    <w:rsid w:val="32AA9E6F"/>
    <w:rsid w:val="32AC75EE"/>
    <w:rsid w:val="32B0404D"/>
    <w:rsid w:val="32B1E3AC"/>
    <w:rsid w:val="32B5AE8F"/>
    <w:rsid w:val="32B6648B"/>
    <w:rsid w:val="32B9478A"/>
    <w:rsid w:val="32C03ABA"/>
    <w:rsid w:val="32C73595"/>
    <w:rsid w:val="32D01480"/>
    <w:rsid w:val="32D01525"/>
    <w:rsid w:val="32DB2077"/>
    <w:rsid w:val="32E0651B"/>
    <w:rsid w:val="32E1612B"/>
    <w:rsid w:val="32E8B877"/>
    <w:rsid w:val="32EDE688"/>
    <w:rsid w:val="32EF80E5"/>
    <w:rsid w:val="32F1A135"/>
    <w:rsid w:val="32F4E2B6"/>
    <w:rsid w:val="32FDAB9A"/>
    <w:rsid w:val="32FE5FC8"/>
    <w:rsid w:val="3301DD72"/>
    <w:rsid w:val="33045810"/>
    <w:rsid w:val="330858FD"/>
    <w:rsid w:val="330BF7A8"/>
    <w:rsid w:val="330F73B0"/>
    <w:rsid w:val="33108F68"/>
    <w:rsid w:val="3315CE05"/>
    <w:rsid w:val="33168A6A"/>
    <w:rsid w:val="331AA8C6"/>
    <w:rsid w:val="331FBFC1"/>
    <w:rsid w:val="33202558"/>
    <w:rsid w:val="332040F8"/>
    <w:rsid w:val="3323E3DF"/>
    <w:rsid w:val="33273CFF"/>
    <w:rsid w:val="3332920A"/>
    <w:rsid w:val="333321E6"/>
    <w:rsid w:val="33349362"/>
    <w:rsid w:val="3335AA4A"/>
    <w:rsid w:val="33375BA7"/>
    <w:rsid w:val="333B9B6B"/>
    <w:rsid w:val="33484090"/>
    <w:rsid w:val="3349F757"/>
    <w:rsid w:val="334B068F"/>
    <w:rsid w:val="334FA4EE"/>
    <w:rsid w:val="3353AC68"/>
    <w:rsid w:val="33597B10"/>
    <w:rsid w:val="336539BB"/>
    <w:rsid w:val="3368E6AE"/>
    <w:rsid w:val="336D1973"/>
    <w:rsid w:val="3372C1D4"/>
    <w:rsid w:val="33759FDA"/>
    <w:rsid w:val="33783E13"/>
    <w:rsid w:val="337FF217"/>
    <w:rsid w:val="3381A1FA"/>
    <w:rsid w:val="3388292B"/>
    <w:rsid w:val="338B8CFC"/>
    <w:rsid w:val="3395FDA4"/>
    <w:rsid w:val="33A76666"/>
    <w:rsid w:val="33AE2FA1"/>
    <w:rsid w:val="33AFC0B0"/>
    <w:rsid w:val="33B60556"/>
    <w:rsid w:val="33B9030C"/>
    <w:rsid w:val="33BA17D6"/>
    <w:rsid w:val="33C1C104"/>
    <w:rsid w:val="33C75E1C"/>
    <w:rsid w:val="33CA7385"/>
    <w:rsid w:val="33CA8F4D"/>
    <w:rsid w:val="33CF777C"/>
    <w:rsid w:val="33D1B6B0"/>
    <w:rsid w:val="33D4E6BC"/>
    <w:rsid w:val="33D9AEEE"/>
    <w:rsid w:val="33DAA16B"/>
    <w:rsid w:val="33DD60B1"/>
    <w:rsid w:val="33EF1E4D"/>
    <w:rsid w:val="33F23D8E"/>
    <w:rsid w:val="33F2EF6B"/>
    <w:rsid w:val="33F322DC"/>
    <w:rsid w:val="33F3F3E7"/>
    <w:rsid w:val="33F52C0E"/>
    <w:rsid w:val="33F53D65"/>
    <w:rsid w:val="33F82103"/>
    <w:rsid w:val="33FEFFF4"/>
    <w:rsid w:val="3404BC44"/>
    <w:rsid w:val="341CDCAE"/>
    <w:rsid w:val="34231E40"/>
    <w:rsid w:val="34348E99"/>
    <w:rsid w:val="3436D436"/>
    <w:rsid w:val="343E72AB"/>
    <w:rsid w:val="344202CD"/>
    <w:rsid w:val="3444591F"/>
    <w:rsid w:val="344B5BA3"/>
    <w:rsid w:val="344B990D"/>
    <w:rsid w:val="3453BCCB"/>
    <w:rsid w:val="3456504C"/>
    <w:rsid w:val="345778F0"/>
    <w:rsid w:val="34633E03"/>
    <w:rsid w:val="3478271A"/>
    <w:rsid w:val="347A7D5F"/>
    <w:rsid w:val="347B0628"/>
    <w:rsid w:val="347B5FD9"/>
    <w:rsid w:val="347E4BCD"/>
    <w:rsid w:val="3488A883"/>
    <w:rsid w:val="3490B9CB"/>
    <w:rsid w:val="349358C4"/>
    <w:rsid w:val="34989C0A"/>
    <w:rsid w:val="349A4B5A"/>
    <w:rsid w:val="349AAA64"/>
    <w:rsid w:val="349C797F"/>
    <w:rsid w:val="34A22486"/>
    <w:rsid w:val="34A2E3A4"/>
    <w:rsid w:val="34A34D6F"/>
    <w:rsid w:val="34A61488"/>
    <w:rsid w:val="34ACD6A0"/>
    <w:rsid w:val="34AD757C"/>
    <w:rsid w:val="34BA2B94"/>
    <w:rsid w:val="34C7DF0B"/>
    <w:rsid w:val="34CE8FCC"/>
    <w:rsid w:val="34DA3B9D"/>
    <w:rsid w:val="34DB96EE"/>
    <w:rsid w:val="34DFFB2D"/>
    <w:rsid w:val="34E00946"/>
    <w:rsid w:val="34E11B7A"/>
    <w:rsid w:val="34E44E74"/>
    <w:rsid w:val="34E8E40D"/>
    <w:rsid w:val="34EC495E"/>
    <w:rsid w:val="34ED4FA9"/>
    <w:rsid w:val="34EE1A79"/>
    <w:rsid w:val="34F3C543"/>
    <w:rsid w:val="35002B36"/>
    <w:rsid w:val="3513B0C8"/>
    <w:rsid w:val="352DE1F7"/>
    <w:rsid w:val="352F34D5"/>
    <w:rsid w:val="353B051C"/>
    <w:rsid w:val="353C69AA"/>
    <w:rsid w:val="354CEB25"/>
    <w:rsid w:val="354ED84C"/>
    <w:rsid w:val="35504D28"/>
    <w:rsid w:val="35551E9F"/>
    <w:rsid w:val="355A3DF7"/>
    <w:rsid w:val="355E73B0"/>
    <w:rsid w:val="35607D27"/>
    <w:rsid w:val="356FD51B"/>
    <w:rsid w:val="3570B630"/>
    <w:rsid w:val="3571554B"/>
    <w:rsid w:val="35728BC9"/>
    <w:rsid w:val="358199B8"/>
    <w:rsid w:val="3581E502"/>
    <w:rsid w:val="358431BF"/>
    <w:rsid w:val="3584EF03"/>
    <w:rsid w:val="3587B173"/>
    <w:rsid w:val="358C21B1"/>
    <w:rsid w:val="359761CF"/>
    <w:rsid w:val="3599388C"/>
    <w:rsid w:val="3599D78D"/>
    <w:rsid w:val="3599F89D"/>
    <w:rsid w:val="359D5FB8"/>
    <w:rsid w:val="359D6715"/>
    <w:rsid w:val="35A691DC"/>
    <w:rsid w:val="35A81C03"/>
    <w:rsid w:val="35B12D7D"/>
    <w:rsid w:val="35B490EA"/>
    <w:rsid w:val="35BABB70"/>
    <w:rsid w:val="35BD6564"/>
    <w:rsid w:val="35C36EF1"/>
    <w:rsid w:val="35C5C7CE"/>
    <w:rsid w:val="35CF7B78"/>
    <w:rsid w:val="35D2D438"/>
    <w:rsid w:val="35D49753"/>
    <w:rsid w:val="35D96E2D"/>
    <w:rsid w:val="35E39E44"/>
    <w:rsid w:val="35E6452B"/>
    <w:rsid w:val="35F189EA"/>
    <w:rsid w:val="35F69B9F"/>
    <w:rsid w:val="35FA47F5"/>
    <w:rsid w:val="35FB8AFA"/>
    <w:rsid w:val="3603687C"/>
    <w:rsid w:val="36057F4D"/>
    <w:rsid w:val="3607A00F"/>
    <w:rsid w:val="360BBAF8"/>
    <w:rsid w:val="360D22CB"/>
    <w:rsid w:val="360D92C1"/>
    <w:rsid w:val="36123AD2"/>
    <w:rsid w:val="36191F11"/>
    <w:rsid w:val="361B2D9F"/>
    <w:rsid w:val="361E0FF4"/>
    <w:rsid w:val="362F4ADE"/>
    <w:rsid w:val="362F7818"/>
    <w:rsid w:val="36317F6E"/>
    <w:rsid w:val="3631DF78"/>
    <w:rsid w:val="363725E7"/>
    <w:rsid w:val="363959AE"/>
    <w:rsid w:val="363B165A"/>
    <w:rsid w:val="36453CCF"/>
    <w:rsid w:val="3649CD3F"/>
    <w:rsid w:val="364C29B7"/>
    <w:rsid w:val="365122B9"/>
    <w:rsid w:val="3651392D"/>
    <w:rsid w:val="36578A65"/>
    <w:rsid w:val="3657BD33"/>
    <w:rsid w:val="36583A96"/>
    <w:rsid w:val="3659D561"/>
    <w:rsid w:val="365E2814"/>
    <w:rsid w:val="3662D9EF"/>
    <w:rsid w:val="3664D4AE"/>
    <w:rsid w:val="36666280"/>
    <w:rsid w:val="3667D09F"/>
    <w:rsid w:val="366F8173"/>
    <w:rsid w:val="36700743"/>
    <w:rsid w:val="36759757"/>
    <w:rsid w:val="367689D7"/>
    <w:rsid w:val="367C93D8"/>
    <w:rsid w:val="367D6AA7"/>
    <w:rsid w:val="3689541C"/>
    <w:rsid w:val="3692BE3D"/>
    <w:rsid w:val="369B7203"/>
    <w:rsid w:val="36A0BE0C"/>
    <w:rsid w:val="36A5D103"/>
    <w:rsid w:val="36A6468B"/>
    <w:rsid w:val="36A75D71"/>
    <w:rsid w:val="36B0A704"/>
    <w:rsid w:val="36C024A5"/>
    <w:rsid w:val="36C2740B"/>
    <w:rsid w:val="36C2F6B9"/>
    <w:rsid w:val="36C4625A"/>
    <w:rsid w:val="36C69F41"/>
    <w:rsid w:val="36CAC872"/>
    <w:rsid w:val="36D6A8DE"/>
    <w:rsid w:val="36DBEF55"/>
    <w:rsid w:val="36E240B7"/>
    <w:rsid w:val="36E45E1E"/>
    <w:rsid w:val="36E48A6E"/>
    <w:rsid w:val="36E578EA"/>
    <w:rsid w:val="36E5D865"/>
    <w:rsid w:val="36E74788"/>
    <w:rsid w:val="36EF63E5"/>
    <w:rsid w:val="36F16C09"/>
    <w:rsid w:val="36F57081"/>
    <w:rsid w:val="36F971DE"/>
    <w:rsid w:val="36FDADEF"/>
    <w:rsid w:val="3700FC4C"/>
    <w:rsid w:val="370110CC"/>
    <w:rsid w:val="370B9BCD"/>
    <w:rsid w:val="3712D178"/>
    <w:rsid w:val="371BF3EE"/>
    <w:rsid w:val="371CEBCA"/>
    <w:rsid w:val="37408857"/>
    <w:rsid w:val="3740B4B9"/>
    <w:rsid w:val="3742A447"/>
    <w:rsid w:val="3745AA2B"/>
    <w:rsid w:val="37471598"/>
    <w:rsid w:val="374BE358"/>
    <w:rsid w:val="374E45D3"/>
    <w:rsid w:val="374FDB6D"/>
    <w:rsid w:val="3753AAFB"/>
    <w:rsid w:val="37549140"/>
    <w:rsid w:val="3757DDE4"/>
    <w:rsid w:val="375867C2"/>
    <w:rsid w:val="375FF6B5"/>
    <w:rsid w:val="37699F7D"/>
    <w:rsid w:val="376E9240"/>
    <w:rsid w:val="3779DE01"/>
    <w:rsid w:val="377CDF6A"/>
    <w:rsid w:val="377F8664"/>
    <w:rsid w:val="378B29CE"/>
    <w:rsid w:val="37917C9F"/>
    <w:rsid w:val="37923FC6"/>
    <w:rsid w:val="3792F1D2"/>
    <w:rsid w:val="3794009A"/>
    <w:rsid w:val="37975CDE"/>
    <w:rsid w:val="3799693C"/>
    <w:rsid w:val="37A11197"/>
    <w:rsid w:val="37A40DEF"/>
    <w:rsid w:val="37A5BEEA"/>
    <w:rsid w:val="37A9B52F"/>
    <w:rsid w:val="37AB3023"/>
    <w:rsid w:val="37AF58E3"/>
    <w:rsid w:val="37B076F1"/>
    <w:rsid w:val="37B0A46C"/>
    <w:rsid w:val="37B44973"/>
    <w:rsid w:val="37BFE268"/>
    <w:rsid w:val="37C1DA13"/>
    <w:rsid w:val="37C683A1"/>
    <w:rsid w:val="37C81A8F"/>
    <w:rsid w:val="37C98762"/>
    <w:rsid w:val="37CE4FB9"/>
    <w:rsid w:val="37CF7C0F"/>
    <w:rsid w:val="37CF8103"/>
    <w:rsid w:val="37D21E01"/>
    <w:rsid w:val="37D43252"/>
    <w:rsid w:val="37D59CD3"/>
    <w:rsid w:val="37D600D6"/>
    <w:rsid w:val="37D6E6BB"/>
    <w:rsid w:val="37D7E5D2"/>
    <w:rsid w:val="37DAEDC2"/>
    <w:rsid w:val="37DFF06A"/>
    <w:rsid w:val="37E3EABC"/>
    <w:rsid w:val="37E688DE"/>
    <w:rsid w:val="37E7402F"/>
    <w:rsid w:val="37EC6AC5"/>
    <w:rsid w:val="37F60AFB"/>
    <w:rsid w:val="37FE3D07"/>
    <w:rsid w:val="37FF2415"/>
    <w:rsid w:val="380400F7"/>
    <w:rsid w:val="3804D0C4"/>
    <w:rsid w:val="380537ED"/>
    <w:rsid w:val="3805416A"/>
    <w:rsid w:val="380A3657"/>
    <w:rsid w:val="380D26C3"/>
    <w:rsid w:val="380E7942"/>
    <w:rsid w:val="381B379E"/>
    <w:rsid w:val="381F7A78"/>
    <w:rsid w:val="3824A12D"/>
    <w:rsid w:val="38280AA7"/>
    <w:rsid w:val="3829D4BC"/>
    <w:rsid w:val="382C6C50"/>
    <w:rsid w:val="382F6DB1"/>
    <w:rsid w:val="38304783"/>
    <w:rsid w:val="3834C9B1"/>
    <w:rsid w:val="3837A4AB"/>
    <w:rsid w:val="383885B3"/>
    <w:rsid w:val="38425EC0"/>
    <w:rsid w:val="384D5E7B"/>
    <w:rsid w:val="384E1704"/>
    <w:rsid w:val="384EE282"/>
    <w:rsid w:val="3850BEBC"/>
    <w:rsid w:val="38530FC2"/>
    <w:rsid w:val="38533314"/>
    <w:rsid w:val="3857072E"/>
    <w:rsid w:val="385A108D"/>
    <w:rsid w:val="385A9870"/>
    <w:rsid w:val="386B334D"/>
    <w:rsid w:val="3872C4A5"/>
    <w:rsid w:val="3875D68E"/>
    <w:rsid w:val="387C1F43"/>
    <w:rsid w:val="387CF776"/>
    <w:rsid w:val="387D81BA"/>
    <w:rsid w:val="387FBF61"/>
    <w:rsid w:val="388AF292"/>
    <w:rsid w:val="3896537B"/>
    <w:rsid w:val="38972558"/>
    <w:rsid w:val="389C33B4"/>
    <w:rsid w:val="389EA49B"/>
    <w:rsid w:val="38A144C3"/>
    <w:rsid w:val="38A6AC94"/>
    <w:rsid w:val="38A6EE58"/>
    <w:rsid w:val="38AB1038"/>
    <w:rsid w:val="38ACBC1E"/>
    <w:rsid w:val="38B1FC97"/>
    <w:rsid w:val="38B20F08"/>
    <w:rsid w:val="38B75314"/>
    <w:rsid w:val="38B89EFA"/>
    <w:rsid w:val="38BDA42D"/>
    <w:rsid w:val="38C15AFF"/>
    <w:rsid w:val="38C70DBF"/>
    <w:rsid w:val="38CD793D"/>
    <w:rsid w:val="38CFCEF9"/>
    <w:rsid w:val="38D00A17"/>
    <w:rsid w:val="38D59FD6"/>
    <w:rsid w:val="38D86097"/>
    <w:rsid w:val="38DBCE56"/>
    <w:rsid w:val="38E6070C"/>
    <w:rsid w:val="38E6717D"/>
    <w:rsid w:val="38E71ED9"/>
    <w:rsid w:val="38EA20DA"/>
    <w:rsid w:val="38ED3D83"/>
    <w:rsid w:val="38F54FB8"/>
    <w:rsid w:val="38F5769D"/>
    <w:rsid w:val="38F76B4D"/>
    <w:rsid w:val="38FAF354"/>
    <w:rsid w:val="390721A4"/>
    <w:rsid w:val="39083211"/>
    <w:rsid w:val="3909BFD9"/>
    <w:rsid w:val="390C7AEC"/>
    <w:rsid w:val="3913B70C"/>
    <w:rsid w:val="39140C11"/>
    <w:rsid w:val="391BF977"/>
    <w:rsid w:val="39235232"/>
    <w:rsid w:val="39237025"/>
    <w:rsid w:val="39237535"/>
    <w:rsid w:val="3931AF96"/>
    <w:rsid w:val="3933AB31"/>
    <w:rsid w:val="393506AB"/>
    <w:rsid w:val="393A2EAA"/>
    <w:rsid w:val="393D5DB8"/>
    <w:rsid w:val="393DE566"/>
    <w:rsid w:val="393FD325"/>
    <w:rsid w:val="394481A6"/>
    <w:rsid w:val="395038A1"/>
    <w:rsid w:val="39567C65"/>
    <w:rsid w:val="395717C9"/>
    <w:rsid w:val="39590208"/>
    <w:rsid w:val="395F90B5"/>
    <w:rsid w:val="396224F4"/>
    <w:rsid w:val="39636408"/>
    <w:rsid w:val="39638F3D"/>
    <w:rsid w:val="39644C64"/>
    <w:rsid w:val="396B8379"/>
    <w:rsid w:val="396C0F98"/>
    <w:rsid w:val="39757DBB"/>
    <w:rsid w:val="397666F9"/>
    <w:rsid w:val="397BA414"/>
    <w:rsid w:val="3983A779"/>
    <w:rsid w:val="3986728A"/>
    <w:rsid w:val="39869B7D"/>
    <w:rsid w:val="39888C6B"/>
    <w:rsid w:val="39892B72"/>
    <w:rsid w:val="398BFA7C"/>
    <w:rsid w:val="39914FBB"/>
    <w:rsid w:val="3995C630"/>
    <w:rsid w:val="3996C98A"/>
    <w:rsid w:val="399A929D"/>
    <w:rsid w:val="399F4A7A"/>
    <w:rsid w:val="39A43CE8"/>
    <w:rsid w:val="39A56150"/>
    <w:rsid w:val="39A7B399"/>
    <w:rsid w:val="39A9A62E"/>
    <w:rsid w:val="39AB1FB3"/>
    <w:rsid w:val="39AF2BE3"/>
    <w:rsid w:val="39B5989D"/>
    <w:rsid w:val="39BD7262"/>
    <w:rsid w:val="39BE988B"/>
    <w:rsid w:val="39C380D1"/>
    <w:rsid w:val="39C5CD41"/>
    <w:rsid w:val="39CD19F8"/>
    <w:rsid w:val="39D2C1A3"/>
    <w:rsid w:val="39D61C16"/>
    <w:rsid w:val="39D91D5B"/>
    <w:rsid w:val="39DCBCD5"/>
    <w:rsid w:val="39DE5A2A"/>
    <w:rsid w:val="39E87735"/>
    <w:rsid w:val="39EC7CA5"/>
    <w:rsid w:val="39F7BE77"/>
    <w:rsid w:val="39FAED43"/>
    <w:rsid w:val="39FD6E00"/>
    <w:rsid w:val="3A04A9F6"/>
    <w:rsid w:val="3A0B99F8"/>
    <w:rsid w:val="3A0C12D2"/>
    <w:rsid w:val="3A1A4265"/>
    <w:rsid w:val="3A1BC829"/>
    <w:rsid w:val="3A260040"/>
    <w:rsid w:val="3A268EF1"/>
    <w:rsid w:val="3A34D01A"/>
    <w:rsid w:val="3A402532"/>
    <w:rsid w:val="3A415502"/>
    <w:rsid w:val="3A418579"/>
    <w:rsid w:val="3A445C4C"/>
    <w:rsid w:val="3A4A7981"/>
    <w:rsid w:val="3A50A851"/>
    <w:rsid w:val="3A53FA0A"/>
    <w:rsid w:val="3A56486B"/>
    <w:rsid w:val="3A644F66"/>
    <w:rsid w:val="3A7A5A00"/>
    <w:rsid w:val="3A7BF42B"/>
    <w:rsid w:val="3A7F75FA"/>
    <w:rsid w:val="3A807716"/>
    <w:rsid w:val="3A80D866"/>
    <w:rsid w:val="3A85B3DC"/>
    <w:rsid w:val="3A86026C"/>
    <w:rsid w:val="3A9EE9C7"/>
    <w:rsid w:val="3AA1B24C"/>
    <w:rsid w:val="3AA4DB2E"/>
    <w:rsid w:val="3AAE0F04"/>
    <w:rsid w:val="3AB0BAFA"/>
    <w:rsid w:val="3AB7048D"/>
    <w:rsid w:val="3AB97176"/>
    <w:rsid w:val="3AB99E9E"/>
    <w:rsid w:val="3ABAD6EB"/>
    <w:rsid w:val="3ABFC0F3"/>
    <w:rsid w:val="3AC61F73"/>
    <w:rsid w:val="3ACCD570"/>
    <w:rsid w:val="3AD1C91F"/>
    <w:rsid w:val="3AE0AB32"/>
    <w:rsid w:val="3AE0E762"/>
    <w:rsid w:val="3AE52EE4"/>
    <w:rsid w:val="3AE8A364"/>
    <w:rsid w:val="3AEFD457"/>
    <w:rsid w:val="3AF631A3"/>
    <w:rsid w:val="3B02A432"/>
    <w:rsid w:val="3B02FC83"/>
    <w:rsid w:val="3B05453E"/>
    <w:rsid w:val="3B080236"/>
    <w:rsid w:val="3B0E877D"/>
    <w:rsid w:val="3B1A682B"/>
    <w:rsid w:val="3B24C44C"/>
    <w:rsid w:val="3B263FFF"/>
    <w:rsid w:val="3B2772B3"/>
    <w:rsid w:val="3B31D4FA"/>
    <w:rsid w:val="3B3931C6"/>
    <w:rsid w:val="3B3C3DCA"/>
    <w:rsid w:val="3B3FDB51"/>
    <w:rsid w:val="3B465A60"/>
    <w:rsid w:val="3B4A1D3B"/>
    <w:rsid w:val="3B557320"/>
    <w:rsid w:val="3B5C4B97"/>
    <w:rsid w:val="3B69E680"/>
    <w:rsid w:val="3B6F6F12"/>
    <w:rsid w:val="3B7B8308"/>
    <w:rsid w:val="3B7E18A2"/>
    <w:rsid w:val="3B800FEB"/>
    <w:rsid w:val="3B80109C"/>
    <w:rsid w:val="3B82E137"/>
    <w:rsid w:val="3B86A7B7"/>
    <w:rsid w:val="3B8C95E5"/>
    <w:rsid w:val="3B8CDCE6"/>
    <w:rsid w:val="3B8D00DF"/>
    <w:rsid w:val="3B8EC02A"/>
    <w:rsid w:val="3B913CD3"/>
    <w:rsid w:val="3B92056D"/>
    <w:rsid w:val="3B9706CB"/>
    <w:rsid w:val="3B9F2A2D"/>
    <w:rsid w:val="3B9F9B1C"/>
    <w:rsid w:val="3BA16065"/>
    <w:rsid w:val="3BA34DD0"/>
    <w:rsid w:val="3BA4540E"/>
    <w:rsid w:val="3BA62222"/>
    <w:rsid w:val="3BA9E778"/>
    <w:rsid w:val="3BA9F33B"/>
    <w:rsid w:val="3BAB6E4D"/>
    <w:rsid w:val="3BB8DD0B"/>
    <w:rsid w:val="3BBDF878"/>
    <w:rsid w:val="3BC24447"/>
    <w:rsid w:val="3BC3BE8D"/>
    <w:rsid w:val="3BC92962"/>
    <w:rsid w:val="3BCADECF"/>
    <w:rsid w:val="3BCEC464"/>
    <w:rsid w:val="3BD4F3BC"/>
    <w:rsid w:val="3BDA1C02"/>
    <w:rsid w:val="3BDAF991"/>
    <w:rsid w:val="3BE42468"/>
    <w:rsid w:val="3BE4D061"/>
    <w:rsid w:val="3BE64071"/>
    <w:rsid w:val="3BEEFA1B"/>
    <w:rsid w:val="3BF0A44C"/>
    <w:rsid w:val="3BF2CDFA"/>
    <w:rsid w:val="3BF4004D"/>
    <w:rsid w:val="3BFA21E7"/>
    <w:rsid w:val="3BFD6439"/>
    <w:rsid w:val="3BFDA096"/>
    <w:rsid w:val="3C021E37"/>
    <w:rsid w:val="3C046C2D"/>
    <w:rsid w:val="3C07C91A"/>
    <w:rsid w:val="3C113D9A"/>
    <w:rsid w:val="3C212848"/>
    <w:rsid w:val="3C24CE4F"/>
    <w:rsid w:val="3C282B8A"/>
    <w:rsid w:val="3C2ABE3B"/>
    <w:rsid w:val="3C2D936E"/>
    <w:rsid w:val="3C2DCF31"/>
    <w:rsid w:val="3C33D7AE"/>
    <w:rsid w:val="3C3D55A0"/>
    <w:rsid w:val="3C409122"/>
    <w:rsid w:val="3C413F51"/>
    <w:rsid w:val="3C417BAC"/>
    <w:rsid w:val="3C4A2CF2"/>
    <w:rsid w:val="3C4A398D"/>
    <w:rsid w:val="3C5440D3"/>
    <w:rsid w:val="3C56C09A"/>
    <w:rsid w:val="3C5D9768"/>
    <w:rsid w:val="3C5DE061"/>
    <w:rsid w:val="3C60B11D"/>
    <w:rsid w:val="3C623E20"/>
    <w:rsid w:val="3C640BB9"/>
    <w:rsid w:val="3C689316"/>
    <w:rsid w:val="3C6B0500"/>
    <w:rsid w:val="3C7974CF"/>
    <w:rsid w:val="3C80EEAC"/>
    <w:rsid w:val="3C82F86F"/>
    <w:rsid w:val="3C84D77A"/>
    <w:rsid w:val="3C858495"/>
    <w:rsid w:val="3C8AB584"/>
    <w:rsid w:val="3C90B036"/>
    <w:rsid w:val="3C96860E"/>
    <w:rsid w:val="3C981E77"/>
    <w:rsid w:val="3C9CBC11"/>
    <w:rsid w:val="3CA50E19"/>
    <w:rsid w:val="3CA5E164"/>
    <w:rsid w:val="3CABCA0F"/>
    <w:rsid w:val="3CB56700"/>
    <w:rsid w:val="3CB8D8E7"/>
    <w:rsid w:val="3CBD6135"/>
    <w:rsid w:val="3CBD98F6"/>
    <w:rsid w:val="3CBE7C7A"/>
    <w:rsid w:val="3CC2F9ED"/>
    <w:rsid w:val="3CCAC585"/>
    <w:rsid w:val="3CCFA116"/>
    <w:rsid w:val="3CD0806E"/>
    <w:rsid w:val="3CD0F2BA"/>
    <w:rsid w:val="3CD4B27D"/>
    <w:rsid w:val="3CE09182"/>
    <w:rsid w:val="3CE1E903"/>
    <w:rsid w:val="3CE5EEEA"/>
    <w:rsid w:val="3CE6D5AF"/>
    <w:rsid w:val="3CE7742A"/>
    <w:rsid w:val="3CF4F9D2"/>
    <w:rsid w:val="3CF7CCC3"/>
    <w:rsid w:val="3CF82471"/>
    <w:rsid w:val="3CF879FB"/>
    <w:rsid w:val="3D007405"/>
    <w:rsid w:val="3D084D1E"/>
    <w:rsid w:val="3D13DA8E"/>
    <w:rsid w:val="3D15954B"/>
    <w:rsid w:val="3D202F9B"/>
    <w:rsid w:val="3D21D2C9"/>
    <w:rsid w:val="3D26203F"/>
    <w:rsid w:val="3D398A27"/>
    <w:rsid w:val="3D3D1823"/>
    <w:rsid w:val="3D3EC8E4"/>
    <w:rsid w:val="3D46187C"/>
    <w:rsid w:val="3D4D7F3D"/>
    <w:rsid w:val="3D5C12A5"/>
    <w:rsid w:val="3D5C55AB"/>
    <w:rsid w:val="3D5FF83D"/>
    <w:rsid w:val="3D611823"/>
    <w:rsid w:val="3D6484A4"/>
    <w:rsid w:val="3D69AF16"/>
    <w:rsid w:val="3D6BA603"/>
    <w:rsid w:val="3D707CBB"/>
    <w:rsid w:val="3D71F9AF"/>
    <w:rsid w:val="3D79E874"/>
    <w:rsid w:val="3D7FB79F"/>
    <w:rsid w:val="3D844217"/>
    <w:rsid w:val="3D8476A1"/>
    <w:rsid w:val="3D86DDA7"/>
    <w:rsid w:val="3D87FB8C"/>
    <w:rsid w:val="3D8DA518"/>
    <w:rsid w:val="3D90FE2A"/>
    <w:rsid w:val="3D94D830"/>
    <w:rsid w:val="3D96BF8B"/>
    <w:rsid w:val="3D9B968C"/>
    <w:rsid w:val="3D9D82B8"/>
    <w:rsid w:val="3D9DBD04"/>
    <w:rsid w:val="3D9EBA63"/>
    <w:rsid w:val="3D9F3160"/>
    <w:rsid w:val="3DB25CD7"/>
    <w:rsid w:val="3DB7BF18"/>
    <w:rsid w:val="3DB83D08"/>
    <w:rsid w:val="3DB98B4D"/>
    <w:rsid w:val="3DC1446E"/>
    <w:rsid w:val="3DC5C77B"/>
    <w:rsid w:val="3DC60E72"/>
    <w:rsid w:val="3DC685B0"/>
    <w:rsid w:val="3DC6B737"/>
    <w:rsid w:val="3DCCEB5B"/>
    <w:rsid w:val="3DD49619"/>
    <w:rsid w:val="3DE2B03F"/>
    <w:rsid w:val="3DE5F304"/>
    <w:rsid w:val="3DECC3CE"/>
    <w:rsid w:val="3DFD84B8"/>
    <w:rsid w:val="3DFDB3A3"/>
    <w:rsid w:val="3E0364AB"/>
    <w:rsid w:val="3E043637"/>
    <w:rsid w:val="3E05CC96"/>
    <w:rsid w:val="3E0A608E"/>
    <w:rsid w:val="3E10B1A8"/>
    <w:rsid w:val="3E10E011"/>
    <w:rsid w:val="3E261350"/>
    <w:rsid w:val="3E28597B"/>
    <w:rsid w:val="3E2CFFE2"/>
    <w:rsid w:val="3E305C93"/>
    <w:rsid w:val="3E30AE9F"/>
    <w:rsid w:val="3E325A80"/>
    <w:rsid w:val="3E32F3F1"/>
    <w:rsid w:val="3E33CE3D"/>
    <w:rsid w:val="3E37087F"/>
    <w:rsid w:val="3E3B9BE3"/>
    <w:rsid w:val="3E421461"/>
    <w:rsid w:val="3E5C0A7C"/>
    <w:rsid w:val="3E5E59FB"/>
    <w:rsid w:val="3E631AFF"/>
    <w:rsid w:val="3E64FDB0"/>
    <w:rsid w:val="3E69DBD2"/>
    <w:rsid w:val="3E6F3845"/>
    <w:rsid w:val="3E70C050"/>
    <w:rsid w:val="3E78C851"/>
    <w:rsid w:val="3E81C74F"/>
    <w:rsid w:val="3E82DCC6"/>
    <w:rsid w:val="3E86D137"/>
    <w:rsid w:val="3E88315A"/>
    <w:rsid w:val="3E8B128A"/>
    <w:rsid w:val="3E9068AE"/>
    <w:rsid w:val="3E9081B4"/>
    <w:rsid w:val="3E939F8B"/>
    <w:rsid w:val="3E960473"/>
    <w:rsid w:val="3E9B0AE9"/>
    <w:rsid w:val="3EA3888F"/>
    <w:rsid w:val="3EA421BC"/>
    <w:rsid w:val="3EA81E65"/>
    <w:rsid w:val="3EB10580"/>
    <w:rsid w:val="3EBCAEBD"/>
    <w:rsid w:val="3EC3669F"/>
    <w:rsid w:val="3EC4B775"/>
    <w:rsid w:val="3ED27FCC"/>
    <w:rsid w:val="3ED612B5"/>
    <w:rsid w:val="3EE18606"/>
    <w:rsid w:val="3EECF085"/>
    <w:rsid w:val="3EEE0D7F"/>
    <w:rsid w:val="3EEF24EC"/>
    <w:rsid w:val="3EEF577C"/>
    <w:rsid w:val="3EF1B253"/>
    <w:rsid w:val="3EF6BCE8"/>
    <w:rsid w:val="3EF9DF7B"/>
    <w:rsid w:val="3EFA61E5"/>
    <w:rsid w:val="3EFBF194"/>
    <w:rsid w:val="3EFCCCC4"/>
    <w:rsid w:val="3F018BE8"/>
    <w:rsid w:val="3F09335F"/>
    <w:rsid w:val="3F0BF096"/>
    <w:rsid w:val="3F0FA6DE"/>
    <w:rsid w:val="3F162C2A"/>
    <w:rsid w:val="3F1C2D6E"/>
    <w:rsid w:val="3F211F6B"/>
    <w:rsid w:val="3F268D91"/>
    <w:rsid w:val="3F37C5A7"/>
    <w:rsid w:val="3F42C347"/>
    <w:rsid w:val="3F465249"/>
    <w:rsid w:val="3F483F5C"/>
    <w:rsid w:val="3F631B2A"/>
    <w:rsid w:val="3F65959D"/>
    <w:rsid w:val="3F666904"/>
    <w:rsid w:val="3F6A988A"/>
    <w:rsid w:val="3F6E2883"/>
    <w:rsid w:val="3F71702E"/>
    <w:rsid w:val="3F732F6E"/>
    <w:rsid w:val="3F73651A"/>
    <w:rsid w:val="3F7D3A5E"/>
    <w:rsid w:val="3F8184C5"/>
    <w:rsid w:val="3F87178A"/>
    <w:rsid w:val="3F876D7D"/>
    <w:rsid w:val="3F879DC1"/>
    <w:rsid w:val="3F898F64"/>
    <w:rsid w:val="3F8B99C5"/>
    <w:rsid w:val="3F8BD210"/>
    <w:rsid w:val="3F96C626"/>
    <w:rsid w:val="3FA11696"/>
    <w:rsid w:val="3FA8E529"/>
    <w:rsid w:val="3FB421B5"/>
    <w:rsid w:val="3FB54C04"/>
    <w:rsid w:val="3FB9EAF1"/>
    <w:rsid w:val="3FBA8C54"/>
    <w:rsid w:val="3FBD423D"/>
    <w:rsid w:val="3FC2CEDF"/>
    <w:rsid w:val="3FC7EF4A"/>
    <w:rsid w:val="3FC95FED"/>
    <w:rsid w:val="3FC99C5E"/>
    <w:rsid w:val="3FC9AC63"/>
    <w:rsid w:val="3FCBB7F5"/>
    <w:rsid w:val="3FD129F8"/>
    <w:rsid w:val="3FD24E39"/>
    <w:rsid w:val="3FD659FF"/>
    <w:rsid w:val="3FD67B1E"/>
    <w:rsid w:val="3FD7469B"/>
    <w:rsid w:val="3FECCCF1"/>
    <w:rsid w:val="3FED9F85"/>
    <w:rsid w:val="3FF45F29"/>
    <w:rsid w:val="3FF592CC"/>
    <w:rsid w:val="3FF8040D"/>
    <w:rsid w:val="3FFCC087"/>
    <w:rsid w:val="4000183D"/>
    <w:rsid w:val="40030E5E"/>
    <w:rsid w:val="4008F601"/>
    <w:rsid w:val="400A1386"/>
    <w:rsid w:val="400FCBE7"/>
    <w:rsid w:val="401092B9"/>
    <w:rsid w:val="4011935D"/>
    <w:rsid w:val="4012B40A"/>
    <w:rsid w:val="4018C883"/>
    <w:rsid w:val="401E9593"/>
    <w:rsid w:val="40200498"/>
    <w:rsid w:val="402BDC2A"/>
    <w:rsid w:val="40369451"/>
    <w:rsid w:val="40396B91"/>
    <w:rsid w:val="403A3E5D"/>
    <w:rsid w:val="403C92FC"/>
    <w:rsid w:val="403F5F20"/>
    <w:rsid w:val="4045C984"/>
    <w:rsid w:val="40470CB6"/>
    <w:rsid w:val="404E3747"/>
    <w:rsid w:val="404E44B2"/>
    <w:rsid w:val="405E15F4"/>
    <w:rsid w:val="405E729D"/>
    <w:rsid w:val="405E8C7D"/>
    <w:rsid w:val="405F900F"/>
    <w:rsid w:val="405FF47A"/>
    <w:rsid w:val="40619F08"/>
    <w:rsid w:val="407298E8"/>
    <w:rsid w:val="40753833"/>
    <w:rsid w:val="407806D4"/>
    <w:rsid w:val="407A4B63"/>
    <w:rsid w:val="40800890"/>
    <w:rsid w:val="4080622E"/>
    <w:rsid w:val="40898CA8"/>
    <w:rsid w:val="4091BCF8"/>
    <w:rsid w:val="40957F81"/>
    <w:rsid w:val="40965BC8"/>
    <w:rsid w:val="40A0914A"/>
    <w:rsid w:val="40A11DFA"/>
    <w:rsid w:val="40A2214E"/>
    <w:rsid w:val="40AEBA9E"/>
    <w:rsid w:val="40B080DD"/>
    <w:rsid w:val="40BA61C0"/>
    <w:rsid w:val="40BFB456"/>
    <w:rsid w:val="40C6D4FF"/>
    <w:rsid w:val="40D3327D"/>
    <w:rsid w:val="40D6222B"/>
    <w:rsid w:val="40D94F49"/>
    <w:rsid w:val="40DB4E78"/>
    <w:rsid w:val="40DD7CB9"/>
    <w:rsid w:val="40E6D414"/>
    <w:rsid w:val="40EC6E6C"/>
    <w:rsid w:val="40EC7B5F"/>
    <w:rsid w:val="40F10A13"/>
    <w:rsid w:val="40F34885"/>
    <w:rsid w:val="40F36AD8"/>
    <w:rsid w:val="40F390C6"/>
    <w:rsid w:val="40F41EE6"/>
    <w:rsid w:val="40F8A95B"/>
    <w:rsid w:val="40FA07A8"/>
    <w:rsid w:val="40FB7D80"/>
    <w:rsid w:val="41078B74"/>
    <w:rsid w:val="4111E4D7"/>
    <w:rsid w:val="41156595"/>
    <w:rsid w:val="4119FE13"/>
    <w:rsid w:val="411BB924"/>
    <w:rsid w:val="41210DC2"/>
    <w:rsid w:val="41241CF7"/>
    <w:rsid w:val="412B264B"/>
    <w:rsid w:val="4133E4F4"/>
    <w:rsid w:val="413626E7"/>
    <w:rsid w:val="413F0B3F"/>
    <w:rsid w:val="4144395D"/>
    <w:rsid w:val="4145A64F"/>
    <w:rsid w:val="41519B2C"/>
    <w:rsid w:val="4154805C"/>
    <w:rsid w:val="4159D387"/>
    <w:rsid w:val="415ED5D5"/>
    <w:rsid w:val="4164E73F"/>
    <w:rsid w:val="416AE431"/>
    <w:rsid w:val="41746BCA"/>
    <w:rsid w:val="4174805E"/>
    <w:rsid w:val="4174C84F"/>
    <w:rsid w:val="41879363"/>
    <w:rsid w:val="4189F874"/>
    <w:rsid w:val="418EBF21"/>
    <w:rsid w:val="41A17B42"/>
    <w:rsid w:val="41A26A60"/>
    <w:rsid w:val="41A50CB0"/>
    <w:rsid w:val="41AEA6CB"/>
    <w:rsid w:val="41B16143"/>
    <w:rsid w:val="41B185C9"/>
    <w:rsid w:val="41B26B45"/>
    <w:rsid w:val="41C10707"/>
    <w:rsid w:val="41C28468"/>
    <w:rsid w:val="41C40508"/>
    <w:rsid w:val="41C40C97"/>
    <w:rsid w:val="41C7AC8B"/>
    <w:rsid w:val="41CAAA55"/>
    <w:rsid w:val="41CCEB5A"/>
    <w:rsid w:val="41D32326"/>
    <w:rsid w:val="41DA0397"/>
    <w:rsid w:val="41E29709"/>
    <w:rsid w:val="41F03235"/>
    <w:rsid w:val="41F3A464"/>
    <w:rsid w:val="41F81871"/>
    <w:rsid w:val="420065F9"/>
    <w:rsid w:val="4202DC9B"/>
    <w:rsid w:val="420D9E2B"/>
    <w:rsid w:val="42109C61"/>
    <w:rsid w:val="4210E9DF"/>
    <w:rsid w:val="4213302F"/>
    <w:rsid w:val="42165A4C"/>
    <w:rsid w:val="4217D8F4"/>
    <w:rsid w:val="42189E57"/>
    <w:rsid w:val="421DDEB9"/>
    <w:rsid w:val="421F645B"/>
    <w:rsid w:val="4229339F"/>
    <w:rsid w:val="422D05F1"/>
    <w:rsid w:val="42377A5F"/>
    <w:rsid w:val="423EEE1C"/>
    <w:rsid w:val="4240A368"/>
    <w:rsid w:val="42457FE9"/>
    <w:rsid w:val="424A3D2B"/>
    <w:rsid w:val="424B77D7"/>
    <w:rsid w:val="42500104"/>
    <w:rsid w:val="4250C626"/>
    <w:rsid w:val="425219C6"/>
    <w:rsid w:val="4267CA0C"/>
    <w:rsid w:val="426ACCCC"/>
    <w:rsid w:val="426DEE23"/>
    <w:rsid w:val="42705771"/>
    <w:rsid w:val="4274E1D5"/>
    <w:rsid w:val="42769215"/>
    <w:rsid w:val="427D6E3A"/>
    <w:rsid w:val="4286BABA"/>
    <w:rsid w:val="4286C34E"/>
    <w:rsid w:val="4287CBF5"/>
    <w:rsid w:val="428CDD42"/>
    <w:rsid w:val="429069BB"/>
    <w:rsid w:val="42979826"/>
    <w:rsid w:val="429E60CA"/>
    <w:rsid w:val="42A49B5E"/>
    <w:rsid w:val="42A7D4B6"/>
    <w:rsid w:val="42ACA27D"/>
    <w:rsid w:val="42AEF0F3"/>
    <w:rsid w:val="42B93716"/>
    <w:rsid w:val="42BC79EC"/>
    <w:rsid w:val="42BE9BF4"/>
    <w:rsid w:val="42BF4D27"/>
    <w:rsid w:val="42C0ECF9"/>
    <w:rsid w:val="42C37E95"/>
    <w:rsid w:val="42E21640"/>
    <w:rsid w:val="42E7737A"/>
    <w:rsid w:val="42F00CED"/>
    <w:rsid w:val="42F47E26"/>
    <w:rsid w:val="43004456"/>
    <w:rsid w:val="430B9204"/>
    <w:rsid w:val="43162A6C"/>
    <w:rsid w:val="431C06B9"/>
    <w:rsid w:val="4320172D"/>
    <w:rsid w:val="4322A42B"/>
    <w:rsid w:val="43239802"/>
    <w:rsid w:val="4326268D"/>
    <w:rsid w:val="43268B5E"/>
    <w:rsid w:val="432690FE"/>
    <w:rsid w:val="432AA53D"/>
    <w:rsid w:val="4330BD08"/>
    <w:rsid w:val="433601D9"/>
    <w:rsid w:val="433AF20C"/>
    <w:rsid w:val="433B11F3"/>
    <w:rsid w:val="43466484"/>
    <w:rsid w:val="434BC110"/>
    <w:rsid w:val="434C908B"/>
    <w:rsid w:val="43543174"/>
    <w:rsid w:val="4358BC16"/>
    <w:rsid w:val="435DBD62"/>
    <w:rsid w:val="435E66D4"/>
    <w:rsid w:val="4361A5B1"/>
    <w:rsid w:val="43624DED"/>
    <w:rsid w:val="43626609"/>
    <w:rsid w:val="4366F620"/>
    <w:rsid w:val="4367C853"/>
    <w:rsid w:val="436DC023"/>
    <w:rsid w:val="436E1296"/>
    <w:rsid w:val="43725A4E"/>
    <w:rsid w:val="43749D52"/>
    <w:rsid w:val="437729E3"/>
    <w:rsid w:val="437BDF85"/>
    <w:rsid w:val="437C28EA"/>
    <w:rsid w:val="437E4D75"/>
    <w:rsid w:val="43820E94"/>
    <w:rsid w:val="43825F68"/>
    <w:rsid w:val="4385BD4F"/>
    <w:rsid w:val="43923B43"/>
    <w:rsid w:val="43A377B1"/>
    <w:rsid w:val="43A7B93F"/>
    <w:rsid w:val="43A8A7F5"/>
    <w:rsid w:val="43A9527A"/>
    <w:rsid w:val="43B1D717"/>
    <w:rsid w:val="43BE3460"/>
    <w:rsid w:val="43BF0709"/>
    <w:rsid w:val="43C03C27"/>
    <w:rsid w:val="43C22B47"/>
    <w:rsid w:val="43C4DAD4"/>
    <w:rsid w:val="43C855F5"/>
    <w:rsid w:val="43CAEA01"/>
    <w:rsid w:val="43D70E24"/>
    <w:rsid w:val="43D725C5"/>
    <w:rsid w:val="43DCA87F"/>
    <w:rsid w:val="43DEB65E"/>
    <w:rsid w:val="43EED3EA"/>
    <w:rsid w:val="43EFAD01"/>
    <w:rsid w:val="43F62CD6"/>
    <w:rsid w:val="43FA9613"/>
    <w:rsid w:val="43FFD237"/>
    <w:rsid w:val="44005B8D"/>
    <w:rsid w:val="4401D472"/>
    <w:rsid w:val="44026DE1"/>
    <w:rsid w:val="440AC9AE"/>
    <w:rsid w:val="44179919"/>
    <w:rsid w:val="44193E0A"/>
    <w:rsid w:val="441A4F0A"/>
    <w:rsid w:val="441BF3EC"/>
    <w:rsid w:val="441E4559"/>
    <w:rsid w:val="441FD204"/>
    <w:rsid w:val="44282B21"/>
    <w:rsid w:val="44291A11"/>
    <w:rsid w:val="442ACD72"/>
    <w:rsid w:val="442B1A12"/>
    <w:rsid w:val="442DF60B"/>
    <w:rsid w:val="4438AEFF"/>
    <w:rsid w:val="443BCE67"/>
    <w:rsid w:val="4441EBA6"/>
    <w:rsid w:val="44491234"/>
    <w:rsid w:val="445F251D"/>
    <w:rsid w:val="44600EAF"/>
    <w:rsid w:val="446221AC"/>
    <w:rsid w:val="4463BFD7"/>
    <w:rsid w:val="446D7CF6"/>
    <w:rsid w:val="446E6E80"/>
    <w:rsid w:val="4474C826"/>
    <w:rsid w:val="447E1EA7"/>
    <w:rsid w:val="4481D705"/>
    <w:rsid w:val="44932FD6"/>
    <w:rsid w:val="4497B48C"/>
    <w:rsid w:val="449F5A5F"/>
    <w:rsid w:val="44A89FEE"/>
    <w:rsid w:val="44AA153F"/>
    <w:rsid w:val="44B07195"/>
    <w:rsid w:val="44B2B904"/>
    <w:rsid w:val="44B604A1"/>
    <w:rsid w:val="44B98E83"/>
    <w:rsid w:val="44BA2CE6"/>
    <w:rsid w:val="44C3D40B"/>
    <w:rsid w:val="44C5B1C4"/>
    <w:rsid w:val="44C73B24"/>
    <w:rsid w:val="44C9B52F"/>
    <w:rsid w:val="44CBD02A"/>
    <w:rsid w:val="44CD1955"/>
    <w:rsid w:val="44CEE0AC"/>
    <w:rsid w:val="44D1351A"/>
    <w:rsid w:val="44D53FB0"/>
    <w:rsid w:val="44D82F9C"/>
    <w:rsid w:val="44DC03BF"/>
    <w:rsid w:val="44EA66A1"/>
    <w:rsid w:val="44EACBAA"/>
    <w:rsid w:val="44EBC085"/>
    <w:rsid w:val="44EECF4B"/>
    <w:rsid w:val="44F17F6D"/>
    <w:rsid w:val="44F6E466"/>
    <w:rsid w:val="44FD7C5A"/>
    <w:rsid w:val="45095059"/>
    <w:rsid w:val="450BB8AD"/>
    <w:rsid w:val="450DDF41"/>
    <w:rsid w:val="4514DFC7"/>
    <w:rsid w:val="451816BC"/>
    <w:rsid w:val="451C0384"/>
    <w:rsid w:val="4525D8BA"/>
    <w:rsid w:val="4526DABB"/>
    <w:rsid w:val="45311996"/>
    <w:rsid w:val="45334E18"/>
    <w:rsid w:val="45356B1A"/>
    <w:rsid w:val="45376023"/>
    <w:rsid w:val="453862B4"/>
    <w:rsid w:val="4539A4A9"/>
    <w:rsid w:val="453B190C"/>
    <w:rsid w:val="453B3E9D"/>
    <w:rsid w:val="453C66C7"/>
    <w:rsid w:val="453D02DB"/>
    <w:rsid w:val="453FBADC"/>
    <w:rsid w:val="45432C34"/>
    <w:rsid w:val="45497463"/>
    <w:rsid w:val="4549BB3C"/>
    <w:rsid w:val="454CBC0E"/>
    <w:rsid w:val="455CA05C"/>
    <w:rsid w:val="45626C01"/>
    <w:rsid w:val="456723C7"/>
    <w:rsid w:val="4568D676"/>
    <w:rsid w:val="456C4BF9"/>
    <w:rsid w:val="45711E04"/>
    <w:rsid w:val="457683FA"/>
    <w:rsid w:val="45798427"/>
    <w:rsid w:val="457C78A4"/>
    <w:rsid w:val="458B185B"/>
    <w:rsid w:val="458F5D55"/>
    <w:rsid w:val="45930B37"/>
    <w:rsid w:val="459409D7"/>
    <w:rsid w:val="4594BC84"/>
    <w:rsid w:val="4594F6EA"/>
    <w:rsid w:val="4596F992"/>
    <w:rsid w:val="459D37AF"/>
    <w:rsid w:val="459E05D7"/>
    <w:rsid w:val="45A0E00A"/>
    <w:rsid w:val="45A1A889"/>
    <w:rsid w:val="45A229CE"/>
    <w:rsid w:val="45A7F862"/>
    <w:rsid w:val="45ADF00D"/>
    <w:rsid w:val="45B3123B"/>
    <w:rsid w:val="45BB17F8"/>
    <w:rsid w:val="45D01CDF"/>
    <w:rsid w:val="45D09C29"/>
    <w:rsid w:val="45D44701"/>
    <w:rsid w:val="45D44887"/>
    <w:rsid w:val="45DCAE39"/>
    <w:rsid w:val="45DDDC6A"/>
    <w:rsid w:val="45DE58D3"/>
    <w:rsid w:val="45E4A5D1"/>
    <w:rsid w:val="45E72688"/>
    <w:rsid w:val="45E76FC0"/>
    <w:rsid w:val="45E9DABD"/>
    <w:rsid w:val="45EAE20A"/>
    <w:rsid w:val="45F04437"/>
    <w:rsid w:val="45F169AA"/>
    <w:rsid w:val="45F2831B"/>
    <w:rsid w:val="45F47023"/>
    <w:rsid w:val="45FBAABC"/>
    <w:rsid w:val="45FFAE95"/>
    <w:rsid w:val="460323D7"/>
    <w:rsid w:val="460B4F44"/>
    <w:rsid w:val="4612792D"/>
    <w:rsid w:val="46177531"/>
    <w:rsid w:val="461B45DE"/>
    <w:rsid w:val="461D0405"/>
    <w:rsid w:val="46228A19"/>
    <w:rsid w:val="4629516E"/>
    <w:rsid w:val="462B59B5"/>
    <w:rsid w:val="462D43F2"/>
    <w:rsid w:val="463293DD"/>
    <w:rsid w:val="463338A3"/>
    <w:rsid w:val="463EFC68"/>
    <w:rsid w:val="46420A1D"/>
    <w:rsid w:val="464347E4"/>
    <w:rsid w:val="464EF155"/>
    <w:rsid w:val="46553881"/>
    <w:rsid w:val="46557FE6"/>
    <w:rsid w:val="4657E5B3"/>
    <w:rsid w:val="4658BFC5"/>
    <w:rsid w:val="4659F775"/>
    <w:rsid w:val="465D61E9"/>
    <w:rsid w:val="46609921"/>
    <w:rsid w:val="4663B14F"/>
    <w:rsid w:val="46681640"/>
    <w:rsid w:val="467580FF"/>
    <w:rsid w:val="467CAC3E"/>
    <w:rsid w:val="467E20BA"/>
    <w:rsid w:val="467E3017"/>
    <w:rsid w:val="4680055E"/>
    <w:rsid w:val="46806A74"/>
    <w:rsid w:val="4680FEAE"/>
    <w:rsid w:val="468AE780"/>
    <w:rsid w:val="468D2F9E"/>
    <w:rsid w:val="4691A952"/>
    <w:rsid w:val="46964E78"/>
    <w:rsid w:val="469801F2"/>
    <w:rsid w:val="469CD4CD"/>
    <w:rsid w:val="46A278FE"/>
    <w:rsid w:val="46AD98DC"/>
    <w:rsid w:val="46BBA407"/>
    <w:rsid w:val="46CC31BA"/>
    <w:rsid w:val="46CEE2C0"/>
    <w:rsid w:val="46D7A4FC"/>
    <w:rsid w:val="46D7F6E1"/>
    <w:rsid w:val="46DC1CE4"/>
    <w:rsid w:val="46DD2ED4"/>
    <w:rsid w:val="46DDCD03"/>
    <w:rsid w:val="46E369DD"/>
    <w:rsid w:val="46E9302C"/>
    <w:rsid w:val="46EBE3CB"/>
    <w:rsid w:val="46F156F2"/>
    <w:rsid w:val="46FB3E9D"/>
    <w:rsid w:val="46FDB334"/>
    <w:rsid w:val="4709213E"/>
    <w:rsid w:val="470AF763"/>
    <w:rsid w:val="470BF707"/>
    <w:rsid w:val="470ED937"/>
    <w:rsid w:val="471712CE"/>
    <w:rsid w:val="47199AE6"/>
    <w:rsid w:val="471AD5A3"/>
    <w:rsid w:val="471BAE45"/>
    <w:rsid w:val="471F38A0"/>
    <w:rsid w:val="4725F0FC"/>
    <w:rsid w:val="472FD211"/>
    <w:rsid w:val="474218C7"/>
    <w:rsid w:val="474272BE"/>
    <w:rsid w:val="4742A3D7"/>
    <w:rsid w:val="47464020"/>
    <w:rsid w:val="4759E59B"/>
    <w:rsid w:val="475CFD36"/>
    <w:rsid w:val="476351AD"/>
    <w:rsid w:val="476B128A"/>
    <w:rsid w:val="47707231"/>
    <w:rsid w:val="477A74A7"/>
    <w:rsid w:val="47803BF7"/>
    <w:rsid w:val="47811963"/>
    <w:rsid w:val="4784F0F0"/>
    <w:rsid w:val="4785500F"/>
    <w:rsid w:val="47921DD5"/>
    <w:rsid w:val="479448DE"/>
    <w:rsid w:val="47998536"/>
    <w:rsid w:val="479BF3FB"/>
    <w:rsid w:val="479CB225"/>
    <w:rsid w:val="479F192A"/>
    <w:rsid w:val="47A01524"/>
    <w:rsid w:val="47A2A7F4"/>
    <w:rsid w:val="47B67927"/>
    <w:rsid w:val="47B84934"/>
    <w:rsid w:val="47BCDEB8"/>
    <w:rsid w:val="47BD180D"/>
    <w:rsid w:val="47C02138"/>
    <w:rsid w:val="47C68E97"/>
    <w:rsid w:val="47C8179B"/>
    <w:rsid w:val="47CD266E"/>
    <w:rsid w:val="47CD7D7B"/>
    <w:rsid w:val="47CFBAB6"/>
    <w:rsid w:val="47D9A9DC"/>
    <w:rsid w:val="47DE9BA0"/>
    <w:rsid w:val="47DEABEE"/>
    <w:rsid w:val="47E09210"/>
    <w:rsid w:val="47E7A310"/>
    <w:rsid w:val="47E82EFD"/>
    <w:rsid w:val="47EAEDD8"/>
    <w:rsid w:val="47EF9F55"/>
    <w:rsid w:val="47F2691B"/>
    <w:rsid w:val="47F311AD"/>
    <w:rsid w:val="47F58E05"/>
    <w:rsid w:val="47F692F6"/>
    <w:rsid w:val="47F8DF47"/>
    <w:rsid w:val="47FA3F09"/>
    <w:rsid w:val="47FBBC21"/>
    <w:rsid w:val="4803A95E"/>
    <w:rsid w:val="4804AB46"/>
    <w:rsid w:val="4804CCF7"/>
    <w:rsid w:val="48166772"/>
    <w:rsid w:val="4819E3D4"/>
    <w:rsid w:val="4828AE8F"/>
    <w:rsid w:val="482989EE"/>
    <w:rsid w:val="482E8D59"/>
    <w:rsid w:val="4842521A"/>
    <w:rsid w:val="4847D8EE"/>
    <w:rsid w:val="484C032B"/>
    <w:rsid w:val="484E1D90"/>
    <w:rsid w:val="485103A6"/>
    <w:rsid w:val="4853793E"/>
    <w:rsid w:val="48551A87"/>
    <w:rsid w:val="4859DBB6"/>
    <w:rsid w:val="486051A7"/>
    <w:rsid w:val="48635C91"/>
    <w:rsid w:val="48636109"/>
    <w:rsid w:val="486549CE"/>
    <w:rsid w:val="486618EC"/>
    <w:rsid w:val="4866D273"/>
    <w:rsid w:val="486E3D1D"/>
    <w:rsid w:val="48793E28"/>
    <w:rsid w:val="48798684"/>
    <w:rsid w:val="487D4627"/>
    <w:rsid w:val="48893C2B"/>
    <w:rsid w:val="489BB09C"/>
    <w:rsid w:val="48A41140"/>
    <w:rsid w:val="48A5EAB4"/>
    <w:rsid w:val="48A7D76F"/>
    <w:rsid w:val="48B42117"/>
    <w:rsid w:val="48B5B26A"/>
    <w:rsid w:val="48B625AF"/>
    <w:rsid w:val="48B91E5C"/>
    <w:rsid w:val="48C48273"/>
    <w:rsid w:val="48C82FE5"/>
    <w:rsid w:val="48D577F1"/>
    <w:rsid w:val="48DCB758"/>
    <w:rsid w:val="48E5492E"/>
    <w:rsid w:val="48F1D13F"/>
    <w:rsid w:val="48F8B3B5"/>
    <w:rsid w:val="48FFC170"/>
    <w:rsid w:val="49078CE6"/>
    <w:rsid w:val="490CC3C5"/>
    <w:rsid w:val="490F4444"/>
    <w:rsid w:val="49173661"/>
    <w:rsid w:val="4918DC64"/>
    <w:rsid w:val="4919F038"/>
    <w:rsid w:val="491C7D16"/>
    <w:rsid w:val="491D68DF"/>
    <w:rsid w:val="4927E42C"/>
    <w:rsid w:val="492F5754"/>
    <w:rsid w:val="4930FE25"/>
    <w:rsid w:val="49327816"/>
    <w:rsid w:val="49481708"/>
    <w:rsid w:val="494B7095"/>
    <w:rsid w:val="49586302"/>
    <w:rsid w:val="495ABD1D"/>
    <w:rsid w:val="4962EFFC"/>
    <w:rsid w:val="4963D18C"/>
    <w:rsid w:val="4968E162"/>
    <w:rsid w:val="49698097"/>
    <w:rsid w:val="496B981C"/>
    <w:rsid w:val="4976D077"/>
    <w:rsid w:val="4976DD29"/>
    <w:rsid w:val="49779D82"/>
    <w:rsid w:val="49840D4D"/>
    <w:rsid w:val="498868F0"/>
    <w:rsid w:val="498901B7"/>
    <w:rsid w:val="498C490A"/>
    <w:rsid w:val="499F22D2"/>
    <w:rsid w:val="49A0E604"/>
    <w:rsid w:val="49A56E1A"/>
    <w:rsid w:val="49A7EE16"/>
    <w:rsid w:val="49A965AD"/>
    <w:rsid w:val="49AA3247"/>
    <w:rsid w:val="49AAB414"/>
    <w:rsid w:val="49B0FFFB"/>
    <w:rsid w:val="49B2530C"/>
    <w:rsid w:val="49B2F3EB"/>
    <w:rsid w:val="49B7C1BA"/>
    <w:rsid w:val="49BC1B9C"/>
    <w:rsid w:val="49BD7D0D"/>
    <w:rsid w:val="49BDF906"/>
    <w:rsid w:val="49BF56B5"/>
    <w:rsid w:val="49C05F9C"/>
    <w:rsid w:val="49C06855"/>
    <w:rsid w:val="49C6B300"/>
    <w:rsid w:val="49D2E32D"/>
    <w:rsid w:val="49D43D03"/>
    <w:rsid w:val="49DE3E95"/>
    <w:rsid w:val="49DF3873"/>
    <w:rsid w:val="49E4FE91"/>
    <w:rsid w:val="49EDB9D4"/>
    <w:rsid w:val="49F002D3"/>
    <w:rsid w:val="49F6C085"/>
    <w:rsid w:val="4A02D8FD"/>
    <w:rsid w:val="4A0755E5"/>
    <w:rsid w:val="4A1085ED"/>
    <w:rsid w:val="4A126FEA"/>
    <w:rsid w:val="4A155B57"/>
    <w:rsid w:val="4A163A40"/>
    <w:rsid w:val="4A234C64"/>
    <w:rsid w:val="4A297443"/>
    <w:rsid w:val="4A2C338C"/>
    <w:rsid w:val="4A312CF4"/>
    <w:rsid w:val="4A361282"/>
    <w:rsid w:val="4A3C87F1"/>
    <w:rsid w:val="4A3D065F"/>
    <w:rsid w:val="4A3D3909"/>
    <w:rsid w:val="4A47DEC6"/>
    <w:rsid w:val="4A488836"/>
    <w:rsid w:val="4A5052FF"/>
    <w:rsid w:val="4A53A11F"/>
    <w:rsid w:val="4A5470CC"/>
    <w:rsid w:val="4A59BA5A"/>
    <w:rsid w:val="4A5A6614"/>
    <w:rsid w:val="4A5AF14B"/>
    <w:rsid w:val="4A5DD5D7"/>
    <w:rsid w:val="4A5E20FC"/>
    <w:rsid w:val="4A5FD81E"/>
    <w:rsid w:val="4A6263F7"/>
    <w:rsid w:val="4A73F1C1"/>
    <w:rsid w:val="4A76B886"/>
    <w:rsid w:val="4A7BD1D3"/>
    <w:rsid w:val="4A7C47A1"/>
    <w:rsid w:val="4A81778F"/>
    <w:rsid w:val="4A88E1FE"/>
    <w:rsid w:val="4A893CE0"/>
    <w:rsid w:val="4A8DD87A"/>
    <w:rsid w:val="4A95EED5"/>
    <w:rsid w:val="4A971E25"/>
    <w:rsid w:val="4A980861"/>
    <w:rsid w:val="4A98C035"/>
    <w:rsid w:val="4A9C3C52"/>
    <w:rsid w:val="4A9E68B8"/>
    <w:rsid w:val="4AA11421"/>
    <w:rsid w:val="4AA2646C"/>
    <w:rsid w:val="4AA3BB08"/>
    <w:rsid w:val="4AA7BDE6"/>
    <w:rsid w:val="4AACFF19"/>
    <w:rsid w:val="4AB28181"/>
    <w:rsid w:val="4AB5098E"/>
    <w:rsid w:val="4AB8317B"/>
    <w:rsid w:val="4AB87EAC"/>
    <w:rsid w:val="4ABA8BC3"/>
    <w:rsid w:val="4ABAAA0E"/>
    <w:rsid w:val="4AC3A4C1"/>
    <w:rsid w:val="4AC4B82D"/>
    <w:rsid w:val="4AC67E7C"/>
    <w:rsid w:val="4AC70DEF"/>
    <w:rsid w:val="4AC7B3EF"/>
    <w:rsid w:val="4AC7B47D"/>
    <w:rsid w:val="4AD0EBF4"/>
    <w:rsid w:val="4AE0D3AA"/>
    <w:rsid w:val="4AE35F3A"/>
    <w:rsid w:val="4AE799C1"/>
    <w:rsid w:val="4AEEE77A"/>
    <w:rsid w:val="4AF19DD5"/>
    <w:rsid w:val="4AF372E9"/>
    <w:rsid w:val="4AFF8051"/>
    <w:rsid w:val="4B0287BB"/>
    <w:rsid w:val="4B08373E"/>
    <w:rsid w:val="4B0C39FD"/>
    <w:rsid w:val="4B146A85"/>
    <w:rsid w:val="4B15A83B"/>
    <w:rsid w:val="4B167300"/>
    <w:rsid w:val="4B1C7295"/>
    <w:rsid w:val="4B1CF54D"/>
    <w:rsid w:val="4B1FA786"/>
    <w:rsid w:val="4B1FCE5E"/>
    <w:rsid w:val="4B26B474"/>
    <w:rsid w:val="4B28D598"/>
    <w:rsid w:val="4B2C9F04"/>
    <w:rsid w:val="4B2CB79C"/>
    <w:rsid w:val="4B2CDB94"/>
    <w:rsid w:val="4B3AC0D9"/>
    <w:rsid w:val="4B3B274E"/>
    <w:rsid w:val="4B3C58D1"/>
    <w:rsid w:val="4B3E21F1"/>
    <w:rsid w:val="4B4AA524"/>
    <w:rsid w:val="4B4D278B"/>
    <w:rsid w:val="4B4F263A"/>
    <w:rsid w:val="4B593985"/>
    <w:rsid w:val="4B5D1EDF"/>
    <w:rsid w:val="4B5DF4B2"/>
    <w:rsid w:val="4B6372AD"/>
    <w:rsid w:val="4B64BA68"/>
    <w:rsid w:val="4B68C397"/>
    <w:rsid w:val="4B6A371E"/>
    <w:rsid w:val="4B74AEE7"/>
    <w:rsid w:val="4B76F73F"/>
    <w:rsid w:val="4B7EEC3F"/>
    <w:rsid w:val="4B7F029D"/>
    <w:rsid w:val="4B817E6D"/>
    <w:rsid w:val="4B829244"/>
    <w:rsid w:val="4B882855"/>
    <w:rsid w:val="4B89B4CD"/>
    <w:rsid w:val="4B8A2A11"/>
    <w:rsid w:val="4B8B91F0"/>
    <w:rsid w:val="4B9FA13E"/>
    <w:rsid w:val="4BA53DF7"/>
    <w:rsid w:val="4BAC4A3F"/>
    <w:rsid w:val="4BAEF5CC"/>
    <w:rsid w:val="4BB2493D"/>
    <w:rsid w:val="4BB24B3F"/>
    <w:rsid w:val="4BB91905"/>
    <w:rsid w:val="4BBC7D61"/>
    <w:rsid w:val="4BC032D6"/>
    <w:rsid w:val="4BC052D1"/>
    <w:rsid w:val="4BC0FCF8"/>
    <w:rsid w:val="4BC6E539"/>
    <w:rsid w:val="4BC7E8BA"/>
    <w:rsid w:val="4BCCD194"/>
    <w:rsid w:val="4BD18873"/>
    <w:rsid w:val="4BDC2919"/>
    <w:rsid w:val="4BE646BB"/>
    <w:rsid w:val="4BE6D01C"/>
    <w:rsid w:val="4BE94B37"/>
    <w:rsid w:val="4BEBF349"/>
    <w:rsid w:val="4BF06C18"/>
    <w:rsid w:val="4BF68EB4"/>
    <w:rsid w:val="4BFB8B47"/>
    <w:rsid w:val="4BFBC218"/>
    <w:rsid w:val="4BFFE978"/>
    <w:rsid w:val="4C00D747"/>
    <w:rsid w:val="4C019F4E"/>
    <w:rsid w:val="4C048399"/>
    <w:rsid w:val="4C066D6C"/>
    <w:rsid w:val="4C096559"/>
    <w:rsid w:val="4C10C531"/>
    <w:rsid w:val="4C1CE104"/>
    <w:rsid w:val="4C1E2811"/>
    <w:rsid w:val="4C2481A8"/>
    <w:rsid w:val="4C2C4BB4"/>
    <w:rsid w:val="4C354818"/>
    <w:rsid w:val="4C35653A"/>
    <w:rsid w:val="4C36CF7F"/>
    <w:rsid w:val="4C3E3A81"/>
    <w:rsid w:val="4C3E6142"/>
    <w:rsid w:val="4C40AE80"/>
    <w:rsid w:val="4C4DFAC8"/>
    <w:rsid w:val="4C50CA54"/>
    <w:rsid w:val="4C515FF5"/>
    <w:rsid w:val="4C51B14C"/>
    <w:rsid w:val="4C51B39C"/>
    <w:rsid w:val="4C6D8FC2"/>
    <w:rsid w:val="4C77F6F1"/>
    <w:rsid w:val="4C7CAA4A"/>
    <w:rsid w:val="4C814C12"/>
    <w:rsid w:val="4C81A2BB"/>
    <w:rsid w:val="4C97DF8C"/>
    <w:rsid w:val="4C9C06A1"/>
    <w:rsid w:val="4CA1A97D"/>
    <w:rsid w:val="4CB02457"/>
    <w:rsid w:val="4CB5EE6A"/>
    <w:rsid w:val="4CB92D3E"/>
    <w:rsid w:val="4CBC2156"/>
    <w:rsid w:val="4CBCE022"/>
    <w:rsid w:val="4CC0DD1B"/>
    <w:rsid w:val="4CC55059"/>
    <w:rsid w:val="4CD01C86"/>
    <w:rsid w:val="4CD35248"/>
    <w:rsid w:val="4CD53E0F"/>
    <w:rsid w:val="4CD6A9F5"/>
    <w:rsid w:val="4CD7CB7D"/>
    <w:rsid w:val="4CDCE193"/>
    <w:rsid w:val="4CE41AA6"/>
    <w:rsid w:val="4CE50CA0"/>
    <w:rsid w:val="4CF20B31"/>
    <w:rsid w:val="4CF55201"/>
    <w:rsid w:val="4CFEE9E7"/>
    <w:rsid w:val="4D025D0E"/>
    <w:rsid w:val="4D08B852"/>
    <w:rsid w:val="4D08F538"/>
    <w:rsid w:val="4D0D1EFA"/>
    <w:rsid w:val="4D0D9BAC"/>
    <w:rsid w:val="4D10A040"/>
    <w:rsid w:val="4D123F43"/>
    <w:rsid w:val="4D13799A"/>
    <w:rsid w:val="4D14E495"/>
    <w:rsid w:val="4D19053F"/>
    <w:rsid w:val="4D317B61"/>
    <w:rsid w:val="4D3B350C"/>
    <w:rsid w:val="4D3B4E83"/>
    <w:rsid w:val="4D45B814"/>
    <w:rsid w:val="4D45B944"/>
    <w:rsid w:val="4D4C55CA"/>
    <w:rsid w:val="4D5813D8"/>
    <w:rsid w:val="4D5E4CB8"/>
    <w:rsid w:val="4D60BEAB"/>
    <w:rsid w:val="4D677FD6"/>
    <w:rsid w:val="4D6ADD68"/>
    <w:rsid w:val="4D6BBAF2"/>
    <w:rsid w:val="4D6F20DF"/>
    <w:rsid w:val="4D770A21"/>
    <w:rsid w:val="4D836C0E"/>
    <w:rsid w:val="4D83C90B"/>
    <w:rsid w:val="4D89FC66"/>
    <w:rsid w:val="4D9C920C"/>
    <w:rsid w:val="4DA119EE"/>
    <w:rsid w:val="4DB1F6A3"/>
    <w:rsid w:val="4DB25457"/>
    <w:rsid w:val="4DB710E2"/>
    <w:rsid w:val="4DBA9E9E"/>
    <w:rsid w:val="4DBCA037"/>
    <w:rsid w:val="4DC19F9E"/>
    <w:rsid w:val="4DC44FA8"/>
    <w:rsid w:val="4DCA4316"/>
    <w:rsid w:val="4DCC857B"/>
    <w:rsid w:val="4DD2AEBA"/>
    <w:rsid w:val="4DD53450"/>
    <w:rsid w:val="4DD9A7D3"/>
    <w:rsid w:val="4DE2376A"/>
    <w:rsid w:val="4DE55BA7"/>
    <w:rsid w:val="4DECAD96"/>
    <w:rsid w:val="4DF6B7B3"/>
    <w:rsid w:val="4DF8B926"/>
    <w:rsid w:val="4DF91B78"/>
    <w:rsid w:val="4DFA4139"/>
    <w:rsid w:val="4DFDE478"/>
    <w:rsid w:val="4E01E089"/>
    <w:rsid w:val="4E0546BA"/>
    <w:rsid w:val="4E07EC27"/>
    <w:rsid w:val="4E081C4A"/>
    <w:rsid w:val="4E085CBF"/>
    <w:rsid w:val="4E0996A0"/>
    <w:rsid w:val="4E12EEB2"/>
    <w:rsid w:val="4E193976"/>
    <w:rsid w:val="4E1C814D"/>
    <w:rsid w:val="4E1CC47C"/>
    <w:rsid w:val="4E204B42"/>
    <w:rsid w:val="4E29417A"/>
    <w:rsid w:val="4E2FCFD2"/>
    <w:rsid w:val="4E3243E8"/>
    <w:rsid w:val="4E348B3F"/>
    <w:rsid w:val="4E357509"/>
    <w:rsid w:val="4E3898C6"/>
    <w:rsid w:val="4E3DA0C5"/>
    <w:rsid w:val="4E438F67"/>
    <w:rsid w:val="4E4731D0"/>
    <w:rsid w:val="4E4AA66A"/>
    <w:rsid w:val="4E53B8A2"/>
    <w:rsid w:val="4E57054B"/>
    <w:rsid w:val="4E5DE31B"/>
    <w:rsid w:val="4E636380"/>
    <w:rsid w:val="4E67EE91"/>
    <w:rsid w:val="4E6F4822"/>
    <w:rsid w:val="4E713A42"/>
    <w:rsid w:val="4E75816B"/>
    <w:rsid w:val="4E7661D5"/>
    <w:rsid w:val="4E768666"/>
    <w:rsid w:val="4E7757D0"/>
    <w:rsid w:val="4E7BAC16"/>
    <w:rsid w:val="4E89CAFB"/>
    <w:rsid w:val="4E9186DA"/>
    <w:rsid w:val="4E95DA4E"/>
    <w:rsid w:val="4E99E231"/>
    <w:rsid w:val="4E9AC8E9"/>
    <w:rsid w:val="4E9C8017"/>
    <w:rsid w:val="4E9C8A16"/>
    <w:rsid w:val="4E9F028F"/>
    <w:rsid w:val="4EA1E3CD"/>
    <w:rsid w:val="4EA1EE14"/>
    <w:rsid w:val="4EA378FF"/>
    <w:rsid w:val="4EB92AD5"/>
    <w:rsid w:val="4EBDF71F"/>
    <w:rsid w:val="4EBF34EF"/>
    <w:rsid w:val="4EC53A7E"/>
    <w:rsid w:val="4EDBA217"/>
    <w:rsid w:val="4EE5C442"/>
    <w:rsid w:val="4EECDFBC"/>
    <w:rsid w:val="4EF00E58"/>
    <w:rsid w:val="4EF5DEA8"/>
    <w:rsid w:val="4EF86F67"/>
    <w:rsid w:val="4EF90D4C"/>
    <w:rsid w:val="4EFBCFF5"/>
    <w:rsid w:val="4EFE1EC1"/>
    <w:rsid w:val="4EFEC0F1"/>
    <w:rsid w:val="4F0A5856"/>
    <w:rsid w:val="4F0DF764"/>
    <w:rsid w:val="4F1072FC"/>
    <w:rsid w:val="4F18B119"/>
    <w:rsid w:val="4F18C507"/>
    <w:rsid w:val="4F22BE87"/>
    <w:rsid w:val="4F2916E6"/>
    <w:rsid w:val="4F2F7139"/>
    <w:rsid w:val="4F37CA6B"/>
    <w:rsid w:val="4F3C1563"/>
    <w:rsid w:val="4F3E2C4C"/>
    <w:rsid w:val="4F47C6DA"/>
    <w:rsid w:val="4F4DE4CA"/>
    <w:rsid w:val="4F504724"/>
    <w:rsid w:val="4F5304E8"/>
    <w:rsid w:val="4F642FFE"/>
    <w:rsid w:val="4F68A7B2"/>
    <w:rsid w:val="4F7E69EE"/>
    <w:rsid w:val="4F7EEF34"/>
    <w:rsid w:val="4F84F7F8"/>
    <w:rsid w:val="4FA1416B"/>
    <w:rsid w:val="4FA6F97A"/>
    <w:rsid w:val="4FA92BA0"/>
    <w:rsid w:val="4FAF5D00"/>
    <w:rsid w:val="4FB0BA89"/>
    <w:rsid w:val="4FB1F3B7"/>
    <w:rsid w:val="4FBA717B"/>
    <w:rsid w:val="4FBA7ADA"/>
    <w:rsid w:val="4FBC973C"/>
    <w:rsid w:val="4FBD96EE"/>
    <w:rsid w:val="4FBDAF58"/>
    <w:rsid w:val="4FD4D038"/>
    <w:rsid w:val="4FD5DF9C"/>
    <w:rsid w:val="4FD83B57"/>
    <w:rsid w:val="4FDC2821"/>
    <w:rsid w:val="4FDE06D7"/>
    <w:rsid w:val="4FDE486D"/>
    <w:rsid w:val="4FDEA6A3"/>
    <w:rsid w:val="4FE4D9BA"/>
    <w:rsid w:val="4FE7041B"/>
    <w:rsid w:val="4FE8657A"/>
    <w:rsid w:val="4FEB77F3"/>
    <w:rsid w:val="4FF20869"/>
    <w:rsid w:val="4FF5A16A"/>
    <w:rsid w:val="4FF60626"/>
    <w:rsid w:val="4FF7650A"/>
    <w:rsid w:val="4FFE7CC8"/>
    <w:rsid w:val="50049860"/>
    <w:rsid w:val="5004F027"/>
    <w:rsid w:val="500818C2"/>
    <w:rsid w:val="500B9030"/>
    <w:rsid w:val="500C2B36"/>
    <w:rsid w:val="500D7115"/>
    <w:rsid w:val="5013ED38"/>
    <w:rsid w:val="50148369"/>
    <w:rsid w:val="50183444"/>
    <w:rsid w:val="501D84BC"/>
    <w:rsid w:val="501ECCC9"/>
    <w:rsid w:val="50202DD4"/>
    <w:rsid w:val="502E71A8"/>
    <w:rsid w:val="5031ED95"/>
    <w:rsid w:val="5034B600"/>
    <w:rsid w:val="50367C98"/>
    <w:rsid w:val="503CD5F0"/>
    <w:rsid w:val="503E24A6"/>
    <w:rsid w:val="50413381"/>
    <w:rsid w:val="50442AC8"/>
    <w:rsid w:val="504655FF"/>
    <w:rsid w:val="50493CC6"/>
    <w:rsid w:val="504EB58D"/>
    <w:rsid w:val="5053B957"/>
    <w:rsid w:val="505EE1CD"/>
    <w:rsid w:val="50602F4C"/>
    <w:rsid w:val="50647E53"/>
    <w:rsid w:val="506B1E6E"/>
    <w:rsid w:val="5070034A"/>
    <w:rsid w:val="5072540A"/>
    <w:rsid w:val="507C5BB6"/>
    <w:rsid w:val="507D6719"/>
    <w:rsid w:val="507EEB1D"/>
    <w:rsid w:val="50838429"/>
    <w:rsid w:val="5083A898"/>
    <w:rsid w:val="50846D71"/>
    <w:rsid w:val="50848E07"/>
    <w:rsid w:val="508CE8CE"/>
    <w:rsid w:val="50957140"/>
    <w:rsid w:val="5095DB68"/>
    <w:rsid w:val="509860B8"/>
    <w:rsid w:val="509C3A2E"/>
    <w:rsid w:val="50A5D7AD"/>
    <w:rsid w:val="50A69C88"/>
    <w:rsid w:val="50AF0792"/>
    <w:rsid w:val="50B2B863"/>
    <w:rsid w:val="50B3AD69"/>
    <w:rsid w:val="50B9CBD8"/>
    <w:rsid w:val="50C12431"/>
    <w:rsid w:val="50C1D7F4"/>
    <w:rsid w:val="50C47F16"/>
    <w:rsid w:val="50C86EE8"/>
    <w:rsid w:val="50D71A13"/>
    <w:rsid w:val="50D93E24"/>
    <w:rsid w:val="50E29F5E"/>
    <w:rsid w:val="50EA0AC3"/>
    <w:rsid w:val="50ED8D07"/>
    <w:rsid w:val="50EE4F70"/>
    <w:rsid w:val="50F50C16"/>
    <w:rsid w:val="51036DF1"/>
    <w:rsid w:val="5109883C"/>
    <w:rsid w:val="510BD276"/>
    <w:rsid w:val="510E9EB9"/>
    <w:rsid w:val="5111D670"/>
    <w:rsid w:val="51121E7B"/>
    <w:rsid w:val="511BD9F2"/>
    <w:rsid w:val="511DA4D4"/>
    <w:rsid w:val="511F1297"/>
    <w:rsid w:val="511F470A"/>
    <w:rsid w:val="51267DE1"/>
    <w:rsid w:val="5126FF7E"/>
    <w:rsid w:val="51299F28"/>
    <w:rsid w:val="512B1BAA"/>
    <w:rsid w:val="51316492"/>
    <w:rsid w:val="513246B2"/>
    <w:rsid w:val="5132AED0"/>
    <w:rsid w:val="5135D7EA"/>
    <w:rsid w:val="513E8F0A"/>
    <w:rsid w:val="5141E9F0"/>
    <w:rsid w:val="514629CD"/>
    <w:rsid w:val="5149C723"/>
    <w:rsid w:val="514A2F3B"/>
    <w:rsid w:val="514AD750"/>
    <w:rsid w:val="514DCE26"/>
    <w:rsid w:val="514E2C8C"/>
    <w:rsid w:val="51536AB6"/>
    <w:rsid w:val="515EA7D8"/>
    <w:rsid w:val="516431FA"/>
    <w:rsid w:val="5164C92C"/>
    <w:rsid w:val="516C0B44"/>
    <w:rsid w:val="516EA199"/>
    <w:rsid w:val="51729CD1"/>
    <w:rsid w:val="5174B01B"/>
    <w:rsid w:val="517F0A56"/>
    <w:rsid w:val="5180E6CF"/>
    <w:rsid w:val="5188CD87"/>
    <w:rsid w:val="518FF7DC"/>
    <w:rsid w:val="5190F034"/>
    <w:rsid w:val="5191F14E"/>
    <w:rsid w:val="519349AF"/>
    <w:rsid w:val="51976D80"/>
    <w:rsid w:val="5199AF0A"/>
    <w:rsid w:val="519AD22A"/>
    <w:rsid w:val="519FDC35"/>
    <w:rsid w:val="51AB4E0A"/>
    <w:rsid w:val="51AC5D5C"/>
    <w:rsid w:val="51ADBBAD"/>
    <w:rsid w:val="51B2CF05"/>
    <w:rsid w:val="51B5B97A"/>
    <w:rsid w:val="51B5D7D9"/>
    <w:rsid w:val="51B7FCBA"/>
    <w:rsid w:val="51B84E40"/>
    <w:rsid w:val="51BCAB48"/>
    <w:rsid w:val="51BE5B6C"/>
    <w:rsid w:val="51C301E3"/>
    <w:rsid w:val="51C3F14B"/>
    <w:rsid w:val="51C44E18"/>
    <w:rsid w:val="51D1923D"/>
    <w:rsid w:val="51D8A499"/>
    <w:rsid w:val="51DA1DA8"/>
    <w:rsid w:val="51DF3856"/>
    <w:rsid w:val="51E083CD"/>
    <w:rsid w:val="51E5BDDB"/>
    <w:rsid w:val="51E696C6"/>
    <w:rsid w:val="51ECE1F7"/>
    <w:rsid w:val="51ED975C"/>
    <w:rsid w:val="51EFE360"/>
    <w:rsid w:val="51F2E557"/>
    <w:rsid w:val="51F74452"/>
    <w:rsid w:val="51F9AE3E"/>
    <w:rsid w:val="51FA68FD"/>
    <w:rsid w:val="51FBDAE7"/>
    <w:rsid w:val="5201CF07"/>
    <w:rsid w:val="520B9D19"/>
    <w:rsid w:val="520F3228"/>
    <w:rsid w:val="5211530C"/>
    <w:rsid w:val="5213C74E"/>
    <w:rsid w:val="52158DB4"/>
    <w:rsid w:val="52298E94"/>
    <w:rsid w:val="5229BAC9"/>
    <w:rsid w:val="522A1082"/>
    <w:rsid w:val="5232482F"/>
    <w:rsid w:val="52372F80"/>
    <w:rsid w:val="523B38BD"/>
    <w:rsid w:val="523D60BD"/>
    <w:rsid w:val="523EF8AA"/>
    <w:rsid w:val="523F8FE8"/>
    <w:rsid w:val="523FB54C"/>
    <w:rsid w:val="52465A71"/>
    <w:rsid w:val="524A208D"/>
    <w:rsid w:val="525EEB01"/>
    <w:rsid w:val="52609714"/>
    <w:rsid w:val="526C3061"/>
    <w:rsid w:val="526E8761"/>
    <w:rsid w:val="527902DE"/>
    <w:rsid w:val="527A33CE"/>
    <w:rsid w:val="527B1BD6"/>
    <w:rsid w:val="527F0923"/>
    <w:rsid w:val="52829087"/>
    <w:rsid w:val="5286292E"/>
    <w:rsid w:val="52872CB9"/>
    <w:rsid w:val="5288EB19"/>
    <w:rsid w:val="528D5615"/>
    <w:rsid w:val="528D6D95"/>
    <w:rsid w:val="5295191B"/>
    <w:rsid w:val="5296A588"/>
    <w:rsid w:val="529A36BA"/>
    <w:rsid w:val="52A61E8E"/>
    <w:rsid w:val="52A9085E"/>
    <w:rsid w:val="52AB232F"/>
    <w:rsid w:val="52AD566F"/>
    <w:rsid w:val="52AD6923"/>
    <w:rsid w:val="52B09BB8"/>
    <w:rsid w:val="52B653E0"/>
    <w:rsid w:val="52B7DBCD"/>
    <w:rsid w:val="52B87C03"/>
    <w:rsid w:val="52BCFCAC"/>
    <w:rsid w:val="52BDD852"/>
    <w:rsid w:val="52C3FC4F"/>
    <w:rsid w:val="52C77238"/>
    <w:rsid w:val="52CAB80C"/>
    <w:rsid w:val="52D2A3DA"/>
    <w:rsid w:val="52D7BBE2"/>
    <w:rsid w:val="52DA3B6F"/>
    <w:rsid w:val="52DCFED5"/>
    <w:rsid w:val="52DE3D74"/>
    <w:rsid w:val="52E0B7B4"/>
    <w:rsid w:val="52E438BB"/>
    <w:rsid w:val="52EB6168"/>
    <w:rsid w:val="52EC3E75"/>
    <w:rsid w:val="52F48817"/>
    <w:rsid w:val="52F6B04E"/>
    <w:rsid w:val="5304548B"/>
    <w:rsid w:val="5305B74A"/>
    <w:rsid w:val="5306C56E"/>
    <w:rsid w:val="5306F2DF"/>
    <w:rsid w:val="530838B5"/>
    <w:rsid w:val="5308D86F"/>
    <w:rsid w:val="530C4DD3"/>
    <w:rsid w:val="530CB771"/>
    <w:rsid w:val="531020D3"/>
    <w:rsid w:val="53135526"/>
    <w:rsid w:val="5315C33D"/>
    <w:rsid w:val="5315EA85"/>
    <w:rsid w:val="5319B572"/>
    <w:rsid w:val="531E0030"/>
    <w:rsid w:val="53209113"/>
    <w:rsid w:val="532A6D45"/>
    <w:rsid w:val="534FA5B7"/>
    <w:rsid w:val="535219B8"/>
    <w:rsid w:val="5352AC59"/>
    <w:rsid w:val="535573E4"/>
    <w:rsid w:val="5357F553"/>
    <w:rsid w:val="53599D13"/>
    <w:rsid w:val="535C3846"/>
    <w:rsid w:val="535D784C"/>
    <w:rsid w:val="535F5CD7"/>
    <w:rsid w:val="53676076"/>
    <w:rsid w:val="536A797F"/>
    <w:rsid w:val="536E177F"/>
    <w:rsid w:val="53703E72"/>
    <w:rsid w:val="53798461"/>
    <w:rsid w:val="537AF754"/>
    <w:rsid w:val="537D4497"/>
    <w:rsid w:val="53845E7B"/>
    <w:rsid w:val="5386BA30"/>
    <w:rsid w:val="538BB86A"/>
    <w:rsid w:val="538E9355"/>
    <w:rsid w:val="538F2CA5"/>
    <w:rsid w:val="5393E426"/>
    <w:rsid w:val="53986C34"/>
    <w:rsid w:val="539C26F7"/>
    <w:rsid w:val="539D57CD"/>
    <w:rsid w:val="539D5A39"/>
    <w:rsid w:val="53A0AD65"/>
    <w:rsid w:val="53A23179"/>
    <w:rsid w:val="53A29693"/>
    <w:rsid w:val="53A55858"/>
    <w:rsid w:val="53A8715D"/>
    <w:rsid w:val="53A96E2E"/>
    <w:rsid w:val="53ABC8B4"/>
    <w:rsid w:val="53B51A26"/>
    <w:rsid w:val="53B72CD7"/>
    <w:rsid w:val="53BA92AA"/>
    <w:rsid w:val="53C07252"/>
    <w:rsid w:val="53C24A4F"/>
    <w:rsid w:val="53C573BD"/>
    <w:rsid w:val="53CBAF16"/>
    <w:rsid w:val="53CDBD5F"/>
    <w:rsid w:val="53D91BF5"/>
    <w:rsid w:val="53E2BABB"/>
    <w:rsid w:val="53E7A5A7"/>
    <w:rsid w:val="53F60C49"/>
    <w:rsid w:val="54044494"/>
    <w:rsid w:val="5405E858"/>
    <w:rsid w:val="540A9D77"/>
    <w:rsid w:val="540C9378"/>
    <w:rsid w:val="5414B1A0"/>
    <w:rsid w:val="54172509"/>
    <w:rsid w:val="541C6E6A"/>
    <w:rsid w:val="541E87E0"/>
    <w:rsid w:val="5420828E"/>
    <w:rsid w:val="5423EE28"/>
    <w:rsid w:val="542913AA"/>
    <w:rsid w:val="542D8B4D"/>
    <w:rsid w:val="542FF0BB"/>
    <w:rsid w:val="54399F71"/>
    <w:rsid w:val="543D4F0B"/>
    <w:rsid w:val="543FD88A"/>
    <w:rsid w:val="54425DF8"/>
    <w:rsid w:val="5447C4F7"/>
    <w:rsid w:val="5448D0F4"/>
    <w:rsid w:val="54497C39"/>
    <w:rsid w:val="545011D0"/>
    <w:rsid w:val="5456F0DD"/>
    <w:rsid w:val="54572328"/>
    <w:rsid w:val="5466957D"/>
    <w:rsid w:val="546CA4CC"/>
    <w:rsid w:val="546D0F5C"/>
    <w:rsid w:val="5473C3D7"/>
    <w:rsid w:val="5484BB11"/>
    <w:rsid w:val="5489A539"/>
    <w:rsid w:val="5490D97D"/>
    <w:rsid w:val="5496F912"/>
    <w:rsid w:val="549B7A57"/>
    <w:rsid w:val="549B968D"/>
    <w:rsid w:val="549F8788"/>
    <w:rsid w:val="54A2A8AB"/>
    <w:rsid w:val="54A63054"/>
    <w:rsid w:val="54AECC00"/>
    <w:rsid w:val="54AFE371"/>
    <w:rsid w:val="54BA0F68"/>
    <w:rsid w:val="54BB9380"/>
    <w:rsid w:val="54BC9EE5"/>
    <w:rsid w:val="54BF7370"/>
    <w:rsid w:val="54CBE3D9"/>
    <w:rsid w:val="54CDEED0"/>
    <w:rsid w:val="54CEE4B5"/>
    <w:rsid w:val="54D14BFF"/>
    <w:rsid w:val="54D36A10"/>
    <w:rsid w:val="54E856AB"/>
    <w:rsid w:val="54E9ACB2"/>
    <w:rsid w:val="54EAD760"/>
    <w:rsid w:val="54F2B336"/>
    <w:rsid w:val="54F3E996"/>
    <w:rsid w:val="54FEB074"/>
    <w:rsid w:val="550F9E72"/>
    <w:rsid w:val="55108F6A"/>
    <w:rsid w:val="55154E44"/>
    <w:rsid w:val="55169958"/>
    <w:rsid w:val="5521435E"/>
    <w:rsid w:val="552205B9"/>
    <w:rsid w:val="5525C72F"/>
    <w:rsid w:val="5531440C"/>
    <w:rsid w:val="55379DEC"/>
    <w:rsid w:val="5545E7A2"/>
    <w:rsid w:val="5546BB0C"/>
    <w:rsid w:val="554CE67A"/>
    <w:rsid w:val="554F475D"/>
    <w:rsid w:val="555011D3"/>
    <w:rsid w:val="5550CF82"/>
    <w:rsid w:val="5554CDF8"/>
    <w:rsid w:val="55582946"/>
    <w:rsid w:val="5559620A"/>
    <w:rsid w:val="555D849C"/>
    <w:rsid w:val="555DE5C2"/>
    <w:rsid w:val="556E0CF0"/>
    <w:rsid w:val="557123F9"/>
    <w:rsid w:val="55776811"/>
    <w:rsid w:val="55829B6A"/>
    <w:rsid w:val="5584F61D"/>
    <w:rsid w:val="558BA46C"/>
    <w:rsid w:val="558C1EF7"/>
    <w:rsid w:val="559014B8"/>
    <w:rsid w:val="55914C92"/>
    <w:rsid w:val="55924E9C"/>
    <w:rsid w:val="55929063"/>
    <w:rsid w:val="5592D11F"/>
    <w:rsid w:val="5595B598"/>
    <w:rsid w:val="55A14A04"/>
    <w:rsid w:val="55A62823"/>
    <w:rsid w:val="55B2AEF5"/>
    <w:rsid w:val="55B50A13"/>
    <w:rsid w:val="55B79F92"/>
    <w:rsid w:val="55BB3E5D"/>
    <w:rsid w:val="55BDA091"/>
    <w:rsid w:val="55C1B875"/>
    <w:rsid w:val="55C68F15"/>
    <w:rsid w:val="55D03545"/>
    <w:rsid w:val="55D290B5"/>
    <w:rsid w:val="55D7A639"/>
    <w:rsid w:val="55D9E0D3"/>
    <w:rsid w:val="55D9F563"/>
    <w:rsid w:val="55E54C9A"/>
    <w:rsid w:val="55E85C00"/>
    <w:rsid w:val="55EA8025"/>
    <w:rsid w:val="55FB2DA4"/>
    <w:rsid w:val="561E3854"/>
    <w:rsid w:val="561F3A0A"/>
    <w:rsid w:val="5621F194"/>
    <w:rsid w:val="5624E659"/>
    <w:rsid w:val="5626D42B"/>
    <w:rsid w:val="563193EF"/>
    <w:rsid w:val="563194F8"/>
    <w:rsid w:val="5635F05B"/>
    <w:rsid w:val="563C8C9B"/>
    <w:rsid w:val="564124B0"/>
    <w:rsid w:val="56435244"/>
    <w:rsid w:val="56483FFC"/>
    <w:rsid w:val="564BC72A"/>
    <w:rsid w:val="564C21FE"/>
    <w:rsid w:val="564FFF70"/>
    <w:rsid w:val="565327DD"/>
    <w:rsid w:val="56540749"/>
    <w:rsid w:val="565C18C5"/>
    <w:rsid w:val="5662FA40"/>
    <w:rsid w:val="56645995"/>
    <w:rsid w:val="5669FFAF"/>
    <w:rsid w:val="566A634B"/>
    <w:rsid w:val="566F1752"/>
    <w:rsid w:val="56786F6A"/>
    <w:rsid w:val="56817A5F"/>
    <w:rsid w:val="56826EF0"/>
    <w:rsid w:val="5694412A"/>
    <w:rsid w:val="569A207C"/>
    <w:rsid w:val="569BA15E"/>
    <w:rsid w:val="569D274D"/>
    <w:rsid w:val="56A3082E"/>
    <w:rsid w:val="56A36394"/>
    <w:rsid w:val="56A403F8"/>
    <w:rsid w:val="56A5CC1E"/>
    <w:rsid w:val="56B0DA26"/>
    <w:rsid w:val="56B6CFE3"/>
    <w:rsid w:val="56BA1C7E"/>
    <w:rsid w:val="56BF0D13"/>
    <w:rsid w:val="56C0316F"/>
    <w:rsid w:val="56C1E659"/>
    <w:rsid w:val="56CC987A"/>
    <w:rsid w:val="56ED98DD"/>
    <w:rsid w:val="56EECD9C"/>
    <w:rsid w:val="56F85D0D"/>
    <w:rsid w:val="5704FF6E"/>
    <w:rsid w:val="570A45DB"/>
    <w:rsid w:val="570E855C"/>
    <w:rsid w:val="57120CFC"/>
    <w:rsid w:val="57202608"/>
    <w:rsid w:val="572F0686"/>
    <w:rsid w:val="5730CB98"/>
    <w:rsid w:val="573602D5"/>
    <w:rsid w:val="5739632C"/>
    <w:rsid w:val="573BF0D5"/>
    <w:rsid w:val="57412A9D"/>
    <w:rsid w:val="5743558C"/>
    <w:rsid w:val="5745B59F"/>
    <w:rsid w:val="5745E2AC"/>
    <w:rsid w:val="5747DB3E"/>
    <w:rsid w:val="574CECE8"/>
    <w:rsid w:val="57508F49"/>
    <w:rsid w:val="57536CBF"/>
    <w:rsid w:val="57588BCE"/>
    <w:rsid w:val="575F3472"/>
    <w:rsid w:val="57622E1E"/>
    <w:rsid w:val="576A9FF8"/>
    <w:rsid w:val="576BB79E"/>
    <w:rsid w:val="576F697A"/>
    <w:rsid w:val="57702F96"/>
    <w:rsid w:val="5776297C"/>
    <w:rsid w:val="57762F5C"/>
    <w:rsid w:val="57767A1C"/>
    <w:rsid w:val="5785990A"/>
    <w:rsid w:val="57882230"/>
    <w:rsid w:val="57893648"/>
    <w:rsid w:val="578B78F6"/>
    <w:rsid w:val="578DC7F9"/>
    <w:rsid w:val="5790ADFB"/>
    <w:rsid w:val="579B56AF"/>
    <w:rsid w:val="579F599B"/>
    <w:rsid w:val="57A1ACD0"/>
    <w:rsid w:val="57A69217"/>
    <w:rsid w:val="57A6970E"/>
    <w:rsid w:val="57AB8DD2"/>
    <w:rsid w:val="57AD2F42"/>
    <w:rsid w:val="57AD6775"/>
    <w:rsid w:val="57B96533"/>
    <w:rsid w:val="57BC1C07"/>
    <w:rsid w:val="57BF1ACF"/>
    <w:rsid w:val="57BFC2D6"/>
    <w:rsid w:val="57C29D11"/>
    <w:rsid w:val="57C3269B"/>
    <w:rsid w:val="57CE0D04"/>
    <w:rsid w:val="57D42963"/>
    <w:rsid w:val="57E0319B"/>
    <w:rsid w:val="57E3E0EF"/>
    <w:rsid w:val="57E56243"/>
    <w:rsid w:val="57E6A1ED"/>
    <w:rsid w:val="57E77574"/>
    <w:rsid w:val="57ED5A80"/>
    <w:rsid w:val="57F92C55"/>
    <w:rsid w:val="57FD8FBD"/>
    <w:rsid w:val="57FE7AD2"/>
    <w:rsid w:val="5802BD9C"/>
    <w:rsid w:val="580495FC"/>
    <w:rsid w:val="58058628"/>
    <w:rsid w:val="580A8937"/>
    <w:rsid w:val="580FBE7F"/>
    <w:rsid w:val="5817ACCE"/>
    <w:rsid w:val="5817F0FE"/>
    <w:rsid w:val="5818AC9A"/>
    <w:rsid w:val="581950FE"/>
    <w:rsid w:val="581DD48F"/>
    <w:rsid w:val="5824C4F8"/>
    <w:rsid w:val="582A54C1"/>
    <w:rsid w:val="582C7356"/>
    <w:rsid w:val="5830E738"/>
    <w:rsid w:val="58338590"/>
    <w:rsid w:val="5833C59F"/>
    <w:rsid w:val="583D72D8"/>
    <w:rsid w:val="583FD685"/>
    <w:rsid w:val="58413266"/>
    <w:rsid w:val="58485481"/>
    <w:rsid w:val="58499112"/>
    <w:rsid w:val="584A58BB"/>
    <w:rsid w:val="584D5383"/>
    <w:rsid w:val="5859D705"/>
    <w:rsid w:val="585C6C49"/>
    <w:rsid w:val="585CCF34"/>
    <w:rsid w:val="585D5D85"/>
    <w:rsid w:val="5860D8F2"/>
    <w:rsid w:val="5861669C"/>
    <w:rsid w:val="586C7EEF"/>
    <w:rsid w:val="586DFB85"/>
    <w:rsid w:val="586F1916"/>
    <w:rsid w:val="587570D3"/>
    <w:rsid w:val="587893D9"/>
    <w:rsid w:val="5879CEB4"/>
    <w:rsid w:val="587C4CB1"/>
    <w:rsid w:val="588BA561"/>
    <w:rsid w:val="588E628F"/>
    <w:rsid w:val="588EE9A6"/>
    <w:rsid w:val="589480C2"/>
    <w:rsid w:val="589A6790"/>
    <w:rsid w:val="589BF434"/>
    <w:rsid w:val="589E2EEE"/>
    <w:rsid w:val="58A6B350"/>
    <w:rsid w:val="58A898FE"/>
    <w:rsid w:val="58ADF19D"/>
    <w:rsid w:val="58AE82B9"/>
    <w:rsid w:val="58B5ACF1"/>
    <w:rsid w:val="58C2E9C6"/>
    <w:rsid w:val="58C79025"/>
    <w:rsid w:val="58C8FFD7"/>
    <w:rsid w:val="58CB0CD3"/>
    <w:rsid w:val="58CCBF00"/>
    <w:rsid w:val="58D12FED"/>
    <w:rsid w:val="58D5C6BE"/>
    <w:rsid w:val="58D66A7C"/>
    <w:rsid w:val="58D677E9"/>
    <w:rsid w:val="58E1E462"/>
    <w:rsid w:val="58E886A2"/>
    <w:rsid w:val="58EB16C2"/>
    <w:rsid w:val="58EB3EC5"/>
    <w:rsid w:val="58EF6E7F"/>
    <w:rsid w:val="58F306C3"/>
    <w:rsid w:val="58F5D5DE"/>
    <w:rsid w:val="58F83212"/>
    <w:rsid w:val="58F8D617"/>
    <w:rsid w:val="58F8F522"/>
    <w:rsid w:val="590498F7"/>
    <w:rsid w:val="590552AD"/>
    <w:rsid w:val="590DA7F4"/>
    <w:rsid w:val="59120DF8"/>
    <w:rsid w:val="5912227B"/>
    <w:rsid w:val="5918324C"/>
    <w:rsid w:val="5918CB1B"/>
    <w:rsid w:val="591AB7DC"/>
    <w:rsid w:val="591AC1D6"/>
    <w:rsid w:val="591C98B6"/>
    <w:rsid w:val="59221254"/>
    <w:rsid w:val="59249D0C"/>
    <w:rsid w:val="59270A72"/>
    <w:rsid w:val="592F9C3E"/>
    <w:rsid w:val="593E86F2"/>
    <w:rsid w:val="593F9022"/>
    <w:rsid w:val="59419C0C"/>
    <w:rsid w:val="594AD23F"/>
    <w:rsid w:val="594B7009"/>
    <w:rsid w:val="594F2142"/>
    <w:rsid w:val="5952E1D3"/>
    <w:rsid w:val="595B1263"/>
    <w:rsid w:val="595C79A5"/>
    <w:rsid w:val="5960DCE0"/>
    <w:rsid w:val="5961210E"/>
    <w:rsid w:val="59662A13"/>
    <w:rsid w:val="596CAB52"/>
    <w:rsid w:val="5971FE85"/>
    <w:rsid w:val="597DACE9"/>
    <w:rsid w:val="597EC85D"/>
    <w:rsid w:val="5981CCAB"/>
    <w:rsid w:val="59875E01"/>
    <w:rsid w:val="59895E92"/>
    <w:rsid w:val="598B3B8F"/>
    <w:rsid w:val="598C97E6"/>
    <w:rsid w:val="59963122"/>
    <w:rsid w:val="59998C22"/>
    <w:rsid w:val="599B10C1"/>
    <w:rsid w:val="599D4202"/>
    <w:rsid w:val="59A028F8"/>
    <w:rsid w:val="59A29EA8"/>
    <w:rsid w:val="59A53DDE"/>
    <w:rsid w:val="59A68EB3"/>
    <w:rsid w:val="59C35560"/>
    <w:rsid w:val="59D0043E"/>
    <w:rsid w:val="59D2EB01"/>
    <w:rsid w:val="59D94D94"/>
    <w:rsid w:val="59DD1DE6"/>
    <w:rsid w:val="59E0822F"/>
    <w:rsid w:val="59E78290"/>
    <w:rsid w:val="59F36ADD"/>
    <w:rsid w:val="59FCBE96"/>
    <w:rsid w:val="5A004FEB"/>
    <w:rsid w:val="5A0B2119"/>
    <w:rsid w:val="5A1490B8"/>
    <w:rsid w:val="5A1601EE"/>
    <w:rsid w:val="5A1C624D"/>
    <w:rsid w:val="5A2A1C20"/>
    <w:rsid w:val="5A2DFF83"/>
    <w:rsid w:val="5A2EB876"/>
    <w:rsid w:val="5A36B208"/>
    <w:rsid w:val="5A39E19F"/>
    <w:rsid w:val="5A3CE6EB"/>
    <w:rsid w:val="5A42D257"/>
    <w:rsid w:val="5A4A1F67"/>
    <w:rsid w:val="5A4F0422"/>
    <w:rsid w:val="5A52311D"/>
    <w:rsid w:val="5A53C4AA"/>
    <w:rsid w:val="5A588A1A"/>
    <w:rsid w:val="5A5938ED"/>
    <w:rsid w:val="5A606DED"/>
    <w:rsid w:val="5A6420A0"/>
    <w:rsid w:val="5A65A8FE"/>
    <w:rsid w:val="5A8291A0"/>
    <w:rsid w:val="5A8A376D"/>
    <w:rsid w:val="5A8ADFF7"/>
    <w:rsid w:val="5A946A5D"/>
    <w:rsid w:val="5A9499B9"/>
    <w:rsid w:val="5AA08085"/>
    <w:rsid w:val="5AA5A937"/>
    <w:rsid w:val="5AA7D401"/>
    <w:rsid w:val="5AAFBBE9"/>
    <w:rsid w:val="5AB4A8F8"/>
    <w:rsid w:val="5AB5CC76"/>
    <w:rsid w:val="5AB60BF5"/>
    <w:rsid w:val="5AB7027E"/>
    <w:rsid w:val="5AB86917"/>
    <w:rsid w:val="5ABA578C"/>
    <w:rsid w:val="5ABBBA5F"/>
    <w:rsid w:val="5AC1E5C5"/>
    <w:rsid w:val="5AC29B10"/>
    <w:rsid w:val="5AC481EB"/>
    <w:rsid w:val="5AC76DC1"/>
    <w:rsid w:val="5AC99F70"/>
    <w:rsid w:val="5AC9C2E7"/>
    <w:rsid w:val="5ACB99AE"/>
    <w:rsid w:val="5ACC03EB"/>
    <w:rsid w:val="5AD07BE2"/>
    <w:rsid w:val="5AD18840"/>
    <w:rsid w:val="5AD307F6"/>
    <w:rsid w:val="5AD3717F"/>
    <w:rsid w:val="5ADC3199"/>
    <w:rsid w:val="5AE144B0"/>
    <w:rsid w:val="5AE53850"/>
    <w:rsid w:val="5AE6FA99"/>
    <w:rsid w:val="5AE95A0E"/>
    <w:rsid w:val="5AEC4082"/>
    <w:rsid w:val="5AEF6884"/>
    <w:rsid w:val="5AF096D5"/>
    <w:rsid w:val="5AF4E265"/>
    <w:rsid w:val="5AF53923"/>
    <w:rsid w:val="5AF832A6"/>
    <w:rsid w:val="5AFC8B25"/>
    <w:rsid w:val="5AFFF9A3"/>
    <w:rsid w:val="5B036367"/>
    <w:rsid w:val="5B059D50"/>
    <w:rsid w:val="5B065A37"/>
    <w:rsid w:val="5B0C8CCD"/>
    <w:rsid w:val="5B102589"/>
    <w:rsid w:val="5B1062AF"/>
    <w:rsid w:val="5B109B05"/>
    <w:rsid w:val="5B15E349"/>
    <w:rsid w:val="5B162A3C"/>
    <w:rsid w:val="5B1766EE"/>
    <w:rsid w:val="5B1B8DF3"/>
    <w:rsid w:val="5B1DEADA"/>
    <w:rsid w:val="5B1ED810"/>
    <w:rsid w:val="5B21172F"/>
    <w:rsid w:val="5B24F7F3"/>
    <w:rsid w:val="5B26A25B"/>
    <w:rsid w:val="5B2A78B1"/>
    <w:rsid w:val="5B4244AC"/>
    <w:rsid w:val="5B497ED8"/>
    <w:rsid w:val="5B4A61E2"/>
    <w:rsid w:val="5B51E079"/>
    <w:rsid w:val="5B55B8C5"/>
    <w:rsid w:val="5B5A0269"/>
    <w:rsid w:val="5B5B68A9"/>
    <w:rsid w:val="5B5F50E4"/>
    <w:rsid w:val="5B64BF76"/>
    <w:rsid w:val="5B64E75A"/>
    <w:rsid w:val="5B67FE40"/>
    <w:rsid w:val="5B6B3F88"/>
    <w:rsid w:val="5B6ECD33"/>
    <w:rsid w:val="5B70DA37"/>
    <w:rsid w:val="5B70F95F"/>
    <w:rsid w:val="5B72F0AB"/>
    <w:rsid w:val="5B76460B"/>
    <w:rsid w:val="5B7BE001"/>
    <w:rsid w:val="5B81413D"/>
    <w:rsid w:val="5B86799F"/>
    <w:rsid w:val="5B8711BE"/>
    <w:rsid w:val="5B873822"/>
    <w:rsid w:val="5B87D1F3"/>
    <w:rsid w:val="5B8BC67F"/>
    <w:rsid w:val="5B900829"/>
    <w:rsid w:val="5B96AC4B"/>
    <w:rsid w:val="5B96C9D1"/>
    <w:rsid w:val="5B9F3A43"/>
    <w:rsid w:val="5BA0C5AB"/>
    <w:rsid w:val="5BA58D94"/>
    <w:rsid w:val="5BA7B9F3"/>
    <w:rsid w:val="5BA9EF44"/>
    <w:rsid w:val="5BABEE73"/>
    <w:rsid w:val="5BAC94E1"/>
    <w:rsid w:val="5BAF2096"/>
    <w:rsid w:val="5BB055B0"/>
    <w:rsid w:val="5BB0DAE7"/>
    <w:rsid w:val="5BB3ECE6"/>
    <w:rsid w:val="5BB58A27"/>
    <w:rsid w:val="5BBFFCA1"/>
    <w:rsid w:val="5BC2D521"/>
    <w:rsid w:val="5BC2EB3A"/>
    <w:rsid w:val="5BC514AA"/>
    <w:rsid w:val="5BC5567D"/>
    <w:rsid w:val="5BC5961D"/>
    <w:rsid w:val="5BC5BA13"/>
    <w:rsid w:val="5BC5BDF5"/>
    <w:rsid w:val="5BCE4AC6"/>
    <w:rsid w:val="5BCECF8C"/>
    <w:rsid w:val="5BD56589"/>
    <w:rsid w:val="5BE0EFE4"/>
    <w:rsid w:val="5BE4C0D0"/>
    <w:rsid w:val="5BE77961"/>
    <w:rsid w:val="5BE97C2D"/>
    <w:rsid w:val="5BF39689"/>
    <w:rsid w:val="5BFCDF65"/>
    <w:rsid w:val="5C055A7E"/>
    <w:rsid w:val="5C188C29"/>
    <w:rsid w:val="5C1CC0B9"/>
    <w:rsid w:val="5C1D6E68"/>
    <w:rsid w:val="5C228E4D"/>
    <w:rsid w:val="5C23CF4F"/>
    <w:rsid w:val="5C23DAA8"/>
    <w:rsid w:val="5C2598D6"/>
    <w:rsid w:val="5C2AF7A3"/>
    <w:rsid w:val="5C355C52"/>
    <w:rsid w:val="5C3735B1"/>
    <w:rsid w:val="5C3AB8E0"/>
    <w:rsid w:val="5C3EFB8D"/>
    <w:rsid w:val="5C427082"/>
    <w:rsid w:val="5C4664E0"/>
    <w:rsid w:val="5C50C923"/>
    <w:rsid w:val="5C547042"/>
    <w:rsid w:val="5C58A7AD"/>
    <w:rsid w:val="5C62224E"/>
    <w:rsid w:val="5C624690"/>
    <w:rsid w:val="5C67C3F0"/>
    <w:rsid w:val="5C732E56"/>
    <w:rsid w:val="5C759207"/>
    <w:rsid w:val="5C75B9DF"/>
    <w:rsid w:val="5C77DC45"/>
    <w:rsid w:val="5C7BF813"/>
    <w:rsid w:val="5C7CF4A4"/>
    <w:rsid w:val="5C7E27BD"/>
    <w:rsid w:val="5C7E9E28"/>
    <w:rsid w:val="5C806FB6"/>
    <w:rsid w:val="5C870979"/>
    <w:rsid w:val="5C8B9362"/>
    <w:rsid w:val="5C8F0401"/>
    <w:rsid w:val="5C8FF44D"/>
    <w:rsid w:val="5C98A11C"/>
    <w:rsid w:val="5C98FF0D"/>
    <w:rsid w:val="5CA14108"/>
    <w:rsid w:val="5CA31538"/>
    <w:rsid w:val="5CAB80B8"/>
    <w:rsid w:val="5CB09E23"/>
    <w:rsid w:val="5CB5F4BB"/>
    <w:rsid w:val="5CB96D49"/>
    <w:rsid w:val="5CBC2F0E"/>
    <w:rsid w:val="5CBC6F08"/>
    <w:rsid w:val="5CBC7618"/>
    <w:rsid w:val="5CC14ECD"/>
    <w:rsid w:val="5CCA50D1"/>
    <w:rsid w:val="5CCC1E39"/>
    <w:rsid w:val="5CCEAF01"/>
    <w:rsid w:val="5CD09781"/>
    <w:rsid w:val="5CD815D3"/>
    <w:rsid w:val="5CD8A4CE"/>
    <w:rsid w:val="5CDCDB28"/>
    <w:rsid w:val="5CDDCD10"/>
    <w:rsid w:val="5CEF933E"/>
    <w:rsid w:val="5D07D74B"/>
    <w:rsid w:val="5D1020F3"/>
    <w:rsid w:val="5D1C4AA0"/>
    <w:rsid w:val="5D1C975C"/>
    <w:rsid w:val="5D1FE330"/>
    <w:rsid w:val="5D22C68B"/>
    <w:rsid w:val="5D327953"/>
    <w:rsid w:val="5D335688"/>
    <w:rsid w:val="5D33B626"/>
    <w:rsid w:val="5D3491A6"/>
    <w:rsid w:val="5D35AF69"/>
    <w:rsid w:val="5D3D3B8C"/>
    <w:rsid w:val="5D43A305"/>
    <w:rsid w:val="5D43BB0D"/>
    <w:rsid w:val="5D4E6E73"/>
    <w:rsid w:val="5D584722"/>
    <w:rsid w:val="5D586CAD"/>
    <w:rsid w:val="5D599C88"/>
    <w:rsid w:val="5D5C489A"/>
    <w:rsid w:val="5D60FA0D"/>
    <w:rsid w:val="5D616C9F"/>
    <w:rsid w:val="5D6A5412"/>
    <w:rsid w:val="5D6D7145"/>
    <w:rsid w:val="5D724042"/>
    <w:rsid w:val="5D739F5B"/>
    <w:rsid w:val="5D7A6CFC"/>
    <w:rsid w:val="5D7BE2F8"/>
    <w:rsid w:val="5D7FEE42"/>
    <w:rsid w:val="5D8789E4"/>
    <w:rsid w:val="5D8A5DCD"/>
    <w:rsid w:val="5D8CADC1"/>
    <w:rsid w:val="5D90B789"/>
    <w:rsid w:val="5D91AAB9"/>
    <w:rsid w:val="5D96B482"/>
    <w:rsid w:val="5D98B5CC"/>
    <w:rsid w:val="5D9906BA"/>
    <w:rsid w:val="5D9A59FF"/>
    <w:rsid w:val="5D9D3FAD"/>
    <w:rsid w:val="5DA0CE7A"/>
    <w:rsid w:val="5DA44327"/>
    <w:rsid w:val="5DA563CA"/>
    <w:rsid w:val="5DADC6BF"/>
    <w:rsid w:val="5DB05D28"/>
    <w:rsid w:val="5DBC899E"/>
    <w:rsid w:val="5DC37504"/>
    <w:rsid w:val="5DC421DE"/>
    <w:rsid w:val="5DC4438B"/>
    <w:rsid w:val="5DC4CFB5"/>
    <w:rsid w:val="5DC97B64"/>
    <w:rsid w:val="5DC9A5C8"/>
    <w:rsid w:val="5DD0F2C3"/>
    <w:rsid w:val="5DDB0696"/>
    <w:rsid w:val="5DDC527D"/>
    <w:rsid w:val="5DE215AC"/>
    <w:rsid w:val="5DE2C4F8"/>
    <w:rsid w:val="5DE33961"/>
    <w:rsid w:val="5DE50C77"/>
    <w:rsid w:val="5DE8FD85"/>
    <w:rsid w:val="5DECDE98"/>
    <w:rsid w:val="5DED0632"/>
    <w:rsid w:val="5DF07F64"/>
    <w:rsid w:val="5DF23F5F"/>
    <w:rsid w:val="5DF330FF"/>
    <w:rsid w:val="5DF400A3"/>
    <w:rsid w:val="5E062EBF"/>
    <w:rsid w:val="5E0BF5DC"/>
    <w:rsid w:val="5E113C29"/>
    <w:rsid w:val="5E1FA27B"/>
    <w:rsid w:val="5E20F625"/>
    <w:rsid w:val="5E21647A"/>
    <w:rsid w:val="5E2516C6"/>
    <w:rsid w:val="5E2644FD"/>
    <w:rsid w:val="5E2A1BE7"/>
    <w:rsid w:val="5E2BAF5F"/>
    <w:rsid w:val="5E2D9CFD"/>
    <w:rsid w:val="5E2DB0B4"/>
    <w:rsid w:val="5E35C29A"/>
    <w:rsid w:val="5E3B6D5E"/>
    <w:rsid w:val="5E3BB74D"/>
    <w:rsid w:val="5E3BF9CD"/>
    <w:rsid w:val="5E3E2EA1"/>
    <w:rsid w:val="5E3EFC75"/>
    <w:rsid w:val="5E4A4A1D"/>
    <w:rsid w:val="5E4F11CB"/>
    <w:rsid w:val="5E57628B"/>
    <w:rsid w:val="5E5A6F4A"/>
    <w:rsid w:val="5E5E5065"/>
    <w:rsid w:val="5E5EFE9C"/>
    <w:rsid w:val="5E689180"/>
    <w:rsid w:val="5E68A725"/>
    <w:rsid w:val="5E6F9B7A"/>
    <w:rsid w:val="5E716EF7"/>
    <w:rsid w:val="5E71F30C"/>
    <w:rsid w:val="5E7A8ABE"/>
    <w:rsid w:val="5E7ABB38"/>
    <w:rsid w:val="5E7DA0DC"/>
    <w:rsid w:val="5E7F4087"/>
    <w:rsid w:val="5E82E629"/>
    <w:rsid w:val="5E85C44B"/>
    <w:rsid w:val="5E870AB8"/>
    <w:rsid w:val="5E9B9E63"/>
    <w:rsid w:val="5E9BC810"/>
    <w:rsid w:val="5E9D6B4E"/>
    <w:rsid w:val="5E9D6D53"/>
    <w:rsid w:val="5E9E0323"/>
    <w:rsid w:val="5E9E05D1"/>
    <w:rsid w:val="5E9E2C00"/>
    <w:rsid w:val="5E9FC731"/>
    <w:rsid w:val="5EA3B122"/>
    <w:rsid w:val="5EA40539"/>
    <w:rsid w:val="5EAABBFA"/>
    <w:rsid w:val="5EABB5D2"/>
    <w:rsid w:val="5EBBCD08"/>
    <w:rsid w:val="5ED3D81B"/>
    <w:rsid w:val="5EE59C06"/>
    <w:rsid w:val="5EE615D3"/>
    <w:rsid w:val="5EFE258C"/>
    <w:rsid w:val="5EFE7D21"/>
    <w:rsid w:val="5F02399F"/>
    <w:rsid w:val="5F05FFEB"/>
    <w:rsid w:val="5F0AF5FE"/>
    <w:rsid w:val="5F0DEF5F"/>
    <w:rsid w:val="5F0E2C0D"/>
    <w:rsid w:val="5F110E8C"/>
    <w:rsid w:val="5F1226D3"/>
    <w:rsid w:val="5F16CF78"/>
    <w:rsid w:val="5F19554A"/>
    <w:rsid w:val="5F1D61F3"/>
    <w:rsid w:val="5F1F409B"/>
    <w:rsid w:val="5F2643C8"/>
    <w:rsid w:val="5F2AA757"/>
    <w:rsid w:val="5F2F6797"/>
    <w:rsid w:val="5F369934"/>
    <w:rsid w:val="5F4D625E"/>
    <w:rsid w:val="5F4F9DBF"/>
    <w:rsid w:val="5F5087A6"/>
    <w:rsid w:val="5F590D83"/>
    <w:rsid w:val="5F625365"/>
    <w:rsid w:val="5F6418CE"/>
    <w:rsid w:val="5F649C6F"/>
    <w:rsid w:val="5F688425"/>
    <w:rsid w:val="5F68A5EB"/>
    <w:rsid w:val="5F697346"/>
    <w:rsid w:val="5F6AD2CC"/>
    <w:rsid w:val="5F72603C"/>
    <w:rsid w:val="5F766357"/>
    <w:rsid w:val="5F78DFE4"/>
    <w:rsid w:val="5F7A8052"/>
    <w:rsid w:val="5F8626B4"/>
    <w:rsid w:val="5F9253F3"/>
    <w:rsid w:val="5F930C9C"/>
    <w:rsid w:val="5FA0CF04"/>
    <w:rsid w:val="5FA0EC69"/>
    <w:rsid w:val="5FA77C54"/>
    <w:rsid w:val="5FA9A2AF"/>
    <w:rsid w:val="5FB19F8F"/>
    <w:rsid w:val="5FB63EEA"/>
    <w:rsid w:val="5FB9EF9B"/>
    <w:rsid w:val="5FC30726"/>
    <w:rsid w:val="5FC3941F"/>
    <w:rsid w:val="5FC9D604"/>
    <w:rsid w:val="5FCE5705"/>
    <w:rsid w:val="5FD57534"/>
    <w:rsid w:val="5FDD98AF"/>
    <w:rsid w:val="5FEA5E76"/>
    <w:rsid w:val="5FEC731A"/>
    <w:rsid w:val="5FF3ECE1"/>
    <w:rsid w:val="60003B3E"/>
    <w:rsid w:val="600087C9"/>
    <w:rsid w:val="600511C6"/>
    <w:rsid w:val="60066663"/>
    <w:rsid w:val="600BFFA4"/>
    <w:rsid w:val="60121C10"/>
    <w:rsid w:val="6019F06A"/>
    <w:rsid w:val="601E54D7"/>
    <w:rsid w:val="601F7F90"/>
    <w:rsid w:val="6028C176"/>
    <w:rsid w:val="60299F0B"/>
    <w:rsid w:val="602C255A"/>
    <w:rsid w:val="602D7BBC"/>
    <w:rsid w:val="603390B8"/>
    <w:rsid w:val="60387AA8"/>
    <w:rsid w:val="603A43FC"/>
    <w:rsid w:val="603E9CD9"/>
    <w:rsid w:val="60412AB8"/>
    <w:rsid w:val="60473052"/>
    <w:rsid w:val="604A48D5"/>
    <w:rsid w:val="604BBA09"/>
    <w:rsid w:val="60549C22"/>
    <w:rsid w:val="60599BF6"/>
    <w:rsid w:val="605D60B0"/>
    <w:rsid w:val="6061D990"/>
    <w:rsid w:val="606A10EC"/>
    <w:rsid w:val="607216BE"/>
    <w:rsid w:val="6073B995"/>
    <w:rsid w:val="60790D6E"/>
    <w:rsid w:val="60814266"/>
    <w:rsid w:val="6081EE47"/>
    <w:rsid w:val="608A327A"/>
    <w:rsid w:val="608B92C5"/>
    <w:rsid w:val="608E26E3"/>
    <w:rsid w:val="60953EB4"/>
    <w:rsid w:val="60962A41"/>
    <w:rsid w:val="60970061"/>
    <w:rsid w:val="6097EAAB"/>
    <w:rsid w:val="60A2BCC5"/>
    <w:rsid w:val="60A3A08F"/>
    <w:rsid w:val="60A4256F"/>
    <w:rsid w:val="60A98DFF"/>
    <w:rsid w:val="60AAC54F"/>
    <w:rsid w:val="60B57522"/>
    <w:rsid w:val="60C15D2C"/>
    <w:rsid w:val="60C3E63D"/>
    <w:rsid w:val="60C8C1C5"/>
    <w:rsid w:val="60CCEE13"/>
    <w:rsid w:val="60CD49F0"/>
    <w:rsid w:val="60CF2A0B"/>
    <w:rsid w:val="60E93D3B"/>
    <w:rsid w:val="60ECB082"/>
    <w:rsid w:val="60EE2ACF"/>
    <w:rsid w:val="60FC202C"/>
    <w:rsid w:val="6102D96E"/>
    <w:rsid w:val="61046FF5"/>
    <w:rsid w:val="610501E6"/>
    <w:rsid w:val="61128A02"/>
    <w:rsid w:val="6113248C"/>
    <w:rsid w:val="611605FE"/>
    <w:rsid w:val="6116C8CE"/>
    <w:rsid w:val="611AFD2E"/>
    <w:rsid w:val="611DEE6E"/>
    <w:rsid w:val="61334EE0"/>
    <w:rsid w:val="6138ED07"/>
    <w:rsid w:val="613BD320"/>
    <w:rsid w:val="613FDFDE"/>
    <w:rsid w:val="614648A7"/>
    <w:rsid w:val="615441B5"/>
    <w:rsid w:val="615607E6"/>
    <w:rsid w:val="61562DF3"/>
    <w:rsid w:val="6156DDA1"/>
    <w:rsid w:val="615E038B"/>
    <w:rsid w:val="615EAA10"/>
    <w:rsid w:val="61609582"/>
    <w:rsid w:val="61621143"/>
    <w:rsid w:val="6165F64A"/>
    <w:rsid w:val="616CA728"/>
    <w:rsid w:val="617252DC"/>
    <w:rsid w:val="6173C9D2"/>
    <w:rsid w:val="6179E619"/>
    <w:rsid w:val="617A858F"/>
    <w:rsid w:val="617B1CA2"/>
    <w:rsid w:val="617BCFE8"/>
    <w:rsid w:val="617C8505"/>
    <w:rsid w:val="617E7E73"/>
    <w:rsid w:val="617ECD30"/>
    <w:rsid w:val="617F9AF6"/>
    <w:rsid w:val="61811E8E"/>
    <w:rsid w:val="618DC9AA"/>
    <w:rsid w:val="618ECC2D"/>
    <w:rsid w:val="6195899F"/>
    <w:rsid w:val="619689B6"/>
    <w:rsid w:val="61999598"/>
    <w:rsid w:val="619E2897"/>
    <w:rsid w:val="61A31475"/>
    <w:rsid w:val="61A3B623"/>
    <w:rsid w:val="61A8D3B9"/>
    <w:rsid w:val="61AA56D8"/>
    <w:rsid w:val="61B6FA4A"/>
    <w:rsid w:val="61B86209"/>
    <w:rsid w:val="61B8856A"/>
    <w:rsid w:val="61BA29EA"/>
    <w:rsid w:val="61BA5E37"/>
    <w:rsid w:val="61BBE55C"/>
    <w:rsid w:val="61BD7CC8"/>
    <w:rsid w:val="61C113F7"/>
    <w:rsid w:val="61C34620"/>
    <w:rsid w:val="61C8E867"/>
    <w:rsid w:val="61C9CB88"/>
    <w:rsid w:val="61CAA528"/>
    <w:rsid w:val="61CCBA22"/>
    <w:rsid w:val="61D19277"/>
    <w:rsid w:val="61DD5A84"/>
    <w:rsid w:val="61E3E627"/>
    <w:rsid w:val="61EC358F"/>
    <w:rsid w:val="61F224D1"/>
    <w:rsid w:val="61F2A8B6"/>
    <w:rsid w:val="61F8B4B0"/>
    <w:rsid w:val="61FEC413"/>
    <w:rsid w:val="6214B94F"/>
    <w:rsid w:val="6214FBAD"/>
    <w:rsid w:val="62199486"/>
    <w:rsid w:val="621AB5CF"/>
    <w:rsid w:val="62223880"/>
    <w:rsid w:val="6224B5C9"/>
    <w:rsid w:val="62332A5E"/>
    <w:rsid w:val="6233F0B3"/>
    <w:rsid w:val="6237F46C"/>
    <w:rsid w:val="6239D8EE"/>
    <w:rsid w:val="623AFCB9"/>
    <w:rsid w:val="623D01F9"/>
    <w:rsid w:val="623FC61D"/>
    <w:rsid w:val="624D6617"/>
    <w:rsid w:val="624EA597"/>
    <w:rsid w:val="6257DC28"/>
    <w:rsid w:val="625BC24C"/>
    <w:rsid w:val="626040E4"/>
    <w:rsid w:val="6270AF1C"/>
    <w:rsid w:val="62727824"/>
    <w:rsid w:val="628120AD"/>
    <w:rsid w:val="628CAFF4"/>
    <w:rsid w:val="6291183D"/>
    <w:rsid w:val="6293C638"/>
    <w:rsid w:val="6293EE3A"/>
    <w:rsid w:val="629480D6"/>
    <w:rsid w:val="6294F9F0"/>
    <w:rsid w:val="629541A4"/>
    <w:rsid w:val="62961F30"/>
    <w:rsid w:val="6299672B"/>
    <w:rsid w:val="62AC52A3"/>
    <w:rsid w:val="62B19F5D"/>
    <w:rsid w:val="62B5E27F"/>
    <w:rsid w:val="62BE7251"/>
    <w:rsid w:val="62C61599"/>
    <w:rsid w:val="62C8A54D"/>
    <w:rsid w:val="62CC1274"/>
    <w:rsid w:val="62D31174"/>
    <w:rsid w:val="62D57647"/>
    <w:rsid w:val="62DF95A9"/>
    <w:rsid w:val="62E30957"/>
    <w:rsid w:val="62E61294"/>
    <w:rsid w:val="62E991C0"/>
    <w:rsid w:val="62EA891D"/>
    <w:rsid w:val="62EB9AC4"/>
    <w:rsid w:val="62F3D267"/>
    <w:rsid w:val="62F611E6"/>
    <w:rsid w:val="62F71AF7"/>
    <w:rsid w:val="62FA0CD4"/>
    <w:rsid w:val="62FB1FBF"/>
    <w:rsid w:val="62FCF01D"/>
    <w:rsid w:val="6301BBD4"/>
    <w:rsid w:val="63033D72"/>
    <w:rsid w:val="6303E4FD"/>
    <w:rsid w:val="630767A0"/>
    <w:rsid w:val="6307D6D1"/>
    <w:rsid w:val="630F177C"/>
    <w:rsid w:val="6311E504"/>
    <w:rsid w:val="6314672A"/>
    <w:rsid w:val="6315C58F"/>
    <w:rsid w:val="6318467D"/>
    <w:rsid w:val="631A5E35"/>
    <w:rsid w:val="631A68B4"/>
    <w:rsid w:val="63214260"/>
    <w:rsid w:val="632672B2"/>
    <w:rsid w:val="63267BF8"/>
    <w:rsid w:val="632872AE"/>
    <w:rsid w:val="632AB960"/>
    <w:rsid w:val="63353F2A"/>
    <w:rsid w:val="633BFBA4"/>
    <w:rsid w:val="634CD103"/>
    <w:rsid w:val="634DBF27"/>
    <w:rsid w:val="635728B1"/>
    <w:rsid w:val="6357669F"/>
    <w:rsid w:val="635AC0BE"/>
    <w:rsid w:val="6360911C"/>
    <w:rsid w:val="6360C7F4"/>
    <w:rsid w:val="63643355"/>
    <w:rsid w:val="6365C39D"/>
    <w:rsid w:val="6368524B"/>
    <w:rsid w:val="6375F086"/>
    <w:rsid w:val="6377516C"/>
    <w:rsid w:val="6378F425"/>
    <w:rsid w:val="6379826C"/>
    <w:rsid w:val="637CD237"/>
    <w:rsid w:val="637E6FC3"/>
    <w:rsid w:val="6382E5DB"/>
    <w:rsid w:val="6388BFAF"/>
    <w:rsid w:val="63927691"/>
    <w:rsid w:val="639C1A9C"/>
    <w:rsid w:val="639C7216"/>
    <w:rsid w:val="63A44D3E"/>
    <w:rsid w:val="63AF6CD1"/>
    <w:rsid w:val="63BA6546"/>
    <w:rsid w:val="63BD0DE7"/>
    <w:rsid w:val="63BE0A39"/>
    <w:rsid w:val="63C03578"/>
    <w:rsid w:val="63C4622E"/>
    <w:rsid w:val="63C521EB"/>
    <w:rsid w:val="63C5B9C5"/>
    <w:rsid w:val="63CC5679"/>
    <w:rsid w:val="63CE11DA"/>
    <w:rsid w:val="63D3D275"/>
    <w:rsid w:val="63D86BB6"/>
    <w:rsid w:val="63D90ADF"/>
    <w:rsid w:val="63DA8D1A"/>
    <w:rsid w:val="63DAB9D2"/>
    <w:rsid w:val="63DD9DEB"/>
    <w:rsid w:val="63DE0661"/>
    <w:rsid w:val="63DFE2D7"/>
    <w:rsid w:val="63E547B6"/>
    <w:rsid w:val="63E59FEF"/>
    <w:rsid w:val="63E834CB"/>
    <w:rsid w:val="63EA8C67"/>
    <w:rsid w:val="63EB08B4"/>
    <w:rsid w:val="63EC0EE1"/>
    <w:rsid w:val="63EDB21B"/>
    <w:rsid w:val="63F26154"/>
    <w:rsid w:val="63FCD0BE"/>
    <w:rsid w:val="640471E9"/>
    <w:rsid w:val="64075103"/>
    <w:rsid w:val="640B3EC0"/>
    <w:rsid w:val="64166E6C"/>
    <w:rsid w:val="6417D5D8"/>
    <w:rsid w:val="6421734B"/>
    <w:rsid w:val="64390B54"/>
    <w:rsid w:val="6439A246"/>
    <w:rsid w:val="643D9EFD"/>
    <w:rsid w:val="64417B02"/>
    <w:rsid w:val="644434A7"/>
    <w:rsid w:val="644D9B78"/>
    <w:rsid w:val="645D85DD"/>
    <w:rsid w:val="645F3737"/>
    <w:rsid w:val="64600F60"/>
    <w:rsid w:val="64682646"/>
    <w:rsid w:val="64691E7F"/>
    <w:rsid w:val="646B6400"/>
    <w:rsid w:val="646C34E5"/>
    <w:rsid w:val="646D630D"/>
    <w:rsid w:val="646F242F"/>
    <w:rsid w:val="647B6696"/>
    <w:rsid w:val="647BAF40"/>
    <w:rsid w:val="647E0586"/>
    <w:rsid w:val="6480149F"/>
    <w:rsid w:val="648C053A"/>
    <w:rsid w:val="64911B69"/>
    <w:rsid w:val="6497CE49"/>
    <w:rsid w:val="649C04B9"/>
    <w:rsid w:val="64A085B4"/>
    <w:rsid w:val="64A22375"/>
    <w:rsid w:val="64A6733D"/>
    <w:rsid w:val="64A734DF"/>
    <w:rsid w:val="64AAA1DE"/>
    <w:rsid w:val="64AE24DF"/>
    <w:rsid w:val="64AFA243"/>
    <w:rsid w:val="64B502A2"/>
    <w:rsid w:val="64B61DC5"/>
    <w:rsid w:val="64B91C31"/>
    <w:rsid w:val="64BC3E57"/>
    <w:rsid w:val="64CD5279"/>
    <w:rsid w:val="64DC64EE"/>
    <w:rsid w:val="64DE52C1"/>
    <w:rsid w:val="64E8543A"/>
    <w:rsid w:val="64EB141A"/>
    <w:rsid w:val="64EEC9C8"/>
    <w:rsid w:val="64F653F3"/>
    <w:rsid w:val="64F7FDF3"/>
    <w:rsid w:val="6500109D"/>
    <w:rsid w:val="650EA4D7"/>
    <w:rsid w:val="6516AB47"/>
    <w:rsid w:val="651EE688"/>
    <w:rsid w:val="651FC987"/>
    <w:rsid w:val="65298037"/>
    <w:rsid w:val="6529BCE4"/>
    <w:rsid w:val="652F368A"/>
    <w:rsid w:val="6530C3B2"/>
    <w:rsid w:val="6537D395"/>
    <w:rsid w:val="65382992"/>
    <w:rsid w:val="653CAACF"/>
    <w:rsid w:val="653F4434"/>
    <w:rsid w:val="655DD2F0"/>
    <w:rsid w:val="655F47C9"/>
    <w:rsid w:val="656B71F8"/>
    <w:rsid w:val="6576F9C3"/>
    <w:rsid w:val="657C1EB3"/>
    <w:rsid w:val="65856E11"/>
    <w:rsid w:val="65930F1E"/>
    <w:rsid w:val="6595A092"/>
    <w:rsid w:val="659C5C9B"/>
    <w:rsid w:val="659CA27F"/>
    <w:rsid w:val="65A78558"/>
    <w:rsid w:val="65AFE964"/>
    <w:rsid w:val="65B25EC4"/>
    <w:rsid w:val="65B94B5A"/>
    <w:rsid w:val="65B9C02E"/>
    <w:rsid w:val="65BA0C0B"/>
    <w:rsid w:val="65BB4169"/>
    <w:rsid w:val="65C6B8A5"/>
    <w:rsid w:val="65C91235"/>
    <w:rsid w:val="65CE3BA5"/>
    <w:rsid w:val="65D58EDD"/>
    <w:rsid w:val="65D62ECA"/>
    <w:rsid w:val="65E2DD41"/>
    <w:rsid w:val="65F2EF59"/>
    <w:rsid w:val="65F5E3D8"/>
    <w:rsid w:val="65F61FC9"/>
    <w:rsid w:val="65F829DB"/>
    <w:rsid w:val="65FB8C84"/>
    <w:rsid w:val="65FEBA70"/>
    <w:rsid w:val="6602E379"/>
    <w:rsid w:val="6609CFDB"/>
    <w:rsid w:val="660FF335"/>
    <w:rsid w:val="6617DD7E"/>
    <w:rsid w:val="661B1CBD"/>
    <w:rsid w:val="66248B8E"/>
    <w:rsid w:val="6627ADC6"/>
    <w:rsid w:val="66296E74"/>
    <w:rsid w:val="662AB16E"/>
    <w:rsid w:val="662AC7E7"/>
    <w:rsid w:val="6630B4D6"/>
    <w:rsid w:val="6631B10F"/>
    <w:rsid w:val="66320B3A"/>
    <w:rsid w:val="663C88E7"/>
    <w:rsid w:val="663DAEFF"/>
    <w:rsid w:val="663E2087"/>
    <w:rsid w:val="663FC099"/>
    <w:rsid w:val="6640DC8E"/>
    <w:rsid w:val="66410D82"/>
    <w:rsid w:val="664424D6"/>
    <w:rsid w:val="664B6C8A"/>
    <w:rsid w:val="664CACF9"/>
    <w:rsid w:val="6652A63C"/>
    <w:rsid w:val="6654C149"/>
    <w:rsid w:val="66657242"/>
    <w:rsid w:val="667F17F3"/>
    <w:rsid w:val="668D6ECA"/>
    <w:rsid w:val="66916099"/>
    <w:rsid w:val="6695A9AA"/>
    <w:rsid w:val="6695B885"/>
    <w:rsid w:val="669879E5"/>
    <w:rsid w:val="669A44EC"/>
    <w:rsid w:val="669A4B1B"/>
    <w:rsid w:val="669D731C"/>
    <w:rsid w:val="66A886D1"/>
    <w:rsid w:val="66AD1D92"/>
    <w:rsid w:val="66AD4162"/>
    <w:rsid w:val="66C57337"/>
    <w:rsid w:val="66C57BDD"/>
    <w:rsid w:val="66C71316"/>
    <w:rsid w:val="66C94B43"/>
    <w:rsid w:val="66DAC4D5"/>
    <w:rsid w:val="66DCEE0F"/>
    <w:rsid w:val="66E079F9"/>
    <w:rsid w:val="66E109A1"/>
    <w:rsid w:val="66E4FACC"/>
    <w:rsid w:val="66E7B484"/>
    <w:rsid w:val="66EB2A32"/>
    <w:rsid w:val="66EB3677"/>
    <w:rsid w:val="66EC589F"/>
    <w:rsid w:val="66ED9FCE"/>
    <w:rsid w:val="66EE3E88"/>
    <w:rsid w:val="66F194B3"/>
    <w:rsid w:val="6700B446"/>
    <w:rsid w:val="670325FC"/>
    <w:rsid w:val="6705E017"/>
    <w:rsid w:val="67067270"/>
    <w:rsid w:val="67090E1C"/>
    <w:rsid w:val="670B2327"/>
    <w:rsid w:val="6717F151"/>
    <w:rsid w:val="671B9B62"/>
    <w:rsid w:val="671CE31B"/>
    <w:rsid w:val="672C8D39"/>
    <w:rsid w:val="673522B9"/>
    <w:rsid w:val="6738D546"/>
    <w:rsid w:val="673F8B74"/>
    <w:rsid w:val="6741B64F"/>
    <w:rsid w:val="6742BB59"/>
    <w:rsid w:val="6742E122"/>
    <w:rsid w:val="67492B1F"/>
    <w:rsid w:val="6749BFE6"/>
    <w:rsid w:val="674AF888"/>
    <w:rsid w:val="674DFA7F"/>
    <w:rsid w:val="6754B516"/>
    <w:rsid w:val="67555D06"/>
    <w:rsid w:val="675907B0"/>
    <w:rsid w:val="675DB2DA"/>
    <w:rsid w:val="675DB883"/>
    <w:rsid w:val="675E4952"/>
    <w:rsid w:val="675F8D46"/>
    <w:rsid w:val="67643069"/>
    <w:rsid w:val="67658A2E"/>
    <w:rsid w:val="6767E17D"/>
    <w:rsid w:val="67763192"/>
    <w:rsid w:val="6777AEAD"/>
    <w:rsid w:val="6782144E"/>
    <w:rsid w:val="6782EA2B"/>
    <w:rsid w:val="678368FA"/>
    <w:rsid w:val="678540C2"/>
    <w:rsid w:val="678C1987"/>
    <w:rsid w:val="678E1716"/>
    <w:rsid w:val="678E6BCE"/>
    <w:rsid w:val="678F8D9F"/>
    <w:rsid w:val="6795B6E4"/>
    <w:rsid w:val="67A02D30"/>
    <w:rsid w:val="67A21E55"/>
    <w:rsid w:val="67A6CD5D"/>
    <w:rsid w:val="67A82367"/>
    <w:rsid w:val="67B51813"/>
    <w:rsid w:val="67B8E6FA"/>
    <w:rsid w:val="67BD8CB8"/>
    <w:rsid w:val="67BEA029"/>
    <w:rsid w:val="67C0CA36"/>
    <w:rsid w:val="67C6E0F6"/>
    <w:rsid w:val="67CB021E"/>
    <w:rsid w:val="67CF2BAA"/>
    <w:rsid w:val="67D0EA36"/>
    <w:rsid w:val="67DB18F2"/>
    <w:rsid w:val="67DEFACB"/>
    <w:rsid w:val="67DF8DEC"/>
    <w:rsid w:val="67E4874A"/>
    <w:rsid w:val="67E99298"/>
    <w:rsid w:val="67EA7470"/>
    <w:rsid w:val="67EC40E0"/>
    <w:rsid w:val="67EE8285"/>
    <w:rsid w:val="67F3C602"/>
    <w:rsid w:val="6800BDAF"/>
    <w:rsid w:val="680184E7"/>
    <w:rsid w:val="68080D26"/>
    <w:rsid w:val="680B5D09"/>
    <w:rsid w:val="680DFCFB"/>
    <w:rsid w:val="6810167F"/>
    <w:rsid w:val="6813CA75"/>
    <w:rsid w:val="681460DD"/>
    <w:rsid w:val="68152136"/>
    <w:rsid w:val="6815A118"/>
    <w:rsid w:val="68239283"/>
    <w:rsid w:val="68255FA2"/>
    <w:rsid w:val="68287BF8"/>
    <w:rsid w:val="682C2DC2"/>
    <w:rsid w:val="682C98DA"/>
    <w:rsid w:val="68308356"/>
    <w:rsid w:val="6837D25E"/>
    <w:rsid w:val="683A13A9"/>
    <w:rsid w:val="683A52DC"/>
    <w:rsid w:val="684525E2"/>
    <w:rsid w:val="68464C26"/>
    <w:rsid w:val="68494019"/>
    <w:rsid w:val="6851BA42"/>
    <w:rsid w:val="68534616"/>
    <w:rsid w:val="68536E3C"/>
    <w:rsid w:val="6855E6A2"/>
    <w:rsid w:val="68564822"/>
    <w:rsid w:val="68572F09"/>
    <w:rsid w:val="68645D8F"/>
    <w:rsid w:val="687180B7"/>
    <w:rsid w:val="6875D3D6"/>
    <w:rsid w:val="687E9D79"/>
    <w:rsid w:val="687F70FE"/>
    <w:rsid w:val="688C7E1A"/>
    <w:rsid w:val="688CA19C"/>
    <w:rsid w:val="6897F8FF"/>
    <w:rsid w:val="689E7D09"/>
    <w:rsid w:val="689EC0F7"/>
    <w:rsid w:val="68A40614"/>
    <w:rsid w:val="68A42B19"/>
    <w:rsid w:val="68A79443"/>
    <w:rsid w:val="68ADB5F2"/>
    <w:rsid w:val="68B251D4"/>
    <w:rsid w:val="68B2AC48"/>
    <w:rsid w:val="68C04907"/>
    <w:rsid w:val="68C2FC24"/>
    <w:rsid w:val="68C43167"/>
    <w:rsid w:val="68CB9DF0"/>
    <w:rsid w:val="68D7D334"/>
    <w:rsid w:val="68DBE9D7"/>
    <w:rsid w:val="68DECC15"/>
    <w:rsid w:val="68E3E112"/>
    <w:rsid w:val="68E598A4"/>
    <w:rsid w:val="68EDAFC5"/>
    <w:rsid w:val="68EDF1FA"/>
    <w:rsid w:val="68F08866"/>
    <w:rsid w:val="68F9C1AD"/>
    <w:rsid w:val="68FB5213"/>
    <w:rsid w:val="68FD8E80"/>
    <w:rsid w:val="6908B51B"/>
    <w:rsid w:val="6909FFB1"/>
    <w:rsid w:val="690DB46A"/>
    <w:rsid w:val="690ECAF5"/>
    <w:rsid w:val="690FFED1"/>
    <w:rsid w:val="691081D0"/>
    <w:rsid w:val="69146B36"/>
    <w:rsid w:val="6914AFB1"/>
    <w:rsid w:val="6918B111"/>
    <w:rsid w:val="692045AF"/>
    <w:rsid w:val="69234777"/>
    <w:rsid w:val="6924CAED"/>
    <w:rsid w:val="6935E5F0"/>
    <w:rsid w:val="69365444"/>
    <w:rsid w:val="694A6CFF"/>
    <w:rsid w:val="694A864B"/>
    <w:rsid w:val="694DCE65"/>
    <w:rsid w:val="694EA276"/>
    <w:rsid w:val="695EBCD0"/>
    <w:rsid w:val="696B14B5"/>
    <w:rsid w:val="69711A56"/>
    <w:rsid w:val="697D51B3"/>
    <w:rsid w:val="697E93F7"/>
    <w:rsid w:val="6980D305"/>
    <w:rsid w:val="698781DF"/>
    <w:rsid w:val="69908C2E"/>
    <w:rsid w:val="6996EFB7"/>
    <w:rsid w:val="699FBA2C"/>
    <w:rsid w:val="69A198DB"/>
    <w:rsid w:val="69A2562A"/>
    <w:rsid w:val="69A3EA41"/>
    <w:rsid w:val="69A6EF9E"/>
    <w:rsid w:val="69AEEFDF"/>
    <w:rsid w:val="69B073A7"/>
    <w:rsid w:val="69B7A318"/>
    <w:rsid w:val="69BE1FDD"/>
    <w:rsid w:val="69BFA9C7"/>
    <w:rsid w:val="69C0328F"/>
    <w:rsid w:val="69C55DA9"/>
    <w:rsid w:val="69CC5316"/>
    <w:rsid w:val="69CC6CC5"/>
    <w:rsid w:val="69CF5559"/>
    <w:rsid w:val="69CF91E4"/>
    <w:rsid w:val="69D9073C"/>
    <w:rsid w:val="69E08016"/>
    <w:rsid w:val="69E12745"/>
    <w:rsid w:val="69E21B85"/>
    <w:rsid w:val="69E4ABDA"/>
    <w:rsid w:val="69EE6142"/>
    <w:rsid w:val="69EEA35A"/>
    <w:rsid w:val="69F05BCA"/>
    <w:rsid w:val="69F382CC"/>
    <w:rsid w:val="69F7B18C"/>
    <w:rsid w:val="69F8D4D4"/>
    <w:rsid w:val="6A00AE93"/>
    <w:rsid w:val="6A0518FC"/>
    <w:rsid w:val="6A061BD0"/>
    <w:rsid w:val="6A091F18"/>
    <w:rsid w:val="6A0F896E"/>
    <w:rsid w:val="6A0F9B4F"/>
    <w:rsid w:val="6A0FF6DB"/>
    <w:rsid w:val="6A150660"/>
    <w:rsid w:val="6A150C46"/>
    <w:rsid w:val="6A195180"/>
    <w:rsid w:val="6A22A0A7"/>
    <w:rsid w:val="6A2699B0"/>
    <w:rsid w:val="6A30C898"/>
    <w:rsid w:val="6A384280"/>
    <w:rsid w:val="6A3B72E1"/>
    <w:rsid w:val="6A3EE05D"/>
    <w:rsid w:val="6A424080"/>
    <w:rsid w:val="6A428A38"/>
    <w:rsid w:val="6A459B30"/>
    <w:rsid w:val="6A4ABD1E"/>
    <w:rsid w:val="6A4AFDDD"/>
    <w:rsid w:val="6A4B484D"/>
    <w:rsid w:val="6A521FAE"/>
    <w:rsid w:val="6A52FF0D"/>
    <w:rsid w:val="6A54E031"/>
    <w:rsid w:val="6A560FB8"/>
    <w:rsid w:val="6A59250B"/>
    <w:rsid w:val="6A65C302"/>
    <w:rsid w:val="6A68446B"/>
    <w:rsid w:val="6A6F1C03"/>
    <w:rsid w:val="6A776418"/>
    <w:rsid w:val="6A795E99"/>
    <w:rsid w:val="6A843381"/>
    <w:rsid w:val="6A9C8A08"/>
    <w:rsid w:val="6A9D6C09"/>
    <w:rsid w:val="6A9FA758"/>
    <w:rsid w:val="6AABAF16"/>
    <w:rsid w:val="6AAEAB60"/>
    <w:rsid w:val="6AAFFC48"/>
    <w:rsid w:val="6ABCDD42"/>
    <w:rsid w:val="6ABF854E"/>
    <w:rsid w:val="6AC16834"/>
    <w:rsid w:val="6ACD5891"/>
    <w:rsid w:val="6ACF2382"/>
    <w:rsid w:val="6AD3A043"/>
    <w:rsid w:val="6AD79003"/>
    <w:rsid w:val="6ADBE4F1"/>
    <w:rsid w:val="6ADDCF90"/>
    <w:rsid w:val="6AE03177"/>
    <w:rsid w:val="6AE868AD"/>
    <w:rsid w:val="6AF222D2"/>
    <w:rsid w:val="6AF26601"/>
    <w:rsid w:val="6AF39327"/>
    <w:rsid w:val="6AFF3939"/>
    <w:rsid w:val="6B04ECA7"/>
    <w:rsid w:val="6B0800CF"/>
    <w:rsid w:val="6B0F74FB"/>
    <w:rsid w:val="6B101B5E"/>
    <w:rsid w:val="6B1BA9FA"/>
    <w:rsid w:val="6B2719BB"/>
    <w:rsid w:val="6B34A0C7"/>
    <w:rsid w:val="6B3B2550"/>
    <w:rsid w:val="6B3B86E2"/>
    <w:rsid w:val="6B42F7CA"/>
    <w:rsid w:val="6B43580C"/>
    <w:rsid w:val="6B44C95B"/>
    <w:rsid w:val="6B453C77"/>
    <w:rsid w:val="6B4699DA"/>
    <w:rsid w:val="6B4DFB45"/>
    <w:rsid w:val="6B51D032"/>
    <w:rsid w:val="6B55B54C"/>
    <w:rsid w:val="6B561A18"/>
    <w:rsid w:val="6B586A7C"/>
    <w:rsid w:val="6B5A5EE8"/>
    <w:rsid w:val="6B5B9E8D"/>
    <w:rsid w:val="6B63B3A5"/>
    <w:rsid w:val="6B71BAD9"/>
    <w:rsid w:val="6B7784AE"/>
    <w:rsid w:val="6B778A44"/>
    <w:rsid w:val="6B7909C5"/>
    <w:rsid w:val="6B79D40C"/>
    <w:rsid w:val="6B7C8611"/>
    <w:rsid w:val="6B7F7FB3"/>
    <w:rsid w:val="6B8225FA"/>
    <w:rsid w:val="6B922A55"/>
    <w:rsid w:val="6BA257D1"/>
    <w:rsid w:val="6BA92777"/>
    <w:rsid w:val="6BA99472"/>
    <w:rsid w:val="6BAE67EE"/>
    <w:rsid w:val="6BAE79A3"/>
    <w:rsid w:val="6BB9626A"/>
    <w:rsid w:val="6BBD98ED"/>
    <w:rsid w:val="6BBE37D3"/>
    <w:rsid w:val="6BC54DDF"/>
    <w:rsid w:val="6BC8B109"/>
    <w:rsid w:val="6BD37F59"/>
    <w:rsid w:val="6BD4762F"/>
    <w:rsid w:val="6BD728D3"/>
    <w:rsid w:val="6BDBBCEC"/>
    <w:rsid w:val="6BDDC04B"/>
    <w:rsid w:val="6BDDE159"/>
    <w:rsid w:val="6BE17ADE"/>
    <w:rsid w:val="6BE74A92"/>
    <w:rsid w:val="6BEF1BA1"/>
    <w:rsid w:val="6BF04293"/>
    <w:rsid w:val="6BF41D3B"/>
    <w:rsid w:val="6BF5AB7E"/>
    <w:rsid w:val="6BF5C5D9"/>
    <w:rsid w:val="6BF9C600"/>
    <w:rsid w:val="6C021A70"/>
    <w:rsid w:val="6C05B6E8"/>
    <w:rsid w:val="6C0D148F"/>
    <w:rsid w:val="6C0F042A"/>
    <w:rsid w:val="6C1360B5"/>
    <w:rsid w:val="6C27350A"/>
    <w:rsid w:val="6C286483"/>
    <w:rsid w:val="6C31E425"/>
    <w:rsid w:val="6C3879DA"/>
    <w:rsid w:val="6C3E79D7"/>
    <w:rsid w:val="6C44B9B1"/>
    <w:rsid w:val="6C46DEAE"/>
    <w:rsid w:val="6C4E5296"/>
    <w:rsid w:val="6C575334"/>
    <w:rsid w:val="6C5EC13B"/>
    <w:rsid w:val="6C60B3B0"/>
    <w:rsid w:val="6C6E77A3"/>
    <w:rsid w:val="6C6F1CA5"/>
    <w:rsid w:val="6C753FE2"/>
    <w:rsid w:val="6C764D0F"/>
    <w:rsid w:val="6C76B8FD"/>
    <w:rsid w:val="6C84E802"/>
    <w:rsid w:val="6C86A9B4"/>
    <w:rsid w:val="6C89E2E3"/>
    <w:rsid w:val="6C8D697A"/>
    <w:rsid w:val="6C93BC76"/>
    <w:rsid w:val="6C9ABFF0"/>
    <w:rsid w:val="6C9D835C"/>
    <w:rsid w:val="6CA3B2BF"/>
    <w:rsid w:val="6CA3D5CB"/>
    <w:rsid w:val="6CA92F02"/>
    <w:rsid w:val="6CB7BF14"/>
    <w:rsid w:val="6CB8ED19"/>
    <w:rsid w:val="6CBB980C"/>
    <w:rsid w:val="6CBD7FFB"/>
    <w:rsid w:val="6CC0A8DA"/>
    <w:rsid w:val="6CC24CC1"/>
    <w:rsid w:val="6CCC3D68"/>
    <w:rsid w:val="6CDBC79A"/>
    <w:rsid w:val="6CE21600"/>
    <w:rsid w:val="6CF4B8E7"/>
    <w:rsid w:val="6CF71B62"/>
    <w:rsid w:val="6CFEF449"/>
    <w:rsid w:val="6D00FF22"/>
    <w:rsid w:val="6D014FE9"/>
    <w:rsid w:val="6D05E144"/>
    <w:rsid w:val="6D07DBED"/>
    <w:rsid w:val="6D0DAF58"/>
    <w:rsid w:val="6D0F18A1"/>
    <w:rsid w:val="6D11711A"/>
    <w:rsid w:val="6D154CB9"/>
    <w:rsid w:val="6D1EB028"/>
    <w:rsid w:val="6D238C42"/>
    <w:rsid w:val="6D23EC4D"/>
    <w:rsid w:val="6D2E0668"/>
    <w:rsid w:val="6D351746"/>
    <w:rsid w:val="6D356733"/>
    <w:rsid w:val="6D37D22E"/>
    <w:rsid w:val="6D397816"/>
    <w:rsid w:val="6D3A8523"/>
    <w:rsid w:val="6D419E88"/>
    <w:rsid w:val="6D446B92"/>
    <w:rsid w:val="6D4838E5"/>
    <w:rsid w:val="6D4BD7FF"/>
    <w:rsid w:val="6D4C1C41"/>
    <w:rsid w:val="6D5128C7"/>
    <w:rsid w:val="6D53624C"/>
    <w:rsid w:val="6D636263"/>
    <w:rsid w:val="6D67E6B2"/>
    <w:rsid w:val="6D6DC7FA"/>
    <w:rsid w:val="6D7215AA"/>
    <w:rsid w:val="6D73261D"/>
    <w:rsid w:val="6D7B9514"/>
    <w:rsid w:val="6D7C1F9B"/>
    <w:rsid w:val="6D821A59"/>
    <w:rsid w:val="6D8EAD1A"/>
    <w:rsid w:val="6D970468"/>
    <w:rsid w:val="6D970497"/>
    <w:rsid w:val="6D9D16C0"/>
    <w:rsid w:val="6DA36B2E"/>
    <w:rsid w:val="6DAA9703"/>
    <w:rsid w:val="6DB15261"/>
    <w:rsid w:val="6DB240EF"/>
    <w:rsid w:val="6DB9DEF5"/>
    <w:rsid w:val="6DBCDA7D"/>
    <w:rsid w:val="6DC07DBA"/>
    <w:rsid w:val="6DC12139"/>
    <w:rsid w:val="6DC267A5"/>
    <w:rsid w:val="6DCB25C4"/>
    <w:rsid w:val="6DCCD548"/>
    <w:rsid w:val="6DCDF568"/>
    <w:rsid w:val="6DD3127C"/>
    <w:rsid w:val="6DD356A9"/>
    <w:rsid w:val="6DD4379D"/>
    <w:rsid w:val="6DD80A3F"/>
    <w:rsid w:val="6DD82C7B"/>
    <w:rsid w:val="6DD875D0"/>
    <w:rsid w:val="6DDAF2A4"/>
    <w:rsid w:val="6DDE03FF"/>
    <w:rsid w:val="6DE07DFD"/>
    <w:rsid w:val="6DE34893"/>
    <w:rsid w:val="6DE8CACA"/>
    <w:rsid w:val="6DE8ED59"/>
    <w:rsid w:val="6DF096F2"/>
    <w:rsid w:val="6DF3E44D"/>
    <w:rsid w:val="6DF6D4DA"/>
    <w:rsid w:val="6E0027AD"/>
    <w:rsid w:val="6E006D62"/>
    <w:rsid w:val="6E040F3A"/>
    <w:rsid w:val="6E0462F2"/>
    <w:rsid w:val="6E047D29"/>
    <w:rsid w:val="6E0B1AA0"/>
    <w:rsid w:val="6E2035CC"/>
    <w:rsid w:val="6E233374"/>
    <w:rsid w:val="6E264E48"/>
    <w:rsid w:val="6E27B652"/>
    <w:rsid w:val="6E2C9EAE"/>
    <w:rsid w:val="6E320326"/>
    <w:rsid w:val="6E3908E1"/>
    <w:rsid w:val="6E3F4CC0"/>
    <w:rsid w:val="6E4609A1"/>
    <w:rsid w:val="6E493794"/>
    <w:rsid w:val="6E4DE69A"/>
    <w:rsid w:val="6E51B6D3"/>
    <w:rsid w:val="6E54640A"/>
    <w:rsid w:val="6E57F7BF"/>
    <w:rsid w:val="6E5D7685"/>
    <w:rsid w:val="6E64A2FB"/>
    <w:rsid w:val="6E68D294"/>
    <w:rsid w:val="6E6FD753"/>
    <w:rsid w:val="6E765584"/>
    <w:rsid w:val="6E778EC4"/>
    <w:rsid w:val="6E79A166"/>
    <w:rsid w:val="6E79C1B0"/>
    <w:rsid w:val="6E7A209A"/>
    <w:rsid w:val="6E7F9F74"/>
    <w:rsid w:val="6E90ED1A"/>
    <w:rsid w:val="6E977587"/>
    <w:rsid w:val="6E97C4B8"/>
    <w:rsid w:val="6EA3A1B2"/>
    <w:rsid w:val="6EAA9C09"/>
    <w:rsid w:val="6EACECCC"/>
    <w:rsid w:val="6EB0D0E5"/>
    <w:rsid w:val="6EBD4C1E"/>
    <w:rsid w:val="6EBFAC7C"/>
    <w:rsid w:val="6ECA1D00"/>
    <w:rsid w:val="6ECE1D33"/>
    <w:rsid w:val="6ED314F0"/>
    <w:rsid w:val="6EDA5FD9"/>
    <w:rsid w:val="6EDC49C9"/>
    <w:rsid w:val="6EE03464"/>
    <w:rsid w:val="6EE18CDD"/>
    <w:rsid w:val="6EE9A830"/>
    <w:rsid w:val="6EED72F4"/>
    <w:rsid w:val="6EF0C491"/>
    <w:rsid w:val="6EF6030C"/>
    <w:rsid w:val="6EF7354B"/>
    <w:rsid w:val="6EFA36F6"/>
    <w:rsid w:val="6EFD43AD"/>
    <w:rsid w:val="6F0147EE"/>
    <w:rsid w:val="6F02194A"/>
    <w:rsid w:val="6F04C54D"/>
    <w:rsid w:val="6F06115B"/>
    <w:rsid w:val="6F0B1A8B"/>
    <w:rsid w:val="6F0B2CE9"/>
    <w:rsid w:val="6F0D9A7C"/>
    <w:rsid w:val="6F112990"/>
    <w:rsid w:val="6F11A489"/>
    <w:rsid w:val="6F134BE5"/>
    <w:rsid w:val="6F1546E2"/>
    <w:rsid w:val="6F18B0ED"/>
    <w:rsid w:val="6F1B766E"/>
    <w:rsid w:val="6F223A43"/>
    <w:rsid w:val="6F232A9E"/>
    <w:rsid w:val="6F23D258"/>
    <w:rsid w:val="6F2698A6"/>
    <w:rsid w:val="6F3523D7"/>
    <w:rsid w:val="6F364C67"/>
    <w:rsid w:val="6F385D2B"/>
    <w:rsid w:val="6F39051A"/>
    <w:rsid w:val="6F3A1589"/>
    <w:rsid w:val="6F3E0C95"/>
    <w:rsid w:val="6F45196E"/>
    <w:rsid w:val="6F47EBB7"/>
    <w:rsid w:val="6F504F7F"/>
    <w:rsid w:val="6F51163B"/>
    <w:rsid w:val="6F539324"/>
    <w:rsid w:val="6F53A52E"/>
    <w:rsid w:val="6F53EA6F"/>
    <w:rsid w:val="6F55DDE3"/>
    <w:rsid w:val="6F563C46"/>
    <w:rsid w:val="6F5C3D2A"/>
    <w:rsid w:val="6F6FB1FB"/>
    <w:rsid w:val="6F721225"/>
    <w:rsid w:val="6F768C11"/>
    <w:rsid w:val="6F79C8D4"/>
    <w:rsid w:val="6F7BD25D"/>
    <w:rsid w:val="6F7CDEB1"/>
    <w:rsid w:val="6F811157"/>
    <w:rsid w:val="6F95C12D"/>
    <w:rsid w:val="6F96F165"/>
    <w:rsid w:val="6F9EBADC"/>
    <w:rsid w:val="6FA1989D"/>
    <w:rsid w:val="6FB3260C"/>
    <w:rsid w:val="6FB6C8EE"/>
    <w:rsid w:val="6FB9A007"/>
    <w:rsid w:val="6FB9A5EF"/>
    <w:rsid w:val="6FC0EA06"/>
    <w:rsid w:val="6FC5EEB1"/>
    <w:rsid w:val="6FC779F9"/>
    <w:rsid w:val="6FC8DCE0"/>
    <w:rsid w:val="6FCF7B6C"/>
    <w:rsid w:val="6FD91690"/>
    <w:rsid w:val="6FDAABA4"/>
    <w:rsid w:val="6FDD9CA0"/>
    <w:rsid w:val="6FDEF5F1"/>
    <w:rsid w:val="6FE8FEE0"/>
    <w:rsid w:val="6FF03025"/>
    <w:rsid w:val="6FFA00F4"/>
    <w:rsid w:val="6FFCDDA5"/>
    <w:rsid w:val="70039D1A"/>
    <w:rsid w:val="700B7223"/>
    <w:rsid w:val="700DDC80"/>
    <w:rsid w:val="70121C2B"/>
    <w:rsid w:val="70125CD1"/>
    <w:rsid w:val="7014B745"/>
    <w:rsid w:val="701671E1"/>
    <w:rsid w:val="7019C0EA"/>
    <w:rsid w:val="701A2D65"/>
    <w:rsid w:val="701E5C30"/>
    <w:rsid w:val="70222A20"/>
    <w:rsid w:val="702367B2"/>
    <w:rsid w:val="70253B35"/>
    <w:rsid w:val="702D85BE"/>
    <w:rsid w:val="7031234C"/>
    <w:rsid w:val="703338C5"/>
    <w:rsid w:val="7034AA19"/>
    <w:rsid w:val="7037016F"/>
    <w:rsid w:val="703749EC"/>
    <w:rsid w:val="70382DC0"/>
    <w:rsid w:val="703C8000"/>
    <w:rsid w:val="703EAEA7"/>
    <w:rsid w:val="7044862D"/>
    <w:rsid w:val="70482608"/>
    <w:rsid w:val="70497097"/>
    <w:rsid w:val="7055A642"/>
    <w:rsid w:val="7056AE01"/>
    <w:rsid w:val="7057EAAF"/>
    <w:rsid w:val="705D0E77"/>
    <w:rsid w:val="705D38AE"/>
    <w:rsid w:val="705F710D"/>
    <w:rsid w:val="70614BBD"/>
    <w:rsid w:val="706705F5"/>
    <w:rsid w:val="706C54C5"/>
    <w:rsid w:val="70721D62"/>
    <w:rsid w:val="707777B3"/>
    <w:rsid w:val="707BDA3E"/>
    <w:rsid w:val="707C989A"/>
    <w:rsid w:val="707D6C3A"/>
    <w:rsid w:val="7084B7A3"/>
    <w:rsid w:val="708A92EF"/>
    <w:rsid w:val="708BAF13"/>
    <w:rsid w:val="70986BD1"/>
    <w:rsid w:val="70A1BBD8"/>
    <w:rsid w:val="70A2568D"/>
    <w:rsid w:val="70A6943A"/>
    <w:rsid w:val="70AA5C22"/>
    <w:rsid w:val="70ABF395"/>
    <w:rsid w:val="70ACD754"/>
    <w:rsid w:val="70B0E469"/>
    <w:rsid w:val="70B31A46"/>
    <w:rsid w:val="70B36F5F"/>
    <w:rsid w:val="70BBAD5C"/>
    <w:rsid w:val="70BD8882"/>
    <w:rsid w:val="70BF37F0"/>
    <w:rsid w:val="70BFB193"/>
    <w:rsid w:val="70C0D0E2"/>
    <w:rsid w:val="70CA33C8"/>
    <w:rsid w:val="70D25776"/>
    <w:rsid w:val="70D606A1"/>
    <w:rsid w:val="70D78B7A"/>
    <w:rsid w:val="70DD5A0B"/>
    <w:rsid w:val="70E43059"/>
    <w:rsid w:val="70E5D559"/>
    <w:rsid w:val="70E94948"/>
    <w:rsid w:val="70E9B799"/>
    <w:rsid w:val="70EC3E94"/>
    <w:rsid w:val="70ECC1C7"/>
    <w:rsid w:val="70ED0FC3"/>
    <w:rsid w:val="70F1F8F7"/>
    <w:rsid w:val="70FE0186"/>
    <w:rsid w:val="7109A799"/>
    <w:rsid w:val="710B6737"/>
    <w:rsid w:val="710CFFC1"/>
    <w:rsid w:val="711EEBB0"/>
    <w:rsid w:val="7121295E"/>
    <w:rsid w:val="7121E509"/>
    <w:rsid w:val="7124BD34"/>
    <w:rsid w:val="712633CF"/>
    <w:rsid w:val="712981A5"/>
    <w:rsid w:val="7129DBD1"/>
    <w:rsid w:val="712B6A06"/>
    <w:rsid w:val="712D2A95"/>
    <w:rsid w:val="7130A400"/>
    <w:rsid w:val="713951FE"/>
    <w:rsid w:val="713AED82"/>
    <w:rsid w:val="713CFCB5"/>
    <w:rsid w:val="714645EF"/>
    <w:rsid w:val="714AA841"/>
    <w:rsid w:val="714D5E9A"/>
    <w:rsid w:val="71555988"/>
    <w:rsid w:val="71560B17"/>
    <w:rsid w:val="715B58AE"/>
    <w:rsid w:val="7162F9EF"/>
    <w:rsid w:val="716E785B"/>
    <w:rsid w:val="716F2984"/>
    <w:rsid w:val="717AE214"/>
    <w:rsid w:val="7180800C"/>
    <w:rsid w:val="718AFBEF"/>
    <w:rsid w:val="718C3F1A"/>
    <w:rsid w:val="718EFEC0"/>
    <w:rsid w:val="7190F5A3"/>
    <w:rsid w:val="719419A3"/>
    <w:rsid w:val="71962F14"/>
    <w:rsid w:val="719A6188"/>
    <w:rsid w:val="719E34CA"/>
    <w:rsid w:val="71A1525D"/>
    <w:rsid w:val="71A2F4B5"/>
    <w:rsid w:val="71A7DDD7"/>
    <w:rsid w:val="71AABA13"/>
    <w:rsid w:val="71B92A17"/>
    <w:rsid w:val="71C6C801"/>
    <w:rsid w:val="71C6C880"/>
    <w:rsid w:val="71CB007F"/>
    <w:rsid w:val="71CBA486"/>
    <w:rsid w:val="71CF1383"/>
    <w:rsid w:val="71D03813"/>
    <w:rsid w:val="71D27DBB"/>
    <w:rsid w:val="71DB69A0"/>
    <w:rsid w:val="71DFAB7D"/>
    <w:rsid w:val="71E41914"/>
    <w:rsid w:val="71E62B49"/>
    <w:rsid w:val="71E666C8"/>
    <w:rsid w:val="71E90FE6"/>
    <w:rsid w:val="71E96E80"/>
    <w:rsid w:val="71FE9098"/>
    <w:rsid w:val="7203056D"/>
    <w:rsid w:val="7212500D"/>
    <w:rsid w:val="7212ECC6"/>
    <w:rsid w:val="72133828"/>
    <w:rsid w:val="7215A2A4"/>
    <w:rsid w:val="7216ADE3"/>
    <w:rsid w:val="7219394B"/>
    <w:rsid w:val="7228FCF8"/>
    <w:rsid w:val="7237ABA6"/>
    <w:rsid w:val="723A3DAC"/>
    <w:rsid w:val="72417E64"/>
    <w:rsid w:val="7244239C"/>
    <w:rsid w:val="72450700"/>
    <w:rsid w:val="7248ACC2"/>
    <w:rsid w:val="725379A7"/>
    <w:rsid w:val="725506BB"/>
    <w:rsid w:val="725A59B1"/>
    <w:rsid w:val="725BAFB9"/>
    <w:rsid w:val="725E52A5"/>
    <w:rsid w:val="7264D9EC"/>
    <w:rsid w:val="7271FC7F"/>
    <w:rsid w:val="72798B86"/>
    <w:rsid w:val="7280488C"/>
    <w:rsid w:val="72828965"/>
    <w:rsid w:val="7288F429"/>
    <w:rsid w:val="72948774"/>
    <w:rsid w:val="729820A3"/>
    <w:rsid w:val="729E890F"/>
    <w:rsid w:val="72A98823"/>
    <w:rsid w:val="72AD73F7"/>
    <w:rsid w:val="72B220B6"/>
    <w:rsid w:val="72B5F241"/>
    <w:rsid w:val="72B67E2F"/>
    <w:rsid w:val="72C0FE7C"/>
    <w:rsid w:val="72C29EEA"/>
    <w:rsid w:val="72C3C04A"/>
    <w:rsid w:val="72C47085"/>
    <w:rsid w:val="72C5C30F"/>
    <w:rsid w:val="72C7CF0A"/>
    <w:rsid w:val="72C91192"/>
    <w:rsid w:val="72CB5608"/>
    <w:rsid w:val="72CBDC56"/>
    <w:rsid w:val="72D4D309"/>
    <w:rsid w:val="72D6B8A4"/>
    <w:rsid w:val="72D6E864"/>
    <w:rsid w:val="72DC8CB8"/>
    <w:rsid w:val="72DDF1EF"/>
    <w:rsid w:val="72DE3286"/>
    <w:rsid w:val="72EABAD6"/>
    <w:rsid w:val="72ECA005"/>
    <w:rsid w:val="72EFC484"/>
    <w:rsid w:val="73087D2B"/>
    <w:rsid w:val="730B9476"/>
    <w:rsid w:val="730E03F4"/>
    <w:rsid w:val="73118178"/>
    <w:rsid w:val="731245F0"/>
    <w:rsid w:val="731A44EC"/>
    <w:rsid w:val="731F77F4"/>
    <w:rsid w:val="7324B369"/>
    <w:rsid w:val="7329850D"/>
    <w:rsid w:val="732BB0C1"/>
    <w:rsid w:val="732ED73F"/>
    <w:rsid w:val="733859A3"/>
    <w:rsid w:val="7338CD2C"/>
    <w:rsid w:val="733AD3CE"/>
    <w:rsid w:val="733AF40E"/>
    <w:rsid w:val="733F0115"/>
    <w:rsid w:val="73429400"/>
    <w:rsid w:val="7345288D"/>
    <w:rsid w:val="7349572D"/>
    <w:rsid w:val="73570206"/>
    <w:rsid w:val="735F63A2"/>
    <w:rsid w:val="7368F5F8"/>
    <w:rsid w:val="73713A55"/>
    <w:rsid w:val="7376D6AF"/>
    <w:rsid w:val="737ED3EF"/>
    <w:rsid w:val="7380E20D"/>
    <w:rsid w:val="73816314"/>
    <w:rsid w:val="73842F7E"/>
    <w:rsid w:val="738795C8"/>
    <w:rsid w:val="738A360F"/>
    <w:rsid w:val="738FC905"/>
    <w:rsid w:val="73940456"/>
    <w:rsid w:val="73944CFF"/>
    <w:rsid w:val="73964F0A"/>
    <w:rsid w:val="739B34FC"/>
    <w:rsid w:val="739C94C7"/>
    <w:rsid w:val="739CCF25"/>
    <w:rsid w:val="739DE00F"/>
    <w:rsid w:val="73A0A94F"/>
    <w:rsid w:val="73A33159"/>
    <w:rsid w:val="73A455F9"/>
    <w:rsid w:val="73A546EF"/>
    <w:rsid w:val="73A77286"/>
    <w:rsid w:val="73AA4B67"/>
    <w:rsid w:val="73AB4A6D"/>
    <w:rsid w:val="73AB6009"/>
    <w:rsid w:val="73AC696B"/>
    <w:rsid w:val="73ADA3E0"/>
    <w:rsid w:val="73BC851E"/>
    <w:rsid w:val="73C0FF04"/>
    <w:rsid w:val="73C16294"/>
    <w:rsid w:val="73C6B43D"/>
    <w:rsid w:val="73CAE2AB"/>
    <w:rsid w:val="73CB89FA"/>
    <w:rsid w:val="73D429F4"/>
    <w:rsid w:val="73D8BC5D"/>
    <w:rsid w:val="73D961C5"/>
    <w:rsid w:val="73D9B8A4"/>
    <w:rsid w:val="73DD9736"/>
    <w:rsid w:val="73E043E5"/>
    <w:rsid w:val="73E59839"/>
    <w:rsid w:val="73E805F3"/>
    <w:rsid w:val="73F09B1C"/>
    <w:rsid w:val="73F3F95C"/>
    <w:rsid w:val="73F6BB9A"/>
    <w:rsid w:val="73FB97DD"/>
    <w:rsid w:val="73FCB511"/>
    <w:rsid w:val="73FCF548"/>
    <w:rsid w:val="73FD38CB"/>
    <w:rsid w:val="73FE815D"/>
    <w:rsid w:val="7400E391"/>
    <w:rsid w:val="7404A1EF"/>
    <w:rsid w:val="7409D58A"/>
    <w:rsid w:val="740B2CB0"/>
    <w:rsid w:val="74103BCB"/>
    <w:rsid w:val="74176042"/>
    <w:rsid w:val="741C001A"/>
    <w:rsid w:val="742D27F2"/>
    <w:rsid w:val="742F3FE8"/>
    <w:rsid w:val="7437CCE1"/>
    <w:rsid w:val="7439BEC9"/>
    <w:rsid w:val="74423BFE"/>
    <w:rsid w:val="74444A27"/>
    <w:rsid w:val="7448FAEA"/>
    <w:rsid w:val="744F376C"/>
    <w:rsid w:val="744F41E3"/>
    <w:rsid w:val="74517E85"/>
    <w:rsid w:val="7453E928"/>
    <w:rsid w:val="745A5A7C"/>
    <w:rsid w:val="745C063C"/>
    <w:rsid w:val="745F2EA0"/>
    <w:rsid w:val="74617145"/>
    <w:rsid w:val="746E95D2"/>
    <w:rsid w:val="74721C37"/>
    <w:rsid w:val="7473EE1E"/>
    <w:rsid w:val="74749C07"/>
    <w:rsid w:val="7477DE8A"/>
    <w:rsid w:val="747AF967"/>
    <w:rsid w:val="747D4048"/>
    <w:rsid w:val="7483EC31"/>
    <w:rsid w:val="7486B826"/>
    <w:rsid w:val="748B043B"/>
    <w:rsid w:val="748C4D85"/>
    <w:rsid w:val="749278D0"/>
    <w:rsid w:val="7493DEB8"/>
    <w:rsid w:val="74941C4E"/>
    <w:rsid w:val="7496E8B6"/>
    <w:rsid w:val="7497944B"/>
    <w:rsid w:val="749D05D2"/>
    <w:rsid w:val="749DB9ED"/>
    <w:rsid w:val="749E015E"/>
    <w:rsid w:val="74A15A1D"/>
    <w:rsid w:val="74AB30C7"/>
    <w:rsid w:val="74B01616"/>
    <w:rsid w:val="74B86AC4"/>
    <w:rsid w:val="74B9D5C9"/>
    <w:rsid w:val="74C5A3BA"/>
    <w:rsid w:val="74DAACE9"/>
    <w:rsid w:val="74DAD7EE"/>
    <w:rsid w:val="74DCAA89"/>
    <w:rsid w:val="74DD6149"/>
    <w:rsid w:val="74DE4E78"/>
    <w:rsid w:val="74E1B6C1"/>
    <w:rsid w:val="74E224ED"/>
    <w:rsid w:val="74E4B747"/>
    <w:rsid w:val="74F47A92"/>
    <w:rsid w:val="74F82E62"/>
    <w:rsid w:val="74F9511F"/>
    <w:rsid w:val="74FB050C"/>
    <w:rsid w:val="74FCA2D0"/>
    <w:rsid w:val="74FD7A94"/>
    <w:rsid w:val="75052480"/>
    <w:rsid w:val="7505F605"/>
    <w:rsid w:val="750CD880"/>
    <w:rsid w:val="751A306F"/>
    <w:rsid w:val="751E5E45"/>
    <w:rsid w:val="7522FFED"/>
    <w:rsid w:val="7524911A"/>
    <w:rsid w:val="752BA6E7"/>
    <w:rsid w:val="752BFFCE"/>
    <w:rsid w:val="752E722E"/>
    <w:rsid w:val="753031DD"/>
    <w:rsid w:val="7539A67B"/>
    <w:rsid w:val="753ABC76"/>
    <w:rsid w:val="753EBA3D"/>
    <w:rsid w:val="75419E97"/>
    <w:rsid w:val="754948B8"/>
    <w:rsid w:val="754C373F"/>
    <w:rsid w:val="754C8999"/>
    <w:rsid w:val="754E6AAA"/>
    <w:rsid w:val="755009BD"/>
    <w:rsid w:val="75558AE0"/>
    <w:rsid w:val="755A7E45"/>
    <w:rsid w:val="755BE84C"/>
    <w:rsid w:val="755CA14E"/>
    <w:rsid w:val="75611D06"/>
    <w:rsid w:val="756471D8"/>
    <w:rsid w:val="7568C66D"/>
    <w:rsid w:val="756B8454"/>
    <w:rsid w:val="756C7472"/>
    <w:rsid w:val="75713AEB"/>
    <w:rsid w:val="75789C45"/>
    <w:rsid w:val="757A9DDD"/>
    <w:rsid w:val="757BE7F3"/>
    <w:rsid w:val="758306A7"/>
    <w:rsid w:val="7588EB95"/>
    <w:rsid w:val="75897701"/>
    <w:rsid w:val="758CC85B"/>
    <w:rsid w:val="758E9329"/>
    <w:rsid w:val="75904F89"/>
    <w:rsid w:val="7595D9BB"/>
    <w:rsid w:val="759B5E8B"/>
    <w:rsid w:val="75A259E1"/>
    <w:rsid w:val="75A2C785"/>
    <w:rsid w:val="75A73056"/>
    <w:rsid w:val="75AD1A55"/>
    <w:rsid w:val="75AFAC2E"/>
    <w:rsid w:val="75B12976"/>
    <w:rsid w:val="75C96BC0"/>
    <w:rsid w:val="75CC14A6"/>
    <w:rsid w:val="75CDB09A"/>
    <w:rsid w:val="75D5E1E3"/>
    <w:rsid w:val="75D6872B"/>
    <w:rsid w:val="75DF5ACE"/>
    <w:rsid w:val="75E746B0"/>
    <w:rsid w:val="75EC89A6"/>
    <w:rsid w:val="75EF1973"/>
    <w:rsid w:val="75F8D107"/>
    <w:rsid w:val="75FDDD61"/>
    <w:rsid w:val="760472E6"/>
    <w:rsid w:val="760F65E1"/>
    <w:rsid w:val="7613AA33"/>
    <w:rsid w:val="76191C6D"/>
    <w:rsid w:val="76194EBD"/>
    <w:rsid w:val="761A8728"/>
    <w:rsid w:val="76257BC1"/>
    <w:rsid w:val="76288DA1"/>
    <w:rsid w:val="76386383"/>
    <w:rsid w:val="7639C860"/>
    <w:rsid w:val="763BD93C"/>
    <w:rsid w:val="763CE09A"/>
    <w:rsid w:val="763D3809"/>
    <w:rsid w:val="763E7F85"/>
    <w:rsid w:val="763FF4C6"/>
    <w:rsid w:val="76450F7B"/>
    <w:rsid w:val="764E728C"/>
    <w:rsid w:val="765B4FF9"/>
    <w:rsid w:val="765C2E72"/>
    <w:rsid w:val="766466C6"/>
    <w:rsid w:val="7665B589"/>
    <w:rsid w:val="7666C3BE"/>
    <w:rsid w:val="76679DB4"/>
    <w:rsid w:val="7668DD84"/>
    <w:rsid w:val="766DEEF6"/>
    <w:rsid w:val="76726EFF"/>
    <w:rsid w:val="767F57A9"/>
    <w:rsid w:val="767F789E"/>
    <w:rsid w:val="768270E4"/>
    <w:rsid w:val="7687897F"/>
    <w:rsid w:val="7687F0D2"/>
    <w:rsid w:val="76883960"/>
    <w:rsid w:val="768F1749"/>
    <w:rsid w:val="76960906"/>
    <w:rsid w:val="76982A0E"/>
    <w:rsid w:val="769CB0FC"/>
    <w:rsid w:val="76A18A96"/>
    <w:rsid w:val="76A2D946"/>
    <w:rsid w:val="76A2EA1D"/>
    <w:rsid w:val="76A38DE3"/>
    <w:rsid w:val="76A4D95F"/>
    <w:rsid w:val="76A74563"/>
    <w:rsid w:val="76A864F1"/>
    <w:rsid w:val="76A9FB8E"/>
    <w:rsid w:val="76AA2BB6"/>
    <w:rsid w:val="76B41C19"/>
    <w:rsid w:val="76BA8CF9"/>
    <w:rsid w:val="76C8CEF9"/>
    <w:rsid w:val="76CD319D"/>
    <w:rsid w:val="76D15181"/>
    <w:rsid w:val="76D2A1C6"/>
    <w:rsid w:val="76D59C9A"/>
    <w:rsid w:val="76E91A15"/>
    <w:rsid w:val="76EFA298"/>
    <w:rsid w:val="76FE2DCD"/>
    <w:rsid w:val="77032689"/>
    <w:rsid w:val="7708B0CB"/>
    <w:rsid w:val="770E5865"/>
    <w:rsid w:val="7716AC02"/>
    <w:rsid w:val="771C2FB4"/>
    <w:rsid w:val="771FD65E"/>
    <w:rsid w:val="7720C3A9"/>
    <w:rsid w:val="7731E03A"/>
    <w:rsid w:val="77322825"/>
    <w:rsid w:val="77348E84"/>
    <w:rsid w:val="773568D2"/>
    <w:rsid w:val="7744D471"/>
    <w:rsid w:val="774A1B7B"/>
    <w:rsid w:val="774C572D"/>
    <w:rsid w:val="774F9C1B"/>
    <w:rsid w:val="7750D272"/>
    <w:rsid w:val="7751013E"/>
    <w:rsid w:val="7752A192"/>
    <w:rsid w:val="7755FB24"/>
    <w:rsid w:val="775C9C7F"/>
    <w:rsid w:val="775CD609"/>
    <w:rsid w:val="776652FC"/>
    <w:rsid w:val="776BB32F"/>
    <w:rsid w:val="776C2F1A"/>
    <w:rsid w:val="777C5FA3"/>
    <w:rsid w:val="7783D323"/>
    <w:rsid w:val="77841211"/>
    <w:rsid w:val="7785DDAE"/>
    <w:rsid w:val="7785FD77"/>
    <w:rsid w:val="779327E7"/>
    <w:rsid w:val="7793B53F"/>
    <w:rsid w:val="779F1269"/>
    <w:rsid w:val="77A4DBC3"/>
    <w:rsid w:val="77A5CDDC"/>
    <w:rsid w:val="77A6C4F0"/>
    <w:rsid w:val="77A6D788"/>
    <w:rsid w:val="77AC4B09"/>
    <w:rsid w:val="77BA3AB8"/>
    <w:rsid w:val="77C1111B"/>
    <w:rsid w:val="77C4B4FA"/>
    <w:rsid w:val="77C4BABE"/>
    <w:rsid w:val="77C55733"/>
    <w:rsid w:val="77C6DE69"/>
    <w:rsid w:val="77CD16CD"/>
    <w:rsid w:val="77D3ABDD"/>
    <w:rsid w:val="77D475EC"/>
    <w:rsid w:val="77D6AF91"/>
    <w:rsid w:val="77D76023"/>
    <w:rsid w:val="77D7FC0A"/>
    <w:rsid w:val="77DAEAF9"/>
    <w:rsid w:val="77E68A4D"/>
    <w:rsid w:val="77F06DE7"/>
    <w:rsid w:val="77F40ED0"/>
    <w:rsid w:val="77F90BBC"/>
    <w:rsid w:val="77FD0F1F"/>
    <w:rsid w:val="77FDE47B"/>
    <w:rsid w:val="77FE024B"/>
    <w:rsid w:val="77FE361E"/>
    <w:rsid w:val="77FEF4ED"/>
    <w:rsid w:val="77FF1CBF"/>
    <w:rsid w:val="7803CC1A"/>
    <w:rsid w:val="780450E9"/>
    <w:rsid w:val="780694E1"/>
    <w:rsid w:val="7807FFB9"/>
    <w:rsid w:val="7808BA90"/>
    <w:rsid w:val="780B5A81"/>
    <w:rsid w:val="7816B342"/>
    <w:rsid w:val="781D2FB7"/>
    <w:rsid w:val="78213F8D"/>
    <w:rsid w:val="78242376"/>
    <w:rsid w:val="782B3AB9"/>
    <w:rsid w:val="782B3FA2"/>
    <w:rsid w:val="782E18BE"/>
    <w:rsid w:val="782EF6E8"/>
    <w:rsid w:val="78310E88"/>
    <w:rsid w:val="783A4109"/>
    <w:rsid w:val="783CB8B1"/>
    <w:rsid w:val="78484E6B"/>
    <w:rsid w:val="785AE60F"/>
    <w:rsid w:val="78634B6B"/>
    <w:rsid w:val="7864107F"/>
    <w:rsid w:val="7867D2B7"/>
    <w:rsid w:val="786DD83B"/>
    <w:rsid w:val="7872B204"/>
    <w:rsid w:val="78846C93"/>
    <w:rsid w:val="7885F378"/>
    <w:rsid w:val="788618AE"/>
    <w:rsid w:val="78865ECB"/>
    <w:rsid w:val="788C9229"/>
    <w:rsid w:val="78984316"/>
    <w:rsid w:val="789BBDD7"/>
    <w:rsid w:val="78A2D970"/>
    <w:rsid w:val="78B03701"/>
    <w:rsid w:val="78B5E4CD"/>
    <w:rsid w:val="78BC5EEA"/>
    <w:rsid w:val="78C1BAD0"/>
    <w:rsid w:val="78C246EE"/>
    <w:rsid w:val="78CAC484"/>
    <w:rsid w:val="78D02A33"/>
    <w:rsid w:val="78D6C667"/>
    <w:rsid w:val="78D8F965"/>
    <w:rsid w:val="78DB32D0"/>
    <w:rsid w:val="78DFA6A0"/>
    <w:rsid w:val="78E772FF"/>
    <w:rsid w:val="78EA558F"/>
    <w:rsid w:val="78ED7CAB"/>
    <w:rsid w:val="78F6A655"/>
    <w:rsid w:val="78F77A3D"/>
    <w:rsid w:val="78FAEFC3"/>
    <w:rsid w:val="78FB2C42"/>
    <w:rsid w:val="78FC535A"/>
    <w:rsid w:val="79007489"/>
    <w:rsid w:val="79035DDB"/>
    <w:rsid w:val="7908B740"/>
    <w:rsid w:val="7909B5FD"/>
    <w:rsid w:val="790E47A8"/>
    <w:rsid w:val="790FE90B"/>
    <w:rsid w:val="791E0F99"/>
    <w:rsid w:val="792349F9"/>
    <w:rsid w:val="7927BF92"/>
    <w:rsid w:val="79282746"/>
    <w:rsid w:val="792A34F2"/>
    <w:rsid w:val="79306E2F"/>
    <w:rsid w:val="79337BE9"/>
    <w:rsid w:val="793B53BD"/>
    <w:rsid w:val="793C2D59"/>
    <w:rsid w:val="794B0060"/>
    <w:rsid w:val="7958F641"/>
    <w:rsid w:val="797D482A"/>
    <w:rsid w:val="7980D579"/>
    <w:rsid w:val="79890EBA"/>
    <w:rsid w:val="798AD469"/>
    <w:rsid w:val="798F320C"/>
    <w:rsid w:val="79960B87"/>
    <w:rsid w:val="79961FAA"/>
    <w:rsid w:val="7999408E"/>
    <w:rsid w:val="79A767B1"/>
    <w:rsid w:val="79A9D7D9"/>
    <w:rsid w:val="79AA0A90"/>
    <w:rsid w:val="79B09DD8"/>
    <w:rsid w:val="79B13C96"/>
    <w:rsid w:val="79B4CE2E"/>
    <w:rsid w:val="79BD7C66"/>
    <w:rsid w:val="79BE9671"/>
    <w:rsid w:val="79C6EBD4"/>
    <w:rsid w:val="79CBB78F"/>
    <w:rsid w:val="79CCB440"/>
    <w:rsid w:val="79D01931"/>
    <w:rsid w:val="79D09CA0"/>
    <w:rsid w:val="79D3ACE1"/>
    <w:rsid w:val="79D5CB1B"/>
    <w:rsid w:val="79D9C957"/>
    <w:rsid w:val="79EAE17E"/>
    <w:rsid w:val="79EFFBC4"/>
    <w:rsid w:val="79F3C7A4"/>
    <w:rsid w:val="79F3FCDC"/>
    <w:rsid w:val="7A04244B"/>
    <w:rsid w:val="7A311BF5"/>
    <w:rsid w:val="7A329392"/>
    <w:rsid w:val="7A33D3E5"/>
    <w:rsid w:val="7A35D294"/>
    <w:rsid w:val="7A3B1D23"/>
    <w:rsid w:val="7A3C6206"/>
    <w:rsid w:val="7A44CD16"/>
    <w:rsid w:val="7A47413C"/>
    <w:rsid w:val="7A4A3388"/>
    <w:rsid w:val="7A4C0202"/>
    <w:rsid w:val="7A4D5D97"/>
    <w:rsid w:val="7A4E5252"/>
    <w:rsid w:val="7A58A657"/>
    <w:rsid w:val="7A5ABB0A"/>
    <w:rsid w:val="7A5CFE44"/>
    <w:rsid w:val="7A61472F"/>
    <w:rsid w:val="7A63E8E3"/>
    <w:rsid w:val="7A69A3A9"/>
    <w:rsid w:val="7A6A819C"/>
    <w:rsid w:val="7A6B46AA"/>
    <w:rsid w:val="7A7009BF"/>
    <w:rsid w:val="7A76F57C"/>
    <w:rsid w:val="7A770331"/>
    <w:rsid w:val="7A7AC5D8"/>
    <w:rsid w:val="7A7EA4D3"/>
    <w:rsid w:val="7A7FB73D"/>
    <w:rsid w:val="7A84CC20"/>
    <w:rsid w:val="7A850EFF"/>
    <w:rsid w:val="7A85E13E"/>
    <w:rsid w:val="7A88BF84"/>
    <w:rsid w:val="7A98DA09"/>
    <w:rsid w:val="7A9B886A"/>
    <w:rsid w:val="7AA5AE15"/>
    <w:rsid w:val="7AA858E0"/>
    <w:rsid w:val="7AA8F63C"/>
    <w:rsid w:val="7ABBC32B"/>
    <w:rsid w:val="7ABE3592"/>
    <w:rsid w:val="7ABED231"/>
    <w:rsid w:val="7AC011BD"/>
    <w:rsid w:val="7AC07865"/>
    <w:rsid w:val="7AC6A9D8"/>
    <w:rsid w:val="7ACE8366"/>
    <w:rsid w:val="7AD691D7"/>
    <w:rsid w:val="7ADC7DDE"/>
    <w:rsid w:val="7AE4F7E0"/>
    <w:rsid w:val="7AE5C7CC"/>
    <w:rsid w:val="7AF20827"/>
    <w:rsid w:val="7AF6FF93"/>
    <w:rsid w:val="7B007334"/>
    <w:rsid w:val="7B00C912"/>
    <w:rsid w:val="7B01216F"/>
    <w:rsid w:val="7B0449CA"/>
    <w:rsid w:val="7B0E029B"/>
    <w:rsid w:val="7B14BEE9"/>
    <w:rsid w:val="7B1CCAD4"/>
    <w:rsid w:val="7B284A1D"/>
    <w:rsid w:val="7B2A3327"/>
    <w:rsid w:val="7B2FCBF2"/>
    <w:rsid w:val="7B3154CF"/>
    <w:rsid w:val="7B323B4C"/>
    <w:rsid w:val="7B35689E"/>
    <w:rsid w:val="7B35C83D"/>
    <w:rsid w:val="7B3C16C4"/>
    <w:rsid w:val="7B3CCF6D"/>
    <w:rsid w:val="7B3F8EEA"/>
    <w:rsid w:val="7B44F12D"/>
    <w:rsid w:val="7B46B917"/>
    <w:rsid w:val="7B4956A0"/>
    <w:rsid w:val="7B4F7EBE"/>
    <w:rsid w:val="7B50B50A"/>
    <w:rsid w:val="7B587ADA"/>
    <w:rsid w:val="7B6072C0"/>
    <w:rsid w:val="7B619327"/>
    <w:rsid w:val="7B628D10"/>
    <w:rsid w:val="7B62B199"/>
    <w:rsid w:val="7B636677"/>
    <w:rsid w:val="7B6C728C"/>
    <w:rsid w:val="7B6D611C"/>
    <w:rsid w:val="7B6EEB29"/>
    <w:rsid w:val="7B75ECE4"/>
    <w:rsid w:val="7B76B8EB"/>
    <w:rsid w:val="7B780363"/>
    <w:rsid w:val="7B78A6FD"/>
    <w:rsid w:val="7B78B37D"/>
    <w:rsid w:val="7B7E8CCF"/>
    <w:rsid w:val="7B7F35F8"/>
    <w:rsid w:val="7B82F123"/>
    <w:rsid w:val="7B8A7682"/>
    <w:rsid w:val="7B8BE50F"/>
    <w:rsid w:val="7B8F857E"/>
    <w:rsid w:val="7B9197C1"/>
    <w:rsid w:val="7B9227A2"/>
    <w:rsid w:val="7B93CC96"/>
    <w:rsid w:val="7B98DC20"/>
    <w:rsid w:val="7B998DC4"/>
    <w:rsid w:val="7B9BF253"/>
    <w:rsid w:val="7B9E5E68"/>
    <w:rsid w:val="7BA42FBC"/>
    <w:rsid w:val="7BA5D925"/>
    <w:rsid w:val="7BA60EB0"/>
    <w:rsid w:val="7BACBB73"/>
    <w:rsid w:val="7BB7811F"/>
    <w:rsid w:val="7BB86B21"/>
    <w:rsid w:val="7BB9B495"/>
    <w:rsid w:val="7BBE0799"/>
    <w:rsid w:val="7BBFB982"/>
    <w:rsid w:val="7BC3664D"/>
    <w:rsid w:val="7BCCAE09"/>
    <w:rsid w:val="7BD7DBFA"/>
    <w:rsid w:val="7BD98803"/>
    <w:rsid w:val="7BE01BC3"/>
    <w:rsid w:val="7BFC7BEB"/>
    <w:rsid w:val="7BFE1386"/>
    <w:rsid w:val="7C00611B"/>
    <w:rsid w:val="7C09EEB6"/>
    <w:rsid w:val="7C2193F5"/>
    <w:rsid w:val="7C24A765"/>
    <w:rsid w:val="7C28D5B5"/>
    <w:rsid w:val="7C2B7E36"/>
    <w:rsid w:val="7C2F8073"/>
    <w:rsid w:val="7C308D20"/>
    <w:rsid w:val="7C3B9250"/>
    <w:rsid w:val="7C4017AA"/>
    <w:rsid w:val="7C44194A"/>
    <w:rsid w:val="7C467061"/>
    <w:rsid w:val="7C4B2DF1"/>
    <w:rsid w:val="7C50A8D0"/>
    <w:rsid w:val="7C533F03"/>
    <w:rsid w:val="7C542602"/>
    <w:rsid w:val="7C5660D6"/>
    <w:rsid w:val="7C57FDDF"/>
    <w:rsid w:val="7C59F7B0"/>
    <w:rsid w:val="7C5B70A6"/>
    <w:rsid w:val="7C629E6C"/>
    <w:rsid w:val="7C6CF6CF"/>
    <w:rsid w:val="7C706CC0"/>
    <w:rsid w:val="7C7655ED"/>
    <w:rsid w:val="7C76A8CD"/>
    <w:rsid w:val="7C7F4932"/>
    <w:rsid w:val="7C7F94B7"/>
    <w:rsid w:val="7C832426"/>
    <w:rsid w:val="7C85EAC9"/>
    <w:rsid w:val="7C86B01D"/>
    <w:rsid w:val="7C910733"/>
    <w:rsid w:val="7C971C2E"/>
    <w:rsid w:val="7C9AF6EA"/>
    <w:rsid w:val="7CA2B5F3"/>
    <w:rsid w:val="7CAA661F"/>
    <w:rsid w:val="7CAB7C3C"/>
    <w:rsid w:val="7CB7E14D"/>
    <w:rsid w:val="7CB90D78"/>
    <w:rsid w:val="7CC75BD8"/>
    <w:rsid w:val="7CC90670"/>
    <w:rsid w:val="7CC916ED"/>
    <w:rsid w:val="7CCB8A2F"/>
    <w:rsid w:val="7CCBC737"/>
    <w:rsid w:val="7CCD2B58"/>
    <w:rsid w:val="7CD0DECF"/>
    <w:rsid w:val="7CD4ED27"/>
    <w:rsid w:val="7CD97640"/>
    <w:rsid w:val="7CD9902F"/>
    <w:rsid w:val="7CDA80F3"/>
    <w:rsid w:val="7CE6427E"/>
    <w:rsid w:val="7CEABDB6"/>
    <w:rsid w:val="7CF238B2"/>
    <w:rsid w:val="7CF2BFD3"/>
    <w:rsid w:val="7CF36D0E"/>
    <w:rsid w:val="7CF43C14"/>
    <w:rsid w:val="7CF604E0"/>
    <w:rsid w:val="7CFA02FD"/>
    <w:rsid w:val="7D02B0E1"/>
    <w:rsid w:val="7D079067"/>
    <w:rsid w:val="7D0AC171"/>
    <w:rsid w:val="7D0E17D8"/>
    <w:rsid w:val="7D11705F"/>
    <w:rsid w:val="7D1B0B70"/>
    <w:rsid w:val="7D1E1A96"/>
    <w:rsid w:val="7D216F11"/>
    <w:rsid w:val="7D2AF19A"/>
    <w:rsid w:val="7D2AFBBA"/>
    <w:rsid w:val="7D31E83B"/>
    <w:rsid w:val="7D31EFA7"/>
    <w:rsid w:val="7D344023"/>
    <w:rsid w:val="7D34CD09"/>
    <w:rsid w:val="7D35D5CC"/>
    <w:rsid w:val="7D3754E6"/>
    <w:rsid w:val="7D383AA9"/>
    <w:rsid w:val="7D399CE0"/>
    <w:rsid w:val="7D3A5A5B"/>
    <w:rsid w:val="7D3F2AC9"/>
    <w:rsid w:val="7D481421"/>
    <w:rsid w:val="7D5185D1"/>
    <w:rsid w:val="7D5394C6"/>
    <w:rsid w:val="7D5652B7"/>
    <w:rsid w:val="7D59AC41"/>
    <w:rsid w:val="7D5B0548"/>
    <w:rsid w:val="7D5CC4D2"/>
    <w:rsid w:val="7D5DC589"/>
    <w:rsid w:val="7D604DB4"/>
    <w:rsid w:val="7D62D684"/>
    <w:rsid w:val="7D63E675"/>
    <w:rsid w:val="7D6BD180"/>
    <w:rsid w:val="7D6EF9C7"/>
    <w:rsid w:val="7D77B5C2"/>
    <w:rsid w:val="7D7AAA04"/>
    <w:rsid w:val="7D7D5D46"/>
    <w:rsid w:val="7D816083"/>
    <w:rsid w:val="7D857212"/>
    <w:rsid w:val="7D89E362"/>
    <w:rsid w:val="7D8B4E00"/>
    <w:rsid w:val="7D8D216A"/>
    <w:rsid w:val="7D8FDC7C"/>
    <w:rsid w:val="7D92E580"/>
    <w:rsid w:val="7D98EA31"/>
    <w:rsid w:val="7D9F7AC1"/>
    <w:rsid w:val="7DA3099A"/>
    <w:rsid w:val="7DA505B0"/>
    <w:rsid w:val="7DB16F16"/>
    <w:rsid w:val="7DB2034D"/>
    <w:rsid w:val="7DB24251"/>
    <w:rsid w:val="7DB4C8D1"/>
    <w:rsid w:val="7DB7F0A5"/>
    <w:rsid w:val="7DBAD5C7"/>
    <w:rsid w:val="7DBB9C76"/>
    <w:rsid w:val="7DBD91E0"/>
    <w:rsid w:val="7DBF8579"/>
    <w:rsid w:val="7DC37CCD"/>
    <w:rsid w:val="7DC671DF"/>
    <w:rsid w:val="7DCAB5E1"/>
    <w:rsid w:val="7DCBF423"/>
    <w:rsid w:val="7DCD97EE"/>
    <w:rsid w:val="7DD4AFE7"/>
    <w:rsid w:val="7DD53B62"/>
    <w:rsid w:val="7DD7AB6B"/>
    <w:rsid w:val="7DD8DF23"/>
    <w:rsid w:val="7DDB1781"/>
    <w:rsid w:val="7DDD2314"/>
    <w:rsid w:val="7DE99EC5"/>
    <w:rsid w:val="7DEDEEF3"/>
    <w:rsid w:val="7DF561A8"/>
    <w:rsid w:val="7DF5A98E"/>
    <w:rsid w:val="7DFA7795"/>
    <w:rsid w:val="7DFD868B"/>
    <w:rsid w:val="7DFF3521"/>
    <w:rsid w:val="7E0B9DA9"/>
    <w:rsid w:val="7E1A9E93"/>
    <w:rsid w:val="7E228165"/>
    <w:rsid w:val="7E24E318"/>
    <w:rsid w:val="7E260155"/>
    <w:rsid w:val="7E2AA693"/>
    <w:rsid w:val="7E35FD7C"/>
    <w:rsid w:val="7E3D98BF"/>
    <w:rsid w:val="7E3F26A2"/>
    <w:rsid w:val="7E4109B1"/>
    <w:rsid w:val="7E4405B2"/>
    <w:rsid w:val="7E5ABF5B"/>
    <w:rsid w:val="7E5D55AB"/>
    <w:rsid w:val="7E63A242"/>
    <w:rsid w:val="7E6A9747"/>
    <w:rsid w:val="7E720845"/>
    <w:rsid w:val="7E782063"/>
    <w:rsid w:val="7E78EE66"/>
    <w:rsid w:val="7E799EBC"/>
    <w:rsid w:val="7E846248"/>
    <w:rsid w:val="7E861C5B"/>
    <w:rsid w:val="7E882176"/>
    <w:rsid w:val="7E89D347"/>
    <w:rsid w:val="7E8FB964"/>
    <w:rsid w:val="7E93E796"/>
    <w:rsid w:val="7E996762"/>
    <w:rsid w:val="7E9ABD90"/>
    <w:rsid w:val="7E9ADA19"/>
    <w:rsid w:val="7E9D6C35"/>
    <w:rsid w:val="7EA2DDB0"/>
    <w:rsid w:val="7EA4B2FA"/>
    <w:rsid w:val="7EA664C5"/>
    <w:rsid w:val="7EB5B5A6"/>
    <w:rsid w:val="7EB7615D"/>
    <w:rsid w:val="7EB88B5F"/>
    <w:rsid w:val="7EC2F50F"/>
    <w:rsid w:val="7EC33683"/>
    <w:rsid w:val="7EC8581D"/>
    <w:rsid w:val="7ECF0DB2"/>
    <w:rsid w:val="7EEBC6CB"/>
    <w:rsid w:val="7EF0F150"/>
    <w:rsid w:val="7EFD2C08"/>
    <w:rsid w:val="7F0051C1"/>
    <w:rsid w:val="7F06928E"/>
    <w:rsid w:val="7F08E5D5"/>
    <w:rsid w:val="7F0B0F1E"/>
    <w:rsid w:val="7F0D91D8"/>
    <w:rsid w:val="7F14781D"/>
    <w:rsid w:val="7F1948F1"/>
    <w:rsid w:val="7F1B28B4"/>
    <w:rsid w:val="7F2329BB"/>
    <w:rsid w:val="7F243987"/>
    <w:rsid w:val="7F2519F8"/>
    <w:rsid w:val="7F25AB19"/>
    <w:rsid w:val="7F299343"/>
    <w:rsid w:val="7F2FC087"/>
    <w:rsid w:val="7F30EE8B"/>
    <w:rsid w:val="7F3A1235"/>
    <w:rsid w:val="7F3BAB85"/>
    <w:rsid w:val="7F3F3911"/>
    <w:rsid w:val="7F41391C"/>
    <w:rsid w:val="7F42EB35"/>
    <w:rsid w:val="7F4394DA"/>
    <w:rsid w:val="7F46A67C"/>
    <w:rsid w:val="7F473AC9"/>
    <w:rsid w:val="7F488BC1"/>
    <w:rsid w:val="7F502098"/>
    <w:rsid w:val="7F51E19E"/>
    <w:rsid w:val="7F54B2C1"/>
    <w:rsid w:val="7F55EFC4"/>
    <w:rsid w:val="7F56ABA5"/>
    <w:rsid w:val="7F590103"/>
    <w:rsid w:val="7F5F19C6"/>
    <w:rsid w:val="7F64AF85"/>
    <w:rsid w:val="7F64CF79"/>
    <w:rsid w:val="7F67B158"/>
    <w:rsid w:val="7F6BE5A1"/>
    <w:rsid w:val="7F731698"/>
    <w:rsid w:val="7F864929"/>
    <w:rsid w:val="7F8D6E37"/>
    <w:rsid w:val="7F8DB3BD"/>
    <w:rsid w:val="7F8DCA25"/>
    <w:rsid w:val="7F9844D0"/>
    <w:rsid w:val="7F9DFE8B"/>
    <w:rsid w:val="7FA1FB7F"/>
    <w:rsid w:val="7FC1D1F3"/>
    <w:rsid w:val="7FC39235"/>
    <w:rsid w:val="7FCB7813"/>
    <w:rsid w:val="7FE58FCD"/>
    <w:rsid w:val="7FF32A67"/>
    <w:rsid w:val="7FFA68E4"/>
    <w:rsid w:val="7FFF2F6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BBA83"/>
  <w15:chartTrackingRefBased/>
  <w15:docId w15:val="{12ED9982-A2C3-48E0-8094-3E0DAF80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C4C65"/>
  </w:style>
  <w:style w:type="paragraph" w:styleId="Pealkiri1">
    <w:name w:val="heading 1"/>
    <w:basedOn w:val="Normaallaad"/>
    <w:next w:val="Normaallaad"/>
    <w:link w:val="Pealkiri1Mrk"/>
    <w:uiPriority w:val="9"/>
    <w:qFormat/>
    <w:rsid w:val="00BD6D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unhideWhenUsed/>
    <w:qFormat/>
    <w:rsid w:val="00CC13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link w:val="Pealkiri3Mrk"/>
    <w:uiPriority w:val="9"/>
    <w:qFormat/>
    <w:rsid w:val="00B40921"/>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4A4518"/>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4A4518"/>
    <w:rPr>
      <w:color w:val="0563C1" w:themeColor="hyperlink"/>
      <w:u w:val="single"/>
    </w:rPr>
  </w:style>
  <w:style w:type="paragraph" w:styleId="Normaallaadveeb">
    <w:name w:val="Normal (Web)"/>
    <w:basedOn w:val="Normaallaad"/>
    <w:uiPriority w:val="99"/>
    <w:unhideWhenUsed/>
    <w:rsid w:val="008534EC"/>
    <w:pPr>
      <w:suppressAutoHyphens/>
      <w:autoSpaceDN w:val="0"/>
      <w:spacing w:before="280" w:after="119" w:line="240" w:lineRule="auto"/>
    </w:pPr>
    <w:rPr>
      <w:rFonts w:ascii="Arial Unicode MS" w:eastAsia="Arial Unicode MS" w:hAnsi="Arial Unicode MS" w:cs="Arial Unicode MS"/>
      <w:kern w:val="3"/>
      <w:sz w:val="24"/>
      <w:szCs w:val="24"/>
      <w:lang w:val="en-GB" w:eastAsia="zh-CN"/>
    </w:rPr>
  </w:style>
  <w:style w:type="paragraph" w:customStyle="1" w:styleId="Standard">
    <w:name w:val="Standard"/>
    <w:rsid w:val="00D203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et-EE"/>
    </w:rPr>
  </w:style>
  <w:style w:type="paragraph" w:styleId="Pealkiri">
    <w:name w:val="Title"/>
    <w:basedOn w:val="Normaallaad"/>
    <w:next w:val="Normaallaad"/>
    <w:link w:val="PealkiriMrk"/>
    <w:uiPriority w:val="10"/>
    <w:qFormat/>
    <w:rsid w:val="00A314D7"/>
    <w:pPr>
      <w:pBdr>
        <w:bottom w:val="single" w:sz="8" w:space="4" w:color="4F81BD"/>
      </w:pBdr>
      <w:spacing w:after="240" w:line="240" w:lineRule="auto"/>
      <w:ind w:left="567" w:right="567"/>
      <w:contextualSpacing/>
      <w:jc w:val="center"/>
    </w:pPr>
    <w:rPr>
      <w:rFonts w:ascii="Times New Roman" w:eastAsia="Times New Roman" w:hAnsi="Times New Roman" w:cs="Times New Roman"/>
      <w:spacing w:val="5"/>
      <w:kern w:val="28"/>
      <w:sz w:val="48"/>
      <w:szCs w:val="52"/>
    </w:rPr>
  </w:style>
  <w:style w:type="character" w:customStyle="1" w:styleId="PealkiriMrk">
    <w:name w:val="Pealkiri Märk"/>
    <w:basedOn w:val="Liguvaikefont"/>
    <w:link w:val="Pealkiri"/>
    <w:uiPriority w:val="10"/>
    <w:rsid w:val="00A314D7"/>
    <w:rPr>
      <w:rFonts w:ascii="Times New Roman" w:eastAsia="Times New Roman" w:hAnsi="Times New Roman" w:cs="Times New Roman"/>
      <w:spacing w:val="5"/>
      <w:kern w:val="28"/>
      <w:sz w:val="48"/>
      <w:szCs w:val="52"/>
    </w:rPr>
  </w:style>
  <w:style w:type="paragraph" w:styleId="Loendilik">
    <w:name w:val="List Paragraph"/>
    <w:aliases w:val="SP-List Paragraph,Normal bullet 2,Bullet list,List Paragraph1,başlık,Normal Text,Citation List,본문(내용),List Paragraph (numbered (a)),123 List Paragraph,Numbered Paragraph,Main numbered paragraph,References,Numbered List Paragraph,Liste 1"/>
    <w:basedOn w:val="Normaallaad"/>
    <w:link w:val="LoendilikMrk"/>
    <w:uiPriority w:val="34"/>
    <w:qFormat/>
    <w:rsid w:val="00F91D2D"/>
    <w:pPr>
      <w:ind w:left="720"/>
      <w:contextualSpacing/>
    </w:pPr>
  </w:style>
  <w:style w:type="paragraph" w:styleId="Lpumrkusetekst">
    <w:name w:val="endnote text"/>
    <w:basedOn w:val="Normaallaad"/>
    <w:link w:val="LpumrkusetekstMrk"/>
    <w:uiPriority w:val="99"/>
    <w:semiHidden/>
    <w:unhideWhenUsed/>
    <w:rsid w:val="00D803EA"/>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D803EA"/>
    <w:rPr>
      <w:sz w:val="20"/>
      <w:szCs w:val="20"/>
    </w:rPr>
  </w:style>
  <w:style w:type="character" w:styleId="Lpumrkuseviide">
    <w:name w:val="endnote reference"/>
    <w:basedOn w:val="Liguvaikefont"/>
    <w:uiPriority w:val="99"/>
    <w:semiHidden/>
    <w:unhideWhenUsed/>
    <w:rsid w:val="00D803EA"/>
    <w:rPr>
      <w:vertAlign w:val="superscript"/>
    </w:rPr>
  </w:style>
  <w:style w:type="paragraph" w:styleId="Allmrkusetekst">
    <w:name w:val="footnote text"/>
    <w:aliases w:val="Allmärkuse tekst Märk Char,Footnote Text Char Char Char Char,Footnote Text Char Char,Footnote Text Char Char Char Char Char,Footnote Text Char Char Char Char Char Char Char Char,Footnote Text Char Char Char,Footnote Text Char Char1,fn"/>
    <w:basedOn w:val="Normaallaad"/>
    <w:link w:val="AllmrkusetekstMrk"/>
    <w:uiPriority w:val="99"/>
    <w:unhideWhenUsed/>
    <w:qFormat/>
    <w:rsid w:val="00D803EA"/>
    <w:pPr>
      <w:spacing w:after="0" w:line="240" w:lineRule="auto"/>
    </w:pPr>
    <w:rPr>
      <w:sz w:val="20"/>
      <w:szCs w:val="20"/>
    </w:rPr>
  </w:style>
  <w:style w:type="character" w:customStyle="1" w:styleId="AllmrkusetekstMrk">
    <w:name w:val="Allmärkuse tekst Märk"/>
    <w:aliases w:val="Allmärkuse tekst Märk Char Märk,Footnote Text Char Char Char Char Märk,Footnote Text Char Char Märk,Footnote Text Char Char Char Char Char Märk,Footnote Text Char Char Char Char Char Char Char Char Märk,fn Märk"/>
    <w:basedOn w:val="Liguvaikefont"/>
    <w:link w:val="Allmrkusetekst"/>
    <w:uiPriority w:val="99"/>
    <w:rsid w:val="00D803EA"/>
    <w:rPr>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unhideWhenUsed/>
    <w:rsid w:val="00D803EA"/>
    <w:rPr>
      <w:vertAlign w:val="superscript"/>
    </w:rPr>
  </w:style>
  <w:style w:type="character" w:customStyle="1" w:styleId="Pealkiri3Mrk">
    <w:name w:val="Pealkiri 3 Märk"/>
    <w:basedOn w:val="Liguvaikefont"/>
    <w:link w:val="Pealkiri3"/>
    <w:uiPriority w:val="9"/>
    <w:rsid w:val="00B40921"/>
    <w:rPr>
      <w:rFonts w:ascii="Times New Roman" w:eastAsia="Times New Roman" w:hAnsi="Times New Roman" w:cs="Times New Roman"/>
      <w:b/>
      <w:bCs/>
      <w:sz w:val="27"/>
      <w:szCs w:val="27"/>
      <w:lang w:eastAsia="et-EE"/>
    </w:rPr>
  </w:style>
  <w:style w:type="character" w:styleId="Kommentaariviide">
    <w:name w:val="annotation reference"/>
    <w:basedOn w:val="Liguvaikefont"/>
    <w:uiPriority w:val="99"/>
    <w:semiHidden/>
    <w:unhideWhenUsed/>
    <w:rsid w:val="00C93AB4"/>
    <w:rPr>
      <w:sz w:val="16"/>
      <w:szCs w:val="16"/>
    </w:rPr>
  </w:style>
  <w:style w:type="paragraph" w:styleId="Kommentaaritekst">
    <w:name w:val="annotation text"/>
    <w:basedOn w:val="Normaallaad"/>
    <w:link w:val="KommentaaritekstMrk"/>
    <w:uiPriority w:val="99"/>
    <w:unhideWhenUsed/>
    <w:rsid w:val="00C93AB4"/>
    <w:pPr>
      <w:spacing w:line="240" w:lineRule="auto"/>
    </w:pPr>
    <w:rPr>
      <w:sz w:val="20"/>
      <w:szCs w:val="20"/>
    </w:rPr>
  </w:style>
  <w:style w:type="character" w:customStyle="1" w:styleId="KommentaaritekstMrk">
    <w:name w:val="Kommentaari tekst Märk"/>
    <w:basedOn w:val="Liguvaikefont"/>
    <w:link w:val="Kommentaaritekst"/>
    <w:uiPriority w:val="99"/>
    <w:rsid w:val="00C93AB4"/>
    <w:rPr>
      <w:sz w:val="20"/>
      <w:szCs w:val="20"/>
    </w:rPr>
  </w:style>
  <w:style w:type="paragraph" w:styleId="Kommentaariteema">
    <w:name w:val="annotation subject"/>
    <w:basedOn w:val="Kommentaaritekst"/>
    <w:next w:val="Kommentaaritekst"/>
    <w:link w:val="KommentaariteemaMrk"/>
    <w:uiPriority w:val="99"/>
    <w:semiHidden/>
    <w:unhideWhenUsed/>
    <w:rsid w:val="00C93AB4"/>
    <w:rPr>
      <w:b/>
      <w:bCs/>
    </w:rPr>
  </w:style>
  <w:style w:type="character" w:customStyle="1" w:styleId="KommentaariteemaMrk">
    <w:name w:val="Kommentaari teema Märk"/>
    <w:basedOn w:val="KommentaaritekstMrk"/>
    <w:link w:val="Kommentaariteema"/>
    <w:uiPriority w:val="99"/>
    <w:semiHidden/>
    <w:rsid w:val="00C93AB4"/>
    <w:rPr>
      <w:b/>
      <w:bCs/>
      <w:sz w:val="20"/>
      <w:szCs w:val="20"/>
    </w:rPr>
  </w:style>
  <w:style w:type="paragraph" w:styleId="Jutumullitekst">
    <w:name w:val="Balloon Text"/>
    <w:basedOn w:val="Normaallaad"/>
    <w:link w:val="JutumullitekstMrk"/>
    <w:uiPriority w:val="99"/>
    <w:semiHidden/>
    <w:unhideWhenUsed/>
    <w:rsid w:val="00C93AB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93AB4"/>
    <w:rPr>
      <w:rFonts w:ascii="Segoe UI" w:hAnsi="Segoe UI" w:cs="Segoe UI"/>
      <w:sz w:val="18"/>
      <w:szCs w:val="18"/>
    </w:rPr>
  </w:style>
  <w:style w:type="character" w:styleId="Tugev">
    <w:name w:val="Strong"/>
    <w:basedOn w:val="Liguvaikefont"/>
    <w:uiPriority w:val="22"/>
    <w:qFormat/>
    <w:rsid w:val="00661A05"/>
    <w:rPr>
      <w:b/>
      <w:bCs/>
    </w:rPr>
  </w:style>
  <w:style w:type="paragraph" w:styleId="Pis">
    <w:name w:val="header"/>
    <w:basedOn w:val="Normaallaad"/>
    <w:link w:val="PisMrk"/>
    <w:uiPriority w:val="99"/>
    <w:unhideWhenUsed/>
    <w:rsid w:val="00BA59DB"/>
    <w:pPr>
      <w:tabs>
        <w:tab w:val="center" w:pos="4536"/>
        <w:tab w:val="right" w:pos="9072"/>
      </w:tabs>
      <w:spacing w:after="0" w:line="240" w:lineRule="auto"/>
    </w:pPr>
  </w:style>
  <w:style w:type="character" w:customStyle="1" w:styleId="PisMrk">
    <w:name w:val="Päis Märk"/>
    <w:basedOn w:val="Liguvaikefont"/>
    <w:link w:val="Pis"/>
    <w:uiPriority w:val="99"/>
    <w:rsid w:val="00BA59DB"/>
  </w:style>
  <w:style w:type="paragraph" w:styleId="Jalus">
    <w:name w:val="footer"/>
    <w:basedOn w:val="Normaallaad"/>
    <w:link w:val="JalusMrk"/>
    <w:uiPriority w:val="99"/>
    <w:unhideWhenUsed/>
    <w:rsid w:val="00BA59DB"/>
    <w:pPr>
      <w:tabs>
        <w:tab w:val="center" w:pos="4536"/>
        <w:tab w:val="right" w:pos="9072"/>
      </w:tabs>
      <w:spacing w:after="0" w:line="240" w:lineRule="auto"/>
    </w:pPr>
  </w:style>
  <w:style w:type="character" w:customStyle="1" w:styleId="JalusMrk">
    <w:name w:val="Jalus Märk"/>
    <w:basedOn w:val="Liguvaikefont"/>
    <w:link w:val="Jalus"/>
    <w:uiPriority w:val="99"/>
    <w:rsid w:val="00BA59DB"/>
  </w:style>
  <w:style w:type="paragraph" w:styleId="Redaktsioon">
    <w:name w:val="Revision"/>
    <w:hidden/>
    <w:uiPriority w:val="99"/>
    <w:semiHidden/>
    <w:rsid w:val="005D54B0"/>
    <w:pPr>
      <w:spacing w:after="0" w:line="240" w:lineRule="auto"/>
    </w:pPr>
  </w:style>
  <w:style w:type="character" w:customStyle="1" w:styleId="Pealkiri2Mrk">
    <w:name w:val="Pealkiri 2 Märk"/>
    <w:basedOn w:val="Liguvaikefont"/>
    <w:link w:val="Pealkiri2"/>
    <w:uiPriority w:val="9"/>
    <w:rsid w:val="00CC1383"/>
    <w:rPr>
      <w:rFonts w:asciiTheme="majorHAnsi" w:eastAsiaTheme="majorEastAsia" w:hAnsiTheme="majorHAnsi" w:cstheme="majorBidi"/>
      <w:color w:val="2E74B5" w:themeColor="accent1" w:themeShade="BF"/>
      <w:sz w:val="26"/>
      <w:szCs w:val="26"/>
    </w:rPr>
  </w:style>
  <w:style w:type="paragraph" w:customStyle="1" w:styleId="muudetavtekst">
    <w:name w:val="muudetav tekst"/>
    <w:basedOn w:val="Normaallaad"/>
    <w:qFormat/>
    <w:rsid w:val="00A9014F"/>
    <w:pPr>
      <w:suppressAutoHyphens/>
      <w:autoSpaceDN w:val="0"/>
      <w:adjustRightInd w:val="0"/>
      <w:spacing w:after="0" w:line="240" w:lineRule="auto"/>
      <w:jc w:val="both"/>
    </w:pPr>
    <w:rPr>
      <w:rFonts w:ascii="Times New Roman" w:eastAsia="Times New Roman" w:hAnsi="Times New Roman" w:cs="Times New Roman"/>
      <w:sz w:val="24"/>
      <w:szCs w:val="24"/>
      <w:lang w:eastAsia="et-EE"/>
    </w:rPr>
  </w:style>
  <w:style w:type="character" w:customStyle="1" w:styleId="tyhik">
    <w:name w:val="tyhik"/>
    <w:basedOn w:val="Liguvaikefont"/>
    <w:rsid w:val="00486BBB"/>
  </w:style>
  <w:style w:type="character" w:customStyle="1" w:styleId="Pealkiri1Mrk">
    <w:name w:val="Pealkiri 1 Märk"/>
    <w:basedOn w:val="Liguvaikefont"/>
    <w:link w:val="Pealkiri1"/>
    <w:uiPriority w:val="9"/>
    <w:rsid w:val="00BD6D12"/>
    <w:rPr>
      <w:rFonts w:asciiTheme="majorHAnsi" w:eastAsiaTheme="majorEastAsia" w:hAnsiTheme="majorHAnsi" w:cstheme="majorBidi"/>
      <w:color w:val="2E74B5" w:themeColor="accent1" w:themeShade="BF"/>
      <w:sz w:val="32"/>
      <w:szCs w:val="32"/>
    </w:rPr>
  </w:style>
  <w:style w:type="paragraph" w:customStyle="1" w:styleId="Vaikimisi">
    <w:name w:val="Vaikimisi"/>
    <w:rsid w:val="0038290A"/>
    <w:pPr>
      <w:widowControl w:val="0"/>
      <w:autoSpaceDN w:val="0"/>
      <w:adjustRightInd w:val="0"/>
      <w:spacing w:after="0" w:line="240" w:lineRule="auto"/>
    </w:pPr>
    <w:rPr>
      <w:rFonts w:ascii="Times New Roman" w:eastAsia="Times New Roman" w:hAnsi="Lucida Sans Unicode" w:cs="Times New Roman"/>
      <w:kern w:val="1"/>
      <w:sz w:val="24"/>
      <w:szCs w:val="24"/>
      <w:lang w:eastAsia="zh-CN" w:bidi="hi-IN"/>
    </w:rPr>
  </w:style>
  <w:style w:type="character" w:styleId="Rhutus">
    <w:name w:val="Emphasis"/>
    <w:basedOn w:val="Liguvaikefont"/>
    <w:uiPriority w:val="20"/>
    <w:qFormat/>
    <w:rsid w:val="004F622E"/>
    <w:rPr>
      <w:i/>
      <w:iCs/>
    </w:rPr>
  </w:style>
  <w:style w:type="character" w:customStyle="1" w:styleId="mm">
    <w:name w:val="mm"/>
    <w:basedOn w:val="Liguvaikefont"/>
    <w:rsid w:val="00D504C8"/>
  </w:style>
  <w:style w:type="table" w:styleId="Kontuurtabel">
    <w:name w:val="Table Grid"/>
    <w:basedOn w:val="Normaaltabel"/>
    <w:uiPriority w:val="39"/>
    <w:rsid w:val="007F711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v">
    <w:name w:val="vv"/>
    <w:basedOn w:val="Normaallaad"/>
    <w:rsid w:val="00CC3233"/>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tpp">
    <w:name w:val="List Bullet"/>
    <w:basedOn w:val="Normaallaad"/>
    <w:uiPriority w:val="99"/>
    <w:unhideWhenUsed/>
    <w:rsid w:val="006C44A5"/>
    <w:pPr>
      <w:numPr>
        <w:numId w:val="1"/>
      </w:numPr>
      <w:contextualSpacing/>
    </w:pPr>
  </w:style>
  <w:style w:type="character" w:styleId="Klastatudhperlink">
    <w:name w:val="FollowedHyperlink"/>
    <w:basedOn w:val="Liguvaikefont"/>
    <w:uiPriority w:val="99"/>
    <w:semiHidden/>
    <w:unhideWhenUsed/>
    <w:rsid w:val="001D4B3A"/>
    <w:rPr>
      <w:color w:val="954F72" w:themeColor="followedHyperlink"/>
      <w:u w:val="single"/>
    </w:rPr>
  </w:style>
  <w:style w:type="character" w:customStyle="1" w:styleId="UnresolvedMention1">
    <w:name w:val="Unresolved Mention1"/>
    <w:basedOn w:val="Liguvaikefont"/>
    <w:uiPriority w:val="99"/>
    <w:semiHidden/>
    <w:unhideWhenUsed/>
    <w:rsid w:val="004A5A76"/>
    <w:rPr>
      <w:color w:val="605E5C"/>
      <w:shd w:val="clear" w:color="auto" w:fill="E1DFDD"/>
    </w:rPr>
  </w:style>
  <w:style w:type="paragraph" w:customStyle="1" w:styleId="pf0">
    <w:name w:val="pf0"/>
    <w:basedOn w:val="Normaallaad"/>
    <w:rsid w:val="002041E9"/>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2041E9"/>
    <w:rPr>
      <w:rFonts w:ascii="Segoe UI" w:hAnsi="Segoe UI" w:cs="Segoe UI" w:hint="default"/>
      <w:sz w:val="18"/>
      <w:szCs w:val="18"/>
    </w:rPr>
  </w:style>
  <w:style w:type="character" w:styleId="Lahendamatamainimine">
    <w:name w:val="Unresolved Mention"/>
    <w:basedOn w:val="Liguvaikefont"/>
    <w:uiPriority w:val="99"/>
    <w:semiHidden/>
    <w:unhideWhenUsed/>
    <w:rsid w:val="00560CD9"/>
    <w:rPr>
      <w:color w:val="605E5C"/>
      <w:shd w:val="clear" w:color="auto" w:fill="E1DFDD"/>
    </w:rPr>
  </w:style>
  <w:style w:type="paragraph" w:customStyle="1" w:styleId="paragraph">
    <w:name w:val="paragraph"/>
    <w:basedOn w:val="Normaallaad"/>
    <w:rsid w:val="00900B35"/>
    <w:pPr>
      <w:spacing w:before="100" w:beforeAutospacing="1" w:after="100" w:afterAutospacing="1" w:line="240" w:lineRule="auto"/>
    </w:pPr>
    <w:rPr>
      <w:rFonts w:ascii="Calibri" w:hAnsi="Calibri" w:cs="Calibri"/>
      <w:lang w:eastAsia="et-EE"/>
    </w:rPr>
  </w:style>
  <w:style w:type="character" w:customStyle="1" w:styleId="normaltextrun">
    <w:name w:val="normaltextrun"/>
    <w:basedOn w:val="Liguvaikefont"/>
    <w:rsid w:val="00900B35"/>
  </w:style>
  <w:style w:type="character" w:customStyle="1" w:styleId="eop">
    <w:name w:val="eop"/>
    <w:basedOn w:val="Liguvaikefont"/>
    <w:rsid w:val="00900B35"/>
  </w:style>
  <w:style w:type="character" w:customStyle="1" w:styleId="ui-provider">
    <w:name w:val="ui-provider"/>
    <w:basedOn w:val="Liguvaikefont"/>
    <w:rsid w:val="007C2263"/>
  </w:style>
  <w:style w:type="character" w:customStyle="1" w:styleId="cf11">
    <w:name w:val="cf11"/>
    <w:basedOn w:val="Liguvaikefont"/>
    <w:rsid w:val="000E59E4"/>
    <w:rPr>
      <w:rFonts w:ascii="Segoe UI" w:hAnsi="Segoe UI" w:cs="Segoe UI" w:hint="default"/>
      <w:b/>
      <w:bCs/>
      <w:color w:val="0000FF"/>
      <w:sz w:val="18"/>
      <w:szCs w:val="18"/>
    </w:rPr>
  </w:style>
  <w:style w:type="character" w:customStyle="1" w:styleId="cf21">
    <w:name w:val="cf21"/>
    <w:basedOn w:val="Liguvaikefont"/>
    <w:rsid w:val="000E59E4"/>
    <w:rPr>
      <w:rFonts w:ascii="Segoe UI" w:hAnsi="Segoe UI" w:cs="Segoe UI" w:hint="default"/>
      <w:color w:val="0000FF"/>
      <w:sz w:val="18"/>
      <w:szCs w:val="18"/>
      <w:shd w:val="clear" w:color="auto" w:fill="FFFFFF"/>
    </w:rPr>
  </w:style>
  <w:style w:type="character" w:styleId="Mainimine">
    <w:name w:val="Mention"/>
    <w:basedOn w:val="Liguvaikefont"/>
    <w:uiPriority w:val="99"/>
    <w:unhideWhenUsed/>
    <w:rPr>
      <w:color w:val="2B579A"/>
      <w:shd w:val="clear" w:color="auto" w:fill="E6E6E6"/>
    </w:rPr>
  </w:style>
  <w:style w:type="paragraph" w:customStyle="1" w:styleId="Normaallaad1">
    <w:name w:val="Normaallaad1"/>
    <w:basedOn w:val="Normaallaad"/>
    <w:rsid w:val="00FD0B55"/>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Normaallaad2">
    <w:name w:val="Normaallaad2"/>
    <w:basedOn w:val="Normaallaad"/>
    <w:rsid w:val="000D0C7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LoendilikMrk">
    <w:name w:val="Loendi lõik Märk"/>
    <w:aliases w:val="SP-List Paragraph Märk,Normal bullet 2 Märk,Bullet list Märk,List Paragraph1 Märk,başlık Märk,Normal Text Märk,Citation List Märk,본문(내용) Märk,List Paragraph (numbered (a)) Märk,123 List Paragraph Märk,Numbered Paragraph Märk"/>
    <w:link w:val="Loendilik"/>
    <w:uiPriority w:val="34"/>
    <w:qFormat/>
    <w:locked/>
    <w:rsid w:val="00B55486"/>
  </w:style>
  <w:style w:type="character" w:customStyle="1" w:styleId="cf31">
    <w:name w:val="cf31"/>
    <w:basedOn w:val="Liguvaikefont"/>
    <w:rsid w:val="00430E6A"/>
    <w:rPr>
      <w:rFonts w:ascii="Segoe UI" w:hAnsi="Segoe UI" w:cs="Segoe UI" w:hint="default"/>
      <w:i/>
      <w:iCs/>
      <w:sz w:val="18"/>
      <w:szCs w:val="18"/>
      <w:u w:val="single"/>
    </w:rPr>
  </w:style>
  <w:style w:type="character" w:customStyle="1" w:styleId="cf51">
    <w:name w:val="cf51"/>
    <w:basedOn w:val="Liguvaikefont"/>
    <w:rsid w:val="00430E6A"/>
    <w:rPr>
      <w:rFonts w:ascii="Segoe UI" w:hAnsi="Segoe UI" w:cs="Segoe UI" w:hint="default"/>
      <w:b/>
      <w:bCs/>
      <w:sz w:val="18"/>
      <w:szCs w:val="18"/>
    </w:rPr>
  </w:style>
  <w:style w:type="paragraph" w:customStyle="1" w:styleId="pealkiri0">
    <w:name w:val="§_pealkiri"/>
    <w:basedOn w:val="Normaallaad"/>
    <w:qFormat/>
    <w:rsid w:val="00141703"/>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styleId="Pealdis">
    <w:name w:val="caption"/>
    <w:basedOn w:val="Normaallaad"/>
    <w:next w:val="Normaallaad"/>
    <w:uiPriority w:val="35"/>
    <w:unhideWhenUsed/>
    <w:qFormat/>
    <w:rsid w:val="00EA2F13"/>
    <w:pPr>
      <w:spacing w:after="200" w:line="240" w:lineRule="auto"/>
    </w:pPr>
    <w:rPr>
      <w:i/>
      <w:iCs/>
      <w:color w:val="44546A" w:themeColor="text2"/>
      <w:sz w:val="18"/>
      <w:szCs w:val="18"/>
    </w:rPr>
  </w:style>
  <w:style w:type="character" w:customStyle="1" w:styleId="Bodytext1">
    <w:name w:val="Body text|1_"/>
    <w:basedOn w:val="Liguvaikefont"/>
    <w:link w:val="Bodytext10"/>
    <w:locked/>
    <w:rsid w:val="006C715B"/>
    <w:rPr>
      <w:rFonts w:ascii="Verdana" w:hAnsi="Verdana"/>
    </w:rPr>
  </w:style>
  <w:style w:type="paragraph" w:customStyle="1" w:styleId="Bodytext10">
    <w:name w:val="Body text|1"/>
    <w:basedOn w:val="Normaallaad"/>
    <w:link w:val="Bodytext1"/>
    <w:rsid w:val="006C715B"/>
    <w:pPr>
      <w:spacing w:after="100" w:line="264" w:lineRule="auto"/>
    </w:pPr>
    <w:rPr>
      <w:rFonts w:ascii="Verdana" w:hAnsi="Verdana"/>
    </w:rPr>
  </w:style>
  <w:style w:type="character" w:customStyle="1" w:styleId="Footnote1">
    <w:name w:val="Footnote|1_"/>
    <w:basedOn w:val="Liguvaikefont"/>
    <w:link w:val="Footnote10"/>
    <w:locked/>
    <w:rsid w:val="006C715B"/>
    <w:rPr>
      <w:rFonts w:ascii="Verdana" w:hAnsi="Verdana"/>
    </w:rPr>
  </w:style>
  <w:style w:type="paragraph" w:customStyle="1" w:styleId="Footnote10">
    <w:name w:val="Footnote|1"/>
    <w:basedOn w:val="Normaallaad"/>
    <w:link w:val="Footnote1"/>
    <w:rsid w:val="006C715B"/>
    <w:pPr>
      <w:spacing w:after="0" w:line="264" w:lineRule="auto"/>
    </w:pPr>
    <w:rPr>
      <w:rFonts w:ascii="Verdana" w:hAnsi="Verdana"/>
    </w:rPr>
  </w:style>
  <w:style w:type="character" w:customStyle="1" w:styleId="footnotereference">
    <w:name w:val="footnotereference"/>
    <w:basedOn w:val="Liguvaikefont"/>
    <w:rsid w:val="006C715B"/>
  </w:style>
  <w:style w:type="paragraph" w:customStyle="1" w:styleId="c01pointnumerotealtn">
    <w:name w:val="c01pointnumerotealtn"/>
    <w:basedOn w:val="Normaallaad"/>
    <w:rsid w:val="006C715B"/>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customStyle="1" w:styleId="count">
    <w:name w:val="count"/>
    <w:basedOn w:val="Normaallaad"/>
    <w:rsid w:val="006C715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scxw165280760">
    <w:name w:val="scxw165280760"/>
    <w:basedOn w:val="Liguvaikefont"/>
    <w:rsid w:val="003B44FC"/>
  </w:style>
  <w:style w:type="paragraph" w:customStyle="1" w:styleId="JPP">
    <w:name w:val="JPP"/>
    <w:basedOn w:val="Normaallaad"/>
    <w:qFormat/>
    <w:rsid w:val="00491A34"/>
    <w:pPr>
      <w:spacing w:after="0" w:line="240" w:lineRule="auto"/>
    </w:pPr>
    <w:rPr>
      <w:rFonts w:ascii="Times New Roman" w:eastAsia="Times New Roman" w:hAnsi="Times New Roman" w:cs="Times New Roman"/>
      <w:sz w:val="20"/>
      <w:szCs w:val="20"/>
    </w:rPr>
  </w:style>
  <w:style w:type="table" w:styleId="Heleruuttabel1">
    <w:name w:val="Grid Table 1 Light"/>
    <w:basedOn w:val="Normaaltabel"/>
    <w:uiPriority w:val="46"/>
    <w:rsid w:val="00190D0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Vahedeta">
    <w:name w:val="No Spacing"/>
    <w:uiPriority w:val="1"/>
    <w:qFormat/>
    <w:rsid w:val="00980206"/>
    <w:pPr>
      <w:spacing w:after="0" w:line="240" w:lineRule="auto"/>
    </w:pPr>
    <w:rPr>
      <w:rFonts w:ascii="Times New Roman" w:eastAsia="Times New Roman" w:hAnsi="Times New Roman" w:cs="Times New Roman"/>
      <w:sz w:val="20"/>
      <w:szCs w:val="20"/>
    </w:rPr>
  </w:style>
  <w:style w:type="paragraph" w:styleId="Sisukorrapealkiri">
    <w:name w:val="TOC Heading"/>
    <w:basedOn w:val="Pealkiri1"/>
    <w:next w:val="Normaallaad"/>
    <w:uiPriority w:val="39"/>
    <w:unhideWhenUsed/>
    <w:qFormat/>
    <w:rsid w:val="00D85F59"/>
    <w:pPr>
      <w:outlineLvl w:val="9"/>
    </w:pPr>
    <w:rPr>
      <w:lang w:eastAsia="et-EE"/>
    </w:rPr>
  </w:style>
  <w:style w:type="paragraph" w:styleId="SK1">
    <w:name w:val="toc 1"/>
    <w:basedOn w:val="Normaallaad"/>
    <w:next w:val="Normaallaad"/>
    <w:autoRedefine/>
    <w:uiPriority w:val="39"/>
    <w:unhideWhenUsed/>
    <w:rsid w:val="00D85F59"/>
    <w:pPr>
      <w:spacing w:after="100"/>
    </w:pPr>
  </w:style>
  <w:style w:type="paragraph" w:styleId="SK2">
    <w:name w:val="toc 2"/>
    <w:basedOn w:val="Normaallaad"/>
    <w:next w:val="Normaallaad"/>
    <w:autoRedefine/>
    <w:uiPriority w:val="39"/>
    <w:unhideWhenUsed/>
    <w:rsid w:val="00D85F59"/>
    <w:pPr>
      <w:spacing w:after="100"/>
      <w:ind w:left="220"/>
    </w:pPr>
  </w:style>
  <w:style w:type="paragraph" w:styleId="SK3">
    <w:name w:val="toc 3"/>
    <w:basedOn w:val="Normaallaad"/>
    <w:next w:val="Normaallaad"/>
    <w:autoRedefine/>
    <w:uiPriority w:val="39"/>
    <w:unhideWhenUsed/>
    <w:rsid w:val="00D85F5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53">
      <w:bodyDiv w:val="1"/>
      <w:marLeft w:val="0"/>
      <w:marRight w:val="0"/>
      <w:marTop w:val="0"/>
      <w:marBottom w:val="0"/>
      <w:divBdr>
        <w:top w:val="none" w:sz="0" w:space="0" w:color="auto"/>
        <w:left w:val="none" w:sz="0" w:space="0" w:color="auto"/>
        <w:bottom w:val="none" w:sz="0" w:space="0" w:color="auto"/>
        <w:right w:val="none" w:sz="0" w:space="0" w:color="auto"/>
      </w:divBdr>
    </w:div>
    <w:div w:id="17244832">
      <w:bodyDiv w:val="1"/>
      <w:marLeft w:val="0"/>
      <w:marRight w:val="0"/>
      <w:marTop w:val="0"/>
      <w:marBottom w:val="0"/>
      <w:divBdr>
        <w:top w:val="none" w:sz="0" w:space="0" w:color="auto"/>
        <w:left w:val="none" w:sz="0" w:space="0" w:color="auto"/>
        <w:bottom w:val="none" w:sz="0" w:space="0" w:color="auto"/>
        <w:right w:val="none" w:sz="0" w:space="0" w:color="auto"/>
      </w:divBdr>
    </w:div>
    <w:div w:id="28918731">
      <w:bodyDiv w:val="1"/>
      <w:marLeft w:val="0"/>
      <w:marRight w:val="0"/>
      <w:marTop w:val="0"/>
      <w:marBottom w:val="0"/>
      <w:divBdr>
        <w:top w:val="none" w:sz="0" w:space="0" w:color="auto"/>
        <w:left w:val="none" w:sz="0" w:space="0" w:color="auto"/>
        <w:bottom w:val="none" w:sz="0" w:space="0" w:color="auto"/>
        <w:right w:val="none" w:sz="0" w:space="0" w:color="auto"/>
      </w:divBdr>
    </w:div>
    <w:div w:id="50156964">
      <w:bodyDiv w:val="1"/>
      <w:marLeft w:val="0"/>
      <w:marRight w:val="0"/>
      <w:marTop w:val="0"/>
      <w:marBottom w:val="0"/>
      <w:divBdr>
        <w:top w:val="none" w:sz="0" w:space="0" w:color="auto"/>
        <w:left w:val="none" w:sz="0" w:space="0" w:color="auto"/>
        <w:bottom w:val="none" w:sz="0" w:space="0" w:color="auto"/>
        <w:right w:val="none" w:sz="0" w:space="0" w:color="auto"/>
      </w:divBdr>
    </w:div>
    <w:div w:id="51852130">
      <w:bodyDiv w:val="1"/>
      <w:marLeft w:val="0"/>
      <w:marRight w:val="0"/>
      <w:marTop w:val="0"/>
      <w:marBottom w:val="0"/>
      <w:divBdr>
        <w:top w:val="none" w:sz="0" w:space="0" w:color="auto"/>
        <w:left w:val="none" w:sz="0" w:space="0" w:color="auto"/>
        <w:bottom w:val="none" w:sz="0" w:space="0" w:color="auto"/>
        <w:right w:val="none" w:sz="0" w:space="0" w:color="auto"/>
      </w:divBdr>
    </w:div>
    <w:div w:id="55057282">
      <w:bodyDiv w:val="1"/>
      <w:marLeft w:val="0"/>
      <w:marRight w:val="0"/>
      <w:marTop w:val="0"/>
      <w:marBottom w:val="0"/>
      <w:divBdr>
        <w:top w:val="none" w:sz="0" w:space="0" w:color="auto"/>
        <w:left w:val="none" w:sz="0" w:space="0" w:color="auto"/>
        <w:bottom w:val="none" w:sz="0" w:space="0" w:color="auto"/>
        <w:right w:val="none" w:sz="0" w:space="0" w:color="auto"/>
      </w:divBdr>
    </w:div>
    <w:div w:id="57362789">
      <w:bodyDiv w:val="1"/>
      <w:marLeft w:val="0"/>
      <w:marRight w:val="0"/>
      <w:marTop w:val="0"/>
      <w:marBottom w:val="0"/>
      <w:divBdr>
        <w:top w:val="none" w:sz="0" w:space="0" w:color="auto"/>
        <w:left w:val="none" w:sz="0" w:space="0" w:color="auto"/>
        <w:bottom w:val="none" w:sz="0" w:space="0" w:color="auto"/>
        <w:right w:val="none" w:sz="0" w:space="0" w:color="auto"/>
      </w:divBdr>
    </w:div>
    <w:div w:id="65152234">
      <w:bodyDiv w:val="1"/>
      <w:marLeft w:val="0"/>
      <w:marRight w:val="0"/>
      <w:marTop w:val="0"/>
      <w:marBottom w:val="0"/>
      <w:divBdr>
        <w:top w:val="none" w:sz="0" w:space="0" w:color="auto"/>
        <w:left w:val="none" w:sz="0" w:space="0" w:color="auto"/>
        <w:bottom w:val="none" w:sz="0" w:space="0" w:color="auto"/>
        <w:right w:val="none" w:sz="0" w:space="0" w:color="auto"/>
      </w:divBdr>
    </w:div>
    <w:div w:id="89201443">
      <w:bodyDiv w:val="1"/>
      <w:marLeft w:val="0"/>
      <w:marRight w:val="0"/>
      <w:marTop w:val="0"/>
      <w:marBottom w:val="0"/>
      <w:divBdr>
        <w:top w:val="none" w:sz="0" w:space="0" w:color="auto"/>
        <w:left w:val="none" w:sz="0" w:space="0" w:color="auto"/>
        <w:bottom w:val="none" w:sz="0" w:space="0" w:color="auto"/>
        <w:right w:val="none" w:sz="0" w:space="0" w:color="auto"/>
      </w:divBdr>
    </w:div>
    <w:div w:id="93980004">
      <w:bodyDiv w:val="1"/>
      <w:marLeft w:val="0"/>
      <w:marRight w:val="0"/>
      <w:marTop w:val="0"/>
      <w:marBottom w:val="0"/>
      <w:divBdr>
        <w:top w:val="none" w:sz="0" w:space="0" w:color="auto"/>
        <w:left w:val="none" w:sz="0" w:space="0" w:color="auto"/>
        <w:bottom w:val="none" w:sz="0" w:space="0" w:color="auto"/>
        <w:right w:val="none" w:sz="0" w:space="0" w:color="auto"/>
      </w:divBdr>
    </w:div>
    <w:div w:id="108476027">
      <w:bodyDiv w:val="1"/>
      <w:marLeft w:val="0"/>
      <w:marRight w:val="0"/>
      <w:marTop w:val="0"/>
      <w:marBottom w:val="0"/>
      <w:divBdr>
        <w:top w:val="none" w:sz="0" w:space="0" w:color="auto"/>
        <w:left w:val="none" w:sz="0" w:space="0" w:color="auto"/>
        <w:bottom w:val="none" w:sz="0" w:space="0" w:color="auto"/>
        <w:right w:val="none" w:sz="0" w:space="0" w:color="auto"/>
      </w:divBdr>
    </w:div>
    <w:div w:id="128936834">
      <w:bodyDiv w:val="1"/>
      <w:marLeft w:val="0"/>
      <w:marRight w:val="0"/>
      <w:marTop w:val="0"/>
      <w:marBottom w:val="0"/>
      <w:divBdr>
        <w:top w:val="none" w:sz="0" w:space="0" w:color="auto"/>
        <w:left w:val="none" w:sz="0" w:space="0" w:color="auto"/>
        <w:bottom w:val="none" w:sz="0" w:space="0" w:color="auto"/>
        <w:right w:val="none" w:sz="0" w:space="0" w:color="auto"/>
      </w:divBdr>
    </w:div>
    <w:div w:id="147745203">
      <w:bodyDiv w:val="1"/>
      <w:marLeft w:val="0"/>
      <w:marRight w:val="0"/>
      <w:marTop w:val="0"/>
      <w:marBottom w:val="0"/>
      <w:divBdr>
        <w:top w:val="none" w:sz="0" w:space="0" w:color="auto"/>
        <w:left w:val="none" w:sz="0" w:space="0" w:color="auto"/>
        <w:bottom w:val="none" w:sz="0" w:space="0" w:color="auto"/>
        <w:right w:val="none" w:sz="0" w:space="0" w:color="auto"/>
      </w:divBdr>
    </w:div>
    <w:div w:id="156698755">
      <w:bodyDiv w:val="1"/>
      <w:marLeft w:val="0"/>
      <w:marRight w:val="0"/>
      <w:marTop w:val="0"/>
      <w:marBottom w:val="0"/>
      <w:divBdr>
        <w:top w:val="none" w:sz="0" w:space="0" w:color="auto"/>
        <w:left w:val="none" w:sz="0" w:space="0" w:color="auto"/>
        <w:bottom w:val="none" w:sz="0" w:space="0" w:color="auto"/>
        <w:right w:val="none" w:sz="0" w:space="0" w:color="auto"/>
      </w:divBdr>
    </w:div>
    <w:div w:id="188492435">
      <w:bodyDiv w:val="1"/>
      <w:marLeft w:val="0"/>
      <w:marRight w:val="0"/>
      <w:marTop w:val="0"/>
      <w:marBottom w:val="0"/>
      <w:divBdr>
        <w:top w:val="none" w:sz="0" w:space="0" w:color="auto"/>
        <w:left w:val="none" w:sz="0" w:space="0" w:color="auto"/>
        <w:bottom w:val="none" w:sz="0" w:space="0" w:color="auto"/>
        <w:right w:val="none" w:sz="0" w:space="0" w:color="auto"/>
      </w:divBdr>
    </w:div>
    <w:div w:id="192156332">
      <w:bodyDiv w:val="1"/>
      <w:marLeft w:val="0"/>
      <w:marRight w:val="0"/>
      <w:marTop w:val="0"/>
      <w:marBottom w:val="0"/>
      <w:divBdr>
        <w:top w:val="none" w:sz="0" w:space="0" w:color="auto"/>
        <w:left w:val="none" w:sz="0" w:space="0" w:color="auto"/>
        <w:bottom w:val="none" w:sz="0" w:space="0" w:color="auto"/>
        <w:right w:val="none" w:sz="0" w:space="0" w:color="auto"/>
      </w:divBdr>
    </w:div>
    <w:div w:id="192428405">
      <w:bodyDiv w:val="1"/>
      <w:marLeft w:val="0"/>
      <w:marRight w:val="0"/>
      <w:marTop w:val="0"/>
      <w:marBottom w:val="0"/>
      <w:divBdr>
        <w:top w:val="none" w:sz="0" w:space="0" w:color="auto"/>
        <w:left w:val="none" w:sz="0" w:space="0" w:color="auto"/>
        <w:bottom w:val="none" w:sz="0" w:space="0" w:color="auto"/>
        <w:right w:val="none" w:sz="0" w:space="0" w:color="auto"/>
      </w:divBdr>
    </w:div>
    <w:div w:id="193855663">
      <w:bodyDiv w:val="1"/>
      <w:marLeft w:val="0"/>
      <w:marRight w:val="0"/>
      <w:marTop w:val="0"/>
      <w:marBottom w:val="0"/>
      <w:divBdr>
        <w:top w:val="none" w:sz="0" w:space="0" w:color="auto"/>
        <w:left w:val="none" w:sz="0" w:space="0" w:color="auto"/>
        <w:bottom w:val="none" w:sz="0" w:space="0" w:color="auto"/>
        <w:right w:val="none" w:sz="0" w:space="0" w:color="auto"/>
      </w:divBdr>
    </w:div>
    <w:div w:id="221478744">
      <w:bodyDiv w:val="1"/>
      <w:marLeft w:val="0"/>
      <w:marRight w:val="0"/>
      <w:marTop w:val="0"/>
      <w:marBottom w:val="0"/>
      <w:divBdr>
        <w:top w:val="none" w:sz="0" w:space="0" w:color="auto"/>
        <w:left w:val="none" w:sz="0" w:space="0" w:color="auto"/>
        <w:bottom w:val="none" w:sz="0" w:space="0" w:color="auto"/>
        <w:right w:val="none" w:sz="0" w:space="0" w:color="auto"/>
      </w:divBdr>
    </w:div>
    <w:div w:id="272976704">
      <w:bodyDiv w:val="1"/>
      <w:marLeft w:val="0"/>
      <w:marRight w:val="0"/>
      <w:marTop w:val="0"/>
      <w:marBottom w:val="0"/>
      <w:divBdr>
        <w:top w:val="none" w:sz="0" w:space="0" w:color="auto"/>
        <w:left w:val="none" w:sz="0" w:space="0" w:color="auto"/>
        <w:bottom w:val="none" w:sz="0" w:space="0" w:color="auto"/>
        <w:right w:val="none" w:sz="0" w:space="0" w:color="auto"/>
      </w:divBdr>
    </w:div>
    <w:div w:id="286205535">
      <w:bodyDiv w:val="1"/>
      <w:marLeft w:val="0"/>
      <w:marRight w:val="0"/>
      <w:marTop w:val="0"/>
      <w:marBottom w:val="0"/>
      <w:divBdr>
        <w:top w:val="none" w:sz="0" w:space="0" w:color="auto"/>
        <w:left w:val="none" w:sz="0" w:space="0" w:color="auto"/>
        <w:bottom w:val="none" w:sz="0" w:space="0" w:color="auto"/>
        <w:right w:val="none" w:sz="0" w:space="0" w:color="auto"/>
      </w:divBdr>
    </w:div>
    <w:div w:id="310718984">
      <w:bodyDiv w:val="1"/>
      <w:marLeft w:val="0"/>
      <w:marRight w:val="0"/>
      <w:marTop w:val="0"/>
      <w:marBottom w:val="0"/>
      <w:divBdr>
        <w:top w:val="none" w:sz="0" w:space="0" w:color="auto"/>
        <w:left w:val="none" w:sz="0" w:space="0" w:color="auto"/>
        <w:bottom w:val="none" w:sz="0" w:space="0" w:color="auto"/>
        <w:right w:val="none" w:sz="0" w:space="0" w:color="auto"/>
      </w:divBdr>
    </w:div>
    <w:div w:id="331108574">
      <w:bodyDiv w:val="1"/>
      <w:marLeft w:val="0"/>
      <w:marRight w:val="0"/>
      <w:marTop w:val="0"/>
      <w:marBottom w:val="0"/>
      <w:divBdr>
        <w:top w:val="none" w:sz="0" w:space="0" w:color="auto"/>
        <w:left w:val="none" w:sz="0" w:space="0" w:color="auto"/>
        <w:bottom w:val="none" w:sz="0" w:space="0" w:color="auto"/>
        <w:right w:val="none" w:sz="0" w:space="0" w:color="auto"/>
      </w:divBdr>
    </w:div>
    <w:div w:id="359353923">
      <w:bodyDiv w:val="1"/>
      <w:marLeft w:val="0"/>
      <w:marRight w:val="0"/>
      <w:marTop w:val="0"/>
      <w:marBottom w:val="0"/>
      <w:divBdr>
        <w:top w:val="none" w:sz="0" w:space="0" w:color="auto"/>
        <w:left w:val="none" w:sz="0" w:space="0" w:color="auto"/>
        <w:bottom w:val="none" w:sz="0" w:space="0" w:color="auto"/>
        <w:right w:val="none" w:sz="0" w:space="0" w:color="auto"/>
      </w:divBdr>
    </w:div>
    <w:div w:id="376317169">
      <w:bodyDiv w:val="1"/>
      <w:marLeft w:val="0"/>
      <w:marRight w:val="0"/>
      <w:marTop w:val="0"/>
      <w:marBottom w:val="0"/>
      <w:divBdr>
        <w:top w:val="none" w:sz="0" w:space="0" w:color="auto"/>
        <w:left w:val="none" w:sz="0" w:space="0" w:color="auto"/>
        <w:bottom w:val="none" w:sz="0" w:space="0" w:color="auto"/>
        <w:right w:val="none" w:sz="0" w:space="0" w:color="auto"/>
      </w:divBdr>
    </w:div>
    <w:div w:id="380248141">
      <w:bodyDiv w:val="1"/>
      <w:marLeft w:val="0"/>
      <w:marRight w:val="0"/>
      <w:marTop w:val="0"/>
      <w:marBottom w:val="0"/>
      <w:divBdr>
        <w:top w:val="none" w:sz="0" w:space="0" w:color="auto"/>
        <w:left w:val="none" w:sz="0" w:space="0" w:color="auto"/>
        <w:bottom w:val="none" w:sz="0" w:space="0" w:color="auto"/>
        <w:right w:val="none" w:sz="0" w:space="0" w:color="auto"/>
      </w:divBdr>
    </w:div>
    <w:div w:id="389503575">
      <w:bodyDiv w:val="1"/>
      <w:marLeft w:val="0"/>
      <w:marRight w:val="0"/>
      <w:marTop w:val="0"/>
      <w:marBottom w:val="0"/>
      <w:divBdr>
        <w:top w:val="none" w:sz="0" w:space="0" w:color="auto"/>
        <w:left w:val="none" w:sz="0" w:space="0" w:color="auto"/>
        <w:bottom w:val="none" w:sz="0" w:space="0" w:color="auto"/>
        <w:right w:val="none" w:sz="0" w:space="0" w:color="auto"/>
      </w:divBdr>
    </w:div>
    <w:div w:id="390928576">
      <w:bodyDiv w:val="1"/>
      <w:marLeft w:val="0"/>
      <w:marRight w:val="0"/>
      <w:marTop w:val="0"/>
      <w:marBottom w:val="0"/>
      <w:divBdr>
        <w:top w:val="none" w:sz="0" w:space="0" w:color="auto"/>
        <w:left w:val="none" w:sz="0" w:space="0" w:color="auto"/>
        <w:bottom w:val="none" w:sz="0" w:space="0" w:color="auto"/>
        <w:right w:val="none" w:sz="0" w:space="0" w:color="auto"/>
      </w:divBdr>
    </w:div>
    <w:div w:id="397900532">
      <w:bodyDiv w:val="1"/>
      <w:marLeft w:val="0"/>
      <w:marRight w:val="0"/>
      <w:marTop w:val="0"/>
      <w:marBottom w:val="0"/>
      <w:divBdr>
        <w:top w:val="none" w:sz="0" w:space="0" w:color="auto"/>
        <w:left w:val="none" w:sz="0" w:space="0" w:color="auto"/>
        <w:bottom w:val="none" w:sz="0" w:space="0" w:color="auto"/>
        <w:right w:val="none" w:sz="0" w:space="0" w:color="auto"/>
      </w:divBdr>
    </w:div>
    <w:div w:id="404647375">
      <w:bodyDiv w:val="1"/>
      <w:marLeft w:val="0"/>
      <w:marRight w:val="0"/>
      <w:marTop w:val="0"/>
      <w:marBottom w:val="0"/>
      <w:divBdr>
        <w:top w:val="none" w:sz="0" w:space="0" w:color="auto"/>
        <w:left w:val="none" w:sz="0" w:space="0" w:color="auto"/>
        <w:bottom w:val="none" w:sz="0" w:space="0" w:color="auto"/>
        <w:right w:val="none" w:sz="0" w:space="0" w:color="auto"/>
      </w:divBdr>
    </w:div>
    <w:div w:id="410586001">
      <w:bodyDiv w:val="1"/>
      <w:marLeft w:val="0"/>
      <w:marRight w:val="0"/>
      <w:marTop w:val="0"/>
      <w:marBottom w:val="0"/>
      <w:divBdr>
        <w:top w:val="none" w:sz="0" w:space="0" w:color="auto"/>
        <w:left w:val="none" w:sz="0" w:space="0" w:color="auto"/>
        <w:bottom w:val="none" w:sz="0" w:space="0" w:color="auto"/>
        <w:right w:val="none" w:sz="0" w:space="0" w:color="auto"/>
      </w:divBdr>
    </w:div>
    <w:div w:id="421953381">
      <w:bodyDiv w:val="1"/>
      <w:marLeft w:val="0"/>
      <w:marRight w:val="0"/>
      <w:marTop w:val="0"/>
      <w:marBottom w:val="0"/>
      <w:divBdr>
        <w:top w:val="none" w:sz="0" w:space="0" w:color="auto"/>
        <w:left w:val="none" w:sz="0" w:space="0" w:color="auto"/>
        <w:bottom w:val="none" w:sz="0" w:space="0" w:color="auto"/>
        <w:right w:val="none" w:sz="0" w:space="0" w:color="auto"/>
      </w:divBdr>
    </w:div>
    <w:div w:id="432865820">
      <w:bodyDiv w:val="1"/>
      <w:marLeft w:val="0"/>
      <w:marRight w:val="0"/>
      <w:marTop w:val="0"/>
      <w:marBottom w:val="0"/>
      <w:divBdr>
        <w:top w:val="none" w:sz="0" w:space="0" w:color="auto"/>
        <w:left w:val="none" w:sz="0" w:space="0" w:color="auto"/>
        <w:bottom w:val="none" w:sz="0" w:space="0" w:color="auto"/>
        <w:right w:val="none" w:sz="0" w:space="0" w:color="auto"/>
      </w:divBdr>
    </w:div>
    <w:div w:id="436873055">
      <w:bodyDiv w:val="1"/>
      <w:marLeft w:val="0"/>
      <w:marRight w:val="0"/>
      <w:marTop w:val="0"/>
      <w:marBottom w:val="0"/>
      <w:divBdr>
        <w:top w:val="none" w:sz="0" w:space="0" w:color="auto"/>
        <w:left w:val="none" w:sz="0" w:space="0" w:color="auto"/>
        <w:bottom w:val="none" w:sz="0" w:space="0" w:color="auto"/>
        <w:right w:val="none" w:sz="0" w:space="0" w:color="auto"/>
      </w:divBdr>
    </w:div>
    <w:div w:id="449396357">
      <w:bodyDiv w:val="1"/>
      <w:marLeft w:val="0"/>
      <w:marRight w:val="0"/>
      <w:marTop w:val="0"/>
      <w:marBottom w:val="0"/>
      <w:divBdr>
        <w:top w:val="none" w:sz="0" w:space="0" w:color="auto"/>
        <w:left w:val="none" w:sz="0" w:space="0" w:color="auto"/>
        <w:bottom w:val="none" w:sz="0" w:space="0" w:color="auto"/>
        <w:right w:val="none" w:sz="0" w:space="0" w:color="auto"/>
      </w:divBdr>
    </w:div>
    <w:div w:id="503129942">
      <w:bodyDiv w:val="1"/>
      <w:marLeft w:val="0"/>
      <w:marRight w:val="0"/>
      <w:marTop w:val="0"/>
      <w:marBottom w:val="0"/>
      <w:divBdr>
        <w:top w:val="none" w:sz="0" w:space="0" w:color="auto"/>
        <w:left w:val="none" w:sz="0" w:space="0" w:color="auto"/>
        <w:bottom w:val="none" w:sz="0" w:space="0" w:color="auto"/>
        <w:right w:val="none" w:sz="0" w:space="0" w:color="auto"/>
      </w:divBdr>
    </w:div>
    <w:div w:id="538207761">
      <w:bodyDiv w:val="1"/>
      <w:marLeft w:val="0"/>
      <w:marRight w:val="0"/>
      <w:marTop w:val="0"/>
      <w:marBottom w:val="0"/>
      <w:divBdr>
        <w:top w:val="none" w:sz="0" w:space="0" w:color="auto"/>
        <w:left w:val="none" w:sz="0" w:space="0" w:color="auto"/>
        <w:bottom w:val="none" w:sz="0" w:space="0" w:color="auto"/>
        <w:right w:val="none" w:sz="0" w:space="0" w:color="auto"/>
      </w:divBdr>
    </w:div>
    <w:div w:id="554389484">
      <w:bodyDiv w:val="1"/>
      <w:marLeft w:val="0"/>
      <w:marRight w:val="0"/>
      <w:marTop w:val="0"/>
      <w:marBottom w:val="0"/>
      <w:divBdr>
        <w:top w:val="none" w:sz="0" w:space="0" w:color="auto"/>
        <w:left w:val="none" w:sz="0" w:space="0" w:color="auto"/>
        <w:bottom w:val="none" w:sz="0" w:space="0" w:color="auto"/>
        <w:right w:val="none" w:sz="0" w:space="0" w:color="auto"/>
      </w:divBdr>
    </w:div>
    <w:div w:id="569926649">
      <w:bodyDiv w:val="1"/>
      <w:marLeft w:val="0"/>
      <w:marRight w:val="0"/>
      <w:marTop w:val="0"/>
      <w:marBottom w:val="0"/>
      <w:divBdr>
        <w:top w:val="none" w:sz="0" w:space="0" w:color="auto"/>
        <w:left w:val="none" w:sz="0" w:space="0" w:color="auto"/>
        <w:bottom w:val="none" w:sz="0" w:space="0" w:color="auto"/>
        <w:right w:val="none" w:sz="0" w:space="0" w:color="auto"/>
      </w:divBdr>
    </w:div>
    <w:div w:id="657927423">
      <w:bodyDiv w:val="1"/>
      <w:marLeft w:val="0"/>
      <w:marRight w:val="0"/>
      <w:marTop w:val="0"/>
      <w:marBottom w:val="0"/>
      <w:divBdr>
        <w:top w:val="none" w:sz="0" w:space="0" w:color="auto"/>
        <w:left w:val="none" w:sz="0" w:space="0" w:color="auto"/>
        <w:bottom w:val="none" w:sz="0" w:space="0" w:color="auto"/>
        <w:right w:val="none" w:sz="0" w:space="0" w:color="auto"/>
      </w:divBdr>
    </w:div>
    <w:div w:id="662898251">
      <w:bodyDiv w:val="1"/>
      <w:marLeft w:val="0"/>
      <w:marRight w:val="0"/>
      <w:marTop w:val="0"/>
      <w:marBottom w:val="0"/>
      <w:divBdr>
        <w:top w:val="none" w:sz="0" w:space="0" w:color="auto"/>
        <w:left w:val="none" w:sz="0" w:space="0" w:color="auto"/>
        <w:bottom w:val="none" w:sz="0" w:space="0" w:color="auto"/>
        <w:right w:val="none" w:sz="0" w:space="0" w:color="auto"/>
      </w:divBdr>
    </w:div>
    <w:div w:id="699159706">
      <w:bodyDiv w:val="1"/>
      <w:marLeft w:val="0"/>
      <w:marRight w:val="0"/>
      <w:marTop w:val="0"/>
      <w:marBottom w:val="0"/>
      <w:divBdr>
        <w:top w:val="none" w:sz="0" w:space="0" w:color="auto"/>
        <w:left w:val="none" w:sz="0" w:space="0" w:color="auto"/>
        <w:bottom w:val="none" w:sz="0" w:space="0" w:color="auto"/>
        <w:right w:val="none" w:sz="0" w:space="0" w:color="auto"/>
      </w:divBdr>
    </w:div>
    <w:div w:id="704522360">
      <w:bodyDiv w:val="1"/>
      <w:marLeft w:val="0"/>
      <w:marRight w:val="0"/>
      <w:marTop w:val="0"/>
      <w:marBottom w:val="0"/>
      <w:divBdr>
        <w:top w:val="none" w:sz="0" w:space="0" w:color="auto"/>
        <w:left w:val="none" w:sz="0" w:space="0" w:color="auto"/>
        <w:bottom w:val="none" w:sz="0" w:space="0" w:color="auto"/>
        <w:right w:val="none" w:sz="0" w:space="0" w:color="auto"/>
      </w:divBdr>
    </w:div>
    <w:div w:id="715813851">
      <w:bodyDiv w:val="1"/>
      <w:marLeft w:val="0"/>
      <w:marRight w:val="0"/>
      <w:marTop w:val="0"/>
      <w:marBottom w:val="0"/>
      <w:divBdr>
        <w:top w:val="none" w:sz="0" w:space="0" w:color="auto"/>
        <w:left w:val="none" w:sz="0" w:space="0" w:color="auto"/>
        <w:bottom w:val="none" w:sz="0" w:space="0" w:color="auto"/>
        <w:right w:val="none" w:sz="0" w:space="0" w:color="auto"/>
      </w:divBdr>
    </w:div>
    <w:div w:id="744768914">
      <w:bodyDiv w:val="1"/>
      <w:marLeft w:val="0"/>
      <w:marRight w:val="0"/>
      <w:marTop w:val="0"/>
      <w:marBottom w:val="0"/>
      <w:divBdr>
        <w:top w:val="none" w:sz="0" w:space="0" w:color="auto"/>
        <w:left w:val="none" w:sz="0" w:space="0" w:color="auto"/>
        <w:bottom w:val="none" w:sz="0" w:space="0" w:color="auto"/>
        <w:right w:val="none" w:sz="0" w:space="0" w:color="auto"/>
      </w:divBdr>
    </w:div>
    <w:div w:id="747115773">
      <w:bodyDiv w:val="1"/>
      <w:marLeft w:val="0"/>
      <w:marRight w:val="0"/>
      <w:marTop w:val="0"/>
      <w:marBottom w:val="0"/>
      <w:divBdr>
        <w:top w:val="none" w:sz="0" w:space="0" w:color="auto"/>
        <w:left w:val="none" w:sz="0" w:space="0" w:color="auto"/>
        <w:bottom w:val="none" w:sz="0" w:space="0" w:color="auto"/>
        <w:right w:val="none" w:sz="0" w:space="0" w:color="auto"/>
      </w:divBdr>
    </w:div>
    <w:div w:id="749541475">
      <w:bodyDiv w:val="1"/>
      <w:marLeft w:val="0"/>
      <w:marRight w:val="0"/>
      <w:marTop w:val="0"/>
      <w:marBottom w:val="0"/>
      <w:divBdr>
        <w:top w:val="none" w:sz="0" w:space="0" w:color="auto"/>
        <w:left w:val="none" w:sz="0" w:space="0" w:color="auto"/>
        <w:bottom w:val="none" w:sz="0" w:space="0" w:color="auto"/>
        <w:right w:val="none" w:sz="0" w:space="0" w:color="auto"/>
      </w:divBdr>
    </w:div>
    <w:div w:id="772751259">
      <w:bodyDiv w:val="1"/>
      <w:marLeft w:val="0"/>
      <w:marRight w:val="0"/>
      <w:marTop w:val="0"/>
      <w:marBottom w:val="0"/>
      <w:divBdr>
        <w:top w:val="none" w:sz="0" w:space="0" w:color="auto"/>
        <w:left w:val="none" w:sz="0" w:space="0" w:color="auto"/>
        <w:bottom w:val="none" w:sz="0" w:space="0" w:color="auto"/>
        <w:right w:val="none" w:sz="0" w:space="0" w:color="auto"/>
      </w:divBdr>
    </w:div>
    <w:div w:id="778061813">
      <w:bodyDiv w:val="1"/>
      <w:marLeft w:val="0"/>
      <w:marRight w:val="0"/>
      <w:marTop w:val="0"/>
      <w:marBottom w:val="0"/>
      <w:divBdr>
        <w:top w:val="none" w:sz="0" w:space="0" w:color="auto"/>
        <w:left w:val="none" w:sz="0" w:space="0" w:color="auto"/>
        <w:bottom w:val="none" w:sz="0" w:space="0" w:color="auto"/>
        <w:right w:val="none" w:sz="0" w:space="0" w:color="auto"/>
      </w:divBdr>
    </w:div>
    <w:div w:id="784233507">
      <w:bodyDiv w:val="1"/>
      <w:marLeft w:val="0"/>
      <w:marRight w:val="0"/>
      <w:marTop w:val="0"/>
      <w:marBottom w:val="0"/>
      <w:divBdr>
        <w:top w:val="none" w:sz="0" w:space="0" w:color="auto"/>
        <w:left w:val="none" w:sz="0" w:space="0" w:color="auto"/>
        <w:bottom w:val="none" w:sz="0" w:space="0" w:color="auto"/>
        <w:right w:val="none" w:sz="0" w:space="0" w:color="auto"/>
      </w:divBdr>
    </w:div>
    <w:div w:id="825320033">
      <w:bodyDiv w:val="1"/>
      <w:marLeft w:val="0"/>
      <w:marRight w:val="0"/>
      <w:marTop w:val="0"/>
      <w:marBottom w:val="0"/>
      <w:divBdr>
        <w:top w:val="none" w:sz="0" w:space="0" w:color="auto"/>
        <w:left w:val="none" w:sz="0" w:space="0" w:color="auto"/>
        <w:bottom w:val="none" w:sz="0" w:space="0" w:color="auto"/>
        <w:right w:val="none" w:sz="0" w:space="0" w:color="auto"/>
      </w:divBdr>
    </w:div>
    <w:div w:id="856576857">
      <w:bodyDiv w:val="1"/>
      <w:marLeft w:val="0"/>
      <w:marRight w:val="0"/>
      <w:marTop w:val="0"/>
      <w:marBottom w:val="0"/>
      <w:divBdr>
        <w:top w:val="none" w:sz="0" w:space="0" w:color="auto"/>
        <w:left w:val="none" w:sz="0" w:space="0" w:color="auto"/>
        <w:bottom w:val="none" w:sz="0" w:space="0" w:color="auto"/>
        <w:right w:val="none" w:sz="0" w:space="0" w:color="auto"/>
      </w:divBdr>
    </w:div>
    <w:div w:id="858203320">
      <w:bodyDiv w:val="1"/>
      <w:marLeft w:val="0"/>
      <w:marRight w:val="0"/>
      <w:marTop w:val="0"/>
      <w:marBottom w:val="0"/>
      <w:divBdr>
        <w:top w:val="none" w:sz="0" w:space="0" w:color="auto"/>
        <w:left w:val="none" w:sz="0" w:space="0" w:color="auto"/>
        <w:bottom w:val="none" w:sz="0" w:space="0" w:color="auto"/>
        <w:right w:val="none" w:sz="0" w:space="0" w:color="auto"/>
      </w:divBdr>
    </w:div>
    <w:div w:id="874775930">
      <w:bodyDiv w:val="1"/>
      <w:marLeft w:val="0"/>
      <w:marRight w:val="0"/>
      <w:marTop w:val="0"/>
      <w:marBottom w:val="0"/>
      <w:divBdr>
        <w:top w:val="none" w:sz="0" w:space="0" w:color="auto"/>
        <w:left w:val="none" w:sz="0" w:space="0" w:color="auto"/>
        <w:bottom w:val="none" w:sz="0" w:space="0" w:color="auto"/>
        <w:right w:val="none" w:sz="0" w:space="0" w:color="auto"/>
      </w:divBdr>
    </w:div>
    <w:div w:id="888229398">
      <w:bodyDiv w:val="1"/>
      <w:marLeft w:val="0"/>
      <w:marRight w:val="0"/>
      <w:marTop w:val="0"/>
      <w:marBottom w:val="0"/>
      <w:divBdr>
        <w:top w:val="none" w:sz="0" w:space="0" w:color="auto"/>
        <w:left w:val="none" w:sz="0" w:space="0" w:color="auto"/>
        <w:bottom w:val="none" w:sz="0" w:space="0" w:color="auto"/>
        <w:right w:val="none" w:sz="0" w:space="0" w:color="auto"/>
      </w:divBdr>
    </w:div>
    <w:div w:id="899049714">
      <w:bodyDiv w:val="1"/>
      <w:marLeft w:val="0"/>
      <w:marRight w:val="0"/>
      <w:marTop w:val="0"/>
      <w:marBottom w:val="0"/>
      <w:divBdr>
        <w:top w:val="none" w:sz="0" w:space="0" w:color="auto"/>
        <w:left w:val="none" w:sz="0" w:space="0" w:color="auto"/>
        <w:bottom w:val="none" w:sz="0" w:space="0" w:color="auto"/>
        <w:right w:val="none" w:sz="0" w:space="0" w:color="auto"/>
      </w:divBdr>
    </w:div>
    <w:div w:id="998197460">
      <w:bodyDiv w:val="1"/>
      <w:marLeft w:val="0"/>
      <w:marRight w:val="0"/>
      <w:marTop w:val="0"/>
      <w:marBottom w:val="0"/>
      <w:divBdr>
        <w:top w:val="none" w:sz="0" w:space="0" w:color="auto"/>
        <w:left w:val="none" w:sz="0" w:space="0" w:color="auto"/>
        <w:bottom w:val="none" w:sz="0" w:space="0" w:color="auto"/>
        <w:right w:val="none" w:sz="0" w:space="0" w:color="auto"/>
      </w:divBdr>
    </w:div>
    <w:div w:id="1027214734">
      <w:bodyDiv w:val="1"/>
      <w:marLeft w:val="0"/>
      <w:marRight w:val="0"/>
      <w:marTop w:val="0"/>
      <w:marBottom w:val="0"/>
      <w:divBdr>
        <w:top w:val="none" w:sz="0" w:space="0" w:color="auto"/>
        <w:left w:val="none" w:sz="0" w:space="0" w:color="auto"/>
        <w:bottom w:val="none" w:sz="0" w:space="0" w:color="auto"/>
        <w:right w:val="none" w:sz="0" w:space="0" w:color="auto"/>
      </w:divBdr>
    </w:div>
    <w:div w:id="1038163549">
      <w:bodyDiv w:val="1"/>
      <w:marLeft w:val="0"/>
      <w:marRight w:val="0"/>
      <w:marTop w:val="0"/>
      <w:marBottom w:val="0"/>
      <w:divBdr>
        <w:top w:val="none" w:sz="0" w:space="0" w:color="auto"/>
        <w:left w:val="none" w:sz="0" w:space="0" w:color="auto"/>
        <w:bottom w:val="none" w:sz="0" w:space="0" w:color="auto"/>
        <w:right w:val="none" w:sz="0" w:space="0" w:color="auto"/>
      </w:divBdr>
    </w:div>
    <w:div w:id="1068185597">
      <w:bodyDiv w:val="1"/>
      <w:marLeft w:val="0"/>
      <w:marRight w:val="0"/>
      <w:marTop w:val="0"/>
      <w:marBottom w:val="0"/>
      <w:divBdr>
        <w:top w:val="none" w:sz="0" w:space="0" w:color="auto"/>
        <w:left w:val="none" w:sz="0" w:space="0" w:color="auto"/>
        <w:bottom w:val="none" w:sz="0" w:space="0" w:color="auto"/>
        <w:right w:val="none" w:sz="0" w:space="0" w:color="auto"/>
      </w:divBdr>
    </w:div>
    <w:div w:id="1075397558">
      <w:bodyDiv w:val="1"/>
      <w:marLeft w:val="0"/>
      <w:marRight w:val="0"/>
      <w:marTop w:val="0"/>
      <w:marBottom w:val="0"/>
      <w:divBdr>
        <w:top w:val="none" w:sz="0" w:space="0" w:color="auto"/>
        <w:left w:val="none" w:sz="0" w:space="0" w:color="auto"/>
        <w:bottom w:val="none" w:sz="0" w:space="0" w:color="auto"/>
        <w:right w:val="none" w:sz="0" w:space="0" w:color="auto"/>
      </w:divBdr>
    </w:div>
    <w:div w:id="1084258090">
      <w:bodyDiv w:val="1"/>
      <w:marLeft w:val="0"/>
      <w:marRight w:val="0"/>
      <w:marTop w:val="0"/>
      <w:marBottom w:val="0"/>
      <w:divBdr>
        <w:top w:val="none" w:sz="0" w:space="0" w:color="auto"/>
        <w:left w:val="none" w:sz="0" w:space="0" w:color="auto"/>
        <w:bottom w:val="none" w:sz="0" w:space="0" w:color="auto"/>
        <w:right w:val="none" w:sz="0" w:space="0" w:color="auto"/>
      </w:divBdr>
    </w:div>
    <w:div w:id="1097018534">
      <w:bodyDiv w:val="1"/>
      <w:marLeft w:val="0"/>
      <w:marRight w:val="0"/>
      <w:marTop w:val="0"/>
      <w:marBottom w:val="0"/>
      <w:divBdr>
        <w:top w:val="none" w:sz="0" w:space="0" w:color="auto"/>
        <w:left w:val="none" w:sz="0" w:space="0" w:color="auto"/>
        <w:bottom w:val="none" w:sz="0" w:space="0" w:color="auto"/>
        <w:right w:val="none" w:sz="0" w:space="0" w:color="auto"/>
      </w:divBdr>
    </w:div>
    <w:div w:id="1106266536">
      <w:bodyDiv w:val="1"/>
      <w:marLeft w:val="0"/>
      <w:marRight w:val="0"/>
      <w:marTop w:val="0"/>
      <w:marBottom w:val="0"/>
      <w:divBdr>
        <w:top w:val="none" w:sz="0" w:space="0" w:color="auto"/>
        <w:left w:val="none" w:sz="0" w:space="0" w:color="auto"/>
        <w:bottom w:val="none" w:sz="0" w:space="0" w:color="auto"/>
        <w:right w:val="none" w:sz="0" w:space="0" w:color="auto"/>
      </w:divBdr>
    </w:div>
    <w:div w:id="1144270940">
      <w:bodyDiv w:val="1"/>
      <w:marLeft w:val="0"/>
      <w:marRight w:val="0"/>
      <w:marTop w:val="0"/>
      <w:marBottom w:val="0"/>
      <w:divBdr>
        <w:top w:val="none" w:sz="0" w:space="0" w:color="auto"/>
        <w:left w:val="none" w:sz="0" w:space="0" w:color="auto"/>
        <w:bottom w:val="none" w:sz="0" w:space="0" w:color="auto"/>
        <w:right w:val="none" w:sz="0" w:space="0" w:color="auto"/>
      </w:divBdr>
    </w:div>
    <w:div w:id="1161192584">
      <w:bodyDiv w:val="1"/>
      <w:marLeft w:val="0"/>
      <w:marRight w:val="0"/>
      <w:marTop w:val="0"/>
      <w:marBottom w:val="0"/>
      <w:divBdr>
        <w:top w:val="none" w:sz="0" w:space="0" w:color="auto"/>
        <w:left w:val="none" w:sz="0" w:space="0" w:color="auto"/>
        <w:bottom w:val="none" w:sz="0" w:space="0" w:color="auto"/>
        <w:right w:val="none" w:sz="0" w:space="0" w:color="auto"/>
      </w:divBdr>
    </w:div>
    <w:div w:id="1172791479">
      <w:bodyDiv w:val="1"/>
      <w:marLeft w:val="0"/>
      <w:marRight w:val="0"/>
      <w:marTop w:val="0"/>
      <w:marBottom w:val="0"/>
      <w:divBdr>
        <w:top w:val="none" w:sz="0" w:space="0" w:color="auto"/>
        <w:left w:val="none" w:sz="0" w:space="0" w:color="auto"/>
        <w:bottom w:val="none" w:sz="0" w:space="0" w:color="auto"/>
        <w:right w:val="none" w:sz="0" w:space="0" w:color="auto"/>
      </w:divBdr>
    </w:div>
    <w:div w:id="1182167910">
      <w:bodyDiv w:val="1"/>
      <w:marLeft w:val="0"/>
      <w:marRight w:val="0"/>
      <w:marTop w:val="0"/>
      <w:marBottom w:val="0"/>
      <w:divBdr>
        <w:top w:val="none" w:sz="0" w:space="0" w:color="auto"/>
        <w:left w:val="none" w:sz="0" w:space="0" w:color="auto"/>
        <w:bottom w:val="none" w:sz="0" w:space="0" w:color="auto"/>
        <w:right w:val="none" w:sz="0" w:space="0" w:color="auto"/>
      </w:divBdr>
    </w:div>
    <w:div w:id="1195850953">
      <w:bodyDiv w:val="1"/>
      <w:marLeft w:val="0"/>
      <w:marRight w:val="0"/>
      <w:marTop w:val="0"/>
      <w:marBottom w:val="0"/>
      <w:divBdr>
        <w:top w:val="none" w:sz="0" w:space="0" w:color="auto"/>
        <w:left w:val="none" w:sz="0" w:space="0" w:color="auto"/>
        <w:bottom w:val="none" w:sz="0" w:space="0" w:color="auto"/>
        <w:right w:val="none" w:sz="0" w:space="0" w:color="auto"/>
      </w:divBdr>
    </w:div>
    <w:div w:id="1195969244">
      <w:bodyDiv w:val="1"/>
      <w:marLeft w:val="0"/>
      <w:marRight w:val="0"/>
      <w:marTop w:val="0"/>
      <w:marBottom w:val="0"/>
      <w:divBdr>
        <w:top w:val="none" w:sz="0" w:space="0" w:color="auto"/>
        <w:left w:val="none" w:sz="0" w:space="0" w:color="auto"/>
        <w:bottom w:val="none" w:sz="0" w:space="0" w:color="auto"/>
        <w:right w:val="none" w:sz="0" w:space="0" w:color="auto"/>
      </w:divBdr>
    </w:div>
    <w:div w:id="1239249877">
      <w:bodyDiv w:val="1"/>
      <w:marLeft w:val="0"/>
      <w:marRight w:val="0"/>
      <w:marTop w:val="0"/>
      <w:marBottom w:val="0"/>
      <w:divBdr>
        <w:top w:val="none" w:sz="0" w:space="0" w:color="auto"/>
        <w:left w:val="none" w:sz="0" w:space="0" w:color="auto"/>
        <w:bottom w:val="none" w:sz="0" w:space="0" w:color="auto"/>
        <w:right w:val="none" w:sz="0" w:space="0" w:color="auto"/>
      </w:divBdr>
    </w:div>
    <w:div w:id="1246064313">
      <w:bodyDiv w:val="1"/>
      <w:marLeft w:val="0"/>
      <w:marRight w:val="0"/>
      <w:marTop w:val="0"/>
      <w:marBottom w:val="0"/>
      <w:divBdr>
        <w:top w:val="none" w:sz="0" w:space="0" w:color="auto"/>
        <w:left w:val="none" w:sz="0" w:space="0" w:color="auto"/>
        <w:bottom w:val="none" w:sz="0" w:space="0" w:color="auto"/>
        <w:right w:val="none" w:sz="0" w:space="0" w:color="auto"/>
      </w:divBdr>
    </w:div>
    <w:div w:id="1258715730">
      <w:bodyDiv w:val="1"/>
      <w:marLeft w:val="0"/>
      <w:marRight w:val="0"/>
      <w:marTop w:val="0"/>
      <w:marBottom w:val="0"/>
      <w:divBdr>
        <w:top w:val="none" w:sz="0" w:space="0" w:color="auto"/>
        <w:left w:val="none" w:sz="0" w:space="0" w:color="auto"/>
        <w:bottom w:val="none" w:sz="0" w:space="0" w:color="auto"/>
        <w:right w:val="none" w:sz="0" w:space="0" w:color="auto"/>
      </w:divBdr>
    </w:div>
    <w:div w:id="1271661501">
      <w:bodyDiv w:val="1"/>
      <w:marLeft w:val="0"/>
      <w:marRight w:val="0"/>
      <w:marTop w:val="0"/>
      <w:marBottom w:val="0"/>
      <w:divBdr>
        <w:top w:val="none" w:sz="0" w:space="0" w:color="auto"/>
        <w:left w:val="none" w:sz="0" w:space="0" w:color="auto"/>
        <w:bottom w:val="none" w:sz="0" w:space="0" w:color="auto"/>
        <w:right w:val="none" w:sz="0" w:space="0" w:color="auto"/>
      </w:divBdr>
    </w:div>
    <w:div w:id="1309943748">
      <w:bodyDiv w:val="1"/>
      <w:marLeft w:val="0"/>
      <w:marRight w:val="0"/>
      <w:marTop w:val="0"/>
      <w:marBottom w:val="0"/>
      <w:divBdr>
        <w:top w:val="none" w:sz="0" w:space="0" w:color="auto"/>
        <w:left w:val="none" w:sz="0" w:space="0" w:color="auto"/>
        <w:bottom w:val="none" w:sz="0" w:space="0" w:color="auto"/>
        <w:right w:val="none" w:sz="0" w:space="0" w:color="auto"/>
      </w:divBdr>
    </w:div>
    <w:div w:id="1347831568">
      <w:bodyDiv w:val="1"/>
      <w:marLeft w:val="0"/>
      <w:marRight w:val="0"/>
      <w:marTop w:val="0"/>
      <w:marBottom w:val="0"/>
      <w:divBdr>
        <w:top w:val="none" w:sz="0" w:space="0" w:color="auto"/>
        <w:left w:val="none" w:sz="0" w:space="0" w:color="auto"/>
        <w:bottom w:val="none" w:sz="0" w:space="0" w:color="auto"/>
        <w:right w:val="none" w:sz="0" w:space="0" w:color="auto"/>
      </w:divBdr>
    </w:div>
    <w:div w:id="1369643762">
      <w:bodyDiv w:val="1"/>
      <w:marLeft w:val="0"/>
      <w:marRight w:val="0"/>
      <w:marTop w:val="0"/>
      <w:marBottom w:val="0"/>
      <w:divBdr>
        <w:top w:val="none" w:sz="0" w:space="0" w:color="auto"/>
        <w:left w:val="none" w:sz="0" w:space="0" w:color="auto"/>
        <w:bottom w:val="none" w:sz="0" w:space="0" w:color="auto"/>
        <w:right w:val="none" w:sz="0" w:space="0" w:color="auto"/>
      </w:divBdr>
      <w:divsChild>
        <w:div w:id="1604023590">
          <w:marLeft w:val="0"/>
          <w:marRight w:val="0"/>
          <w:marTop w:val="0"/>
          <w:marBottom w:val="0"/>
          <w:divBdr>
            <w:top w:val="none" w:sz="0" w:space="0" w:color="auto"/>
            <w:left w:val="none" w:sz="0" w:space="0" w:color="auto"/>
            <w:bottom w:val="none" w:sz="0" w:space="0" w:color="auto"/>
            <w:right w:val="none" w:sz="0" w:space="0" w:color="auto"/>
          </w:divBdr>
        </w:div>
        <w:div w:id="1954894326">
          <w:marLeft w:val="0"/>
          <w:marRight w:val="0"/>
          <w:marTop w:val="0"/>
          <w:marBottom w:val="0"/>
          <w:divBdr>
            <w:top w:val="none" w:sz="0" w:space="0" w:color="auto"/>
            <w:left w:val="none" w:sz="0" w:space="0" w:color="auto"/>
            <w:bottom w:val="none" w:sz="0" w:space="0" w:color="auto"/>
            <w:right w:val="none" w:sz="0" w:space="0" w:color="auto"/>
          </w:divBdr>
        </w:div>
      </w:divsChild>
    </w:div>
    <w:div w:id="1375614103">
      <w:bodyDiv w:val="1"/>
      <w:marLeft w:val="0"/>
      <w:marRight w:val="0"/>
      <w:marTop w:val="0"/>
      <w:marBottom w:val="0"/>
      <w:divBdr>
        <w:top w:val="none" w:sz="0" w:space="0" w:color="auto"/>
        <w:left w:val="none" w:sz="0" w:space="0" w:color="auto"/>
        <w:bottom w:val="none" w:sz="0" w:space="0" w:color="auto"/>
        <w:right w:val="none" w:sz="0" w:space="0" w:color="auto"/>
      </w:divBdr>
    </w:div>
    <w:div w:id="1393575168">
      <w:bodyDiv w:val="1"/>
      <w:marLeft w:val="0"/>
      <w:marRight w:val="0"/>
      <w:marTop w:val="0"/>
      <w:marBottom w:val="0"/>
      <w:divBdr>
        <w:top w:val="none" w:sz="0" w:space="0" w:color="auto"/>
        <w:left w:val="none" w:sz="0" w:space="0" w:color="auto"/>
        <w:bottom w:val="none" w:sz="0" w:space="0" w:color="auto"/>
        <w:right w:val="none" w:sz="0" w:space="0" w:color="auto"/>
      </w:divBdr>
    </w:div>
    <w:div w:id="1402365485">
      <w:bodyDiv w:val="1"/>
      <w:marLeft w:val="0"/>
      <w:marRight w:val="0"/>
      <w:marTop w:val="0"/>
      <w:marBottom w:val="0"/>
      <w:divBdr>
        <w:top w:val="none" w:sz="0" w:space="0" w:color="auto"/>
        <w:left w:val="none" w:sz="0" w:space="0" w:color="auto"/>
        <w:bottom w:val="none" w:sz="0" w:space="0" w:color="auto"/>
        <w:right w:val="none" w:sz="0" w:space="0" w:color="auto"/>
      </w:divBdr>
    </w:div>
    <w:div w:id="1402483998">
      <w:bodyDiv w:val="1"/>
      <w:marLeft w:val="0"/>
      <w:marRight w:val="0"/>
      <w:marTop w:val="0"/>
      <w:marBottom w:val="0"/>
      <w:divBdr>
        <w:top w:val="none" w:sz="0" w:space="0" w:color="auto"/>
        <w:left w:val="none" w:sz="0" w:space="0" w:color="auto"/>
        <w:bottom w:val="none" w:sz="0" w:space="0" w:color="auto"/>
        <w:right w:val="none" w:sz="0" w:space="0" w:color="auto"/>
      </w:divBdr>
    </w:div>
    <w:div w:id="1434397629">
      <w:bodyDiv w:val="1"/>
      <w:marLeft w:val="0"/>
      <w:marRight w:val="0"/>
      <w:marTop w:val="0"/>
      <w:marBottom w:val="0"/>
      <w:divBdr>
        <w:top w:val="none" w:sz="0" w:space="0" w:color="auto"/>
        <w:left w:val="none" w:sz="0" w:space="0" w:color="auto"/>
        <w:bottom w:val="none" w:sz="0" w:space="0" w:color="auto"/>
        <w:right w:val="none" w:sz="0" w:space="0" w:color="auto"/>
      </w:divBdr>
    </w:div>
    <w:div w:id="1434862807">
      <w:bodyDiv w:val="1"/>
      <w:marLeft w:val="0"/>
      <w:marRight w:val="0"/>
      <w:marTop w:val="0"/>
      <w:marBottom w:val="0"/>
      <w:divBdr>
        <w:top w:val="none" w:sz="0" w:space="0" w:color="auto"/>
        <w:left w:val="none" w:sz="0" w:space="0" w:color="auto"/>
        <w:bottom w:val="none" w:sz="0" w:space="0" w:color="auto"/>
        <w:right w:val="none" w:sz="0" w:space="0" w:color="auto"/>
      </w:divBdr>
    </w:div>
    <w:div w:id="1445029204">
      <w:bodyDiv w:val="1"/>
      <w:marLeft w:val="0"/>
      <w:marRight w:val="0"/>
      <w:marTop w:val="0"/>
      <w:marBottom w:val="0"/>
      <w:divBdr>
        <w:top w:val="none" w:sz="0" w:space="0" w:color="auto"/>
        <w:left w:val="none" w:sz="0" w:space="0" w:color="auto"/>
        <w:bottom w:val="none" w:sz="0" w:space="0" w:color="auto"/>
        <w:right w:val="none" w:sz="0" w:space="0" w:color="auto"/>
      </w:divBdr>
    </w:div>
    <w:div w:id="1477646636">
      <w:bodyDiv w:val="1"/>
      <w:marLeft w:val="0"/>
      <w:marRight w:val="0"/>
      <w:marTop w:val="0"/>
      <w:marBottom w:val="0"/>
      <w:divBdr>
        <w:top w:val="none" w:sz="0" w:space="0" w:color="auto"/>
        <w:left w:val="none" w:sz="0" w:space="0" w:color="auto"/>
        <w:bottom w:val="none" w:sz="0" w:space="0" w:color="auto"/>
        <w:right w:val="none" w:sz="0" w:space="0" w:color="auto"/>
      </w:divBdr>
    </w:div>
    <w:div w:id="1496071180">
      <w:bodyDiv w:val="1"/>
      <w:marLeft w:val="0"/>
      <w:marRight w:val="0"/>
      <w:marTop w:val="0"/>
      <w:marBottom w:val="0"/>
      <w:divBdr>
        <w:top w:val="none" w:sz="0" w:space="0" w:color="auto"/>
        <w:left w:val="none" w:sz="0" w:space="0" w:color="auto"/>
        <w:bottom w:val="none" w:sz="0" w:space="0" w:color="auto"/>
        <w:right w:val="none" w:sz="0" w:space="0" w:color="auto"/>
      </w:divBdr>
    </w:div>
    <w:div w:id="1509829430">
      <w:bodyDiv w:val="1"/>
      <w:marLeft w:val="0"/>
      <w:marRight w:val="0"/>
      <w:marTop w:val="0"/>
      <w:marBottom w:val="0"/>
      <w:divBdr>
        <w:top w:val="none" w:sz="0" w:space="0" w:color="auto"/>
        <w:left w:val="none" w:sz="0" w:space="0" w:color="auto"/>
        <w:bottom w:val="none" w:sz="0" w:space="0" w:color="auto"/>
        <w:right w:val="none" w:sz="0" w:space="0" w:color="auto"/>
      </w:divBdr>
    </w:div>
    <w:div w:id="1547763953">
      <w:bodyDiv w:val="1"/>
      <w:marLeft w:val="0"/>
      <w:marRight w:val="0"/>
      <w:marTop w:val="0"/>
      <w:marBottom w:val="0"/>
      <w:divBdr>
        <w:top w:val="none" w:sz="0" w:space="0" w:color="auto"/>
        <w:left w:val="none" w:sz="0" w:space="0" w:color="auto"/>
        <w:bottom w:val="none" w:sz="0" w:space="0" w:color="auto"/>
        <w:right w:val="none" w:sz="0" w:space="0" w:color="auto"/>
      </w:divBdr>
    </w:div>
    <w:div w:id="1589267787">
      <w:bodyDiv w:val="1"/>
      <w:marLeft w:val="0"/>
      <w:marRight w:val="0"/>
      <w:marTop w:val="0"/>
      <w:marBottom w:val="0"/>
      <w:divBdr>
        <w:top w:val="none" w:sz="0" w:space="0" w:color="auto"/>
        <w:left w:val="none" w:sz="0" w:space="0" w:color="auto"/>
        <w:bottom w:val="none" w:sz="0" w:space="0" w:color="auto"/>
        <w:right w:val="none" w:sz="0" w:space="0" w:color="auto"/>
      </w:divBdr>
    </w:div>
    <w:div w:id="1592348786">
      <w:bodyDiv w:val="1"/>
      <w:marLeft w:val="0"/>
      <w:marRight w:val="0"/>
      <w:marTop w:val="0"/>
      <w:marBottom w:val="0"/>
      <w:divBdr>
        <w:top w:val="none" w:sz="0" w:space="0" w:color="auto"/>
        <w:left w:val="none" w:sz="0" w:space="0" w:color="auto"/>
        <w:bottom w:val="none" w:sz="0" w:space="0" w:color="auto"/>
        <w:right w:val="none" w:sz="0" w:space="0" w:color="auto"/>
      </w:divBdr>
    </w:div>
    <w:div w:id="1601526894">
      <w:bodyDiv w:val="1"/>
      <w:marLeft w:val="0"/>
      <w:marRight w:val="0"/>
      <w:marTop w:val="0"/>
      <w:marBottom w:val="0"/>
      <w:divBdr>
        <w:top w:val="none" w:sz="0" w:space="0" w:color="auto"/>
        <w:left w:val="none" w:sz="0" w:space="0" w:color="auto"/>
        <w:bottom w:val="none" w:sz="0" w:space="0" w:color="auto"/>
        <w:right w:val="none" w:sz="0" w:space="0" w:color="auto"/>
      </w:divBdr>
    </w:div>
    <w:div w:id="1601839997">
      <w:bodyDiv w:val="1"/>
      <w:marLeft w:val="0"/>
      <w:marRight w:val="0"/>
      <w:marTop w:val="0"/>
      <w:marBottom w:val="0"/>
      <w:divBdr>
        <w:top w:val="none" w:sz="0" w:space="0" w:color="auto"/>
        <w:left w:val="none" w:sz="0" w:space="0" w:color="auto"/>
        <w:bottom w:val="none" w:sz="0" w:space="0" w:color="auto"/>
        <w:right w:val="none" w:sz="0" w:space="0" w:color="auto"/>
      </w:divBdr>
    </w:div>
    <w:div w:id="1608385055">
      <w:bodyDiv w:val="1"/>
      <w:marLeft w:val="0"/>
      <w:marRight w:val="0"/>
      <w:marTop w:val="0"/>
      <w:marBottom w:val="0"/>
      <w:divBdr>
        <w:top w:val="none" w:sz="0" w:space="0" w:color="auto"/>
        <w:left w:val="none" w:sz="0" w:space="0" w:color="auto"/>
        <w:bottom w:val="none" w:sz="0" w:space="0" w:color="auto"/>
        <w:right w:val="none" w:sz="0" w:space="0" w:color="auto"/>
      </w:divBdr>
    </w:div>
    <w:div w:id="1611013127">
      <w:bodyDiv w:val="1"/>
      <w:marLeft w:val="0"/>
      <w:marRight w:val="0"/>
      <w:marTop w:val="0"/>
      <w:marBottom w:val="0"/>
      <w:divBdr>
        <w:top w:val="none" w:sz="0" w:space="0" w:color="auto"/>
        <w:left w:val="none" w:sz="0" w:space="0" w:color="auto"/>
        <w:bottom w:val="none" w:sz="0" w:space="0" w:color="auto"/>
        <w:right w:val="none" w:sz="0" w:space="0" w:color="auto"/>
      </w:divBdr>
    </w:div>
    <w:div w:id="1627271516">
      <w:bodyDiv w:val="1"/>
      <w:marLeft w:val="0"/>
      <w:marRight w:val="0"/>
      <w:marTop w:val="0"/>
      <w:marBottom w:val="0"/>
      <w:divBdr>
        <w:top w:val="none" w:sz="0" w:space="0" w:color="auto"/>
        <w:left w:val="none" w:sz="0" w:space="0" w:color="auto"/>
        <w:bottom w:val="none" w:sz="0" w:space="0" w:color="auto"/>
        <w:right w:val="none" w:sz="0" w:space="0" w:color="auto"/>
      </w:divBdr>
    </w:div>
    <w:div w:id="1667399313">
      <w:bodyDiv w:val="1"/>
      <w:marLeft w:val="0"/>
      <w:marRight w:val="0"/>
      <w:marTop w:val="0"/>
      <w:marBottom w:val="0"/>
      <w:divBdr>
        <w:top w:val="none" w:sz="0" w:space="0" w:color="auto"/>
        <w:left w:val="none" w:sz="0" w:space="0" w:color="auto"/>
        <w:bottom w:val="none" w:sz="0" w:space="0" w:color="auto"/>
        <w:right w:val="none" w:sz="0" w:space="0" w:color="auto"/>
      </w:divBdr>
    </w:div>
    <w:div w:id="1701399087">
      <w:bodyDiv w:val="1"/>
      <w:marLeft w:val="0"/>
      <w:marRight w:val="0"/>
      <w:marTop w:val="0"/>
      <w:marBottom w:val="0"/>
      <w:divBdr>
        <w:top w:val="none" w:sz="0" w:space="0" w:color="auto"/>
        <w:left w:val="none" w:sz="0" w:space="0" w:color="auto"/>
        <w:bottom w:val="none" w:sz="0" w:space="0" w:color="auto"/>
        <w:right w:val="none" w:sz="0" w:space="0" w:color="auto"/>
      </w:divBdr>
      <w:divsChild>
        <w:div w:id="173613797">
          <w:marLeft w:val="0"/>
          <w:marRight w:val="0"/>
          <w:marTop w:val="0"/>
          <w:marBottom w:val="0"/>
          <w:divBdr>
            <w:top w:val="none" w:sz="0" w:space="0" w:color="auto"/>
            <w:left w:val="none" w:sz="0" w:space="0" w:color="auto"/>
            <w:bottom w:val="none" w:sz="0" w:space="0" w:color="auto"/>
            <w:right w:val="none" w:sz="0" w:space="0" w:color="auto"/>
          </w:divBdr>
        </w:div>
        <w:div w:id="828523204">
          <w:marLeft w:val="0"/>
          <w:marRight w:val="0"/>
          <w:marTop w:val="0"/>
          <w:marBottom w:val="0"/>
          <w:divBdr>
            <w:top w:val="none" w:sz="0" w:space="0" w:color="auto"/>
            <w:left w:val="none" w:sz="0" w:space="0" w:color="auto"/>
            <w:bottom w:val="none" w:sz="0" w:space="0" w:color="auto"/>
            <w:right w:val="none" w:sz="0" w:space="0" w:color="auto"/>
          </w:divBdr>
        </w:div>
      </w:divsChild>
    </w:div>
    <w:div w:id="1712655892">
      <w:bodyDiv w:val="1"/>
      <w:marLeft w:val="0"/>
      <w:marRight w:val="0"/>
      <w:marTop w:val="0"/>
      <w:marBottom w:val="0"/>
      <w:divBdr>
        <w:top w:val="none" w:sz="0" w:space="0" w:color="auto"/>
        <w:left w:val="none" w:sz="0" w:space="0" w:color="auto"/>
        <w:bottom w:val="none" w:sz="0" w:space="0" w:color="auto"/>
        <w:right w:val="none" w:sz="0" w:space="0" w:color="auto"/>
      </w:divBdr>
    </w:div>
    <w:div w:id="1730376623">
      <w:bodyDiv w:val="1"/>
      <w:marLeft w:val="0"/>
      <w:marRight w:val="0"/>
      <w:marTop w:val="0"/>
      <w:marBottom w:val="0"/>
      <w:divBdr>
        <w:top w:val="none" w:sz="0" w:space="0" w:color="auto"/>
        <w:left w:val="none" w:sz="0" w:space="0" w:color="auto"/>
        <w:bottom w:val="none" w:sz="0" w:space="0" w:color="auto"/>
        <w:right w:val="none" w:sz="0" w:space="0" w:color="auto"/>
      </w:divBdr>
    </w:div>
    <w:div w:id="1731539649">
      <w:bodyDiv w:val="1"/>
      <w:marLeft w:val="0"/>
      <w:marRight w:val="0"/>
      <w:marTop w:val="0"/>
      <w:marBottom w:val="0"/>
      <w:divBdr>
        <w:top w:val="none" w:sz="0" w:space="0" w:color="auto"/>
        <w:left w:val="none" w:sz="0" w:space="0" w:color="auto"/>
        <w:bottom w:val="none" w:sz="0" w:space="0" w:color="auto"/>
        <w:right w:val="none" w:sz="0" w:space="0" w:color="auto"/>
      </w:divBdr>
    </w:div>
    <w:div w:id="1735352306">
      <w:bodyDiv w:val="1"/>
      <w:marLeft w:val="0"/>
      <w:marRight w:val="0"/>
      <w:marTop w:val="0"/>
      <w:marBottom w:val="0"/>
      <w:divBdr>
        <w:top w:val="none" w:sz="0" w:space="0" w:color="auto"/>
        <w:left w:val="none" w:sz="0" w:space="0" w:color="auto"/>
        <w:bottom w:val="none" w:sz="0" w:space="0" w:color="auto"/>
        <w:right w:val="none" w:sz="0" w:space="0" w:color="auto"/>
      </w:divBdr>
    </w:div>
    <w:div w:id="1739202450">
      <w:bodyDiv w:val="1"/>
      <w:marLeft w:val="0"/>
      <w:marRight w:val="0"/>
      <w:marTop w:val="0"/>
      <w:marBottom w:val="0"/>
      <w:divBdr>
        <w:top w:val="none" w:sz="0" w:space="0" w:color="auto"/>
        <w:left w:val="none" w:sz="0" w:space="0" w:color="auto"/>
        <w:bottom w:val="none" w:sz="0" w:space="0" w:color="auto"/>
        <w:right w:val="none" w:sz="0" w:space="0" w:color="auto"/>
      </w:divBdr>
    </w:div>
    <w:div w:id="1749188401">
      <w:bodyDiv w:val="1"/>
      <w:marLeft w:val="0"/>
      <w:marRight w:val="0"/>
      <w:marTop w:val="0"/>
      <w:marBottom w:val="0"/>
      <w:divBdr>
        <w:top w:val="none" w:sz="0" w:space="0" w:color="auto"/>
        <w:left w:val="none" w:sz="0" w:space="0" w:color="auto"/>
        <w:bottom w:val="none" w:sz="0" w:space="0" w:color="auto"/>
        <w:right w:val="none" w:sz="0" w:space="0" w:color="auto"/>
      </w:divBdr>
    </w:div>
    <w:div w:id="1789931067">
      <w:bodyDiv w:val="1"/>
      <w:marLeft w:val="0"/>
      <w:marRight w:val="0"/>
      <w:marTop w:val="0"/>
      <w:marBottom w:val="0"/>
      <w:divBdr>
        <w:top w:val="none" w:sz="0" w:space="0" w:color="auto"/>
        <w:left w:val="none" w:sz="0" w:space="0" w:color="auto"/>
        <w:bottom w:val="none" w:sz="0" w:space="0" w:color="auto"/>
        <w:right w:val="none" w:sz="0" w:space="0" w:color="auto"/>
      </w:divBdr>
    </w:div>
    <w:div w:id="1864781706">
      <w:bodyDiv w:val="1"/>
      <w:marLeft w:val="0"/>
      <w:marRight w:val="0"/>
      <w:marTop w:val="0"/>
      <w:marBottom w:val="0"/>
      <w:divBdr>
        <w:top w:val="none" w:sz="0" w:space="0" w:color="auto"/>
        <w:left w:val="none" w:sz="0" w:space="0" w:color="auto"/>
        <w:bottom w:val="none" w:sz="0" w:space="0" w:color="auto"/>
        <w:right w:val="none" w:sz="0" w:space="0" w:color="auto"/>
      </w:divBdr>
    </w:div>
    <w:div w:id="1875730610">
      <w:bodyDiv w:val="1"/>
      <w:marLeft w:val="0"/>
      <w:marRight w:val="0"/>
      <w:marTop w:val="0"/>
      <w:marBottom w:val="0"/>
      <w:divBdr>
        <w:top w:val="none" w:sz="0" w:space="0" w:color="auto"/>
        <w:left w:val="none" w:sz="0" w:space="0" w:color="auto"/>
        <w:bottom w:val="none" w:sz="0" w:space="0" w:color="auto"/>
        <w:right w:val="none" w:sz="0" w:space="0" w:color="auto"/>
      </w:divBdr>
    </w:div>
    <w:div w:id="1886982435">
      <w:bodyDiv w:val="1"/>
      <w:marLeft w:val="0"/>
      <w:marRight w:val="0"/>
      <w:marTop w:val="0"/>
      <w:marBottom w:val="0"/>
      <w:divBdr>
        <w:top w:val="none" w:sz="0" w:space="0" w:color="auto"/>
        <w:left w:val="none" w:sz="0" w:space="0" w:color="auto"/>
        <w:bottom w:val="none" w:sz="0" w:space="0" w:color="auto"/>
        <w:right w:val="none" w:sz="0" w:space="0" w:color="auto"/>
      </w:divBdr>
    </w:div>
    <w:div w:id="1896041709">
      <w:bodyDiv w:val="1"/>
      <w:marLeft w:val="0"/>
      <w:marRight w:val="0"/>
      <w:marTop w:val="0"/>
      <w:marBottom w:val="0"/>
      <w:divBdr>
        <w:top w:val="none" w:sz="0" w:space="0" w:color="auto"/>
        <w:left w:val="none" w:sz="0" w:space="0" w:color="auto"/>
        <w:bottom w:val="none" w:sz="0" w:space="0" w:color="auto"/>
        <w:right w:val="none" w:sz="0" w:space="0" w:color="auto"/>
      </w:divBdr>
    </w:div>
    <w:div w:id="1899854140">
      <w:bodyDiv w:val="1"/>
      <w:marLeft w:val="0"/>
      <w:marRight w:val="0"/>
      <w:marTop w:val="0"/>
      <w:marBottom w:val="0"/>
      <w:divBdr>
        <w:top w:val="none" w:sz="0" w:space="0" w:color="auto"/>
        <w:left w:val="none" w:sz="0" w:space="0" w:color="auto"/>
        <w:bottom w:val="none" w:sz="0" w:space="0" w:color="auto"/>
        <w:right w:val="none" w:sz="0" w:space="0" w:color="auto"/>
      </w:divBdr>
    </w:div>
    <w:div w:id="1922372419">
      <w:bodyDiv w:val="1"/>
      <w:marLeft w:val="0"/>
      <w:marRight w:val="0"/>
      <w:marTop w:val="0"/>
      <w:marBottom w:val="0"/>
      <w:divBdr>
        <w:top w:val="none" w:sz="0" w:space="0" w:color="auto"/>
        <w:left w:val="none" w:sz="0" w:space="0" w:color="auto"/>
        <w:bottom w:val="none" w:sz="0" w:space="0" w:color="auto"/>
        <w:right w:val="none" w:sz="0" w:space="0" w:color="auto"/>
      </w:divBdr>
    </w:div>
    <w:div w:id="1928034785">
      <w:bodyDiv w:val="1"/>
      <w:marLeft w:val="0"/>
      <w:marRight w:val="0"/>
      <w:marTop w:val="0"/>
      <w:marBottom w:val="0"/>
      <w:divBdr>
        <w:top w:val="none" w:sz="0" w:space="0" w:color="auto"/>
        <w:left w:val="none" w:sz="0" w:space="0" w:color="auto"/>
        <w:bottom w:val="none" w:sz="0" w:space="0" w:color="auto"/>
        <w:right w:val="none" w:sz="0" w:space="0" w:color="auto"/>
      </w:divBdr>
    </w:div>
    <w:div w:id="1935169067">
      <w:bodyDiv w:val="1"/>
      <w:marLeft w:val="0"/>
      <w:marRight w:val="0"/>
      <w:marTop w:val="0"/>
      <w:marBottom w:val="0"/>
      <w:divBdr>
        <w:top w:val="none" w:sz="0" w:space="0" w:color="auto"/>
        <w:left w:val="none" w:sz="0" w:space="0" w:color="auto"/>
        <w:bottom w:val="none" w:sz="0" w:space="0" w:color="auto"/>
        <w:right w:val="none" w:sz="0" w:space="0" w:color="auto"/>
      </w:divBdr>
    </w:div>
    <w:div w:id="1959725053">
      <w:bodyDiv w:val="1"/>
      <w:marLeft w:val="0"/>
      <w:marRight w:val="0"/>
      <w:marTop w:val="0"/>
      <w:marBottom w:val="0"/>
      <w:divBdr>
        <w:top w:val="none" w:sz="0" w:space="0" w:color="auto"/>
        <w:left w:val="none" w:sz="0" w:space="0" w:color="auto"/>
        <w:bottom w:val="none" w:sz="0" w:space="0" w:color="auto"/>
        <w:right w:val="none" w:sz="0" w:space="0" w:color="auto"/>
      </w:divBdr>
    </w:div>
    <w:div w:id="1967421509">
      <w:bodyDiv w:val="1"/>
      <w:marLeft w:val="0"/>
      <w:marRight w:val="0"/>
      <w:marTop w:val="0"/>
      <w:marBottom w:val="0"/>
      <w:divBdr>
        <w:top w:val="none" w:sz="0" w:space="0" w:color="auto"/>
        <w:left w:val="none" w:sz="0" w:space="0" w:color="auto"/>
        <w:bottom w:val="none" w:sz="0" w:space="0" w:color="auto"/>
        <w:right w:val="none" w:sz="0" w:space="0" w:color="auto"/>
      </w:divBdr>
    </w:div>
    <w:div w:id="1989283803">
      <w:bodyDiv w:val="1"/>
      <w:marLeft w:val="0"/>
      <w:marRight w:val="0"/>
      <w:marTop w:val="0"/>
      <w:marBottom w:val="0"/>
      <w:divBdr>
        <w:top w:val="none" w:sz="0" w:space="0" w:color="auto"/>
        <w:left w:val="none" w:sz="0" w:space="0" w:color="auto"/>
        <w:bottom w:val="none" w:sz="0" w:space="0" w:color="auto"/>
        <w:right w:val="none" w:sz="0" w:space="0" w:color="auto"/>
      </w:divBdr>
    </w:div>
    <w:div w:id="1992438114">
      <w:bodyDiv w:val="1"/>
      <w:marLeft w:val="0"/>
      <w:marRight w:val="0"/>
      <w:marTop w:val="0"/>
      <w:marBottom w:val="0"/>
      <w:divBdr>
        <w:top w:val="none" w:sz="0" w:space="0" w:color="auto"/>
        <w:left w:val="none" w:sz="0" w:space="0" w:color="auto"/>
        <w:bottom w:val="none" w:sz="0" w:space="0" w:color="auto"/>
        <w:right w:val="none" w:sz="0" w:space="0" w:color="auto"/>
      </w:divBdr>
    </w:div>
    <w:div w:id="2010284018">
      <w:bodyDiv w:val="1"/>
      <w:marLeft w:val="0"/>
      <w:marRight w:val="0"/>
      <w:marTop w:val="0"/>
      <w:marBottom w:val="0"/>
      <w:divBdr>
        <w:top w:val="none" w:sz="0" w:space="0" w:color="auto"/>
        <w:left w:val="none" w:sz="0" w:space="0" w:color="auto"/>
        <w:bottom w:val="none" w:sz="0" w:space="0" w:color="auto"/>
        <w:right w:val="none" w:sz="0" w:space="0" w:color="auto"/>
      </w:divBdr>
    </w:div>
    <w:div w:id="2010401658">
      <w:bodyDiv w:val="1"/>
      <w:marLeft w:val="0"/>
      <w:marRight w:val="0"/>
      <w:marTop w:val="0"/>
      <w:marBottom w:val="0"/>
      <w:divBdr>
        <w:top w:val="none" w:sz="0" w:space="0" w:color="auto"/>
        <w:left w:val="none" w:sz="0" w:space="0" w:color="auto"/>
        <w:bottom w:val="none" w:sz="0" w:space="0" w:color="auto"/>
        <w:right w:val="none" w:sz="0" w:space="0" w:color="auto"/>
      </w:divBdr>
    </w:div>
    <w:div w:id="2035495518">
      <w:bodyDiv w:val="1"/>
      <w:marLeft w:val="0"/>
      <w:marRight w:val="0"/>
      <w:marTop w:val="0"/>
      <w:marBottom w:val="0"/>
      <w:divBdr>
        <w:top w:val="none" w:sz="0" w:space="0" w:color="auto"/>
        <w:left w:val="none" w:sz="0" w:space="0" w:color="auto"/>
        <w:bottom w:val="none" w:sz="0" w:space="0" w:color="auto"/>
        <w:right w:val="none" w:sz="0" w:space="0" w:color="auto"/>
      </w:divBdr>
    </w:div>
    <w:div w:id="2044212309">
      <w:bodyDiv w:val="1"/>
      <w:marLeft w:val="0"/>
      <w:marRight w:val="0"/>
      <w:marTop w:val="0"/>
      <w:marBottom w:val="0"/>
      <w:divBdr>
        <w:top w:val="none" w:sz="0" w:space="0" w:color="auto"/>
        <w:left w:val="none" w:sz="0" w:space="0" w:color="auto"/>
        <w:bottom w:val="none" w:sz="0" w:space="0" w:color="auto"/>
        <w:right w:val="none" w:sz="0" w:space="0" w:color="auto"/>
      </w:divBdr>
    </w:div>
    <w:div w:id="2051419595">
      <w:bodyDiv w:val="1"/>
      <w:marLeft w:val="0"/>
      <w:marRight w:val="0"/>
      <w:marTop w:val="0"/>
      <w:marBottom w:val="0"/>
      <w:divBdr>
        <w:top w:val="none" w:sz="0" w:space="0" w:color="auto"/>
        <w:left w:val="none" w:sz="0" w:space="0" w:color="auto"/>
        <w:bottom w:val="none" w:sz="0" w:space="0" w:color="auto"/>
        <w:right w:val="none" w:sz="0" w:space="0" w:color="auto"/>
      </w:divBdr>
    </w:div>
    <w:div w:id="2083527340">
      <w:bodyDiv w:val="1"/>
      <w:marLeft w:val="0"/>
      <w:marRight w:val="0"/>
      <w:marTop w:val="0"/>
      <w:marBottom w:val="0"/>
      <w:divBdr>
        <w:top w:val="none" w:sz="0" w:space="0" w:color="auto"/>
        <w:left w:val="none" w:sz="0" w:space="0" w:color="auto"/>
        <w:bottom w:val="none" w:sz="0" w:space="0" w:color="auto"/>
        <w:right w:val="none" w:sz="0" w:space="0" w:color="auto"/>
      </w:divBdr>
    </w:div>
    <w:div w:id="2098944489">
      <w:bodyDiv w:val="1"/>
      <w:marLeft w:val="0"/>
      <w:marRight w:val="0"/>
      <w:marTop w:val="0"/>
      <w:marBottom w:val="0"/>
      <w:divBdr>
        <w:top w:val="none" w:sz="0" w:space="0" w:color="auto"/>
        <w:left w:val="none" w:sz="0" w:space="0" w:color="auto"/>
        <w:bottom w:val="none" w:sz="0" w:space="0" w:color="auto"/>
        <w:right w:val="none" w:sz="0" w:space="0" w:color="auto"/>
      </w:divBdr>
    </w:div>
    <w:div w:id="2119250260">
      <w:bodyDiv w:val="1"/>
      <w:marLeft w:val="0"/>
      <w:marRight w:val="0"/>
      <w:marTop w:val="0"/>
      <w:marBottom w:val="0"/>
      <w:divBdr>
        <w:top w:val="none" w:sz="0" w:space="0" w:color="auto"/>
        <w:left w:val="none" w:sz="0" w:space="0" w:color="auto"/>
        <w:bottom w:val="none" w:sz="0" w:space="0" w:color="auto"/>
        <w:right w:val="none" w:sz="0" w:space="0" w:color="auto"/>
      </w:divBdr>
    </w:div>
    <w:div w:id="214245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riigikohus.ee/lahendid?asjaNr=3-4-1-8-09" TargetMode="External"/><Relationship Id="rId7" Type="http://schemas.openxmlformats.org/officeDocument/2006/relationships/hyperlink" Target="https://www.riigikohus.ee/lahendid?asjaNr=3-4-1-20-04" TargetMode="External"/><Relationship Id="rId2" Type="http://schemas.openxmlformats.org/officeDocument/2006/relationships/hyperlink" Target="https://www.riigikohus.ee/lahendid?asjaNr=3-4-1-20-04" TargetMode="External"/><Relationship Id="rId1" Type="http://schemas.openxmlformats.org/officeDocument/2006/relationships/hyperlink" Target="https://eelnoud.valitsus.ee/main/mount/docList/fae24971-6c86-49ac-8048-942cd4d1b1b4" TargetMode="External"/><Relationship Id="rId6" Type="http://schemas.openxmlformats.org/officeDocument/2006/relationships/hyperlink" Target="https://www.riigikohus.ee/lahendid?asjaNr=3-4-1-8-09" TargetMode="External"/><Relationship Id="rId5" Type="http://schemas.openxmlformats.org/officeDocument/2006/relationships/hyperlink" Target="https://www.riigikohus.ee/lahendid?asjaNr=3-4-1-20-04" TargetMode="External"/><Relationship Id="rId4" Type="http://schemas.openxmlformats.org/officeDocument/2006/relationships/hyperlink" Target="https://www.riigikohus.ee/lahendid?asjaNr=3-4-1-24-1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laurina.sinkejeva@kliimaministeerium.ee" TargetMode="External"/><Relationship Id="rId18" Type="http://schemas.openxmlformats.org/officeDocument/2006/relationships/hyperlink" Target="mailto:aivi.aolaid-aas@kliimaministeerium.e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nnemari.vene@kliimaministeerium.ee" TargetMode="External"/><Relationship Id="rId7" Type="http://schemas.openxmlformats.org/officeDocument/2006/relationships/endnotes" Target="endnotes.xml"/><Relationship Id="rId12" Type="http://schemas.openxmlformats.org/officeDocument/2006/relationships/hyperlink" Target="mailto:katrin.koppel@kliimaministeerium.ee" TargetMode="External"/><Relationship Id="rId17" Type="http://schemas.openxmlformats.org/officeDocument/2006/relationships/hyperlink" Target="mailto:peep.siim@kliimaministeerium.ee" TargetMode="External"/><Relationship Id="rId25" Type="http://schemas.openxmlformats.org/officeDocument/2006/relationships/hyperlink" Target="https://www.juridica.ee/jump.php?year=2016&amp;pg=385" TargetMode="External"/><Relationship Id="rId2" Type="http://schemas.openxmlformats.org/officeDocument/2006/relationships/numbering" Target="numbering.xml"/><Relationship Id="rId16" Type="http://schemas.openxmlformats.org/officeDocument/2006/relationships/hyperlink" Target="mailto:alar.valdmann@kliimaministeerium.ee" TargetMode="External"/><Relationship Id="rId20" Type="http://schemas.openxmlformats.org/officeDocument/2006/relationships/hyperlink" Target="mailto:annemari.vene@kliimaministeerium.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curia.europa.eu/juris/liste.jsf?jur=C,T,F&amp;num=C-129/96&amp;td=ALL&amp;language=et" TargetMode="External"/><Relationship Id="rId5" Type="http://schemas.openxmlformats.org/officeDocument/2006/relationships/webSettings" Target="webSettings.xml"/><Relationship Id="rId15" Type="http://schemas.openxmlformats.org/officeDocument/2006/relationships/hyperlink" Target="mailto:gorel.grauding@kliimaministeerium.ee" TargetMode="External"/><Relationship Id="rId23" Type="http://schemas.openxmlformats.org/officeDocument/2006/relationships/hyperlink" Target="https://rikos.rik.ee/?asjaNr=3-3-1-41-06" TargetMode="External"/><Relationship Id="rId28" Type="http://schemas.microsoft.com/office/2011/relationships/people" Target="people.xml"/><Relationship Id="rId10" Type="http://schemas.microsoft.com/office/2016/09/relationships/commentsIds" Target="commentsIds.xml"/><Relationship Id="rId19" Type="http://schemas.openxmlformats.org/officeDocument/2006/relationships/hyperlink" Target="mailto:kathlin.oeselg@kliimaministeerium.e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kertu.sapelkov@kliimaministeerium.ee" TargetMode="External"/><Relationship Id="rId22" Type="http://schemas.openxmlformats.org/officeDocument/2006/relationships/hyperlink" Target="https://curia.europa.eu/juris/liste.jsf?jur=C,T,F&amp;num=C-129/96&amp;td=ALL&amp;language=et" TargetMode="External"/><Relationship Id="rId27" Type="http://schemas.openxmlformats.org/officeDocument/2006/relationships/fontTable" Target="fontTable.xml"/><Relationship Id="rId30"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26" Type="http://schemas.openxmlformats.org/officeDocument/2006/relationships/hyperlink" Target="https://eur-lex.europa.eu/legal-content/redirect/?urn=ecli:ECLI%3AEU%3AC%3A2008%3A359&amp;lang=ET&amp;format=pdf&amp;target=CourtTab" TargetMode="External"/><Relationship Id="rId21" Type="http://schemas.openxmlformats.org/officeDocument/2006/relationships/hyperlink" Target="https://eur-lex.europa.eu/legal-content/redirect/?urn=ecli:ECLI%3AEU%3AC%3A2009%3A479&amp;lang=ET&amp;format=html&amp;target=CourtTab&amp;anchor=" TargetMode="External"/><Relationship Id="rId42" Type="http://schemas.openxmlformats.org/officeDocument/2006/relationships/hyperlink" Target="https://eur-lex.europa.eu/legal-content/ET/AUTO/?uri=ecli:ECLI%3AEU%3AC%3A2009%3A479&amp;locale=et" TargetMode="External"/><Relationship Id="rId47" Type="http://schemas.openxmlformats.org/officeDocument/2006/relationships/hyperlink" Target="https://eur-lex.europa.eu/legal-content/redirect/?urn=ecli:ECLI%3AEU%3AC%3A2008%3A359&amp;lang=ET&amp;format=pdf&amp;target=CourtTab" TargetMode="External"/><Relationship Id="rId63" Type="http://schemas.openxmlformats.org/officeDocument/2006/relationships/hyperlink" Target="https://eur-lex.europa.eu/legal-content/redirect/?urn=ecli:ECLI%3AEU%3AC%3A2008%3A359&amp;lang=ET&amp;format=pdf&amp;target=CourtTab" TargetMode="External"/><Relationship Id="rId68" Type="http://schemas.openxmlformats.org/officeDocument/2006/relationships/hyperlink" Target="https://eur-lex.europa.eu/legal-content/ET/AUTO/?uri=ecli:ECLI%3AEU%3AC%3A2009%3A479&amp;locale=et" TargetMode="External"/><Relationship Id="rId84" Type="http://schemas.openxmlformats.org/officeDocument/2006/relationships/hyperlink" Target="https://pohiseadus.ee/sisu/3645" TargetMode="External"/><Relationship Id="rId89" Type="http://schemas.openxmlformats.org/officeDocument/2006/relationships/hyperlink" Target="https://kliimaministeerium.ee/sites/default/files/documents/2021-12/output%202_.pdf" TargetMode="External"/><Relationship Id="rId16" Type="http://schemas.openxmlformats.org/officeDocument/2006/relationships/hyperlink" Target="https://eur-lex.europa.eu/legal-content/ET/AUTO/?uri=ecli:ECLI%3AEU%3AC%3A2008%3A359&amp;locale=et" TargetMode="External"/><Relationship Id="rId11" Type="http://schemas.openxmlformats.org/officeDocument/2006/relationships/hyperlink" Target="https://eur-lex.europa.eu/legal-content/redirect/?urn=ecli:ECLI%3AEU%3AC%3A2009%3A479&amp;lang=ET&amp;format=html&amp;target=CourtTab&amp;anchor=" TargetMode="External"/><Relationship Id="rId32" Type="http://schemas.openxmlformats.org/officeDocument/2006/relationships/hyperlink" Target="https://eur-lex.europa.eu/legal-content/redirect/?urn=ecli:ECLI%3AEU%3AC%3A2009%3A479&amp;lang=ET&amp;format=pdf&amp;target=CourtTab" TargetMode="External"/><Relationship Id="rId37" Type="http://schemas.openxmlformats.org/officeDocument/2006/relationships/hyperlink" Target="https://eur-lex.europa.eu/legal-content/ET/TXT/?uri=CELEX%3A52023DC0304&amp;qid=1717422315157" TargetMode="External"/><Relationship Id="rId53" Type="http://schemas.openxmlformats.org/officeDocument/2006/relationships/hyperlink" Target="https://eur-lex.europa.eu/legal-content/redirect/?urn=ecli:ECLI%3AEU%3AC%3A2009%3A479&amp;lang=ET&amp;format=pdf&amp;target=CourtTab" TargetMode="External"/><Relationship Id="rId58" Type="http://schemas.openxmlformats.org/officeDocument/2006/relationships/hyperlink" Target="https://eur-lex.europa.eu/legal-content/redirect/?urn=ecli:ECLI%3AEU%3AC%3A2009%3A479&amp;lang=ET&amp;format=html&amp;target=CourtTab&amp;anchor=" TargetMode="External"/><Relationship Id="rId74" Type="http://schemas.openxmlformats.org/officeDocument/2006/relationships/hyperlink" Target="https://eur-lex.europa.eu/legal-content/ET/TXT/?uri=CELEX%3A52023DC0304&amp;qid=1717422315157" TargetMode="External"/><Relationship Id="rId79" Type="http://schemas.openxmlformats.org/officeDocument/2006/relationships/hyperlink" Target="https://pohiseadus.ee/sisu/3645" TargetMode="External"/><Relationship Id="rId5" Type="http://schemas.openxmlformats.org/officeDocument/2006/relationships/hyperlink" Target="https://eur-lex.europa.eu/legal-content/ET/TXT/?uri=CELEX%3A32008L0098&amp;qid=1715627174693" TargetMode="External"/><Relationship Id="rId90" Type="http://schemas.openxmlformats.org/officeDocument/2006/relationships/hyperlink" Target="https://eur-lex.europa.eu/legal-content/EN/TXT/?uri=COM%3A2023%3A304%3AFIN&amp;qid=1686220362244" TargetMode="External"/><Relationship Id="rId95" Type="http://schemas.openxmlformats.org/officeDocument/2006/relationships/hyperlink" Target="https://www.riigikohus.ee/et/lahendid?asjaNr=3-4-1-3-12" TargetMode="External"/><Relationship Id="rId22" Type="http://schemas.openxmlformats.org/officeDocument/2006/relationships/hyperlink" Target="https://eur-lex.europa.eu/legal-content/ET/AUTO/?uri=ecli:ECLI%3AEU%3AC%3A2009%3A479&amp;locale=et" TargetMode="External"/><Relationship Id="rId27" Type="http://schemas.openxmlformats.org/officeDocument/2006/relationships/hyperlink" Target="https://eur-lex.europa.eu/legal-content/redirect/?urn=ecli:ECLI%3AEU%3AC%3A2008%3A359&amp;lang=ET&amp;format=html&amp;target=CourtTab&amp;anchor=" TargetMode="External"/><Relationship Id="rId43" Type="http://schemas.openxmlformats.org/officeDocument/2006/relationships/hyperlink" Target="https://eur-lex.europa.eu/legal-content/redirect/?urn=ecli:ECLI%3AEU%3AC%3A2009%3A479&amp;lang=ET&amp;format=pdf&amp;target=CourtTab" TargetMode="External"/><Relationship Id="rId48" Type="http://schemas.openxmlformats.org/officeDocument/2006/relationships/hyperlink" Target="https://eur-lex.europa.eu/legal-content/redirect/?urn=ecli:ECLI%3AEU%3AC%3A2008%3A359&amp;lang=ET&amp;format=html&amp;target=CourtTab&amp;anchor=" TargetMode="External"/><Relationship Id="rId64" Type="http://schemas.openxmlformats.org/officeDocument/2006/relationships/hyperlink" Target="https://eur-lex.europa.eu/legal-content/redirect/?urn=ecli:ECLI%3AEU%3AC%3A2008%3A359&amp;lang=ET&amp;format=html&amp;target=CourtTab&amp;anchor=" TargetMode="External"/><Relationship Id="rId69" Type="http://schemas.openxmlformats.org/officeDocument/2006/relationships/hyperlink" Target="https://eur-lex.europa.eu/legal-content/redirect/?urn=ecli:ECLI%3AEU%3AC%3A2009%3A479&amp;lang=ET&amp;format=pdf&amp;target=CourtTab" TargetMode="External"/><Relationship Id="rId8" Type="http://schemas.openxmlformats.org/officeDocument/2006/relationships/hyperlink" Target="https://eur-lex.europa.eu/legal-content/redirect/?urn=ecli:ECLI%3AEU%3AC%3A2008%3A359&amp;lang=ET&amp;format=html&amp;target=CourtTab&amp;anchor=" TargetMode="External"/><Relationship Id="rId51" Type="http://schemas.openxmlformats.org/officeDocument/2006/relationships/hyperlink" Target="https://eur-lex.europa.eu/legal-content/redirect/?urn=ecli:ECLI%3AEU%3AC%3A2009%3A479&amp;lang=ET&amp;format=html&amp;target=CourtTab&amp;anchor=" TargetMode="External"/><Relationship Id="rId72" Type="http://schemas.openxmlformats.org/officeDocument/2006/relationships/hyperlink" Target="https://eur-lex.europa.eu/legal-content/ET/TXT/?uri=CELEX%3A32008L0098&amp;qid=1715627174693" TargetMode="External"/><Relationship Id="rId80" Type="http://schemas.openxmlformats.org/officeDocument/2006/relationships/hyperlink" Target="https://pohiseadus.ee/sisu/3645" TargetMode="External"/><Relationship Id="rId85" Type="http://schemas.openxmlformats.org/officeDocument/2006/relationships/hyperlink" Target="https://pohiseadus.ee/sisu/3645" TargetMode="External"/><Relationship Id="rId93" Type="http://schemas.openxmlformats.org/officeDocument/2006/relationships/hyperlink" Target="https://circulareconomy.europa.eu/platform/sites/default/files/2023-06/Economic%20instruments%20and%20separate%20collection_0.pdf" TargetMode="External"/><Relationship Id="rId3" Type="http://schemas.openxmlformats.org/officeDocument/2006/relationships/hyperlink" Target="https://greenbestpractice.jrc.ec.europa.eu/node/7" TargetMode="External"/><Relationship Id="rId12" Type="http://schemas.openxmlformats.org/officeDocument/2006/relationships/hyperlink" Target="https://eur-lex.europa.eu/legal-content/ET/TXT/?uri=CELEX%3A52023DC0304&amp;qid=1717422315157" TargetMode="External"/><Relationship Id="rId17" Type="http://schemas.openxmlformats.org/officeDocument/2006/relationships/hyperlink" Target="https://eur-lex.europa.eu/legal-content/redirect/?urn=ecli:ECLI%3AEU%3AC%3A2008%3A359&amp;lang=ET&amp;format=pdf&amp;target=CourtTab" TargetMode="External"/><Relationship Id="rId25" Type="http://schemas.openxmlformats.org/officeDocument/2006/relationships/hyperlink" Target="https://eur-lex.europa.eu/legal-content/ET/AUTO/?uri=ecli:ECLI%3AEU%3AC%3A2008%3A359&amp;locale=et" TargetMode="External"/><Relationship Id="rId33" Type="http://schemas.openxmlformats.org/officeDocument/2006/relationships/hyperlink" Target="https://eur-lex.europa.eu/legal-content/redirect/?urn=ecli:ECLI%3AEU%3AC%3A2009%3A479&amp;lang=ET&amp;format=html&amp;target=CourtTab&amp;anchor=" TargetMode="External"/><Relationship Id="rId38" Type="http://schemas.openxmlformats.org/officeDocument/2006/relationships/hyperlink" Target="https://eur-lex.europa.eu/legal-content/ET/TXT/?uri=celex%3A12016ME%2FTXT" TargetMode="External"/><Relationship Id="rId46" Type="http://schemas.openxmlformats.org/officeDocument/2006/relationships/hyperlink" Target="https://eur-lex.europa.eu/legal-content/ET/AUTO/?uri=ecli:ECLI%3AEU%3AC%3A2008%3A359&amp;locale=et" TargetMode="External"/><Relationship Id="rId59" Type="http://schemas.openxmlformats.org/officeDocument/2006/relationships/hyperlink" Target="https://eur-lex.europa.eu/legal-content/ET/AUTO/?uri=ecli:ECLI%3AEU%3AC%3A2009%3A479&amp;locale=et" TargetMode="External"/><Relationship Id="rId67" Type="http://schemas.openxmlformats.org/officeDocument/2006/relationships/hyperlink" Target="https://eur-lex.europa.eu/legal-content/redirect/?urn=ecli:ECLI%3AEU%3AC%3A2009%3A479&amp;lang=ET&amp;format=html&amp;target=CourtTab&amp;anchor=" TargetMode="External"/><Relationship Id="rId20" Type="http://schemas.openxmlformats.org/officeDocument/2006/relationships/hyperlink" Target="https://eur-lex.europa.eu/legal-content/redirect/?urn=ecli:ECLI%3AEU%3AC%3A2009%3A479&amp;lang=ET&amp;format=pdf&amp;target=CourtTab" TargetMode="External"/><Relationship Id="rId41" Type="http://schemas.openxmlformats.org/officeDocument/2006/relationships/hyperlink" Target="https://eur-lex.europa.eu/legal-content/redirect/?urn=ecli:ECLI%3AEU%3AC%3A2008%3A359&amp;lang=ET&amp;format=html&amp;target=CourtTab&amp;anchor=" TargetMode="External"/><Relationship Id="rId54" Type="http://schemas.openxmlformats.org/officeDocument/2006/relationships/hyperlink" Target="https://eur-lex.europa.eu/legal-content/redirect/?urn=ecli:ECLI%3AEU%3AC%3A2009%3A479&amp;lang=ET&amp;format=html&amp;target=CourtTab&amp;anchor=" TargetMode="External"/><Relationship Id="rId62" Type="http://schemas.openxmlformats.org/officeDocument/2006/relationships/hyperlink" Target="https://eur-lex.europa.eu/legal-content/ET/AUTO/?uri=ecli:ECLI%3AEU%3AC%3A2008%3A359&amp;locale=et" TargetMode="External"/><Relationship Id="rId70" Type="http://schemas.openxmlformats.org/officeDocument/2006/relationships/hyperlink" Target="https://eur-lex.europa.eu/legal-content/redirect/?urn=ecli:ECLI%3AEU%3AC%3A2009%3A479&amp;lang=ET&amp;format=html&amp;target=CourtTab&amp;anchor=" TargetMode="External"/><Relationship Id="rId75" Type="http://schemas.openxmlformats.org/officeDocument/2006/relationships/hyperlink" Target="https://www.oiguskantsler.ee/sites/default/files/field_document2/Keskkonnaameti%20halduspraktika%20koosk%C3%B5la%20hea%20halduse%20tavaga%2C%20olmej%C3%A4%C3%A4tmete%20sortimine.pdf" TargetMode="External"/><Relationship Id="rId83" Type="http://schemas.openxmlformats.org/officeDocument/2006/relationships/hyperlink" Target="https://eur-lex.europa.eu/legal-content/ET/TXT/?uri=celex%3A12016ME%2FTXT" TargetMode="External"/><Relationship Id="rId88" Type="http://schemas.openxmlformats.org/officeDocument/2006/relationships/hyperlink" Target="https://www.riigikohus.ee/et/lahendid/?asjaNr=3-4-1-34-14" TargetMode="External"/><Relationship Id="rId91" Type="http://schemas.openxmlformats.org/officeDocument/2006/relationships/hyperlink" Target="https://op.europa.eu/en/publication-detail/-/publication/7cdeb3a7-0354-11ee-87ec-01aa75ed71a1/language-en" TargetMode="External"/><Relationship Id="rId96" Type="http://schemas.openxmlformats.org/officeDocument/2006/relationships/hyperlink" Target="https://www.sei.org/wp-content/uploads/2018/02/4447.pdf" TargetMode="External"/><Relationship Id="rId1" Type="http://schemas.openxmlformats.org/officeDocument/2006/relationships/hyperlink" Target="https://eur-lex.europa.eu/legal-content/ET/TXT/PDF/?uri=CELEX:32019D1004&amp;from=EN" TargetMode="External"/><Relationship Id="rId6" Type="http://schemas.openxmlformats.org/officeDocument/2006/relationships/hyperlink" Target="https://eur-lex.europa.eu/legal-content/ET/AUTO/?uri=ecli:ECLI%3AEU%3AC%3A2008%3A359&amp;locale=et" TargetMode="External"/><Relationship Id="rId15" Type="http://schemas.openxmlformats.org/officeDocument/2006/relationships/hyperlink" Target="https://rikos.rik.ee/?asjaNr=3-4-1-34-14" TargetMode="External"/><Relationship Id="rId23" Type="http://schemas.openxmlformats.org/officeDocument/2006/relationships/hyperlink" Target="https://eur-lex.europa.eu/legal-content/redirect/?urn=ecli:ECLI%3AEU%3AC%3A2009%3A479&amp;lang=ET&amp;format=pdf&amp;target=CourtTab" TargetMode="External"/><Relationship Id="rId28" Type="http://schemas.openxmlformats.org/officeDocument/2006/relationships/hyperlink" Target="https://eur-lex.europa.eu/legal-content/ET/AUTO/?uri=ecli:ECLI%3AEU%3AC%3A2009%3A479&amp;locale=et" TargetMode="External"/><Relationship Id="rId36" Type="http://schemas.openxmlformats.org/officeDocument/2006/relationships/hyperlink" Target="https://www.riigikohus.ee/et/lahendid?asjaNr=3-2-1-71-14" TargetMode="External"/><Relationship Id="rId49" Type="http://schemas.openxmlformats.org/officeDocument/2006/relationships/hyperlink" Target="https://eur-lex.europa.eu/legal-content/ET/AUTO/?uri=ecli:ECLI%3AEU%3AC%3A2009%3A479&amp;locale=et" TargetMode="External"/><Relationship Id="rId57" Type="http://schemas.openxmlformats.org/officeDocument/2006/relationships/hyperlink" Target="https://eur-lex.europa.eu/legal-content/redirect/?urn=ecli:ECLI%3AEU%3AC%3A2009%3A479&amp;lang=ET&amp;format=html&amp;target=CourtTab&amp;anchor=" TargetMode="External"/><Relationship Id="rId10" Type="http://schemas.openxmlformats.org/officeDocument/2006/relationships/hyperlink" Target="https://eur-lex.europa.eu/legal-content/redirect/?urn=ecli:ECLI%3AEU%3AC%3A2009%3A479&amp;lang=ET&amp;format=pdf&amp;target=CourtTab" TargetMode="External"/><Relationship Id="rId31" Type="http://schemas.openxmlformats.org/officeDocument/2006/relationships/hyperlink" Target="https://eur-lex.europa.eu/legal-content/ET/AUTO/?uri=ecli:ECLI%3AEU%3AC%3A2009%3A479&amp;locale=et" TargetMode="External"/><Relationship Id="rId44" Type="http://schemas.openxmlformats.org/officeDocument/2006/relationships/hyperlink" Target="https://eur-lex.europa.eu/legal-content/redirect/?urn=ecli:ECLI%3AEU%3AC%3A2009%3A479&amp;lang=ET&amp;format=html&amp;target=CourtTab&amp;anchor=" TargetMode="External"/><Relationship Id="rId52" Type="http://schemas.openxmlformats.org/officeDocument/2006/relationships/hyperlink" Target="https://eur-lex.europa.eu/legal-content/ET/AUTO/?uri=ecli:ECLI%3AEU%3AC%3A2009%3A479&amp;locale=et" TargetMode="External"/><Relationship Id="rId60" Type="http://schemas.openxmlformats.org/officeDocument/2006/relationships/hyperlink" Target="https://eur-lex.europa.eu/legal-content/redirect/?urn=ecli:ECLI%3AEU%3AC%3A2009%3A479&amp;lang=ET&amp;format=pdf&amp;target=CourtTab" TargetMode="External"/><Relationship Id="rId65" Type="http://schemas.openxmlformats.org/officeDocument/2006/relationships/hyperlink" Target="https://eur-lex.europa.eu/legal-content/ET/AUTO/?uri=ecli:ECLI%3AEU%3AC%3A2009%3A479&amp;locale=et" TargetMode="External"/><Relationship Id="rId73" Type="http://schemas.openxmlformats.org/officeDocument/2006/relationships/hyperlink" Target="https://www.riigikontroll.ee/Suhtedavalikkusega/Pressiteated/tabid/168/ItemId/942/View/Docs/amid/557/language/et-EE/Default.aspx" TargetMode="External"/><Relationship Id="rId78" Type="http://schemas.openxmlformats.org/officeDocument/2006/relationships/hyperlink" Target="https://omavalitsus.fin.ee/static/sites/5/2023/06/KOV-j%C3%A4relevalve-ja-n%C3%B5ustamispraktika-%C3%BClevaade_2021_2022.pdf" TargetMode="External"/><Relationship Id="rId81" Type="http://schemas.openxmlformats.org/officeDocument/2006/relationships/hyperlink" Target="https://pohiseadus.ee/sisu/3645" TargetMode="External"/><Relationship Id="rId86" Type="http://schemas.openxmlformats.org/officeDocument/2006/relationships/hyperlink" Target="https://www.riigikohus.ee/et/lahendid?asjaNr=3-4-1-6-00" TargetMode="External"/><Relationship Id="rId94" Type="http://schemas.openxmlformats.org/officeDocument/2006/relationships/hyperlink" Target="https://www.riigikohus.ee/et/lahendid?asjaNr=3-4-1-6-00" TargetMode="External"/><Relationship Id="rId4" Type="http://schemas.openxmlformats.org/officeDocument/2006/relationships/hyperlink" Target="https://adr.envir.ee/et/document.html?id=436c2abe-6a67-45d5-b3c6-38e4d031914e" TargetMode="External"/><Relationship Id="rId9" Type="http://schemas.openxmlformats.org/officeDocument/2006/relationships/hyperlink" Target="https://eur-lex.europa.eu/legal-content/ET/AUTO/?uri=ecli:ECLI%3AEU%3AC%3A2009%3A479&amp;locale=et" TargetMode="External"/><Relationship Id="rId13" Type="http://schemas.openxmlformats.org/officeDocument/2006/relationships/hyperlink" Target="https://kliimaministeerium.ee/elukeskkond-ringmajandus/jaatmed/jaatmevaldkonna-tervikanaluus" TargetMode="External"/><Relationship Id="rId18" Type="http://schemas.openxmlformats.org/officeDocument/2006/relationships/hyperlink" Target="https://eur-lex.europa.eu/legal-content/redirect/?urn=ecli:ECLI%3AEU%3AC%3A2008%3A359&amp;lang=ET&amp;format=html&amp;target=CourtTab&amp;anchor=" TargetMode="External"/><Relationship Id="rId39" Type="http://schemas.openxmlformats.org/officeDocument/2006/relationships/hyperlink" Target="https://eur-lex.europa.eu/legal-content/ET/AUTO/?uri=ecli:ECLI%3AEU%3AC%3A2008%3A359&amp;locale=et" TargetMode="External"/><Relationship Id="rId34" Type="http://schemas.openxmlformats.org/officeDocument/2006/relationships/hyperlink" Target="https://eur-lex.europa.eu/legal-content/redirect/?urn=ecli:ECLI%3AEU%3AC%3A2009%3A479&amp;lang=ET&amp;format=html&amp;target=CourtTab&amp;anchor=" TargetMode="External"/><Relationship Id="rId50" Type="http://schemas.openxmlformats.org/officeDocument/2006/relationships/hyperlink" Target="https://eur-lex.europa.eu/legal-content/redirect/?urn=ecli:ECLI%3AEU%3AC%3A2009%3A479&amp;lang=ET&amp;format=pdf&amp;target=CourtTab" TargetMode="External"/><Relationship Id="rId55" Type="http://schemas.openxmlformats.org/officeDocument/2006/relationships/hyperlink" Target="https://eur-lex.europa.eu/legal-content/ET/AUTO/?uri=ecli:ECLI%3AEU%3AC%3A2009%3A479&amp;locale=et" TargetMode="External"/><Relationship Id="rId76" Type="http://schemas.openxmlformats.org/officeDocument/2006/relationships/hyperlink" Target="https://eur-lex.europa.eu/legal-content/ET/TXT/?uri=celex%3A12016ME%2FTXT" TargetMode="External"/><Relationship Id="rId7" Type="http://schemas.openxmlformats.org/officeDocument/2006/relationships/hyperlink" Target="https://eur-lex.europa.eu/legal-content/redirect/?urn=ecli:ECLI%3AEU%3AC%3A2008%3A359&amp;lang=ET&amp;format=pdf&amp;target=CourtTab" TargetMode="External"/><Relationship Id="rId71" Type="http://schemas.openxmlformats.org/officeDocument/2006/relationships/hyperlink" Target="https://eur-lex.europa.eu/legal-content/redirect/?urn=ecli:ECLI%3AEU%3AC%3A2009%3A479&amp;lang=ET&amp;format=html&amp;target=CourtTab&amp;anchor=" TargetMode="External"/><Relationship Id="rId92" Type="http://schemas.openxmlformats.org/officeDocument/2006/relationships/hyperlink" Target="https://www.eea.europa.eu/publications/many-eu-member-states/estonia/view" TargetMode="External"/><Relationship Id="rId2" Type="http://schemas.openxmlformats.org/officeDocument/2006/relationships/hyperlink" Target="https://kliimaministeerium.ee/sites/default/files/documents/2021-12/Teatavate%20plasttoodete%20tarbimise%20v%C3%A4hendamiseks%20v%C3%B5etavate%20meetmete%20ja%20teatavatele%20plasttoodetele%20laiendatud%20tootjavastutuse%20rakendamisega%20kaasnevate%20m%C3%B5jude%20anal%C3%BC%C3%BCs%20%282020%29.pdf" TargetMode="External"/><Relationship Id="rId29" Type="http://schemas.openxmlformats.org/officeDocument/2006/relationships/hyperlink" Target="https://eur-lex.europa.eu/legal-content/redirect/?urn=ecli:ECLI%3AEU%3AC%3A2009%3A479&amp;lang=ET&amp;format=pdf&amp;target=CourtTab" TargetMode="External"/><Relationship Id="rId24" Type="http://schemas.openxmlformats.org/officeDocument/2006/relationships/hyperlink" Target="https://eur-lex.europa.eu/legal-content/redirect/?urn=ecli:ECLI%3AEU%3AC%3A2009%3A479&amp;lang=ET&amp;format=html&amp;target=CourtTab&amp;anchor=" TargetMode="External"/><Relationship Id="rId40" Type="http://schemas.openxmlformats.org/officeDocument/2006/relationships/hyperlink" Target="https://eur-lex.europa.eu/legal-content/redirect/?urn=ecli:ECLI%3AEU%3AC%3A2008%3A359&amp;lang=ET&amp;format=pdf&amp;target=CourtTab" TargetMode="External"/><Relationship Id="rId45" Type="http://schemas.openxmlformats.org/officeDocument/2006/relationships/hyperlink" Target="https://rikos.rik.ee/LahendiOtsingEriVaade?asjaNr=3-4-1-15-16" TargetMode="External"/><Relationship Id="rId66" Type="http://schemas.openxmlformats.org/officeDocument/2006/relationships/hyperlink" Target="https://eur-lex.europa.eu/legal-content/redirect/?urn=ecli:ECLI%3AEU%3AC%3A2009%3A479&amp;lang=ET&amp;format=pdf&amp;target=CourtTab" TargetMode="External"/><Relationship Id="rId87" Type="http://schemas.openxmlformats.org/officeDocument/2006/relationships/hyperlink" Target="https://www.riigikohus.ee/et/lahendid?asjaNr=3-4-1-3-12" TargetMode="External"/><Relationship Id="rId61" Type="http://schemas.openxmlformats.org/officeDocument/2006/relationships/hyperlink" Target="https://eur-lex.europa.eu/legal-content/redirect/?urn=ecli:ECLI%3AEU%3AC%3A2009%3A479&amp;lang=ET&amp;format=html&amp;target=CourtTab&amp;anchor=" TargetMode="External"/><Relationship Id="rId82" Type="http://schemas.openxmlformats.org/officeDocument/2006/relationships/hyperlink" Target="https://eur-lex.europa.eu/legal-content/ET/TXT/?uri=CELEX%3A52023DC0304&amp;qid=1717422315157" TargetMode="External"/><Relationship Id="rId19" Type="http://schemas.openxmlformats.org/officeDocument/2006/relationships/hyperlink" Target="https://eur-lex.europa.eu/legal-content/ET/AUTO/?uri=ecli:ECLI%3AEU%3AC%3A2009%3A479&amp;locale=et" TargetMode="External"/><Relationship Id="rId14" Type="http://schemas.openxmlformats.org/officeDocument/2006/relationships/hyperlink" Target="https://www.riigikohus.ee/et/lahendid/?asjaNr=3-4-1-34-14" TargetMode="External"/><Relationship Id="rId30" Type="http://schemas.openxmlformats.org/officeDocument/2006/relationships/hyperlink" Target="https://eur-lex.europa.eu/legal-content/redirect/?urn=ecli:ECLI%3AEU%3AC%3A2009%3A479&amp;lang=ET&amp;format=html&amp;target=CourtTab&amp;anchor=" TargetMode="External"/><Relationship Id="rId35" Type="http://schemas.openxmlformats.org/officeDocument/2006/relationships/hyperlink" Target="https://pohiseadus.ee/sisu/3503/paragrahv_32" TargetMode="External"/><Relationship Id="rId56" Type="http://schemas.openxmlformats.org/officeDocument/2006/relationships/hyperlink" Target="https://eur-lex.europa.eu/legal-content/redirect/?urn=ecli:ECLI%3AEU%3AC%3A2009%3A479&amp;lang=ET&amp;format=pdf&amp;target=CourtTab" TargetMode="External"/><Relationship Id="rId77" Type="http://schemas.openxmlformats.org/officeDocument/2006/relationships/hyperlink" Target="https://pohiseadus.ee/sisu/3645" TargetMode="External"/></Relationships>
</file>

<file path=word/documenttasks/documenttasks1.xml><?xml version="1.0" encoding="utf-8"?>
<t:Tasks xmlns:t="http://schemas.microsoft.com/office/tasks/2019/documenttasks" xmlns:oel="http://schemas.microsoft.com/office/2019/extlst">
  <t:Task id="{9977E40D-9FAF-465D-8F82-12AF6672C388}">
    <t:Anchor>
      <t:Comment id="787724177"/>
    </t:Anchor>
    <t:History>
      <t:Event id="{71175D23-65FF-4855-97B2-E55FE2360248}" time="2024-10-09T20:14:29.488Z">
        <t:Attribution userId="S::dagny.kungus@kliimaministeerium.ee::958d0c72-59fd-4cdd-bf51-08ed14ea43b9" userProvider="AD" userName="Dagny Kungus"/>
        <t:Anchor>
          <t:Comment id="787724177"/>
        </t:Anchor>
        <t:Create/>
      </t:Event>
      <t:Event id="{0E75F402-1F9F-4B36-BA36-6970A25D69BA}" time="2024-10-09T20:14:29.488Z">
        <t:Attribution userId="S::dagny.kungus@kliimaministeerium.ee::958d0c72-59fd-4cdd-bf51-08ed14ea43b9" userProvider="AD" userName="Dagny Kungus"/>
        <t:Anchor>
          <t:Comment id="787724177"/>
        </t:Anchor>
        <t:Assign userId="S::Katrin.Koppel@envir.ee::cc126c8f-3ae8-4528-ad75-9a8882bc6761" userProvider="AD" userName="Katrin Koppel"/>
      </t:Event>
      <t:Event id="{C52C4F19-3C40-420B-92D4-96C984F3E810}" time="2024-10-09T20:14:29.488Z">
        <t:Attribution userId="S::dagny.kungus@kliimaministeerium.ee::958d0c72-59fd-4cdd-bf51-08ed14ea43b9" userProvider="AD" userName="Dagny Kungus"/>
        <t:Anchor>
          <t:Comment id="787724177"/>
        </t:Anchor>
        <t:SetTitle title="@Katrin Koppel palun mõtleme selle koos läbi."/>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4D20F-100B-4042-AE12-FA034171B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4662</TotalTime>
  <Pages>80</Pages>
  <Words>40079</Words>
  <Characters>232463</Characters>
  <Application>Microsoft Office Word</Application>
  <DocSecurity>0</DocSecurity>
  <Lines>1937</Lines>
  <Paragraphs>543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JäätS ja PakS jt seletuskiri</vt:lpstr>
      <vt:lpstr>JäätS ja PakS jt seletuskiri</vt:lpstr>
    </vt:vector>
  </TitlesOfParts>
  <Company>Keskkonnaministeeriumi Infotehnoloogiakeskus</Company>
  <LinksUpToDate>false</LinksUpToDate>
  <CharactersWithSpaces>271999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JäätS ja PakS jt seletuskiri</dc:title>
  <dc:subject/>
  <dc:creator>Katrin.Koppel@kliimaministeerium.ee</dc:creator>
  <dc:description/>
  <cp:lastModifiedBy>Kärt Voor</cp:lastModifiedBy>
  <cp:revision>27</cp:revision>
  <cp:lastPrinted>2021-01-26T08:30:00Z</cp:lastPrinted>
  <dcterms:created xsi:type="dcterms:W3CDTF">2024-11-06T05:58:00Z</dcterms:created>
  <dcterms:modified xsi:type="dcterms:W3CDTF">2024-12-06T12:47:00Z</dcterms:modified>
</cp:coreProperties>
</file>